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2595A0" w14:textId="77777777" w:rsidR="00164DA4" w:rsidRPr="00164DA4" w:rsidRDefault="00164DA4" w:rsidP="00164DA4"/>
    <w:p w14:paraId="3576584B" w14:textId="5E23C054" w:rsidR="00164DA4" w:rsidRDefault="00164DA4" w:rsidP="00164DA4"/>
    <w:p w14:paraId="1C964F87" w14:textId="4D75AEEE" w:rsidR="00F23742" w:rsidRDefault="00F23742" w:rsidP="00164DA4"/>
    <w:p w14:paraId="36C4C5D7" w14:textId="35E699BB" w:rsidR="00F23742" w:rsidRDefault="00F23742" w:rsidP="00164DA4"/>
    <w:p w14:paraId="6AA45F7E" w14:textId="3EF04655" w:rsidR="00F23742" w:rsidRDefault="00F23742" w:rsidP="00164DA4"/>
    <w:p w14:paraId="22C6F163" w14:textId="452739E2" w:rsidR="00F23742" w:rsidRDefault="00F23742" w:rsidP="00164DA4"/>
    <w:p w14:paraId="0CE4618E" w14:textId="307F3EE2" w:rsidR="00F23742" w:rsidRDefault="00F23742" w:rsidP="00164DA4"/>
    <w:p w14:paraId="1C9C23B8" w14:textId="2D13057D" w:rsidR="00F23742" w:rsidRDefault="00F23742" w:rsidP="00164DA4"/>
    <w:p w14:paraId="4DC6565D" w14:textId="4CEC1257" w:rsidR="00F23742" w:rsidRDefault="00F23742" w:rsidP="00164DA4"/>
    <w:p w14:paraId="2957E3C1" w14:textId="2BC91CF6" w:rsidR="00F23742" w:rsidRDefault="00F23742" w:rsidP="00164DA4"/>
    <w:p w14:paraId="5D68C588" w14:textId="176EED24" w:rsidR="00F23742" w:rsidRDefault="00F23742" w:rsidP="00164DA4"/>
    <w:p w14:paraId="4EB2F9D8" w14:textId="77777777" w:rsidR="00F23742" w:rsidRPr="00164DA4" w:rsidRDefault="00F23742" w:rsidP="00164DA4"/>
    <w:p w14:paraId="1DD05A78" w14:textId="041A23AB" w:rsidR="00E32621" w:rsidRPr="00243D51" w:rsidRDefault="00BB4863" w:rsidP="00F23742">
      <w:pPr>
        <w:pStyle w:val="Title"/>
        <w:jc w:val="center"/>
        <w:rPr>
          <w:b/>
          <w:bCs/>
        </w:rPr>
      </w:pPr>
      <w:r>
        <w:rPr>
          <w:b/>
          <w:bCs/>
        </w:rPr>
        <w:t>Mathematical Review</w:t>
      </w:r>
    </w:p>
    <w:p w14:paraId="6249B071" w14:textId="4002D4EA" w:rsidR="00243D51" w:rsidRDefault="00243D51" w:rsidP="00243D51"/>
    <w:p w14:paraId="4928E7FB" w14:textId="7CC18A27" w:rsidR="00BB4863" w:rsidRDefault="00BB4863" w:rsidP="00243D51">
      <w:pPr>
        <w:jc w:val="center"/>
        <w:rPr>
          <w:b/>
          <w:bCs/>
          <w:sz w:val="28"/>
          <w:szCs w:val="28"/>
        </w:rPr>
      </w:pPr>
      <w:r>
        <w:rPr>
          <w:b/>
          <w:bCs/>
          <w:sz w:val="28"/>
          <w:szCs w:val="28"/>
        </w:rPr>
        <w:t>Report written by</w:t>
      </w:r>
    </w:p>
    <w:p w14:paraId="27DDE637" w14:textId="49DDC9F2" w:rsidR="00BB4863" w:rsidRPr="00202AA1" w:rsidRDefault="00BB4863" w:rsidP="00243D51">
      <w:pPr>
        <w:jc w:val="center"/>
        <w:rPr>
          <w:sz w:val="28"/>
          <w:szCs w:val="28"/>
        </w:rPr>
      </w:pPr>
      <w:r w:rsidRPr="00202AA1">
        <w:rPr>
          <w:sz w:val="28"/>
          <w:szCs w:val="28"/>
        </w:rPr>
        <w:t>Robert McNicol</w:t>
      </w:r>
    </w:p>
    <w:p w14:paraId="74486DC8" w14:textId="77777777" w:rsidR="00BB4863" w:rsidRDefault="00BB4863" w:rsidP="00243D51">
      <w:pPr>
        <w:jc w:val="center"/>
        <w:rPr>
          <w:b/>
          <w:bCs/>
          <w:sz w:val="28"/>
          <w:szCs w:val="28"/>
        </w:rPr>
      </w:pPr>
    </w:p>
    <w:p w14:paraId="5A85F8E3" w14:textId="415851D7" w:rsidR="00243D51" w:rsidRPr="00262AB1" w:rsidRDefault="00243D51" w:rsidP="00243D51">
      <w:pPr>
        <w:jc w:val="center"/>
        <w:rPr>
          <w:b/>
          <w:bCs/>
          <w:sz w:val="28"/>
          <w:szCs w:val="28"/>
        </w:rPr>
      </w:pPr>
      <w:r w:rsidRPr="00262AB1">
        <w:rPr>
          <w:b/>
          <w:bCs/>
          <w:sz w:val="28"/>
          <w:szCs w:val="28"/>
        </w:rPr>
        <w:t>Team Name:</w:t>
      </w:r>
    </w:p>
    <w:p w14:paraId="43F415C0" w14:textId="204CB2C6" w:rsidR="00243D51" w:rsidRPr="00262AB1" w:rsidRDefault="00243D51" w:rsidP="00243D51">
      <w:pPr>
        <w:jc w:val="center"/>
        <w:rPr>
          <w:sz w:val="28"/>
          <w:szCs w:val="28"/>
        </w:rPr>
      </w:pPr>
      <w:r w:rsidRPr="00262AB1">
        <w:rPr>
          <w:sz w:val="28"/>
          <w:szCs w:val="28"/>
        </w:rPr>
        <w:t>Keeping Up Appearances</w:t>
      </w:r>
    </w:p>
    <w:p w14:paraId="39731312" w14:textId="77777777" w:rsidR="00243D51" w:rsidRPr="00262AB1" w:rsidRDefault="00243D51" w:rsidP="00243D51">
      <w:pPr>
        <w:jc w:val="center"/>
        <w:rPr>
          <w:b/>
          <w:bCs/>
          <w:sz w:val="28"/>
          <w:szCs w:val="28"/>
        </w:rPr>
      </w:pPr>
    </w:p>
    <w:p w14:paraId="47AEE422" w14:textId="5156A6E0" w:rsidR="00243D51" w:rsidRDefault="00243D51" w:rsidP="00243D51">
      <w:pPr>
        <w:jc w:val="center"/>
        <w:rPr>
          <w:b/>
          <w:bCs/>
          <w:sz w:val="28"/>
          <w:szCs w:val="28"/>
        </w:rPr>
      </w:pPr>
      <w:r w:rsidRPr="00262AB1">
        <w:rPr>
          <w:b/>
          <w:bCs/>
          <w:sz w:val="28"/>
          <w:szCs w:val="28"/>
        </w:rPr>
        <w:t>Team Members:</w:t>
      </w:r>
    </w:p>
    <w:p w14:paraId="044CCCD9" w14:textId="79E8F368" w:rsidR="00DE747D" w:rsidRPr="00DE747D" w:rsidRDefault="00DE747D" w:rsidP="00DE747D">
      <w:pPr>
        <w:jc w:val="center"/>
        <w:rPr>
          <w:sz w:val="28"/>
          <w:szCs w:val="28"/>
        </w:rPr>
      </w:pPr>
      <w:proofErr w:type="spellStart"/>
      <w:r w:rsidRPr="00262AB1">
        <w:rPr>
          <w:sz w:val="28"/>
          <w:szCs w:val="28"/>
        </w:rPr>
        <w:t>Vilius</w:t>
      </w:r>
      <w:proofErr w:type="spellEnd"/>
      <w:r w:rsidRPr="00262AB1">
        <w:rPr>
          <w:sz w:val="28"/>
          <w:szCs w:val="28"/>
        </w:rPr>
        <w:t xml:space="preserve"> </w:t>
      </w:r>
      <w:proofErr w:type="spellStart"/>
      <w:r w:rsidRPr="00262AB1">
        <w:rPr>
          <w:sz w:val="28"/>
          <w:szCs w:val="28"/>
        </w:rPr>
        <w:t>Chockevicius</w:t>
      </w:r>
      <w:proofErr w:type="spellEnd"/>
      <w:r w:rsidRPr="00262AB1">
        <w:rPr>
          <w:sz w:val="28"/>
          <w:szCs w:val="28"/>
        </w:rPr>
        <w:t xml:space="preserve"> - w18007679</w:t>
      </w:r>
    </w:p>
    <w:p w14:paraId="1BB6452E" w14:textId="0309D26E" w:rsidR="00243D51" w:rsidRPr="00262AB1" w:rsidRDefault="00243D51" w:rsidP="00243D51">
      <w:pPr>
        <w:jc w:val="center"/>
        <w:rPr>
          <w:sz w:val="28"/>
          <w:szCs w:val="28"/>
        </w:rPr>
      </w:pPr>
      <w:r w:rsidRPr="00262AB1">
        <w:rPr>
          <w:sz w:val="28"/>
          <w:szCs w:val="28"/>
        </w:rPr>
        <w:t>Robert McNicol - w18007336</w:t>
      </w:r>
    </w:p>
    <w:p w14:paraId="7D2C136C" w14:textId="47EC7881" w:rsidR="00243D51" w:rsidRPr="00262AB1" w:rsidRDefault="00243D51" w:rsidP="00243D51">
      <w:pPr>
        <w:jc w:val="center"/>
        <w:rPr>
          <w:sz w:val="28"/>
          <w:szCs w:val="28"/>
        </w:rPr>
      </w:pPr>
      <w:proofErr w:type="spellStart"/>
      <w:r w:rsidRPr="00262AB1">
        <w:rPr>
          <w:sz w:val="28"/>
          <w:szCs w:val="28"/>
        </w:rPr>
        <w:t>Dawid</w:t>
      </w:r>
      <w:proofErr w:type="spellEnd"/>
      <w:r w:rsidRPr="00262AB1">
        <w:rPr>
          <w:sz w:val="28"/>
          <w:szCs w:val="28"/>
        </w:rPr>
        <w:t xml:space="preserve"> </w:t>
      </w:r>
      <w:proofErr w:type="spellStart"/>
      <w:r w:rsidRPr="00262AB1">
        <w:rPr>
          <w:sz w:val="28"/>
          <w:szCs w:val="28"/>
        </w:rPr>
        <w:t>Michniuk</w:t>
      </w:r>
      <w:proofErr w:type="spellEnd"/>
      <w:r w:rsidRPr="00262AB1">
        <w:rPr>
          <w:sz w:val="28"/>
          <w:szCs w:val="28"/>
        </w:rPr>
        <w:t xml:space="preserve"> - w18016997</w:t>
      </w:r>
    </w:p>
    <w:p w14:paraId="55D7D251" w14:textId="0812CBA3" w:rsidR="00243D51" w:rsidRPr="00262AB1" w:rsidRDefault="00243D51" w:rsidP="00243D51">
      <w:pPr>
        <w:jc w:val="center"/>
        <w:rPr>
          <w:sz w:val="28"/>
          <w:szCs w:val="28"/>
        </w:rPr>
      </w:pPr>
      <w:proofErr w:type="spellStart"/>
      <w:r w:rsidRPr="00262AB1">
        <w:rPr>
          <w:sz w:val="28"/>
          <w:szCs w:val="28"/>
        </w:rPr>
        <w:t>Dominykas</w:t>
      </w:r>
      <w:proofErr w:type="spellEnd"/>
      <w:r w:rsidRPr="00262AB1">
        <w:rPr>
          <w:sz w:val="28"/>
          <w:szCs w:val="28"/>
        </w:rPr>
        <w:t xml:space="preserve"> </w:t>
      </w:r>
      <w:proofErr w:type="spellStart"/>
      <w:r w:rsidRPr="00262AB1">
        <w:rPr>
          <w:sz w:val="28"/>
          <w:szCs w:val="28"/>
        </w:rPr>
        <w:t>Patinskas</w:t>
      </w:r>
      <w:proofErr w:type="spellEnd"/>
      <w:r w:rsidRPr="00262AB1">
        <w:rPr>
          <w:sz w:val="28"/>
          <w:szCs w:val="28"/>
        </w:rPr>
        <w:t xml:space="preserve"> - w18016919</w:t>
      </w:r>
    </w:p>
    <w:p w14:paraId="1DF54A65" w14:textId="6633B9F7" w:rsidR="00032F32" w:rsidRPr="00262AB1" w:rsidRDefault="00032F32" w:rsidP="00243D51">
      <w:pPr>
        <w:jc w:val="center"/>
        <w:rPr>
          <w:sz w:val="28"/>
          <w:szCs w:val="28"/>
        </w:rPr>
      </w:pPr>
    </w:p>
    <w:p w14:paraId="69721830" w14:textId="1350BD86" w:rsidR="00032F32" w:rsidRPr="00262AB1" w:rsidRDefault="00032F32" w:rsidP="00243D51">
      <w:pPr>
        <w:jc w:val="center"/>
        <w:rPr>
          <w:b/>
          <w:bCs/>
          <w:sz w:val="28"/>
          <w:szCs w:val="28"/>
        </w:rPr>
      </w:pPr>
      <w:r w:rsidRPr="00262AB1">
        <w:rPr>
          <w:b/>
          <w:bCs/>
          <w:sz w:val="28"/>
          <w:szCs w:val="28"/>
        </w:rPr>
        <w:t>Programme of Study:</w:t>
      </w:r>
    </w:p>
    <w:p w14:paraId="26E70337" w14:textId="76BAACCD" w:rsidR="00262AB1" w:rsidRDefault="00032F32" w:rsidP="001C298A">
      <w:pPr>
        <w:jc w:val="center"/>
        <w:rPr>
          <w:sz w:val="28"/>
          <w:szCs w:val="28"/>
        </w:rPr>
      </w:pPr>
      <w:r w:rsidRPr="00262AB1">
        <w:rPr>
          <w:sz w:val="28"/>
          <w:szCs w:val="28"/>
        </w:rPr>
        <w:t>Computer Science with Artificial Intelligence</w:t>
      </w:r>
    </w:p>
    <w:p w14:paraId="72842BFB" w14:textId="77777777" w:rsidR="001C298A" w:rsidRPr="001C298A" w:rsidRDefault="001C298A" w:rsidP="001C298A">
      <w:pPr>
        <w:jc w:val="center"/>
        <w:rPr>
          <w:sz w:val="28"/>
          <w:szCs w:val="28"/>
        </w:rPr>
      </w:pPr>
    </w:p>
    <w:p w14:paraId="03AF34AE" w14:textId="4E2A5663" w:rsidR="00262AB1" w:rsidRDefault="00262AB1" w:rsidP="001C298A">
      <w:pPr>
        <w:rPr>
          <w:sz w:val="32"/>
          <w:szCs w:val="32"/>
        </w:rPr>
      </w:pPr>
    </w:p>
    <w:p w14:paraId="4940EF61" w14:textId="5B2C26CA" w:rsidR="00F23742" w:rsidRDefault="00F23742" w:rsidP="001C298A">
      <w:pPr>
        <w:rPr>
          <w:sz w:val="32"/>
          <w:szCs w:val="32"/>
        </w:rPr>
      </w:pPr>
    </w:p>
    <w:p w14:paraId="47D90952" w14:textId="6C4764E1" w:rsidR="00F23742" w:rsidRDefault="00F23742" w:rsidP="001C298A">
      <w:pPr>
        <w:rPr>
          <w:sz w:val="32"/>
          <w:szCs w:val="32"/>
        </w:rPr>
      </w:pPr>
    </w:p>
    <w:p w14:paraId="09F600A1" w14:textId="3D82E1C0" w:rsidR="00F23742" w:rsidRDefault="00F23742" w:rsidP="001C298A">
      <w:pPr>
        <w:rPr>
          <w:sz w:val="32"/>
          <w:szCs w:val="32"/>
        </w:rPr>
      </w:pPr>
    </w:p>
    <w:p w14:paraId="611B649B" w14:textId="72EF70B0" w:rsidR="00F23742" w:rsidRDefault="00F23742" w:rsidP="001C298A">
      <w:pPr>
        <w:rPr>
          <w:sz w:val="32"/>
          <w:szCs w:val="32"/>
        </w:rPr>
      </w:pPr>
    </w:p>
    <w:p w14:paraId="66C2FCBB" w14:textId="6166883E" w:rsidR="00F23742" w:rsidRDefault="00F23742" w:rsidP="001C298A">
      <w:pPr>
        <w:rPr>
          <w:sz w:val="32"/>
          <w:szCs w:val="32"/>
        </w:rPr>
      </w:pPr>
    </w:p>
    <w:p w14:paraId="3585AB75" w14:textId="640F87C9" w:rsidR="00F23742" w:rsidRDefault="00F23742" w:rsidP="001C298A">
      <w:pPr>
        <w:rPr>
          <w:sz w:val="32"/>
          <w:szCs w:val="32"/>
        </w:rPr>
      </w:pPr>
    </w:p>
    <w:p w14:paraId="42D91385" w14:textId="1CCEA591" w:rsidR="00F23742" w:rsidRDefault="00F23742" w:rsidP="001C298A">
      <w:pPr>
        <w:rPr>
          <w:sz w:val="32"/>
          <w:szCs w:val="32"/>
        </w:rPr>
      </w:pPr>
    </w:p>
    <w:p w14:paraId="3EB273C2" w14:textId="5F0FA946" w:rsidR="00F23742" w:rsidRDefault="00F23742" w:rsidP="001C298A">
      <w:pPr>
        <w:rPr>
          <w:sz w:val="32"/>
          <w:szCs w:val="32"/>
        </w:rPr>
      </w:pPr>
    </w:p>
    <w:p w14:paraId="76DDCD6D" w14:textId="361EB720" w:rsidR="00F23742" w:rsidRDefault="00F23742" w:rsidP="001C298A">
      <w:pPr>
        <w:rPr>
          <w:sz w:val="32"/>
          <w:szCs w:val="32"/>
        </w:rPr>
      </w:pPr>
    </w:p>
    <w:p w14:paraId="6B70B6DA" w14:textId="4327BA1F" w:rsidR="00F23742" w:rsidRDefault="00F23742" w:rsidP="001C298A">
      <w:pPr>
        <w:rPr>
          <w:sz w:val="32"/>
          <w:szCs w:val="32"/>
        </w:rPr>
      </w:pPr>
    </w:p>
    <w:p w14:paraId="661C0B41" w14:textId="77777777" w:rsidR="00F23742" w:rsidRDefault="00F23742" w:rsidP="001C298A">
      <w:pPr>
        <w:rPr>
          <w:sz w:val="32"/>
          <w:szCs w:val="32"/>
        </w:rPr>
      </w:pPr>
    </w:p>
    <w:p w14:paraId="1A408FF3" w14:textId="1967C66F" w:rsidR="00E072D7" w:rsidRDefault="00016376" w:rsidP="00E072D7">
      <w:pPr>
        <w:rPr>
          <w:b/>
          <w:bCs/>
          <w:sz w:val="36"/>
          <w:szCs w:val="36"/>
        </w:rPr>
      </w:pPr>
      <w:r>
        <w:rPr>
          <w:b/>
          <w:bCs/>
          <w:sz w:val="32"/>
          <w:szCs w:val="32"/>
        </w:rPr>
        <w:t>I</w:t>
      </w:r>
      <w:r w:rsidR="00123FE8" w:rsidRPr="00016376">
        <w:rPr>
          <w:b/>
          <w:bCs/>
          <w:sz w:val="32"/>
          <w:szCs w:val="32"/>
        </w:rPr>
        <w:t>ntroduction</w:t>
      </w:r>
    </w:p>
    <w:p w14:paraId="3D344706" w14:textId="19957B96" w:rsidR="00E072D7" w:rsidRDefault="00E072D7" w:rsidP="00E072D7"/>
    <w:p w14:paraId="58871473" w14:textId="69C37A6D" w:rsidR="00D02E8F" w:rsidRPr="00D02E8F" w:rsidRDefault="00D02E8F" w:rsidP="00E072D7">
      <w:pPr>
        <w:ind w:left="720"/>
        <w:rPr>
          <w:b/>
          <w:bCs/>
        </w:rPr>
      </w:pPr>
      <w:r>
        <w:rPr>
          <w:b/>
          <w:bCs/>
        </w:rPr>
        <w:t>Review overview:</w:t>
      </w:r>
    </w:p>
    <w:p w14:paraId="16B2EB22" w14:textId="2726E58A" w:rsidR="00E072D7" w:rsidRDefault="006C4440" w:rsidP="00E072D7">
      <w:pPr>
        <w:ind w:left="720"/>
      </w:pPr>
      <w:r>
        <w:t>Firstly, this</w:t>
      </w:r>
      <w:r w:rsidR="00E072D7">
        <w:t xml:space="preserve"> mathematical review aims to look at an existing formul</w:t>
      </w:r>
      <w:r w:rsidR="00EA7711">
        <w:t>ation</w:t>
      </w:r>
      <w:r w:rsidR="00E072D7">
        <w:t xml:space="preserve"> of the problem of image colourisation, to understand where a mathematical approach may be useful in the development of our own solution. </w:t>
      </w:r>
      <w:r>
        <w:t>Next</w:t>
      </w:r>
      <w:r w:rsidR="00E072D7">
        <w:t>, this review explore</w:t>
      </w:r>
      <w:r w:rsidR="00D02E8F">
        <w:t>s</w:t>
      </w:r>
      <w:r w:rsidR="00E072D7">
        <w:t xml:space="preserve"> the mathematical foundation and approach of </w:t>
      </w:r>
      <w:r w:rsidR="00D02E8F">
        <w:t>a</w:t>
      </w:r>
      <w:r w:rsidR="00E072D7">
        <w:t xml:space="preserve"> proposed solution of which the baseline is modelled off to provide a mathematical underpinning of the workings and performance of the initial model.</w:t>
      </w:r>
      <w:r w:rsidR="00D02E8F">
        <w:t xml:space="preserve"> From this, the aim </w:t>
      </w:r>
      <w:r w:rsidR="006D274D">
        <w:t>of th</w:t>
      </w:r>
      <w:r w:rsidR="009E3DB5">
        <w:t>e</w:t>
      </w:r>
      <w:r w:rsidR="006D274D">
        <w:t xml:space="preserve"> review is to support the further development of the model</w:t>
      </w:r>
      <w:r w:rsidR="009E3DB5">
        <w:t xml:space="preserve"> throughout the iterative development stage</w:t>
      </w:r>
      <w:r w:rsidR="006D274D">
        <w:t xml:space="preserve"> and provide </w:t>
      </w:r>
      <w:r w:rsidR="009E3DB5">
        <w:t xml:space="preserve">further support and </w:t>
      </w:r>
      <w:r w:rsidR="006D274D">
        <w:t xml:space="preserve">mathematical reasoning </w:t>
      </w:r>
      <w:r w:rsidR="009E3DB5">
        <w:t xml:space="preserve">for design decisions made as the project progresses. </w:t>
      </w:r>
    </w:p>
    <w:p w14:paraId="30610B0C" w14:textId="77777777" w:rsidR="0094391D" w:rsidRDefault="0094391D" w:rsidP="00E072D7">
      <w:pPr>
        <w:ind w:left="720"/>
      </w:pPr>
    </w:p>
    <w:p w14:paraId="76B365C3" w14:textId="0C669C9C" w:rsidR="00E022B6" w:rsidRDefault="0094391D" w:rsidP="00E072D7">
      <w:pPr>
        <w:ind w:left="720"/>
      </w:pPr>
      <w:r>
        <w:t>----------------------------------------------------------------------------------------------------------------</w:t>
      </w:r>
    </w:p>
    <w:p w14:paraId="39A323A5" w14:textId="3C5C702B" w:rsidR="00E022B6" w:rsidRDefault="00E022B6" w:rsidP="00E072D7">
      <w:pPr>
        <w:ind w:left="720"/>
        <w:rPr>
          <w:b/>
          <w:bCs/>
          <w:color w:val="C00000"/>
        </w:rPr>
      </w:pPr>
      <w:r w:rsidRPr="00E022B6">
        <w:rPr>
          <w:b/>
          <w:bCs/>
          <w:color w:val="C00000"/>
        </w:rPr>
        <w:t>A note concerning COVID-19</w:t>
      </w:r>
    </w:p>
    <w:p w14:paraId="4147FE02" w14:textId="1133DF43" w:rsidR="00E022B6" w:rsidRDefault="00E022B6" w:rsidP="00E072D7">
      <w:pPr>
        <w:ind w:left="720"/>
        <w:rPr>
          <w:color w:val="000000" w:themeColor="text1"/>
        </w:rPr>
      </w:pPr>
      <w:r>
        <w:rPr>
          <w:color w:val="000000" w:themeColor="text1"/>
        </w:rPr>
        <w:t xml:space="preserve">Unfortunately, this review is unable to meet </w:t>
      </w:r>
      <w:r w:rsidR="0094391D">
        <w:rPr>
          <w:color w:val="000000" w:themeColor="text1"/>
        </w:rPr>
        <w:t>the</w:t>
      </w:r>
      <w:r>
        <w:rPr>
          <w:color w:val="000000" w:themeColor="text1"/>
        </w:rPr>
        <w:t xml:space="preserve"> full </w:t>
      </w:r>
      <w:r w:rsidR="0094391D">
        <w:rPr>
          <w:color w:val="000000" w:themeColor="text1"/>
        </w:rPr>
        <w:t xml:space="preserve">potential as outlined in the </w:t>
      </w:r>
      <w:r>
        <w:rPr>
          <w:color w:val="000000" w:themeColor="text1"/>
        </w:rPr>
        <w:t xml:space="preserve">overview above due to the dropping of the iterative development </w:t>
      </w:r>
      <w:r w:rsidR="0094391D">
        <w:rPr>
          <w:color w:val="000000" w:themeColor="text1"/>
        </w:rPr>
        <w:t>mission because of the effects the Coronavirus crisis has had on the individuals involved in th</w:t>
      </w:r>
      <w:r w:rsidR="009948B7">
        <w:rPr>
          <w:color w:val="000000" w:themeColor="text1"/>
        </w:rPr>
        <w:t xml:space="preserve">is </w:t>
      </w:r>
      <w:r w:rsidR="0094391D">
        <w:rPr>
          <w:color w:val="000000" w:themeColor="text1"/>
        </w:rPr>
        <w:t xml:space="preserve">project. </w:t>
      </w:r>
    </w:p>
    <w:p w14:paraId="736C1AB0" w14:textId="1548D1FE" w:rsidR="0094391D" w:rsidRDefault="0094391D" w:rsidP="00E072D7">
      <w:pPr>
        <w:ind w:left="720"/>
        <w:rPr>
          <w:color w:val="000000" w:themeColor="text1"/>
        </w:rPr>
      </w:pPr>
    </w:p>
    <w:p w14:paraId="25ACC116" w14:textId="3B92A95C" w:rsidR="0094391D" w:rsidRDefault="0094391D" w:rsidP="00E072D7">
      <w:pPr>
        <w:ind w:left="720"/>
        <w:rPr>
          <w:color w:val="000000" w:themeColor="text1"/>
        </w:rPr>
      </w:pPr>
      <w:r>
        <w:rPr>
          <w:color w:val="000000" w:themeColor="text1"/>
        </w:rPr>
        <w:t>The review therefore sets out the mathematical underpinning of the project and how this might have been used for the benefit of deriving better solutions to the problem at hand.</w:t>
      </w:r>
    </w:p>
    <w:p w14:paraId="0866AC1B" w14:textId="77777777" w:rsidR="006E0B2C" w:rsidRDefault="006E0B2C" w:rsidP="006E0B2C">
      <w:pPr>
        <w:ind w:left="720"/>
      </w:pPr>
      <w:r>
        <w:t>----------------------------------------------------------------------------------------------------------------</w:t>
      </w:r>
    </w:p>
    <w:p w14:paraId="0477F109" w14:textId="77777777" w:rsidR="006E0B2C" w:rsidRPr="00E022B6" w:rsidRDefault="006E0B2C" w:rsidP="00E072D7">
      <w:pPr>
        <w:ind w:left="720"/>
        <w:rPr>
          <w:color w:val="000000" w:themeColor="text1"/>
        </w:rPr>
      </w:pPr>
    </w:p>
    <w:p w14:paraId="41108591" w14:textId="77777777" w:rsidR="00E072D7" w:rsidRPr="00F23742" w:rsidRDefault="00E072D7" w:rsidP="00E072D7">
      <w:pPr>
        <w:rPr>
          <w:b/>
          <w:bCs/>
          <w:sz w:val="36"/>
          <w:szCs w:val="36"/>
        </w:rPr>
      </w:pPr>
    </w:p>
    <w:p w14:paraId="0AEC8C94" w14:textId="64DEA6F4" w:rsidR="00F23742" w:rsidRPr="009D2124" w:rsidRDefault="006061FD" w:rsidP="009D2124">
      <w:pPr>
        <w:rPr>
          <w:b/>
          <w:bCs/>
          <w:sz w:val="32"/>
          <w:szCs w:val="32"/>
        </w:rPr>
      </w:pPr>
      <w:r>
        <w:rPr>
          <w:b/>
          <w:bCs/>
          <w:sz w:val="32"/>
          <w:szCs w:val="32"/>
        </w:rPr>
        <w:t>Problem</w:t>
      </w:r>
      <w:r w:rsidR="00F23742" w:rsidRPr="009D2124">
        <w:rPr>
          <w:b/>
          <w:bCs/>
          <w:sz w:val="32"/>
          <w:szCs w:val="32"/>
        </w:rPr>
        <w:t xml:space="preserve"> </w:t>
      </w:r>
      <w:r>
        <w:rPr>
          <w:b/>
          <w:bCs/>
          <w:sz w:val="32"/>
          <w:szCs w:val="32"/>
        </w:rPr>
        <w:t>Formulation</w:t>
      </w:r>
      <w:r w:rsidR="00673430">
        <w:rPr>
          <w:b/>
          <w:bCs/>
          <w:sz w:val="32"/>
          <w:szCs w:val="32"/>
        </w:rPr>
        <w:t xml:space="preserve"> – an existing approach</w:t>
      </w:r>
    </w:p>
    <w:p w14:paraId="0709199E" w14:textId="77777777" w:rsidR="009D2124" w:rsidRPr="009D2124" w:rsidRDefault="009D2124" w:rsidP="009D2124"/>
    <w:p w14:paraId="4C8CBCCA" w14:textId="5092C3B6" w:rsidR="007042D3" w:rsidRDefault="00A56BA2" w:rsidP="007042D3">
      <w:pPr>
        <w:ind w:left="720"/>
      </w:pPr>
      <w:r>
        <w:t>“</w:t>
      </w:r>
      <w:proofErr w:type="spellStart"/>
      <w:r>
        <w:t>Colorful</w:t>
      </w:r>
      <w:proofErr w:type="spellEnd"/>
      <w:r>
        <w:t xml:space="preserve"> Image Colorization”</w:t>
      </w:r>
      <w:r w:rsidR="00522BEB">
        <w:t>,</w:t>
      </w:r>
      <w:r>
        <w:t xml:space="preserve"> a paper written by Richard Zhang, Phillip Isola, and Alexei A. </w:t>
      </w:r>
      <w:proofErr w:type="spellStart"/>
      <w:r>
        <w:t>Efros</w:t>
      </w:r>
      <w:proofErr w:type="spellEnd"/>
      <w:r w:rsidR="00522BEB">
        <w:t>, quite helpfully formalises the problem of image colourisation for their suggested approach to tackle the issue.</w:t>
      </w:r>
      <w:r w:rsidR="00322AA3">
        <w:t xml:space="preserve"> </w:t>
      </w:r>
      <w:r w:rsidR="00D6137F">
        <w:t xml:space="preserve">Their approach to image colourisation is </w:t>
      </w:r>
      <w:r w:rsidR="007F2741">
        <w:t xml:space="preserve">one that proposes to suggest a possible plausible coloured version of the greyscale image, rather than one that recreates the image colour perfectly. </w:t>
      </w:r>
      <w:r w:rsidR="00C75F98">
        <w:t>The outcome of the paper is a set of results revealing whether or not their image colourisation method was able to fool the human eye into thinking that the recreated image was in fact the real image</w:t>
      </w:r>
      <w:r w:rsidR="002D5A3D">
        <w:t>, when compared up against the ground truth</w:t>
      </w:r>
      <w:r w:rsidR="00C75F98">
        <w:t xml:space="preserve">. It manages to </w:t>
      </w:r>
      <w:r w:rsidR="00C97E14">
        <w:t xml:space="preserve">achieve this successfully </w:t>
      </w:r>
      <w:r w:rsidR="00C75F98">
        <w:t xml:space="preserve">on 32% of their “colourisation Turing test” </w:t>
      </w:r>
      <w:r w:rsidR="00C94609">
        <w:t>trials</w:t>
      </w:r>
      <w:r w:rsidR="00C97E14">
        <w:t xml:space="preserve">, which is suggested to be significantly higher than previous existing methods. This paper is therefore deemed appropriate to review in the context of our project and perhaps </w:t>
      </w:r>
      <w:r w:rsidR="00F52772">
        <w:t>provide a basis of</w:t>
      </w:r>
      <w:r w:rsidR="00C97E14">
        <w:t xml:space="preserve"> mathematical findings</w:t>
      </w:r>
      <w:r w:rsidR="00F52772">
        <w:t xml:space="preserve"> to keep in mind as the project progresses</w:t>
      </w:r>
      <w:r w:rsidR="00C97E14">
        <w:t xml:space="preserve">. </w:t>
      </w:r>
    </w:p>
    <w:p w14:paraId="17D815A4" w14:textId="57C2E727" w:rsidR="00940E29" w:rsidRDefault="00940E29" w:rsidP="007042D3">
      <w:pPr>
        <w:ind w:left="720"/>
      </w:pPr>
    </w:p>
    <w:p w14:paraId="6B2AB44F" w14:textId="4594C3D7" w:rsidR="00940E29" w:rsidRPr="003B757F" w:rsidRDefault="00C771AA" w:rsidP="007042D3">
      <w:pPr>
        <w:ind w:left="720"/>
        <w:rPr>
          <w:b/>
          <w:bCs/>
        </w:rPr>
      </w:pPr>
      <w:r w:rsidRPr="003B757F">
        <w:rPr>
          <w:b/>
          <w:bCs/>
        </w:rPr>
        <w:t>The objective function:</w:t>
      </w:r>
    </w:p>
    <w:p w14:paraId="7729DC2B" w14:textId="7CFACEEF" w:rsidR="00C771AA" w:rsidRDefault="00C771AA" w:rsidP="007042D3">
      <w:pPr>
        <w:ind w:left="720"/>
        <w:rPr>
          <w:rFonts w:eastAsiaTheme="minorEastAsia"/>
        </w:rPr>
      </w:pPr>
      <w:r>
        <w:t xml:space="preserve">This colourisation method takes place in the Lab colour space, which is a </w:t>
      </w:r>
      <w:r w:rsidRPr="00C771AA">
        <w:t xml:space="preserve">3-axis </w:t>
      </w:r>
      <w:r w:rsidRPr="00C771AA">
        <w:t>colour</w:t>
      </w:r>
      <w:r w:rsidRPr="00C771AA">
        <w:t xml:space="preserve"> system with dimension L for lightness and a and b for the </w:t>
      </w:r>
      <w:r w:rsidRPr="00C771AA">
        <w:t>colour</w:t>
      </w:r>
      <w:r w:rsidRPr="00C771AA">
        <w:t xml:space="preserve"> dimensions</w:t>
      </w:r>
      <w:r>
        <w:t xml:space="preserve">, where a is the red/green space and b </w:t>
      </w:r>
      <w:r w:rsidR="00822DA4">
        <w:t xml:space="preserve">is </w:t>
      </w:r>
      <w:r>
        <w:t>the yellow/blue space</w:t>
      </w:r>
      <w:r w:rsidRPr="00C771AA">
        <w:t>.</w:t>
      </w:r>
      <w:r w:rsidR="00474F10">
        <w:t xml:space="preserve"> </w:t>
      </w:r>
      <w:r w:rsidR="00AF42EC">
        <w:t xml:space="preserve">Given an input </w:t>
      </w:r>
      <w:r w:rsidR="00AF42EC">
        <w:lastRenderedPageBreak/>
        <w:t>lightness channel</w:t>
      </w:r>
      <w:r w:rsidR="00AF42EC" w:rsidRPr="00AD32D5">
        <w:rPr>
          <w:b/>
          <w:bCs/>
        </w:rPr>
        <w:t xml:space="preserve"> </w:t>
      </w:r>
      <m:oMath>
        <m:r>
          <m:rPr>
            <m:nor/>
          </m:rPr>
          <w:rPr>
            <w:rFonts w:ascii="Cambria Math" w:hAnsi="Cambria Math"/>
            <w:b/>
            <w:bCs/>
          </w:rPr>
          <m:t>X</m:t>
        </m:r>
        <m:r>
          <m:rPr>
            <m:nor/>
          </m:rPr>
          <w:rPr>
            <w:rFonts w:ascii="Cambria Math" w:hAnsi="Cambria Math"/>
          </w:rPr>
          <m:t xml:space="preserve"> ∈ </m:t>
        </m:r>
        <m:sSup>
          <m:sSupPr>
            <m:ctrlPr>
              <w:rPr>
                <w:rFonts w:ascii="Cambria Math" w:hAnsi="Cambria Math"/>
                <w:i/>
              </w:rPr>
            </m:ctrlPr>
          </m:sSupPr>
          <m:e>
            <m:r>
              <m:rPr>
                <m:scr m:val="double-struck"/>
              </m:rPr>
              <w:rPr>
                <w:rFonts w:ascii="Cambria Math" w:hAnsi="Cambria Math"/>
              </w:rPr>
              <m:t>R</m:t>
            </m:r>
          </m:e>
          <m:sup>
            <m:r>
              <w:rPr>
                <w:rFonts w:ascii="Cambria Math" w:hAnsi="Cambria Math"/>
              </w:rPr>
              <m:t>H×W×1</m:t>
            </m:r>
          </m:sup>
        </m:sSup>
      </m:oMath>
      <w:r w:rsidR="007D527B">
        <w:rPr>
          <w:rFonts w:eastAsiaTheme="minorEastAsia"/>
        </w:rPr>
        <w:t xml:space="preserve">, the objective of their model is to learn a mapping </w:t>
      </w:r>
      <m:oMath>
        <m:acc>
          <m:accPr>
            <m:ctrlPr>
              <w:rPr>
                <w:rFonts w:ascii="Cambria Math" w:eastAsia="Times New Roman" w:hAnsi="Cambria Math" w:cs="Arial"/>
                <w:b/>
                <w:bCs/>
                <w:i/>
                <w:color w:val="222222"/>
                <w:shd w:val="clear" w:color="auto" w:fill="FFFFFF"/>
                <w:lang w:eastAsia="en-GB"/>
              </w:rPr>
            </m:ctrlPr>
          </m:accPr>
          <m:e>
            <m:r>
              <m:rPr>
                <m:nor/>
              </m:rPr>
              <w:rPr>
                <w:rFonts w:ascii="Cambria Math" w:eastAsia="Times New Roman" w:hAnsi="Cambria Math" w:cs="Arial"/>
                <w:b/>
                <w:bCs/>
                <w:color w:val="222222"/>
                <w:shd w:val="clear" w:color="auto" w:fill="FFFFFF"/>
                <w:lang w:eastAsia="en-GB"/>
              </w:rPr>
              <m:t>Y</m:t>
            </m:r>
          </m:e>
        </m:acc>
        <m:r>
          <w:rPr>
            <w:rFonts w:ascii="Cambria Math" w:eastAsia="Times New Roman" w:hAnsi="Cambria Math" w:cs="Arial"/>
            <w:color w:val="222222"/>
            <w:shd w:val="clear" w:color="auto" w:fill="FFFFFF"/>
            <w:lang w:eastAsia="en-GB"/>
          </w:rPr>
          <m:t>=</m:t>
        </m:r>
        <m:r>
          <m:rPr>
            <m:scr m:val="script"/>
          </m:rPr>
          <w:rPr>
            <w:rFonts w:ascii="Cambria Math" w:eastAsia="Times New Roman" w:hAnsi="Cambria Math" w:cs="Arial"/>
            <w:color w:val="222222"/>
            <w:shd w:val="clear" w:color="auto" w:fill="FFFFFF"/>
            <w:lang w:eastAsia="en-GB"/>
          </w:rPr>
          <m:t>F</m:t>
        </m:r>
        <m:r>
          <w:rPr>
            <w:rFonts w:ascii="Cambria Math" w:eastAsia="Times New Roman" w:hAnsi="Cambria Math" w:cs="Arial"/>
            <w:color w:val="222222"/>
            <w:shd w:val="clear" w:color="auto" w:fill="FFFFFF"/>
            <w:lang w:eastAsia="en-GB"/>
          </w:rPr>
          <m:t>(</m:t>
        </m:r>
        <m:r>
          <m:rPr>
            <m:nor/>
          </m:rPr>
          <w:rPr>
            <w:rFonts w:ascii="Cambria Math" w:eastAsia="Times New Roman" w:hAnsi="Cambria Math" w:cs="Arial"/>
            <w:b/>
            <w:bCs/>
            <w:color w:val="222222"/>
            <w:shd w:val="clear" w:color="auto" w:fill="FFFFFF"/>
            <w:lang w:eastAsia="en-GB"/>
          </w:rPr>
          <m:t>X</m:t>
        </m:r>
        <m:r>
          <w:rPr>
            <w:rFonts w:ascii="Cambria Math" w:eastAsia="Times New Roman" w:hAnsi="Cambria Math" w:cs="Arial"/>
            <w:color w:val="222222"/>
            <w:shd w:val="clear" w:color="auto" w:fill="FFFFFF"/>
            <w:lang w:eastAsia="en-GB"/>
          </w:rPr>
          <m:t>)</m:t>
        </m:r>
      </m:oMath>
      <w:r w:rsidR="00AD32D5">
        <w:rPr>
          <w:rFonts w:eastAsiaTheme="minorEastAsia"/>
          <w:color w:val="222222"/>
          <w:shd w:val="clear" w:color="auto" w:fill="FFFFFF"/>
          <w:lang w:eastAsia="en-GB"/>
        </w:rPr>
        <w:t xml:space="preserve"> to the two associated colour channels</w:t>
      </w:r>
      <w:r w:rsidR="00AD32D5" w:rsidRPr="00AD32D5">
        <w:rPr>
          <w:rFonts w:eastAsiaTheme="minorEastAsia"/>
          <w:b/>
          <w:bCs/>
          <w:color w:val="222222"/>
          <w:shd w:val="clear" w:color="auto" w:fill="FFFFFF"/>
          <w:lang w:eastAsia="en-GB"/>
        </w:rPr>
        <w:t xml:space="preserve"> </w:t>
      </w:r>
      <m:oMath>
        <m:r>
          <m:rPr>
            <m:nor/>
          </m:rPr>
          <w:rPr>
            <w:rFonts w:ascii="Cambria Math" w:eastAsiaTheme="minorEastAsia" w:hAnsi="Cambria Math"/>
            <w:b/>
            <w:bCs/>
            <w:color w:val="222222"/>
            <w:shd w:val="clear" w:color="auto" w:fill="FFFFFF"/>
            <w:lang w:eastAsia="en-GB"/>
          </w:rPr>
          <m:t>Y</m:t>
        </m:r>
        <m:r>
          <m:rPr>
            <m:nor/>
          </m:rPr>
          <w:rPr>
            <w:rFonts w:ascii="Cambria Math" w:eastAsiaTheme="minorEastAsia" w:hAnsi="Cambria Math"/>
            <w:b/>
            <w:bCs/>
            <w:color w:val="222222"/>
            <w:shd w:val="clear" w:color="auto" w:fill="FFFFFF"/>
            <w:lang w:eastAsia="en-GB"/>
          </w:rPr>
          <m:t xml:space="preserve"> </m:t>
        </m:r>
        <m:r>
          <m:rPr>
            <m:nor/>
          </m:rPr>
          <w:rPr>
            <w:rFonts w:ascii="Cambria Math" w:hAnsi="Cambria Math"/>
          </w:rPr>
          <m:t xml:space="preserve">∈ </m:t>
        </m:r>
        <m:sSup>
          <m:sSupPr>
            <m:ctrlPr>
              <w:rPr>
                <w:rFonts w:ascii="Cambria Math" w:hAnsi="Cambria Math"/>
                <w:i/>
              </w:rPr>
            </m:ctrlPr>
          </m:sSupPr>
          <m:e>
            <m:r>
              <m:rPr>
                <m:scr m:val="double-struck"/>
              </m:rPr>
              <w:rPr>
                <w:rFonts w:ascii="Cambria Math" w:hAnsi="Cambria Math"/>
              </w:rPr>
              <m:t>R</m:t>
            </m:r>
          </m:e>
          <m:sup>
            <m:r>
              <w:rPr>
                <w:rFonts w:ascii="Cambria Math" w:hAnsi="Cambria Math"/>
              </w:rPr>
              <m:t>H×W×</m:t>
            </m:r>
            <m:r>
              <w:rPr>
                <w:rFonts w:ascii="Cambria Math" w:hAnsi="Cambria Math"/>
              </w:rPr>
              <m:t>2</m:t>
            </m:r>
          </m:sup>
        </m:sSup>
      </m:oMath>
      <w:r w:rsidR="00B72894">
        <w:rPr>
          <w:rFonts w:eastAsiaTheme="minorEastAsia"/>
        </w:rPr>
        <w:t xml:space="preserve">, where </w:t>
      </w:r>
      <m:oMath>
        <m:r>
          <w:rPr>
            <w:rFonts w:ascii="Cambria Math" w:eastAsiaTheme="minorEastAsia" w:hAnsi="Cambria Math"/>
          </w:rPr>
          <m:t>H, W</m:t>
        </m:r>
      </m:oMath>
      <w:r w:rsidR="00B72894">
        <w:rPr>
          <w:rFonts w:eastAsiaTheme="minorEastAsia"/>
        </w:rPr>
        <w:t xml:space="preserve">are image dimensions </w:t>
      </w:r>
      <w:r w:rsidR="002D682E">
        <w:rPr>
          <w:rFonts w:eastAsiaTheme="minorEastAsia"/>
        </w:rPr>
        <w:t xml:space="preserve">and the colour dimensions are represented by the integer following </w:t>
      </w:r>
      <m:oMath>
        <m:r>
          <w:rPr>
            <w:rFonts w:ascii="Cambria Math" w:eastAsiaTheme="minorEastAsia" w:hAnsi="Cambria Math"/>
          </w:rPr>
          <m:t>H, W</m:t>
        </m:r>
      </m:oMath>
      <w:r w:rsidR="002D682E">
        <w:rPr>
          <w:rFonts w:eastAsiaTheme="minorEastAsia"/>
        </w:rPr>
        <w:t>.</w:t>
      </w:r>
      <w:r w:rsidR="003B20F3">
        <w:rPr>
          <w:rFonts w:eastAsiaTheme="minorEastAsia"/>
        </w:rPr>
        <w:t xml:space="preserve"> This means that the input image will have lightness channel only (being a greyscale image), and that the aim is to make a prediction </w:t>
      </w:r>
      <m:oMath>
        <m:acc>
          <m:accPr>
            <m:ctrlPr>
              <w:rPr>
                <w:rFonts w:ascii="Cambria Math" w:eastAsia="Times New Roman" w:hAnsi="Cambria Math" w:cs="Arial"/>
                <w:b/>
                <w:bCs/>
                <w:i/>
                <w:color w:val="222222"/>
                <w:shd w:val="clear" w:color="auto" w:fill="FFFFFF"/>
                <w:lang w:eastAsia="en-GB"/>
              </w:rPr>
            </m:ctrlPr>
          </m:accPr>
          <m:e>
            <m:r>
              <m:rPr>
                <m:nor/>
              </m:rPr>
              <w:rPr>
                <w:rFonts w:ascii="Cambria Math" w:eastAsia="Times New Roman" w:hAnsi="Cambria Math" w:cs="Arial"/>
                <w:b/>
                <w:bCs/>
                <w:color w:val="222222"/>
                <w:shd w:val="clear" w:color="auto" w:fill="FFFFFF"/>
                <w:lang w:eastAsia="en-GB"/>
              </w:rPr>
              <m:t>Y</m:t>
            </m:r>
          </m:e>
        </m:acc>
      </m:oMath>
      <w:r w:rsidR="00B96064">
        <w:rPr>
          <w:rFonts w:eastAsiaTheme="minorEastAsia"/>
          <w:b/>
          <w:bCs/>
          <w:color w:val="222222"/>
          <w:shd w:val="clear" w:color="auto" w:fill="FFFFFF"/>
          <w:lang w:eastAsia="en-GB"/>
        </w:rPr>
        <w:t xml:space="preserve"> </w:t>
      </w:r>
      <w:r w:rsidR="00B96064">
        <w:rPr>
          <w:rFonts w:eastAsiaTheme="minorEastAsia"/>
          <w:color w:val="222222"/>
          <w:shd w:val="clear" w:color="auto" w:fill="FFFFFF"/>
          <w:lang w:eastAsia="en-GB"/>
        </w:rPr>
        <w:t xml:space="preserve">from mapping </w:t>
      </w:r>
      <m:oMath>
        <m:r>
          <m:rPr>
            <m:nor/>
          </m:rPr>
          <w:rPr>
            <w:rFonts w:ascii="Cambria Math" w:eastAsia="Times New Roman" w:hAnsi="Cambria Math" w:cs="Arial"/>
            <w:b/>
            <w:bCs/>
            <w:color w:val="222222"/>
            <w:shd w:val="clear" w:color="auto" w:fill="FFFFFF"/>
            <w:lang w:eastAsia="en-GB"/>
          </w:rPr>
          <m:t>X</m:t>
        </m:r>
      </m:oMath>
      <w:r w:rsidR="00B96064">
        <w:rPr>
          <w:rFonts w:eastAsiaTheme="minorEastAsia"/>
          <w:b/>
          <w:bCs/>
          <w:color w:val="222222"/>
          <w:shd w:val="clear" w:color="auto" w:fill="FFFFFF"/>
          <w:lang w:eastAsia="en-GB"/>
        </w:rPr>
        <w:t xml:space="preserve"> </w:t>
      </w:r>
      <w:r w:rsidR="00B96064">
        <w:rPr>
          <w:rFonts w:eastAsiaTheme="minorEastAsia"/>
          <w:color w:val="222222"/>
          <w:shd w:val="clear" w:color="auto" w:fill="FFFFFF"/>
          <w:lang w:eastAsia="en-GB"/>
        </w:rPr>
        <w:t>(</w:t>
      </w:r>
      <w:r w:rsidR="00B96064">
        <w:rPr>
          <w:rFonts w:eastAsiaTheme="minorEastAsia"/>
        </w:rPr>
        <w:t>making</w:t>
      </w:r>
      <w:r w:rsidR="00B96064">
        <w:rPr>
          <w:rFonts w:eastAsiaTheme="minorEastAsia"/>
        </w:rPr>
        <w:t xml:space="preserve"> a mathematical association between the input set</w:t>
      </w:r>
      <w:r w:rsidR="00A92016">
        <w:rPr>
          <w:rFonts w:eastAsiaTheme="minorEastAsia"/>
        </w:rPr>
        <w:t xml:space="preserve">, the lightness channel, </w:t>
      </w:r>
      <w:r w:rsidR="00B96064">
        <w:rPr>
          <w:rFonts w:eastAsiaTheme="minorEastAsia"/>
        </w:rPr>
        <w:t>and the output sets</w:t>
      </w:r>
      <w:r w:rsidR="00A92016">
        <w:rPr>
          <w:rFonts w:eastAsiaTheme="minorEastAsia"/>
        </w:rPr>
        <w:t>, a and b colour channels</w:t>
      </w:r>
      <w:r w:rsidR="00B96064">
        <w:rPr>
          <w:rFonts w:eastAsiaTheme="minorEastAsia"/>
        </w:rPr>
        <w:t xml:space="preserve">) onto the two associated colour channels a and b. </w:t>
      </w:r>
      <w:r w:rsidR="009062B1">
        <w:rPr>
          <w:rFonts w:eastAsiaTheme="minorEastAsia"/>
        </w:rPr>
        <w:t xml:space="preserve">Essentially </w:t>
      </w:r>
      <w:r w:rsidR="006B12F0">
        <w:rPr>
          <w:rFonts w:eastAsiaTheme="minorEastAsia"/>
        </w:rPr>
        <w:t xml:space="preserve">this means </w:t>
      </w:r>
      <w:r w:rsidR="009062B1">
        <w:rPr>
          <w:rFonts w:eastAsiaTheme="minorEastAsia"/>
        </w:rPr>
        <w:t xml:space="preserve">deriving the a and b colour channels from the features of the lightness channel. </w:t>
      </w:r>
    </w:p>
    <w:p w14:paraId="3CE1A30E" w14:textId="37393038" w:rsidR="006B12F0" w:rsidRDefault="006B12F0" w:rsidP="007042D3">
      <w:pPr>
        <w:ind w:left="720"/>
        <w:rPr>
          <w:rFonts w:eastAsiaTheme="minorEastAsia"/>
        </w:rPr>
      </w:pPr>
    </w:p>
    <w:p w14:paraId="27FBAFE8" w14:textId="3F667422" w:rsidR="006B12F0" w:rsidRDefault="006B12F0" w:rsidP="007042D3">
      <w:pPr>
        <w:ind w:left="720"/>
        <w:rPr>
          <w:rFonts w:eastAsiaTheme="minorEastAsia"/>
        </w:rPr>
      </w:pPr>
      <w:r>
        <w:rPr>
          <w:rFonts w:eastAsiaTheme="minorEastAsia"/>
        </w:rPr>
        <w:t>Due to the fact that the CIE Lab colour space is used</w:t>
      </w:r>
      <w:r w:rsidR="00636388">
        <w:rPr>
          <w:rFonts w:eastAsiaTheme="minorEastAsia"/>
        </w:rPr>
        <w:t xml:space="preserve">, the distances in this space are perceptual distance, meaning a natural objective function used is the Euclidean loss between the predicted and ground truth colours. </w:t>
      </w:r>
      <w:r w:rsidR="00FB167F">
        <w:rPr>
          <w:rFonts w:eastAsiaTheme="minorEastAsia"/>
        </w:rPr>
        <w:t>Euclidean loss is a method which outputs the amount of error, as it measures the distance between two points. In this case, the distance between the colour predicted and the real colour is used to see how close the predicted colour is to the real colour and therefore the performance of the developed metho</w:t>
      </w:r>
      <w:r w:rsidR="006F7630">
        <w:rPr>
          <w:rFonts w:eastAsiaTheme="minorEastAsia"/>
        </w:rPr>
        <w:t xml:space="preserve">d. </w:t>
      </w:r>
      <w:r w:rsidR="00B12B83">
        <w:rPr>
          <w:rFonts w:eastAsiaTheme="minorEastAsia"/>
        </w:rPr>
        <w:t>The Euclidean Loss for the proposed model is given:</w:t>
      </w:r>
    </w:p>
    <w:p w14:paraId="58821298" w14:textId="77777777" w:rsidR="00F10A22" w:rsidRDefault="00F10A22" w:rsidP="007042D3">
      <w:pPr>
        <w:ind w:left="720"/>
        <w:rPr>
          <w:rFonts w:eastAsiaTheme="minorEastAsia"/>
        </w:rPr>
      </w:pPr>
    </w:p>
    <w:p w14:paraId="7F886E93" w14:textId="2A21E8D3" w:rsidR="00F10A22" w:rsidRPr="00F10A22" w:rsidRDefault="00F10A22" w:rsidP="00F10A22">
      <w:pPr>
        <w:ind w:left="720"/>
        <w:rPr>
          <w:rFonts w:eastAsiaTheme="minorEastAsia"/>
        </w:rPr>
      </w:pPr>
      <m:oMathPara>
        <m:oMath>
          <m:sSub>
            <m:sSubPr>
              <m:ctrlPr>
                <w:rPr>
                  <w:rFonts w:ascii="Cambria Math" w:hAnsi="Cambria Math"/>
                  <w:i/>
                </w:rPr>
              </m:ctrlPr>
            </m:sSubPr>
            <m:e>
              <m:r>
                <m:rPr>
                  <m:nor/>
                </m:rPr>
                <w:rPr>
                  <w:rFonts w:ascii="Cambria Math" w:hAnsi="Cambria Math"/>
                </w:rPr>
                <m:t>L</m:t>
              </m:r>
            </m:e>
            <m:sub>
              <m:r>
                <w:rPr>
                  <w:rFonts w:ascii="Cambria Math" w:hAnsi="Cambria Math"/>
                </w:rPr>
                <m:t>2</m:t>
              </m:r>
            </m:sub>
          </m:sSub>
          <m:r>
            <w:rPr>
              <w:rFonts w:ascii="Cambria Math" w:hAnsi="Cambria Math"/>
            </w:rPr>
            <m:t>(</m:t>
          </m:r>
          <m:acc>
            <m:accPr>
              <m:ctrlPr>
                <w:rPr>
                  <w:rFonts w:ascii="Cambria Math" w:eastAsia="Times New Roman" w:hAnsi="Cambria Math" w:cs="Arial"/>
                  <w:b/>
                  <w:bCs/>
                  <w:i/>
                  <w:color w:val="222222"/>
                  <w:shd w:val="clear" w:color="auto" w:fill="FFFFFF"/>
                  <w:lang w:eastAsia="en-GB"/>
                </w:rPr>
              </m:ctrlPr>
            </m:accPr>
            <m:e>
              <m:r>
                <m:rPr>
                  <m:nor/>
                </m:rPr>
                <w:rPr>
                  <w:rFonts w:ascii="Cambria Math" w:eastAsia="Times New Roman" w:hAnsi="Cambria Math" w:cs="Arial"/>
                  <w:b/>
                  <w:bCs/>
                  <w:color w:val="222222"/>
                  <w:shd w:val="clear" w:color="auto" w:fill="FFFFFF"/>
                  <w:lang w:eastAsia="en-GB"/>
                </w:rPr>
                <m:t>Y</m:t>
              </m:r>
            </m:e>
          </m:acc>
          <m:r>
            <w:rPr>
              <w:rFonts w:ascii="Cambria Math" w:hAnsi="Cambria Math"/>
            </w:rPr>
            <m:t xml:space="preserve">, </m:t>
          </m:r>
          <m:r>
            <m:rPr>
              <m:nor/>
            </m:rPr>
            <w:rPr>
              <w:rFonts w:ascii="Cambria Math" w:eastAsiaTheme="minorEastAsia" w:hAnsi="Cambria Math"/>
              <w:b/>
              <w:bCs/>
              <w:color w:val="222222"/>
              <w:shd w:val="clear" w:color="auto" w:fill="FFFFFF"/>
              <w:lang w:eastAsia="en-GB"/>
            </w:rPr>
            <m:t>Y</m:t>
          </m:r>
          <m:r>
            <m:rPr>
              <m:nor/>
            </m:rPr>
            <w:rPr>
              <w:rFonts w:ascii="Cambria Math" w:eastAsiaTheme="minorEastAsia" w:hAnsi="Cambria Math"/>
              <w:color w:val="222222"/>
              <w:shd w:val="clear" w:color="auto" w:fill="FFFFFF"/>
              <w:lang w:eastAsia="en-GB"/>
            </w:rPr>
            <m:t xml:space="preserve">) = </m:t>
          </m:r>
          <m:f>
            <m:fPr>
              <m:ctrlPr>
                <w:rPr>
                  <w:rFonts w:ascii="Cambria Math" w:eastAsiaTheme="minorEastAsia" w:hAnsi="Cambria Math"/>
                  <w:i/>
                  <w:color w:val="222222"/>
                  <w:shd w:val="clear" w:color="auto" w:fill="FFFFFF"/>
                  <w:lang w:eastAsia="en-GB"/>
                </w:rPr>
              </m:ctrlPr>
            </m:fPr>
            <m:num>
              <m:r>
                <w:rPr>
                  <w:rFonts w:ascii="Cambria Math" w:eastAsiaTheme="minorEastAsia" w:hAnsi="Cambria Math"/>
                  <w:color w:val="222222"/>
                  <w:shd w:val="clear" w:color="auto" w:fill="FFFFFF"/>
                  <w:lang w:eastAsia="en-GB"/>
                </w:rPr>
                <m:t>1</m:t>
              </m:r>
            </m:num>
            <m:den>
              <m:r>
                <w:rPr>
                  <w:rFonts w:ascii="Cambria Math" w:eastAsiaTheme="minorEastAsia" w:hAnsi="Cambria Math"/>
                  <w:color w:val="222222"/>
                  <w:shd w:val="clear" w:color="auto" w:fill="FFFFFF"/>
                  <w:lang w:eastAsia="en-GB"/>
                </w:rPr>
                <m:t>2</m:t>
              </m:r>
            </m:den>
          </m:f>
          <m:nary>
            <m:naryPr>
              <m:chr m:val="∑"/>
              <m:limLoc m:val="undOvr"/>
              <m:supHide m:val="1"/>
              <m:ctrlPr>
                <w:rPr>
                  <w:rFonts w:ascii="Cambria Math" w:hAnsi="Cambria Math"/>
                  <w:i/>
                </w:rPr>
              </m:ctrlPr>
            </m:naryPr>
            <m:sub>
              <m:r>
                <w:rPr>
                  <w:rFonts w:ascii="Cambria Math" w:hAnsi="Cambria Math"/>
                </w:rPr>
                <m:t>h, w</m:t>
              </m:r>
            </m:sub>
            <m:sup/>
            <m:e>
              <m:d>
                <m:dPr>
                  <m:begChr m:val="‖"/>
                  <m:endChr m:val="‖"/>
                  <m:ctrlPr>
                    <w:rPr>
                      <w:rFonts w:ascii="Cambria Math" w:hAnsi="Cambria Math"/>
                      <w:i/>
                    </w:rPr>
                  </m:ctrlPr>
                </m:dPr>
                <m:e>
                  <m:sSub>
                    <m:sSubPr>
                      <m:ctrlPr>
                        <w:rPr>
                          <w:rFonts w:ascii="Cambria Math" w:eastAsiaTheme="minorEastAsia" w:hAnsi="Cambria Math"/>
                          <w:b/>
                          <w:bCs/>
                          <w:i/>
                          <w:color w:val="222222"/>
                          <w:shd w:val="clear" w:color="auto" w:fill="FFFFFF"/>
                          <w:lang w:eastAsia="en-GB"/>
                        </w:rPr>
                      </m:ctrlPr>
                    </m:sSubPr>
                    <m:e>
                      <m:r>
                        <m:rPr>
                          <m:nor/>
                        </m:rPr>
                        <w:rPr>
                          <w:rFonts w:ascii="Cambria Math" w:eastAsiaTheme="minorEastAsia" w:hAnsi="Cambria Math"/>
                          <w:b/>
                          <w:bCs/>
                          <w:color w:val="222222"/>
                          <w:shd w:val="clear" w:color="auto" w:fill="FFFFFF"/>
                          <w:lang w:eastAsia="en-GB"/>
                        </w:rPr>
                        <m:t>Y</m:t>
                      </m:r>
                    </m:e>
                    <m:sub>
                      <m:r>
                        <w:rPr>
                          <w:rFonts w:ascii="Cambria Math" w:eastAsiaTheme="minorEastAsia" w:hAnsi="Cambria Math"/>
                          <w:color w:val="222222"/>
                          <w:shd w:val="clear" w:color="auto" w:fill="FFFFFF"/>
                          <w:lang w:eastAsia="en-GB"/>
                        </w:rPr>
                        <m:t>h,w</m:t>
                      </m:r>
                    </m:sub>
                  </m:sSub>
                  <m:r>
                    <m:rPr>
                      <m:sty m:val="bi"/>
                    </m:rPr>
                    <w:rPr>
                      <w:rFonts w:ascii="Cambria Math" w:eastAsiaTheme="minorEastAsia" w:hAnsi="Cambria Math"/>
                      <w:color w:val="222222"/>
                      <w:shd w:val="clear" w:color="auto" w:fill="FFFFFF"/>
                      <w:lang w:eastAsia="en-GB"/>
                    </w:rPr>
                    <m:t>-</m:t>
                  </m:r>
                  <m:sSub>
                    <m:sSubPr>
                      <m:ctrlPr>
                        <w:rPr>
                          <w:rFonts w:ascii="Cambria Math" w:eastAsiaTheme="minorEastAsia" w:hAnsi="Cambria Math"/>
                          <w:b/>
                          <w:bCs/>
                          <w:i/>
                          <w:color w:val="222222"/>
                          <w:shd w:val="clear" w:color="auto" w:fill="FFFFFF"/>
                          <w:lang w:eastAsia="en-GB"/>
                        </w:rPr>
                      </m:ctrlPr>
                    </m:sSubPr>
                    <m:e>
                      <m:acc>
                        <m:accPr>
                          <m:ctrlPr>
                            <w:rPr>
                              <w:rFonts w:ascii="Cambria Math" w:eastAsia="Times New Roman" w:hAnsi="Cambria Math" w:cs="Arial"/>
                              <w:b/>
                              <w:bCs/>
                              <w:i/>
                              <w:color w:val="222222"/>
                              <w:shd w:val="clear" w:color="auto" w:fill="FFFFFF"/>
                              <w:lang w:eastAsia="en-GB"/>
                            </w:rPr>
                          </m:ctrlPr>
                        </m:accPr>
                        <m:e>
                          <m:r>
                            <m:rPr>
                              <m:nor/>
                            </m:rPr>
                            <w:rPr>
                              <w:rFonts w:ascii="Cambria Math" w:eastAsia="Times New Roman" w:hAnsi="Cambria Math" w:cs="Arial"/>
                              <w:b/>
                              <w:bCs/>
                              <w:color w:val="222222"/>
                              <w:shd w:val="clear" w:color="auto" w:fill="FFFFFF"/>
                              <w:lang w:eastAsia="en-GB"/>
                            </w:rPr>
                            <m:t>Y</m:t>
                          </m:r>
                        </m:e>
                      </m:acc>
                    </m:e>
                    <m:sub>
                      <m:r>
                        <w:rPr>
                          <w:rFonts w:ascii="Cambria Math" w:eastAsiaTheme="minorEastAsia" w:hAnsi="Cambria Math"/>
                          <w:color w:val="222222"/>
                          <w:shd w:val="clear" w:color="auto" w:fill="FFFFFF"/>
                          <w:lang w:eastAsia="en-GB"/>
                        </w:rPr>
                        <m:t>h,w</m:t>
                      </m:r>
                    </m:sub>
                  </m:sSub>
                </m:e>
              </m:d>
              <m:f>
                <m:fPr>
                  <m:type m:val="noBar"/>
                  <m:ctrlPr>
                    <w:rPr>
                      <w:rFonts w:ascii="Cambria Math" w:hAnsi="Cambria Math"/>
                      <w:i/>
                    </w:rPr>
                  </m:ctrlPr>
                </m:fPr>
                <m:num>
                  <m:r>
                    <w:rPr>
                      <w:rFonts w:ascii="Cambria Math" w:hAnsi="Cambria Math"/>
                    </w:rPr>
                    <m:t>2</m:t>
                  </m:r>
                </m:num>
                <m:den>
                  <m:r>
                    <w:rPr>
                      <w:rFonts w:ascii="Cambria Math" w:hAnsi="Cambria Math"/>
                    </w:rPr>
                    <m:t>2</m:t>
                  </m:r>
                </m:den>
              </m:f>
            </m:e>
          </m:nary>
          <m:r>
            <w:rPr>
              <w:rFonts w:ascii="Cambria Math" w:hAnsi="Cambria Math"/>
            </w:rPr>
            <m:t xml:space="preserve">  </m:t>
          </m:r>
        </m:oMath>
      </m:oMathPara>
    </w:p>
    <w:p w14:paraId="71EDC1FD" w14:textId="77777777" w:rsidR="00F10A22" w:rsidRPr="00F10A22" w:rsidRDefault="00F10A22" w:rsidP="00F10A22">
      <w:pPr>
        <w:ind w:left="720"/>
        <w:rPr>
          <w:rFonts w:eastAsiaTheme="minorEastAsia"/>
        </w:rPr>
      </w:pPr>
    </w:p>
    <w:p w14:paraId="7A54681E" w14:textId="2AB18D9F" w:rsidR="00F10A22" w:rsidRDefault="00F632E5" w:rsidP="00F10A22">
      <w:pPr>
        <w:ind w:left="720"/>
        <w:rPr>
          <w:rFonts w:eastAsiaTheme="minorEastAsia"/>
        </w:rPr>
      </w:pPr>
      <w:r>
        <w:rPr>
          <w:rFonts w:eastAsiaTheme="minorEastAsia"/>
        </w:rPr>
        <w:t>Th</w:t>
      </w:r>
      <w:r w:rsidR="0086715C">
        <w:rPr>
          <w:rFonts w:eastAsiaTheme="minorEastAsia"/>
        </w:rPr>
        <w:t xml:space="preserve">is is showing that the loss calculated between the predicted </w:t>
      </w:r>
      <m:oMath>
        <m:acc>
          <m:accPr>
            <m:ctrlPr>
              <w:rPr>
                <w:rFonts w:ascii="Cambria Math" w:eastAsia="Times New Roman" w:hAnsi="Cambria Math" w:cs="Arial"/>
                <w:b/>
                <w:bCs/>
                <w:i/>
                <w:color w:val="222222"/>
                <w:shd w:val="clear" w:color="auto" w:fill="FFFFFF"/>
                <w:lang w:eastAsia="en-GB"/>
              </w:rPr>
            </m:ctrlPr>
          </m:accPr>
          <m:e>
            <m:r>
              <m:rPr>
                <m:nor/>
              </m:rPr>
              <w:rPr>
                <w:rFonts w:ascii="Cambria Math" w:eastAsia="Times New Roman" w:hAnsi="Cambria Math" w:cs="Arial"/>
                <w:b/>
                <w:bCs/>
                <w:color w:val="222222"/>
                <w:shd w:val="clear" w:color="auto" w:fill="FFFFFF"/>
                <w:lang w:eastAsia="en-GB"/>
              </w:rPr>
              <m:t>Y</m:t>
            </m:r>
          </m:e>
        </m:acc>
      </m:oMath>
      <w:r w:rsidR="0086715C">
        <w:rPr>
          <w:rFonts w:eastAsiaTheme="minorEastAsia"/>
          <w:b/>
          <w:bCs/>
          <w:color w:val="222222"/>
          <w:shd w:val="clear" w:color="auto" w:fill="FFFFFF"/>
          <w:lang w:eastAsia="en-GB"/>
        </w:rPr>
        <w:t xml:space="preserve"> </w:t>
      </w:r>
      <w:r w:rsidR="0086715C">
        <w:rPr>
          <w:rFonts w:eastAsiaTheme="minorEastAsia"/>
          <w:color w:val="222222"/>
          <w:shd w:val="clear" w:color="auto" w:fill="FFFFFF"/>
          <w:lang w:eastAsia="en-GB"/>
        </w:rPr>
        <w:t xml:space="preserve">and the real </w:t>
      </w:r>
      <m:oMath>
        <m:r>
          <m:rPr>
            <m:nor/>
          </m:rPr>
          <w:rPr>
            <w:rFonts w:ascii="Cambria Math" w:eastAsiaTheme="minorEastAsia" w:hAnsi="Cambria Math"/>
            <w:b/>
            <w:bCs/>
            <w:color w:val="222222"/>
            <w:shd w:val="clear" w:color="auto" w:fill="FFFFFF"/>
            <w:lang w:eastAsia="en-GB"/>
          </w:rPr>
          <m:t>Y</m:t>
        </m:r>
      </m:oMath>
      <w:r w:rsidR="0086715C">
        <w:rPr>
          <w:rFonts w:eastAsiaTheme="minorEastAsia"/>
          <w:b/>
          <w:bCs/>
          <w:color w:val="222222"/>
          <w:shd w:val="clear" w:color="auto" w:fill="FFFFFF"/>
          <w:lang w:eastAsia="en-GB"/>
        </w:rPr>
        <w:t xml:space="preserve"> </w:t>
      </w:r>
      <w:r w:rsidR="00610104">
        <w:rPr>
          <w:rFonts w:eastAsiaTheme="minorEastAsia"/>
          <w:color w:val="222222"/>
          <w:shd w:val="clear" w:color="auto" w:fill="FFFFFF"/>
          <w:lang w:eastAsia="en-GB"/>
        </w:rPr>
        <w:t xml:space="preserve">is an average over the summation of all the distances between the </w:t>
      </w:r>
      <m:oMath>
        <m:sSub>
          <m:sSubPr>
            <m:ctrlPr>
              <w:rPr>
                <w:rFonts w:ascii="Cambria Math" w:eastAsiaTheme="minorEastAsia" w:hAnsi="Cambria Math"/>
                <w:b/>
                <w:bCs/>
                <w:i/>
                <w:color w:val="222222"/>
                <w:shd w:val="clear" w:color="auto" w:fill="FFFFFF"/>
                <w:lang w:eastAsia="en-GB"/>
              </w:rPr>
            </m:ctrlPr>
          </m:sSubPr>
          <m:e>
            <m:r>
              <m:rPr>
                <m:nor/>
              </m:rPr>
              <w:rPr>
                <w:rFonts w:ascii="Cambria Math" w:eastAsiaTheme="minorEastAsia" w:hAnsi="Cambria Math"/>
                <w:b/>
                <w:bCs/>
                <w:color w:val="222222"/>
                <w:shd w:val="clear" w:color="auto" w:fill="FFFFFF"/>
                <w:lang w:eastAsia="en-GB"/>
              </w:rPr>
              <m:t>Y</m:t>
            </m:r>
          </m:e>
          <m:sub>
            <m:r>
              <w:rPr>
                <w:rFonts w:ascii="Cambria Math" w:eastAsiaTheme="minorEastAsia" w:hAnsi="Cambria Math"/>
                <w:color w:val="222222"/>
                <w:shd w:val="clear" w:color="auto" w:fill="FFFFFF"/>
                <w:lang w:eastAsia="en-GB"/>
              </w:rPr>
              <m:t>h,w</m:t>
            </m:r>
          </m:sub>
        </m:sSub>
      </m:oMath>
      <w:r w:rsidR="00610104">
        <w:rPr>
          <w:rFonts w:eastAsiaTheme="minorEastAsia"/>
          <w:b/>
          <w:bCs/>
          <w:color w:val="222222"/>
          <w:shd w:val="clear" w:color="auto" w:fill="FFFFFF"/>
          <w:lang w:eastAsia="en-GB"/>
        </w:rPr>
        <w:t xml:space="preserve"> </w:t>
      </w:r>
      <w:r w:rsidR="00610104">
        <w:rPr>
          <w:rFonts w:eastAsiaTheme="minorEastAsia"/>
          <w:color w:val="222222"/>
          <w:shd w:val="clear" w:color="auto" w:fill="FFFFFF"/>
          <w:lang w:eastAsia="en-GB"/>
        </w:rPr>
        <w:t>(</w:t>
      </w:r>
      <m:oMath>
        <m:r>
          <m:rPr>
            <m:nor/>
          </m:rPr>
          <w:rPr>
            <w:rFonts w:ascii="Cambria Math" w:eastAsiaTheme="minorEastAsia" w:hAnsi="Cambria Math"/>
            <w:b/>
            <w:bCs/>
            <w:color w:val="222222"/>
            <w:shd w:val="clear" w:color="auto" w:fill="FFFFFF"/>
            <w:lang w:eastAsia="en-GB"/>
          </w:rPr>
          <m:t>Y</m:t>
        </m:r>
      </m:oMath>
      <w:r w:rsidR="0013250E">
        <w:rPr>
          <w:rFonts w:eastAsiaTheme="minorEastAsia"/>
          <w:color w:val="222222"/>
          <w:shd w:val="clear" w:color="auto" w:fill="FFFFFF"/>
          <w:lang w:eastAsia="en-GB"/>
        </w:rPr>
        <w:t xml:space="preserve"> </w:t>
      </w:r>
      <w:r w:rsidR="00610104">
        <w:rPr>
          <w:rFonts w:eastAsiaTheme="minorEastAsia"/>
          <w:color w:val="222222"/>
          <w:shd w:val="clear" w:color="auto" w:fill="FFFFFF"/>
          <w:lang w:eastAsia="en-GB"/>
        </w:rPr>
        <w:t xml:space="preserve">height and width) values and the predicted </w:t>
      </w:r>
      <m:oMath>
        <m:sSub>
          <m:sSubPr>
            <m:ctrlPr>
              <w:rPr>
                <w:rFonts w:ascii="Cambria Math" w:eastAsiaTheme="minorEastAsia" w:hAnsi="Cambria Math"/>
                <w:b/>
                <w:bCs/>
                <w:i/>
                <w:color w:val="222222"/>
                <w:shd w:val="clear" w:color="auto" w:fill="FFFFFF"/>
                <w:lang w:eastAsia="en-GB"/>
              </w:rPr>
            </m:ctrlPr>
          </m:sSubPr>
          <m:e>
            <m:acc>
              <m:accPr>
                <m:ctrlPr>
                  <w:rPr>
                    <w:rFonts w:ascii="Cambria Math" w:eastAsia="Times New Roman" w:hAnsi="Cambria Math" w:cs="Arial"/>
                    <w:b/>
                    <w:bCs/>
                    <w:i/>
                    <w:color w:val="222222"/>
                    <w:shd w:val="clear" w:color="auto" w:fill="FFFFFF"/>
                    <w:lang w:eastAsia="en-GB"/>
                  </w:rPr>
                </m:ctrlPr>
              </m:accPr>
              <m:e>
                <m:r>
                  <m:rPr>
                    <m:nor/>
                  </m:rPr>
                  <w:rPr>
                    <w:rFonts w:ascii="Cambria Math" w:eastAsia="Times New Roman" w:hAnsi="Cambria Math" w:cs="Arial"/>
                    <w:b/>
                    <w:bCs/>
                    <w:color w:val="222222"/>
                    <w:shd w:val="clear" w:color="auto" w:fill="FFFFFF"/>
                    <w:lang w:eastAsia="en-GB"/>
                  </w:rPr>
                  <m:t>Y</m:t>
                </m:r>
              </m:e>
            </m:acc>
          </m:e>
          <m:sub>
            <m:r>
              <w:rPr>
                <w:rFonts w:ascii="Cambria Math" w:eastAsiaTheme="minorEastAsia" w:hAnsi="Cambria Math"/>
                <w:color w:val="222222"/>
                <w:shd w:val="clear" w:color="auto" w:fill="FFFFFF"/>
                <w:lang w:eastAsia="en-GB"/>
              </w:rPr>
              <m:t>h,w</m:t>
            </m:r>
          </m:sub>
        </m:sSub>
      </m:oMath>
      <w:r w:rsidR="00610104">
        <w:rPr>
          <w:rFonts w:eastAsiaTheme="minorEastAsia"/>
          <w:b/>
          <w:bCs/>
          <w:color w:val="222222"/>
          <w:shd w:val="clear" w:color="auto" w:fill="FFFFFF"/>
          <w:lang w:eastAsia="en-GB"/>
        </w:rPr>
        <w:t xml:space="preserve"> </w:t>
      </w:r>
      <w:r w:rsidR="00610104">
        <w:rPr>
          <w:rFonts w:eastAsiaTheme="minorEastAsia"/>
          <w:color w:val="222222"/>
          <w:shd w:val="clear" w:color="auto" w:fill="FFFFFF"/>
          <w:lang w:eastAsia="en-GB"/>
        </w:rPr>
        <w:t>(</w:t>
      </w:r>
      <m:oMath>
        <m:acc>
          <m:accPr>
            <m:ctrlPr>
              <w:rPr>
                <w:rFonts w:ascii="Cambria Math" w:eastAsia="Times New Roman" w:hAnsi="Cambria Math" w:cs="Arial"/>
                <w:b/>
                <w:bCs/>
                <w:i/>
                <w:color w:val="222222"/>
                <w:shd w:val="clear" w:color="auto" w:fill="FFFFFF"/>
                <w:lang w:eastAsia="en-GB"/>
              </w:rPr>
            </m:ctrlPr>
          </m:accPr>
          <m:e>
            <m:r>
              <m:rPr>
                <m:nor/>
              </m:rPr>
              <w:rPr>
                <w:rFonts w:ascii="Cambria Math" w:eastAsia="Times New Roman" w:hAnsi="Cambria Math" w:cs="Arial"/>
                <w:b/>
                <w:bCs/>
                <w:color w:val="222222"/>
                <w:shd w:val="clear" w:color="auto" w:fill="FFFFFF"/>
                <w:lang w:eastAsia="en-GB"/>
              </w:rPr>
              <m:t>Y</m:t>
            </m:r>
          </m:e>
        </m:acc>
        <m:r>
          <w:rPr>
            <w:rFonts w:ascii="Cambria Math" w:hAnsi="Cambria Math"/>
          </w:rPr>
          <m:t xml:space="preserve"> </m:t>
        </m:r>
      </m:oMath>
      <w:r w:rsidR="00610104">
        <w:rPr>
          <w:rFonts w:eastAsiaTheme="minorEastAsia"/>
        </w:rPr>
        <w:t>height and width) values.</w:t>
      </w:r>
      <w:r w:rsidR="005A69C6">
        <w:rPr>
          <w:rFonts w:eastAsiaTheme="minorEastAsia"/>
        </w:rPr>
        <w:t xml:space="preserve"> However, it is suggested due to the nature of the problem that this will not be robust enough for their system</w:t>
      </w:r>
      <w:r w:rsidR="00B131BF">
        <w:rPr>
          <w:rFonts w:eastAsiaTheme="minorEastAsia"/>
        </w:rPr>
        <w:t xml:space="preserve">. This is because of the ambiguity involves as the aim of the system isn’t to recreate the actual colours, but rather suggest a realistic colourisation that is believable to be the original image. </w:t>
      </w:r>
      <w:r w:rsidR="00CA227B">
        <w:rPr>
          <w:rFonts w:eastAsiaTheme="minorEastAsia"/>
        </w:rPr>
        <w:t xml:space="preserve">It is discussed that if </w:t>
      </w:r>
      <w:r w:rsidR="008F5E1F">
        <w:rPr>
          <w:rFonts w:eastAsiaTheme="minorEastAsia"/>
        </w:rPr>
        <w:t xml:space="preserve">any given object can take on a set of distinct ab values, then the optimal solution that the Euclidean loss will output will be the mean of this set. This essentially means that the nature of the problem allows multiple colour solutions for any given space, and this loss function will take an average of all these solutions. </w:t>
      </w:r>
      <w:r w:rsidR="0069675D">
        <w:rPr>
          <w:rFonts w:eastAsiaTheme="minorEastAsia"/>
        </w:rPr>
        <w:t>Unfortunately,</w:t>
      </w:r>
      <w:r w:rsidR="008F5E1F">
        <w:rPr>
          <w:rFonts w:eastAsiaTheme="minorEastAsia"/>
        </w:rPr>
        <w:t xml:space="preserve"> this means that the overall outcome will result in desaturated images and a loss of detail.</w:t>
      </w:r>
      <w:r w:rsidR="0069675D">
        <w:rPr>
          <w:rFonts w:eastAsiaTheme="minorEastAsia"/>
        </w:rPr>
        <w:t xml:space="preserve"> Further, given the multimodal nature of the problem, plausible colourations may in fact lie in a non-convex set, meaning that there are multiple feasible regions where the colours could be, but being able to find an optimal solution is also the global optimal solution is incredibly difficult to calculate.</w:t>
      </w:r>
      <w:r w:rsidR="007C5943">
        <w:rPr>
          <w:rFonts w:eastAsiaTheme="minorEastAsia"/>
        </w:rPr>
        <w:t xml:space="preserve"> </w:t>
      </w:r>
    </w:p>
    <w:p w14:paraId="7892DA29" w14:textId="34C84916" w:rsidR="007C5943" w:rsidRDefault="007C5943" w:rsidP="00F10A22">
      <w:pPr>
        <w:ind w:left="720"/>
        <w:rPr>
          <w:rFonts w:eastAsiaTheme="minorEastAsia"/>
        </w:rPr>
      </w:pPr>
    </w:p>
    <w:p w14:paraId="02A8A3F1" w14:textId="4B655EE4" w:rsidR="007C5943" w:rsidRPr="00610104" w:rsidRDefault="007C5943" w:rsidP="00F10A22">
      <w:pPr>
        <w:ind w:left="720"/>
        <w:rPr>
          <w:rFonts w:eastAsiaTheme="minorEastAsia"/>
        </w:rPr>
      </w:pPr>
      <w:r>
        <w:rPr>
          <w:rFonts w:eastAsiaTheme="minorEastAsia"/>
        </w:rPr>
        <w:t xml:space="preserve">Instead, the problem is no longer considered from a regression point of view, but rather a multinomial classification. </w:t>
      </w:r>
      <w:r w:rsidR="005F7F95">
        <w:rPr>
          <w:rFonts w:eastAsiaTheme="minorEastAsia"/>
        </w:rPr>
        <w:t xml:space="preserve">The paper goes on to redesign their objective function to fit classification. This mathematical review may cover this approach later on, knowing the dangers of treating the colourisation problem as a </w:t>
      </w:r>
      <w:r w:rsidR="00451BCF">
        <w:rPr>
          <w:rFonts w:eastAsiaTheme="minorEastAsia"/>
        </w:rPr>
        <w:t>regression one, however with the implementation of the baseline underway with a regression solution, this review will not cover this until we discover the performances of the baseline and how we want to continue and develop during the iterative development mission of the project.</w:t>
      </w:r>
    </w:p>
    <w:p w14:paraId="23B111E2" w14:textId="77777777" w:rsidR="007042D3" w:rsidRPr="007042D3" w:rsidRDefault="007042D3" w:rsidP="007042D3">
      <w:pPr>
        <w:ind w:left="720"/>
      </w:pPr>
    </w:p>
    <w:p w14:paraId="676D0AE6" w14:textId="293A8FD4" w:rsidR="001F7D23" w:rsidRDefault="006061FD" w:rsidP="00F23742">
      <w:pPr>
        <w:rPr>
          <w:b/>
          <w:bCs/>
          <w:sz w:val="32"/>
          <w:szCs w:val="32"/>
        </w:rPr>
      </w:pPr>
      <w:r>
        <w:rPr>
          <w:b/>
          <w:bCs/>
          <w:sz w:val="32"/>
          <w:szCs w:val="32"/>
        </w:rPr>
        <w:t>Our proposed solution</w:t>
      </w:r>
      <w:r w:rsidR="00A056DD">
        <w:rPr>
          <w:b/>
          <w:bCs/>
          <w:sz w:val="32"/>
          <w:szCs w:val="32"/>
        </w:rPr>
        <w:t xml:space="preserve"> – the </w:t>
      </w:r>
      <w:r w:rsidR="009006F8">
        <w:rPr>
          <w:b/>
          <w:bCs/>
          <w:sz w:val="32"/>
          <w:szCs w:val="32"/>
        </w:rPr>
        <w:t xml:space="preserve">mathematical </w:t>
      </w:r>
      <w:r w:rsidR="00A056DD">
        <w:rPr>
          <w:b/>
          <w:bCs/>
          <w:sz w:val="32"/>
          <w:szCs w:val="32"/>
        </w:rPr>
        <w:t>foundations</w:t>
      </w:r>
    </w:p>
    <w:p w14:paraId="3F2B1A33" w14:textId="7398F0BD" w:rsidR="001731D7" w:rsidRDefault="001731D7" w:rsidP="001731D7">
      <w:pPr>
        <w:ind w:left="720"/>
        <w:rPr>
          <w:b/>
          <w:bCs/>
        </w:rPr>
      </w:pPr>
    </w:p>
    <w:p w14:paraId="3D6C51C5" w14:textId="56BC207A" w:rsidR="001F7D23" w:rsidRPr="001F7D23" w:rsidRDefault="001F7D23" w:rsidP="006061FD">
      <w:pPr>
        <w:ind w:left="720"/>
        <w:rPr>
          <w:b/>
          <w:bCs/>
        </w:rPr>
      </w:pPr>
      <w:r w:rsidRPr="001F7D23">
        <w:rPr>
          <w:b/>
          <w:bCs/>
        </w:rPr>
        <w:t>An outline:</w:t>
      </w:r>
    </w:p>
    <w:p w14:paraId="32D9129B" w14:textId="2C907885" w:rsidR="00A379F7" w:rsidRDefault="001731D7" w:rsidP="006061FD">
      <w:pPr>
        <w:ind w:left="720"/>
      </w:pPr>
      <w:r>
        <w:t>Th</w:t>
      </w:r>
      <w:r w:rsidR="006061FD">
        <w:t xml:space="preserve">e baseline of the project is based on </w:t>
      </w:r>
      <w:r w:rsidR="00E51F93">
        <w:t xml:space="preserve">the alpha version of </w:t>
      </w:r>
      <w:r w:rsidR="006061FD">
        <w:t>an existing tutorial titled: “How to colorize black and white photos with just 100 lines of neural network code”. This tutorial’s core logic is centred around the fact that black and white images can be represented in grids of pixels, where each pixel has a value that corresponds to its brightness level – from black to white (these brightness’s represented by values 0-255). Further, colour images are made up of three layers (red, green, and blue layers), wh</w:t>
      </w:r>
      <w:r w:rsidR="00670C50">
        <w:t>ere each layer works similarly with corresponding colour values (0-255) that combine together to give the overall pixel colour.</w:t>
      </w:r>
    </w:p>
    <w:p w14:paraId="5AC6F78D" w14:textId="1E13C2CD" w:rsidR="00B617E0" w:rsidRDefault="00B617E0" w:rsidP="006061FD">
      <w:pPr>
        <w:ind w:left="720"/>
      </w:pPr>
    </w:p>
    <w:p w14:paraId="71A6B909" w14:textId="5F5B2740" w:rsidR="007841A5" w:rsidRDefault="00440EB5" w:rsidP="00B617E0">
      <w:pPr>
        <w:ind w:left="720"/>
      </w:pPr>
      <w:r>
        <w:t>The</w:t>
      </w:r>
      <w:r w:rsidR="00B617E0">
        <w:t xml:space="preserve"> tutorial sets out to use neural networks to find existing traits in greyscale images that link them with coloured images. Their problem formulised is </w:t>
      </w:r>
      <w:r w:rsidR="00F91E8A">
        <w:t>over-</w:t>
      </w:r>
      <w:r w:rsidR="00B617E0">
        <w:t xml:space="preserve">simplified for the reader to: </w:t>
      </w:r>
      <w:r w:rsidR="00B617E0">
        <w:tab/>
      </w:r>
      <w:r w:rsidR="002F534B">
        <w:tab/>
      </w:r>
      <w:r w:rsidR="00B617E0">
        <w:t>f(B&amp;W) = [R], [G], [B]</w:t>
      </w:r>
      <w:r w:rsidR="00B617E0">
        <w:tab/>
      </w:r>
      <w:r w:rsidR="00B617E0">
        <w:tab/>
        <w:t xml:space="preserve">meaning </w:t>
      </w:r>
      <w:r w:rsidR="00881484">
        <w:t xml:space="preserve">the following: </w:t>
      </w:r>
      <w:r w:rsidR="00B617E0">
        <w:t>given an input</w:t>
      </w:r>
      <w:r w:rsidR="00881484">
        <w:t xml:space="preserve"> (</w:t>
      </w:r>
      <w:r w:rsidR="00B617E0">
        <w:t>which is a black and white image</w:t>
      </w:r>
      <w:r w:rsidR="00881484">
        <w:t xml:space="preserve">), function f() (which is the neural network) is applied to the input to produce </w:t>
      </w:r>
      <w:r w:rsidR="00672980">
        <w:t>an output of three layers</w:t>
      </w:r>
      <w:r w:rsidR="00881484">
        <w:t xml:space="preserve"> (red, green, and blue) to </w:t>
      </w:r>
      <w:r w:rsidR="00373B1C">
        <w:t xml:space="preserve">combine to </w:t>
      </w:r>
      <w:r w:rsidR="00881484">
        <w:t>form an RGB image.</w:t>
      </w:r>
      <w:r w:rsidR="00F91E8A">
        <w:t xml:space="preserve"> It is, </w:t>
      </w:r>
      <w:r w:rsidR="00120DFA">
        <w:t>however</w:t>
      </w:r>
      <w:r w:rsidR="00F91E8A">
        <w:t>, more complicated than this</w:t>
      </w:r>
      <w:r w:rsidR="00120DFA">
        <w:t>, as this is just a</w:t>
      </w:r>
      <w:r w:rsidR="009F6637">
        <w:t xml:space="preserve"> brief</w:t>
      </w:r>
      <w:r w:rsidR="00120DFA">
        <w:t xml:space="preserve"> surface level explanation.</w:t>
      </w:r>
    </w:p>
    <w:p w14:paraId="02962191" w14:textId="0A36BA25" w:rsidR="00BA312A" w:rsidRDefault="00BA312A" w:rsidP="00B617E0">
      <w:pPr>
        <w:ind w:left="720"/>
      </w:pPr>
    </w:p>
    <w:p w14:paraId="708FDE67" w14:textId="6AAA2C89" w:rsidR="001F7D23" w:rsidRPr="001F7D23" w:rsidRDefault="001F7D23" w:rsidP="00B617E0">
      <w:pPr>
        <w:ind w:left="720"/>
        <w:rPr>
          <w:b/>
          <w:bCs/>
        </w:rPr>
      </w:pPr>
      <w:r w:rsidRPr="001F7D23">
        <w:rPr>
          <w:b/>
          <w:bCs/>
        </w:rPr>
        <w:t>The full model:</w:t>
      </w:r>
    </w:p>
    <w:p w14:paraId="0E7C1BFC" w14:textId="4CD54A9D" w:rsidR="00BA312A" w:rsidRDefault="00403C3C" w:rsidP="00403C3C">
      <w:pPr>
        <w:ind w:left="720"/>
      </w:pPr>
      <w:r>
        <w:t xml:space="preserve">The full model created in </w:t>
      </w:r>
      <w:r w:rsidR="00440EB5">
        <w:t>the</w:t>
      </w:r>
      <w:r>
        <w:t xml:space="preserve"> tutorial after </w:t>
      </w:r>
      <w:r w:rsidR="00FF0B3A">
        <w:t xml:space="preserve">gaining knowledge from </w:t>
      </w:r>
      <w:r>
        <w:t xml:space="preserve">the experimentation and learning stages </w:t>
      </w:r>
      <w:r w:rsidR="009F6637">
        <w:t>explored throughout</w:t>
      </w:r>
      <w:r>
        <w:t xml:space="preserve"> the alpha and beta versions is a reproduction of the findings from a paper titled “Deep </w:t>
      </w:r>
      <w:proofErr w:type="spellStart"/>
      <w:r>
        <w:t>Koalarization</w:t>
      </w:r>
      <w:proofErr w:type="spellEnd"/>
      <w:r>
        <w:t xml:space="preserve">: Image Colorization using CNNs and Inception-Resnet-v2” written by </w:t>
      </w:r>
      <w:r w:rsidRPr="00403C3C">
        <w:t xml:space="preserve">Federico </w:t>
      </w:r>
      <w:proofErr w:type="spellStart"/>
      <w:r w:rsidRPr="00403C3C">
        <w:t>Baldassarre</w:t>
      </w:r>
      <w:proofErr w:type="spellEnd"/>
      <w:r w:rsidRPr="00403C3C">
        <w:t>, Diego Gonz</w:t>
      </w:r>
      <w:r>
        <w:t>a</w:t>
      </w:r>
      <w:r w:rsidRPr="00403C3C">
        <w:t>lez Mor</w:t>
      </w:r>
      <w:r>
        <w:t>i</w:t>
      </w:r>
      <w:r w:rsidRPr="00403C3C">
        <w:t xml:space="preserve">n, </w:t>
      </w:r>
      <w:r>
        <w:t xml:space="preserve">and </w:t>
      </w:r>
      <w:r w:rsidRPr="00403C3C">
        <w:t xml:space="preserve">Lucas </w:t>
      </w:r>
      <w:proofErr w:type="spellStart"/>
      <w:r w:rsidRPr="00403C3C">
        <w:t>Rod</w:t>
      </w:r>
      <w:r>
        <w:t>e</w:t>
      </w:r>
      <w:r w:rsidRPr="00403C3C">
        <w:t>s-Guirao</w:t>
      </w:r>
      <w:proofErr w:type="spellEnd"/>
      <w:r>
        <w:t>.</w:t>
      </w:r>
      <w:r w:rsidR="00BC5561">
        <w:t xml:space="preserve"> Although our baseline is based off of the tutorial’s alpha version only, this paper gives some mathematical insight into the thinking behind the workings of the model </w:t>
      </w:r>
      <w:r w:rsidR="00440EB5">
        <w:t>implemented in their approach, and therefore</w:t>
      </w:r>
      <w:r w:rsidR="004343D3">
        <w:t xml:space="preserve"> also</w:t>
      </w:r>
      <w:r w:rsidR="00440EB5">
        <w:t xml:space="preserve"> our approach.</w:t>
      </w:r>
    </w:p>
    <w:p w14:paraId="202DB63D" w14:textId="14B51063" w:rsidR="005C54B7" w:rsidRDefault="005C54B7" w:rsidP="00403C3C">
      <w:pPr>
        <w:ind w:left="720"/>
      </w:pPr>
    </w:p>
    <w:p w14:paraId="010AC880" w14:textId="58EE5957" w:rsidR="0008083D" w:rsidRDefault="005C54B7" w:rsidP="00403C3C">
      <w:pPr>
        <w:ind w:left="720"/>
        <w:rPr>
          <w:rFonts w:eastAsiaTheme="minorEastAsia"/>
        </w:rPr>
      </w:pPr>
      <w:r>
        <w:t xml:space="preserve">Images of size </w:t>
      </w:r>
      <m:oMath>
        <m:r>
          <w:rPr>
            <w:rFonts w:ascii="Cambria Math" w:hAnsi="Cambria Math"/>
          </w:rPr>
          <m:t>H</m:t>
        </m:r>
        <m:r>
          <w:rPr>
            <w:rFonts w:ascii="Cambria Math" w:hAnsi="Cambria Math"/>
          </w:rPr>
          <m:t>×W</m:t>
        </m:r>
      </m:oMath>
      <w:r w:rsidR="002B22A6">
        <w:rPr>
          <w:rFonts w:eastAsiaTheme="minorEastAsia"/>
        </w:rPr>
        <w:t>are considered in the CIE Lab colour space</w:t>
      </w:r>
      <w:r w:rsidR="00C90FDD">
        <w:rPr>
          <w:rFonts w:eastAsiaTheme="minorEastAsia"/>
        </w:rPr>
        <w:t xml:space="preserve">. This colour space </w:t>
      </w:r>
      <w:r w:rsidR="00ED4FDA">
        <w:rPr>
          <w:rFonts w:eastAsiaTheme="minorEastAsia"/>
        </w:rPr>
        <w:t xml:space="preserve">is necessary for the model as it </w:t>
      </w:r>
      <w:r w:rsidR="00C90FDD">
        <w:rPr>
          <w:rFonts w:eastAsiaTheme="minorEastAsia"/>
        </w:rPr>
        <w:t>ensures a high detail level in the output image</w:t>
      </w:r>
      <w:r w:rsidR="009778DD">
        <w:rPr>
          <w:rFonts w:eastAsiaTheme="minorEastAsia"/>
        </w:rPr>
        <w:t xml:space="preserve">. This </w:t>
      </w:r>
      <w:r w:rsidR="00A20123">
        <w:rPr>
          <w:rFonts w:eastAsiaTheme="minorEastAsia"/>
        </w:rPr>
        <w:t>is because</w:t>
      </w:r>
      <w:r w:rsidR="00C90FDD">
        <w:rPr>
          <w:rFonts w:eastAsiaTheme="minorEastAsia"/>
        </w:rPr>
        <w:t xml:space="preserve"> the</w:t>
      </w:r>
      <w:r w:rsidR="00ED4FDA">
        <w:rPr>
          <w:rFonts w:eastAsiaTheme="minorEastAsia"/>
        </w:rPr>
        <w:t xml:space="preserve"> colour characteristics </w:t>
      </w:r>
      <w:r w:rsidR="00C90FDD">
        <w:rPr>
          <w:rFonts w:eastAsiaTheme="minorEastAsia"/>
        </w:rPr>
        <w:t xml:space="preserve">are separated </w:t>
      </w:r>
      <w:r w:rsidR="00ED4FDA">
        <w:rPr>
          <w:rFonts w:eastAsiaTheme="minorEastAsia"/>
        </w:rPr>
        <w:t>from the luminance (which holds the main image features)</w:t>
      </w:r>
      <w:r w:rsidR="009778DD">
        <w:rPr>
          <w:rFonts w:eastAsiaTheme="minorEastAsia"/>
        </w:rPr>
        <w:t xml:space="preserve">, which when </w:t>
      </w:r>
      <w:r w:rsidR="00C90FDD">
        <w:rPr>
          <w:rFonts w:eastAsiaTheme="minorEastAsia"/>
        </w:rPr>
        <w:t>combine</w:t>
      </w:r>
      <w:r w:rsidR="009778DD">
        <w:rPr>
          <w:rFonts w:eastAsiaTheme="minorEastAsia"/>
        </w:rPr>
        <w:t>d</w:t>
      </w:r>
      <w:r w:rsidR="00C90FDD">
        <w:rPr>
          <w:rFonts w:eastAsiaTheme="minorEastAsia"/>
        </w:rPr>
        <w:t xml:space="preserve"> </w:t>
      </w:r>
      <w:r w:rsidR="009778DD">
        <w:rPr>
          <w:rFonts w:eastAsiaTheme="minorEastAsia"/>
        </w:rPr>
        <w:t xml:space="preserve">result </w:t>
      </w:r>
      <w:r w:rsidR="00C90FDD">
        <w:rPr>
          <w:rFonts w:eastAsiaTheme="minorEastAsia"/>
        </w:rPr>
        <w:t xml:space="preserve">in the final </w:t>
      </w:r>
      <w:r w:rsidR="009778DD">
        <w:rPr>
          <w:rFonts w:eastAsiaTheme="minorEastAsia"/>
        </w:rPr>
        <w:t>reconstructed</w:t>
      </w:r>
      <w:r w:rsidR="00C90FDD">
        <w:rPr>
          <w:rFonts w:eastAsiaTheme="minorEastAsia"/>
        </w:rPr>
        <w:t xml:space="preserve"> image</w:t>
      </w:r>
      <w:r w:rsidR="009778DD">
        <w:rPr>
          <w:rFonts w:eastAsiaTheme="minorEastAsia"/>
        </w:rPr>
        <w:t xml:space="preserve"> having maintained image quality</w:t>
      </w:r>
      <w:r w:rsidR="002B22A6">
        <w:rPr>
          <w:rFonts w:eastAsiaTheme="minorEastAsia"/>
        </w:rPr>
        <w:t>. The model starts with the “luminance component”</w:t>
      </w:r>
      <w:r w:rsidR="006231C1">
        <w:rPr>
          <w:rFonts w:eastAsiaTheme="minorEastAsia"/>
        </w:rPr>
        <w:t>:</w:t>
      </w:r>
      <w:r w:rsidR="002B22A6">
        <w:rPr>
          <w:rFonts w:eastAsiaTheme="minorEastAsia"/>
        </w:rPr>
        <w:t xml:space="preserve"> </w:t>
      </w:r>
      <m:oMath>
        <m:sSub>
          <m:sSubPr>
            <m:ctrlPr>
              <w:rPr>
                <w:rFonts w:ascii="Cambria Math" w:eastAsiaTheme="minorEastAsia" w:hAnsi="Cambria Math"/>
                <w:i/>
              </w:rPr>
            </m:ctrlPr>
          </m:sSubPr>
          <m:e>
            <m:r>
              <m:rPr>
                <m:nor/>
              </m:rPr>
              <w:rPr>
                <w:rFonts w:ascii="Cambria Math" w:eastAsiaTheme="minorEastAsia" w:hAnsi="Cambria Math"/>
              </w:rPr>
              <m:t>X</m:t>
            </m:r>
          </m:e>
          <m:sub>
            <m:r>
              <m:rPr>
                <m:nor/>
              </m:rPr>
              <w:rPr>
                <w:rFonts w:ascii="Cambria Math" w:eastAsiaTheme="minorEastAsia" w:hAnsi="Cambria Math"/>
              </w:rPr>
              <m:t>L</m:t>
            </m:r>
          </m:sub>
        </m:sSub>
        <m:r>
          <w:rPr>
            <w:rFonts w:ascii="Cambria Math" w:eastAsiaTheme="minorEastAsia" w:hAnsi="Cambria Math"/>
          </w:rPr>
          <m:t xml:space="preserve"> ∈ </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H×W×1</m:t>
            </m:r>
          </m:sup>
        </m:sSup>
      </m:oMath>
      <w:r w:rsidR="00E7589B">
        <w:rPr>
          <w:rFonts w:eastAsiaTheme="minorEastAsia"/>
        </w:rPr>
        <w:t xml:space="preserve"> (</w:t>
      </w:r>
      <w:r w:rsidR="00176C58">
        <w:rPr>
          <w:rFonts w:eastAsiaTheme="minorEastAsia"/>
        </w:rPr>
        <w:t>this is a vector with real coordinates as denoted by</w:t>
      </w:r>
      <w:r w:rsidR="00D00194">
        <w:rPr>
          <w:rFonts w:eastAsiaTheme="minorEastAsia"/>
        </w:rPr>
        <w:t xml:space="preserve"> </w:t>
      </w:r>
      <m:oMath>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H×W×1</m:t>
            </m:r>
          </m:sup>
        </m:sSup>
      </m:oMath>
      <w:r w:rsidR="00176C58">
        <w:rPr>
          <w:rFonts w:eastAsiaTheme="minorEastAsia"/>
        </w:rPr>
        <w:t xml:space="preserve">, and can be described as the Lightness channel in the </w:t>
      </w:r>
      <w:r w:rsidR="00E33D0F">
        <w:rPr>
          <w:rFonts w:eastAsiaTheme="minorEastAsia"/>
        </w:rPr>
        <w:t xml:space="preserve">Lab </w:t>
      </w:r>
      <w:r w:rsidR="00176C58">
        <w:rPr>
          <w:rFonts w:eastAsiaTheme="minorEastAsia"/>
        </w:rPr>
        <w:t>colour space</w:t>
      </w:r>
      <w:r w:rsidR="00893E60">
        <w:rPr>
          <w:rFonts w:eastAsiaTheme="minorEastAsia"/>
        </w:rPr>
        <w:t>)</w:t>
      </w:r>
      <w:r w:rsidR="006231C1">
        <w:rPr>
          <w:rFonts w:eastAsiaTheme="minorEastAsia"/>
        </w:rPr>
        <w:t xml:space="preserve">. </w:t>
      </w:r>
      <w:r w:rsidR="007C0FC2">
        <w:rPr>
          <w:rFonts w:eastAsiaTheme="minorEastAsia"/>
        </w:rPr>
        <w:t>Knowing</w:t>
      </w:r>
      <w:r w:rsidR="00E52FCC">
        <w:rPr>
          <w:rFonts w:eastAsiaTheme="minorEastAsia"/>
        </w:rPr>
        <w:t xml:space="preserve"> this information, the model’s purpose is to make an estimation of the remaining components</w:t>
      </w:r>
      <w:r w:rsidR="007C0FC2">
        <w:rPr>
          <w:rFonts w:eastAsiaTheme="minorEastAsia"/>
        </w:rPr>
        <w:t>, i.e. the a and b components of the Lab colour space,</w:t>
      </w:r>
      <w:r w:rsidR="00E52FCC">
        <w:rPr>
          <w:rFonts w:eastAsiaTheme="minorEastAsia"/>
        </w:rPr>
        <w:t xml:space="preserve"> for the</w:t>
      </w:r>
      <w:r w:rsidR="00757DF0">
        <w:rPr>
          <w:rFonts w:eastAsiaTheme="minorEastAsia"/>
        </w:rPr>
        <w:t xml:space="preserve"> prediction and</w:t>
      </w:r>
      <w:r w:rsidR="00E52FCC">
        <w:rPr>
          <w:rFonts w:eastAsiaTheme="minorEastAsia"/>
        </w:rPr>
        <w:t xml:space="preserve"> generation of a fully coloured image</w:t>
      </w:r>
      <w:r w:rsidR="007C0FC2">
        <w:rPr>
          <w:rFonts w:eastAsiaTheme="minorEastAsia"/>
        </w:rPr>
        <w:t xml:space="preserve"> </w:t>
      </w:r>
      <m:oMath>
        <m:acc>
          <m:accPr>
            <m:chr m:val="̃"/>
            <m:ctrlPr>
              <w:rPr>
                <w:rFonts w:ascii="Cambria Math" w:eastAsiaTheme="minorEastAsia" w:hAnsi="Cambria Math"/>
                <w:i/>
              </w:rPr>
            </m:ctrlPr>
          </m:accPr>
          <m:e>
            <m:r>
              <m:rPr>
                <m:nor/>
              </m:rPr>
              <w:rPr>
                <w:rFonts w:ascii="Cambria Math" w:eastAsiaTheme="minorEastAsia" w:hAnsi="Cambria Math"/>
              </w:rPr>
              <m:t>X</m:t>
            </m:r>
          </m:e>
        </m:acc>
        <m:r>
          <w:rPr>
            <w:rFonts w:ascii="Cambria Math" w:eastAsiaTheme="minorEastAsia" w:hAnsi="Cambria Math"/>
          </w:rPr>
          <m:t xml:space="preserve"> ∈ </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H×W×3</m:t>
            </m:r>
          </m:sup>
        </m:sSup>
      </m:oMath>
      <w:r w:rsidR="0008083D">
        <w:rPr>
          <w:rFonts w:eastAsiaTheme="minorEastAsia"/>
        </w:rPr>
        <w:t>.</w:t>
      </w:r>
    </w:p>
    <w:p w14:paraId="31D5DBC7" w14:textId="77777777" w:rsidR="0008083D" w:rsidRDefault="0008083D" w:rsidP="00403C3C">
      <w:pPr>
        <w:ind w:left="720"/>
        <w:rPr>
          <w:rFonts w:eastAsiaTheme="minorEastAsia"/>
        </w:rPr>
      </w:pPr>
    </w:p>
    <w:p w14:paraId="014271B9" w14:textId="725DBAD1" w:rsidR="005C54B7" w:rsidRDefault="0008083D" w:rsidP="00106FDC">
      <w:pPr>
        <w:ind w:left="720"/>
        <w:rPr>
          <w:rFonts w:eastAsiaTheme="minorEastAsia"/>
        </w:rPr>
      </w:pPr>
      <w:r>
        <w:rPr>
          <w:rFonts w:eastAsiaTheme="minorEastAsia"/>
        </w:rPr>
        <w:t xml:space="preserve">The paper defines in short, </w:t>
      </w:r>
      <w:r w:rsidR="00C90FDD">
        <w:rPr>
          <w:rFonts w:eastAsiaTheme="minorEastAsia"/>
        </w:rPr>
        <w:t xml:space="preserve">that </w:t>
      </w:r>
      <w:r>
        <w:rPr>
          <w:rFonts w:eastAsiaTheme="minorEastAsia"/>
        </w:rPr>
        <w:t xml:space="preserve">there is an assumption that there will be a mapping </w:t>
      </w:r>
      <m:oMath>
        <m:r>
          <m:rPr>
            <m:scr m:val="script"/>
          </m:rPr>
          <w:rPr>
            <w:rFonts w:ascii="Cambria Math" w:eastAsiaTheme="minorEastAsia" w:hAnsi="Cambria Math"/>
          </w:rPr>
          <m:t>F</m:t>
        </m:r>
      </m:oMath>
      <w:r>
        <w:rPr>
          <w:rFonts w:eastAsiaTheme="minorEastAsia"/>
        </w:rPr>
        <w:t xml:space="preserve"> such that </w:t>
      </w:r>
      <m:oMath>
        <m:r>
          <m:rPr>
            <m:scr m:val="script"/>
          </m:rPr>
          <w:rPr>
            <w:rFonts w:ascii="Cambria Math" w:eastAsiaTheme="minorEastAsia" w:hAnsi="Cambria Math"/>
          </w:rPr>
          <m:t>F :</m:t>
        </m:r>
        <m:sSub>
          <m:sSubPr>
            <m:ctrlPr>
              <w:rPr>
                <w:rFonts w:ascii="Cambria Math" w:eastAsiaTheme="minorEastAsia" w:hAnsi="Cambria Math"/>
                <w:i/>
              </w:rPr>
            </m:ctrlPr>
          </m:sSubPr>
          <m:e>
            <m:r>
              <m:rPr>
                <m:nor/>
              </m:rPr>
              <w:rPr>
                <w:rFonts w:ascii="Cambria Math" w:eastAsiaTheme="minorEastAsia" w:hAnsi="Cambria Math"/>
              </w:rPr>
              <m:t>X</m:t>
            </m:r>
          </m:e>
          <m:sub>
            <m:r>
              <m:rPr>
                <m:nor/>
              </m:rPr>
              <w:rPr>
                <w:rFonts w:ascii="Cambria Math" w:eastAsiaTheme="minorEastAsia" w:hAnsi="Cambria Math"/>
              </w:rPr>
              <m:t xml:space="preserve">L </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m:rPr>
                        <m:nor/>
                      </m:rPr>
                      <w:rPr>
                        <w:rFonts w:ascii="Cambria Math" w:eastAsiaTheme="minorEastAsia" w:hAnsi="Cambria Math"/>
                      </w:rPr>
                      <m:t>X</m:t>
                    </m:r>
                  </m:e>
                </m:acc>
              </m:e>
              <m:sub>
                <m:r>
                  <m:rPr>
                    <m:nor/>
                  </m:rPr>
                  <w:rPr>
                    <w:rFonts w:ascii="Cambria Math" w:eastAsiaTheme="minorEastAsia" w:hAnsi="Cambria Math"/>
                  </w:rPr>
                  <m:t>a</m:t>
                </m:r>
              </m:sub>
            </m:sSub>
            <m:r>
              <w:rPr>
                <w:rFonts w:ascii="Cambria Math" w:eastAsiaTheme="minorEastAsia" w:hAnsi="Cambria Math"/>
              </w:rPr>
              <m:t xml:space="preserve">, </m:t>
            </m:r>
            <m:sSub>
              <m:sSubPr>
                <m:ctrlPr>
                  <w:rPr>
                    <w:rFonts w:ascii="Cambria Math" w:eastAsiaTheme="minorEastAsia" w:hAnsi="Cambria Math"/>
                    <w:i/>
                  </w:rPr>
                </m:ctrlPr>
              </m:sSubPr>
              <m:e>
                <m:acc>
                  <m:accPr>
                    <m:chr m:val="̃"/>
                    <m:ctrlPr>
                      <w:rPr>
                        <w:rFonts w:ascii="Cambria Math" w:eastAsiaTheme="minorEastAsia" w:hAnsi="Cambria Math"/>
                        <w:i/>
                      </w:rPr>
                    </m:ctrlPr>
                  </m:accPr>
                  <m:e>
                    <m:r>
                      <m:rPr>
                        <m:nor/>
                      </m:rPr>
                      <w:rPr>
                        <w:rFonts w:ascii="Cambria Math" w:eastAsiaTheme="minorEastAsia" w:hAnsi="Cambria Math"/>
                      </w:rPr>
                      <m:t>X</m:t>
                    </m:r>
                  </m:e>
                </m:acc>
              </m:e>
              <m:sub>
                <m:r>
                  <m:rPr>
                    <m:nor/>
                  </m:rPr>
                  <w:rPr>
                    <w:rFonts w:ascii="Cambria Math" w:eastAsiaTheme="minorEastAsia" w:hAnsi="Cambria Math"/>
                  </w:rPr>
                  <m:t>b</m:t>
                </m:r>
              </m:sub>
            </m:sSub>
          </m:e>
        </m:d>
        <m:r>
          <w:rPr>
            <w:rFonts w:ascii="Cambria Math" w:eastAsiaTheme="minorEastAsia" w:hAnsi="Cambria Math"/>
          </w:rPr>
          <m:t xml:space="preserve">, </m:t>
        </m:r>
      </m:oMath>
      <w:r>
        <w:rPr>
          <w:rFonts w:eastAsiaTheme="minorEastAsia"/>
        </w:rPr>
        <w:t xml:space="preserve">where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m:rPr>
                    <m:nor/>
                  </m:rPr>
                  <w:rPr>
                    <w:rFonts w:ascii="Cambria Math" w:eastAsiaTheme="minorEastAsia" w:hAnsi="Cambria Math"/>
                  </w:rPr>
                  <m:t>X</m:t>
                </m:r>
              </m:e>
            </m:acc>
          </m:e>
          <m:sub>
            <m:r>
              <m:rPr>
                <m:nor/>
              </m:rPr>
              <w:rPr>
                <w:rFonts w:ascii="Cambria Math" w:eastAsiaTheme="minorEastAsia" w:hAnsi="Cambria Math"/>
              </w:rPr>
              <m:t>a</m:t>
            </m:r>
          </m:sub>
        </m:sSub>
        <m:r>
          <w:rPr>
            <w:rFonts w:ascii="Cambria Math" w:eastAsiaTheme="minorEastAsia" w:hAnsi="Cambria Math"/>
          </w:rPr>
          <m:t xml:space="preserve">, </m:t>
        </m:r>
        <m:sSub>
          <m:sSubPr>
            <m:ctrlPr>
              <w:rPr>
                <w:rFonts w:ascii="Cambria Math" w:eastAsiaTheme="minorEastAsia" w:hAnsi="Cambria Math"/>
                <w:i/>
              </w:rPr>
            </m:ctrlPr>
          </m:sSubPr>
          <m:e>
            <m:acc>
              <m:accPr>
                <m:chr m:val="̃"/>
                <m:ctrlPr>
                  <w:rPr>
                    <w:rFonts w:ascii="Cambria Math" w:eastAsiaTheme="minorEastAsia" w:hAnsi="Cambria Math"/>
                    <w:i/>
                  </w:rPr>
                </m:ctrlPr>
              </m:accPr>
              <m:e>
                <m:r>
                  <m:rPr>
                    <m:nor/>
                  </m:rPr>
                  <w:rPr>
                    <w:rFonts w:ascii="Cambria Math" w:eastAsiaTheme="minorEastAsia" w:hAnsi="Cambria Math"/>
                  </w:rPr>
                  <m:t>X</m:t>
                </m:r>
              </m:e>
            </m:acc>
          </m:e>
          <m:sub>
            <m:r>
              <m:rPr>
                <m:nor/>
              </m:rPr>
              <w:rPr>
                <w:rFonts w:ascii="Cambria Math" w:eastAsiaTheme="minorEastAsia" w:hAnsi="Cambria Math"/>
              </w:rPr>
              <m:t>b</m:t>
            </m:r>
          </m:sub>
        </m:sSub>
      </m:oMath>
      <w:r>
        <w:rPr>
          <w:rFonts w:eastAsiaTheme="minorEastAsia"/>
        </w:rPr>
        <w:t xml:space="preserve"> are the a and b component</w:t>
      </w:r>
      <w:r w:rsidR="00500751">
        <w:rPr>
          <w:rFonts w:eastAsiaTheme="minorEastAsia"/>
        </w:rPr>
        <w:t>s</w:t>
      </w:r>
      <w:r>
        <w:rPr>
          <w:rFonts w:eastAsiaTheme="minorEastAsia"/>
        </w:rPr>
        <w:t xml:space="preserve"> of the reconstructed image</w:t>
      </w:r>
      <w:r w:rsidR="004519B7">
        <w:rPr>
          <w:rFonts w:eastAsiaTheme="minorEastAsia"/>
        </w:rPr>
        <w:t xml:space="preserve"> in the Lab colour space</w:t>
      </w:r>
      <w:r>
        <w:rPr>
          <w:rFonts w:eastAsiaTheme="minorEastAsia"/>
        </w:rPr>
        <w:t xml:space="preserve">. This means, in relation to the problem at hand, that for every component in the greyscale image input, there will be a mapping (i.e. </w:t>
      </w:r>
      <w:r w:rsidR="007D02DA">
        <w:rPr>
          <w:rFonts w:eastAsiaTheme="minorEastAsia"/>
        </w:rPr>
        <w:t xml:space="preserve">there is a mathematical association between the input set and the </w:t>
      </w:r>
      <w:r w:rsidR="007D02DA">
        <w:rPr>
          <w:rFonts w:eastAsiaTheme="minorEastAsia"/>
        </w:rPr>
        <w:lastRenderedPageBreak/>
        <w:t xml:space="preserve">output sets) </w:t>
      </w:r>
      <w:r>
        <w:rPr>
          <w:rFonts w:eastAsiaTheme="minorEastAsia"/>
        </w:rPr>
        <w:t>to two predicted components</w:t>
      </w:r>
      <w:r w:rsidR="00BE6176">
        <w:rPr>
          <w:rFonts w:eastAsiaTheme="minorEastAsia"/>
        </w:rPr>
        <w:t xml:space="preserve">: </w:t>
      </w:r>
      <w:r w:rsidR="001F645F">
        <w:rPr>
          <w:rFonts w:eastAsiaTheme="minorEastAsia"/>
        </w:rPr>
        <w:t>t</w:t>
      </w:r>
      <w:r w:rsidR="00BE6176">
        <w:rPr>
          <w:rFonts w:eastAsiaTheme="minorEastAsia"/>
        </w:rPr>
        <w:t xml:space="preserve">he a and b components of the Lab colour space. </w:t>
      </w:r>
      <w:r w:rsidR="00500751">
        <w:rPr>
          <w:rFonts w:eastAsiaTheme="minorEastAsia"/>
        </w:rPr>
        <w:t>When these predicted components are combined with the given luminance component</w:t>
      </w:r>
      <w:r w:rsidR="000B6537">
        <w:rPr>
          <w:rFonts w:eastAsiaTheme="minorEastAsia"/>
        </w:rPr>
        <w:t xml:space="preserve"> which was</w:t>
      </w:r>
      <w:r w:rsidR="00500751">
        <w:rPr>
          <w:rFonts w:eastAsiaTheme="minorEastAsia"/>
        </w:rPr>
        <w:t xml:space="preserve"> used as the input there is the creation of the estimated colour image</w:t>
      </w:r>
      <w:r w:rsidR="004D2325">
        <w:rPr>
          <w:rFonts w:eastAsiaTheme="minorEastAsia"/>
        </w:rPr>
        <w:t>:</w:t>
      </w:r>
      <w:r w:rsidR="00500751">
        <w:rPr>
          <w:rFonts w:eastAsiaTheme="minorEastAsia"/>
        </w:rPr>
        <w:t xml:space="preserve"> </w:t>
      </w:r>
      <m:oMath>
        <m:acc>
          <m:accPr>
            <m:chr m:val="̃"/>
            <m:ctrlPr>
              <w:rPr>
                <w:rFonts w:ascii="Cambria Math" w:eastAsiaTheme="minorEastAsia" w:hAnsi="Cambria Math"/>
                <w:i/>
              </w:rPr>
            </m:ctrlPr>
          </m:accPr>
          <m:e>
            <m:r>
              <m:rPr>
                <m:nor/>
              </m:rPr>
              <w:rPr>
                <w:rFonts w:ascii="Cambria Math" w:eastAsiaTheme="minorEastAsia" w:hAnsi="Cambria Math"/>
              </w:rPr>
              <m:t>X</m:t>
            </m:r>
          </m:e>
        </m:ac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m:rPr>
                    <m:nor/>
                  </m:rPr>
                  <w:rPr>
                    <w:rFonts w:ascii="Cambria Math" w:eastAsiaTheme="minorEastAsia" w:hAnsi="Cambria Math"/>
                  </w:rPr>
                  <m:t>X</m:t>
                </m:r>
              </m:e>
              <m:sub>
                <m:r>
                  <m:rPr>
                    <m:nor/>
                  </m:rPr>
                  <w:rPr>
                    <w:rFonts w:ascii="Cambria Math" w:eastAsiaTheme="minorEastAsia" w:hAnsi="Cambria Math"/>
                  </w:rPr>
                  <m:t xml:space="preserve">L </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m:rPr>
                        <m:nor/>
                      </m:rPr>
                      <w:rPr>
                        <w:rFonts w:ascii="Cambria Math" w:eastAsiaTheme="minorEastAsia" w:hAnsi="Cambria Math"/>
                      </w:rPr>
                      <m:t>X</m:t>
                    </m:r>
                  </m:e>
                </m:acc>
              </m:e>
              <m:sub>
                <m:r>
                  <m:rPr>
                    <m:nor/>
                  </m:rPr>
                  <w:rPr>
                    <w:rFonts w:ascii="Cambria Math" w:eastAsiaTheme="minorEastAsia" w:hAnsi="Cambria Math"/>
                  </w:rPr>
                  <m:t>a</m:t>
                </m:r>
              </m:sub>
            </m:sSub>
            <m:r>
              <w:rPr>
                <w:rFonts w:ascii="Cambria Math" w:eastAsiaTheme="minorEastAsia" w:hAnsi="Cambria Math"/>
              </w:rPr>
              <m:t xml:space="preserve">, </m:t>
            </m:r>
            <m:sSub>
              <m:sSubPr>
                <m:ctrlPr>
                  <w:rPr>
                    <w:rFonts w:ascii="Cambria Math" w:eastAsiaTheme="minorEastAsia" w:hAnsi="Cambria Math"/>
                    <w:i/>
                  </w:rPr>
                </m:ctrlPr>
              </m:sSubPr>
              <m:e>
                <m:acc>
                  <m:accPr>
                    <m:chr m:val="̃"/>
                    <m:ctrlPr>
                      <w:rPr>
                        <w:rFonts w:ascii="Cambria Math" w:eastAsiaTheme="minorEastAsia" w:hAnsi="Cambria Math"/>
                        <w:i/>
                      </w:rPr>
                    </m:ctrlPr>
                  </m:accPr>
                  <m:e>
                    <m:r>
                      <m:rPr>
                        <m:nor/>
                      </m:rPr>
                      <w:rPr>
                        <w:rFonts w:ascii="Cambria Math" w:eastAsiaTheme="minorEastAsia" w:hAnsi="Cambria Math"/>
                      </w:rPr>
                      <m:t>X</m:t>
                    </m:r>
                  </m:e>
                </m:acc>
              </m:e>
              <m:sub>
                <m:r>
                  <m:rPr>
                    <m:nor/>
                  </m:rPr>
                  <w:rPr>
                    <w:rFonts w:ascii="Cambria Math" w:eastAsiaTheme="minorEastAsia" w:hAnsi="Cambria Math"/>
                  </w:rPr>
                  <m:t>b</m:t>
                </m:r>
              </m:sub>
            </m:sSub>
          </m:e>
        </m:d>
      </m:oMath>
      <w:r w:rsidR="00721424">
        <w:rPr>
          <w:rFonts w:eastAsiaTheme="minorEastAsia"/>
        </w:rPr>
        <w:t xml:space="preserve">. To be absolutely clear here: </w:t>
      </w:r>
      <w:r w:rsidR="000B6537">
        <w:rPr>
          <w:rFonts w:eastAsiaTheme="minorEastAsia"/>
        </w:rPr>
        <w:t xml:space="preserve">This is saying </w:t>
      </w:r>
      <w:r w:rsidR="0081289B">
        <w:rPr>
          <w:rFonts w:eastAsiaTheme="minorEastAsia"/>
        </w:rPr>
        <w:t xml:space="preserve">that </w:t>
      </w:r>
      <w:r w:rsidR="000B6537">
        <w:rPr>
          <w:rFonts w:eastAsiaTheme="minorEastAsia"/>
        </w:rPr>
        <w:t>t</w:t>
      </w:r>
      <w:r w:rsidR="00721424">
        <w:rPr>
          <w:rFonts w:eastAsiaTheme="minorEastAsia"/>
        </w:rPr>
        <w:t xml:space="preserve">he predicted colour image </w:t>
      </w:r>
      <m:oMath>
        <m:acc>
          <m:accPr>
            <m:chr m:val="̃"/>
            <m:ctrlPr>
              <w:rPr>
                <w:rFonts w:ascii="Cambria Math" w:eastAsiaTheme="minorEastAsia" w:hAnsi="Cambria Math"/>
                <w:i/>
              </w:rPr>
            </m:ctrlPr>
          </m:accPr>
          <m:e>
            <m:r>
              <m:rPr>
                <m:nor/>
              </m:rPr>
              <w:rPr>
                <w:rFonts w:ascii="Cambria Math" w:eastAsiaTheme="minorEastAsia" w:hAnsi="Cambria Math"/>
              </w:rPr>
              <m:t>X</m:t>
            </m:r>
          </m:e>
        </m:acc>
      </m:oMath>
      <w:r w:rsidR="00721424">
        <w:rPr>
          <w:rFonts w:eastAsiaTheme="minorEastAsia"/>
        </w:rPr>
        <w:t xml:space="preserve">, is </w:t>
      </w:r>
      <w:r w:rsidR="00721424" w:rsidRPr="00721424">
        <w:rPr>
          <w:rFonts w:eastAsiaTheme="minorEastAsia"/>
          <w:b/>
          <w:bCs/>
        </w:rPr>
        <w:t>equal</w:t>
      </w:r>
      <w:r w:rsidR="00721424">
        <w:rPr>
          <w:rFonts w:eastAsiaTheme="minorEastAsia"/>
        </w:rPr>
        <w:t xml:space="preserve"> </w:t>
      </w:r>
      <w:r w:rsidR="00721424" w:rsidRPr="00721424">
        <w:rPr>
          <w:rFonts w:eastAsiaTheme="minorEastAsia"/>
          <w:b/>
          <w:bCs/>
        </w:rPr>
        <w:t>to</w:t>
      </w:r>
      <w:r w:rsidR="00721424">
        <w:rPr>
          <w:rFonts w:eastAsiaTheme="minorEastAsia"/>
        </w:rPr>
        <w:t xml:space="preserve"> (i.e.</w:t>
      </w:r>
      <w:r w:rsidR="00245974">
        <w:rPr>
          <w:rFonts w:eastAsiaTheme="minorEastAsia"/>
        </w:rPr>
        <w:t xml:space="preserve"> it has been</w:t>
      </w:r>
      <w:r w:rsidR="00721424">
        <w:rPr>
          <w:rFonts w:eastAsiaTheme="minorEastAsia"/>
        </w:rPr>
        <w:t xml:space="preserve"> derived from) the </w:t>
      </w:r>
      <w:r w:rsidR="00721424" w:rsidRPr="00721424">
        <w:rPr>
          <w:rFonts w:eastAsiaTheme="minorEastAsia"/>
          <w:b/>
          <w:bCs/>
        </w:rPr>
        <w:t>combination</w:t>
      </w:r>
      <w:r w:rsidR="00721424">
        <w:rPr>
          <w:rFonts w:eastAsiaTheme="minorEastAsia"/>
        </w:rPr>
        <w:t xml:space="preserve"> of the input component </w:t>
      </w:r>
      <m:oMath>
        <m:sSub>
          <m:sSubPr>
            <m:ctrlPr>
              <w:rPr>
                <w:rFonts w:ascii="Cambria Math" w:eastAsiaTheme="minorEastAsia" w:hAnsi="Cambria Math"/>
                <w:i/>
              </w:rPr>
            </m:ctrlPr>
          </m:sSubPr>
          <m:e>
            <m:r>
              <m:rPr>
                <m:nor/>
              </m:rPr>
              <w:rPr>
                <w:rFonts w:ascii="Cambria Math" w:eastAsiaTheme="minorEastAsia" w:hAnsi="Cambria Math"/>
              </w:rPr>
              <m:t>X</m:t>
            </m:r>
          </m:e>
          <m:sub>
            <m:r>
              <m:rPr>
                <m:nor/>
              </m:rPr>
              <w:rPr>
                <w:rFonts w:ascii="Cambria Math" w:eastAsiaTheme="minorEastAsia" w:hAnsi="Cambria Math"/>
              </w:rPr>
              <m:t xml:space="preserve">L </m:t>
            </m:r>
          </m:sub>
        </m:sSub>
      </m:oMath>
      <w:r w:rsidR="00721424">
        <w:rPr>
          <w:rFonts w:eastAsiaTheme="minorEastAsia"/>
        </w:rPr>
        <w:t xml:space="preserve">, the predicted a component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m:rPr>
                    <m:nor/>
                  </m:rPr>
                  <w:rPr>
                    <w:rFonts w:ascii="Cambria Math" w:eastAsiaTheme="minorEastAsia" w:hAnsi="Cambria Math"/>
                  </w:rPr>
                  <m:t>X</m:t>
                </m:r>
              </m:e>
            </m:acc>
          </m:e>
          <m:sub>
            <m:r>
              <m:rPr>
                <m:nor/>
              </m:rPr>
              <w:rPr>
                <w:rFonts w:ascii="Cambria Math" w:eastAsiaTheme="minorEastAsia" w:hAnsi="Cambria Math"/>
              </w:rPr>
              <m:t>a</m:t>
            </m:r>
          </m:sub>
        </m:sSub>
      </m:oMath>
      <w:r w:rsidR="00721424">
        <w:rPr>
          <w:rFonts w:eastAsiaTheme="minorEastAsia"/>
        </w:rPr>
        <w:t xml:space="preserve"> derived from the mapping </w:t>
      </w:r>
      <m:oMath>
        <m:r>
          <m:rPr>
            <m:scr m:val="script"/>
          </m:rPr>
          <w:rPr>
            <w:rFonts w:ascii="Cambria Math" w:eastAsiaTheme="minorEastAsia" w:hAnsi="Cambria Math"/>
          </w:rPr>
          <m:t>F</m:t>
        </m:r>
      </m:oMath>
      <w:r w:rsidR="000B6537">
        <w:rPr>
          <w:rFonts w:eastAsiaTheme="minorEastAsia"/>
        </w:rPr>
        <w:t xml:space="preserve">  </w:t>
      </w:r>
      <w:r w:rsidR="00721424">
        <w:rPr>
          <w:rFonts w:eastAsiaTheme="minorEastAsia"/>
        </w:rPr>
        <w:t xml:space="preserve">above, </w:t>
      </w:r>
      <w:r w:rsidR="00721424">
        <w:rPr>
          <w:rFonts w:eastAsiaTheme="minorEastAsia"/>
          <w:b/>
          <w:bCs/>
        </w:rPr>
        <w:t xml:space="preserve">and </w:t>
      </w:r>
      <w:r w:rsidR="00721424">
        <w:rPr>
          <w:rFonts w:eastAsiaTheme="minorEastAsia"/>
        </w:rPr>
        <w:t>the predicted b component</w:t>
      </w:r>
      <w:r w:rsidR="000B6537">
        <w:rPr>
          <w:rFonts w:eastAsiaTheme="minorEastAsia"/>
        </w:rPr>
        <w:t xml:space="preserve">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m:rPr>
                    <m:nor/>
                  </m:rPr>
                  <w:rPr>
                    <w:rFonts w:ascii="Cambria Math" w:eastAsiaTheme="minorEastAsia" w:hAnsi="Cambria Math"/>
                  </w:rPr>
                  <m:t>X</m:t>
                </m:r>
              </m:e>
            </m:acc>
          </m:e>
          <m:sub>
            <m:r>
              <m:rPr>
                <m:nor/>
              </m:rPr>
              <w:rPr>
                <w:rFonts w:ascii="Cambria Math" w:eastAsiaTheme="minorEastAsia" w:hAnsi="Cambria Math"/>
              </w:rPr>
              <m:t>b</m:t>
            </m:r>
          </m:sub>
        </m:sSub>
      </m:oMath>
      <w:r w:rsidR="000B6537">
        <w:rPr>
          <w:rFonts w:eastAsiaTheme="minorEastAsia"/>
        </w:rPr>
        <w:t xml:space="preserve"> also derived from the mapping </w:t>
      </w:r>
      <m:oMath>
        <m:r>
          <m:rPr>
            <m:scr m:val="script"/>
          </m:rPr>
          <w:rPr>
            <w:rFonts w:ascii="Cambria Math" w:eastAsiaTheme="minorEastAsia" w:hAnsi="Cambria Math"/>
          </w:rPr>
          <m:t>F</m:t>
        </m:r>
      </m:oMath>
      <w:r w:rsidR="000B6537">
        <w:rPr>
          <w:rFonts w:eastAsiaTheme="minorEastAsia"/>
        </w:rPr>
        <w:t>.</w:t>
      </w:r>
    </w:p>
    <w:p w14:paraId="18C5ECFB" w14:textId="7C2120A9" w:rsidR="00AF556C" w:rsidRDefault="00AF556C" w:rsidP="00106FDC">
      <w:pPr>
        <w:ind w:left="720"/>
        <w:rPr>
          <w:rFonts w:eastAsiaTheme="minorEastAsia"/>
        </w:rPr>
      </w:pPr>
    </w:p>
    <w:p w14:paraId="255011B9" w14:textId="4F5AD64E" w:rsidR="00AF01CC" w:rsidRDefault="00145D7B" w:rsidP="00106FDC">
      <w:pPr>
        <w:ind w:left="720"/>
        <w:rPr>
          <w:rFonts w:eastAsiaTheme="minorEastAsia"/>
        </w:rPr>
      </w:pPr>
      <w:r>
        <w:rPr>
          <w:rFonts w:eastAsiaTheme="minorEastAsia"/>
        </w:rPr>
        <w:t xml:space="preserve">The paper goes on to define </w:t>
      </w:r>
      <w:r w:rsidR="0081289B">
        <w:rPr>
          <w:rFonts w:eastAsiaTheme="minorEastAsia"/>
        </w:rPr>
        <w:t xml:space="preserve">its objective function for the purposes of </w:t>
      </w:r>
      <w:r w:rsidR="00B53AC2">
        <w:rPr>
          <w:rFonts w:eastAsiaTheme="minorEastAsia"/>
        </w:rPr>
        <w:t>finding the optimal model parameters, as these are found by the minimisation of the objective function defined over the estimated and target outputs</w:t>
      </w:r>
      <w:r w:rsidR="0081289B">
        <w:rPr>
          <w:rFonts w:eastAsiaTheme="minorEastAsia"/>
        </w:rPr>
        <w:t xml:space="preserve">. The mean squared error, or the MSE, is </w:t>
      </w:r>
      <w:r w:rsidR="00C171D2">
        <w:rPr>
          <w:rFonts w:eastAsiaTheme="minorEastAsia"/>
        </w:rPr>
        <w:t>used</w:t>
      </w:r>
      <w:r w:rsidR="0081289B">
        <w:rPr>
          <w:rFonts w:eastAsiaTheme="minorEastAsia"/>
        </w:rPr>
        <w:t xml:space="preserve"> between the estimated pixel colours in the a*b* space of Lab and the ground truth (or real) values</w:t>
      </w:r>
      <w:r w:rsidR="00A20123">
        <w:rPr>
          <w:rFonts w:eastAsiaTheme="minorEastAsia"/>
        </w:rPr>
        <w:t xml:space="preserve"> for the quantification of the model loss. </w:t>
      </w:r>
      <w:r w:rsidR="00316D2E">
        <w:rPr>
          <w:rFonts w:eastAsiaTheme="minorEastAsia"/>
        </w:rPr>
        <w:t xml:space="preserve">To better understand the given MSE for picture </w:t>
      </w:r>
      <m:oMath>
        <m:r>
          <m:rPr>
            <m:nor/>
          </m:rPr>
          <w:rPr>
            <w:rFonts w:ascii="Cambria Math" w:eastAsiaTheme="minorEastAsia" w:hAnsi="Cambria Math"/>
            <w:b/>
            <w:bCs/>
          </w:rPr>
          <m:t>X</m:t>
        </m:r>
      </m:oMath>
      <w:r w:rsidR="00316D2E">
        <w:rPr>
          <w:rFonts w:eastAsiaTheme="minorEastAsia"/>
        </w:rPr>
        <w:t xml:space="preserve">, let’s </w:t>
      </w:r>
      <w:r w:rsidR="003F10B6">
        <w:rPr>
          <w:rFonts w:eastAsiaTheme="minorEastAsia"/>
        </w:rPr>
        <w:t xml:space="preserve">first </w:t>
      </w:r>
      <w:r w:rsidR="00316D2E">
        <w:rPr>
          <w:rFonts w:eastAsiaTheme="minorEastAsia"/>
        </w:rPr>
        <w:t xml:space="preserve">look at what MSE is. </w:t>
      </w:r>
      <w:r w:rsidR="004356F4">
        <w:rPr>
          <w:rFonts w:eastAsiaTheme="minorEastAsia"/>
        </w:rPr>
        <w:t>The general formula for MSE is given by</w:t>
      </w:r>
      <w:r w:rsidR="0051408D">
        <w:rPr>
          <w:rFonts w:eastAsiaTheme="minorEastAsia"/>
        </w:rPr>
        <w:t>:</w:t>
      </w:r>
    </w:p>
    <w:p w14:paraId="1DEEFE8A" w14:textId="1DADFF20" w:rsidR="00AF556C" w:rsidRPr="0051408D" w:rsidRDefault="004356F4" w:rsidP="00106FDC">
      <w:pPr>
        <w:ind w:left="720"/>
        <w:rPr>
          <w:rFonts w:eastAsiaTheme="minorEastAsia"/>
        </w:rPr>
      </w:pPr>
      <m:oMathPara>
        <m:oMath>
          <m:r>
            <m:rPr>
              <m:nor/>
            </m:rPr>
            <w:rPr>
              <w:rFonts w:ascii="Cambria Math" w:eastAsiaTheme="minorEastAsia" w:hAnsi="Cambria Math"/>
            </w:rPr>
            <m:t xml:space="preserve">MSE =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i</m:t>
                      </m:r>
                    </m:sub>
                  </m:sSub>
                  <m:r>
                    <w:rPr>
                      <w:rFonts w:ascii="Cambria Math" w:eastAsiaTheme="minorEastAsia" w:hAnsi="Cambria Math"/>
                    </w:rPr>
                    <m:t>)</m:t>
                  </m:r>
                </m:e>
                <m:sup>
                  <m:r>
                    <w:rPr>
                      <w:rFonts w:ascii="Cambria Math" w:eastAsiaTheme="minorEastAsia" w:hAnsi="Cambria Math"/>
                    </w:rPr>
                    <m:t>2</m:t>
                  </m:r>
                </m:sup>
              </m:sSup>
            </m:e>
          </m:nary>
        </m:oMath>
      </m:oMathPara>
    </w:p>
    <w:p w14:paraId="341F16DA" w14:textId="77777777" w:rsidR="0088028A" w:rsidRDefault="0088028A" w:rsidP="00106FDC">
      <w:pPr>
        <w:ind w:left="720"/>
        <w:rPr>
          <w:rFonts w:eastAsiaTheme="minorEastAsia"/>
        </w:rPr>
      </w:pPr>
    </w:p>
    <w:p w14:paraId="37212493" w14:textId="7D0CD872" w:rsidR="0051408D" w:rsidRDefault="0051408D" w:rsidP="00106FDC">
      <w:pPr>
        <w:ind w:left="720"/>
        <w:rPr>
          <w:rFonts w:eastAsiaTheme="minorEastAsia"/>
        </w:rPr>
      </w:pPr>
      <w:r>
        <w:rPr>
          <w:rFonts w:eastAsiaTheme="minorEastAsia"/>
        </w:rPr>
        <w:t xml:space="preserve">This error is calculated by taking all the points in an array from </w:t>
      </w:r>
      <m:oMath>
        <m:r>
          <w:rPr>
            <w:rFonts w:ascii="Cambria Math" w:eastAsiaTheme="minorEastAsia" w:hAnsi="Cambria Math"/>
          </w:rPr>
          <m:t>i=1</m:t>
        </m:r>
      </m:oMath>
      <w:r>
        <w:rPr>
          <w:rFonts w:eastAsiaTheme="minorEastAsia"/>
        </w:rPr>
        <w:t xml:space="preserve"> to </w:t>
      </w:r>
      <m:oMath>
        <m:r>
          <w:rPr>
            <w:rFonts w:ascii="Cambria Math" w:eastAsiaTheme="minorEastAsia" w:hAnsi="Cambria Math"/>
          </w:rPr>
          <m:t>i=n</m:t>
        </m:r>
      </m:oMath>
      <w:r>
        <w:rPr>
          <w:rFonts w:eastAsiaTheme="minorEastAsia"/>
        </w:rPr>
        <w:t xml:space="preserve">, and </w:t>
      </w:r>
      <w:r w:rsidR="008A6C87">
        <w:rPr>
          <w:rFonts w:eastAsiaTheme="minorEastAsia"/>
        </w:rPr>
        <w:t xml:space="preserve">for each of these points </w:t>
      </w:r>
      <w:r w:rsidR="006079D5">
        <w:rPr>
          <w:rFonts w:eastAsiaTheme="minorEastAsia"/>
        </w:rPr>
        <w:t xml:space="preserve">subtracting the </w:t>
      </w:r>
      <m:oMath>
        <m:acc>
          <m:accPr>
            <m:chr m:val="̃"/>
            <m:ctrlPr>
              <w:rPr>
                <w:rFonts w:ascii="Cambria Math" w:eastAsiaTheme="minorEastAsia" w:hAnsi="Cambria Math"/>
                <w:i/>
              </w:rPr>
            </m:ctrlPr>
          </m:accPr>
          <m:e>
            <m:r>
              <w:rPr>
                <w:rFonts w:ascii="Cambria Math" w:eastAsiaTheme="minorEastAsia" w:hAnsi="Cambria Math"/>
              </w:rPr>
              <m:t>y</m:t>
            </m:r>
          </m:e>
        </m:acc>
      </m:oMath>
      <w:r w:rsidR="003F10B6">
        <w:rPr>
          <w:rFonts w:eastAsiaTheme="minorEastAsia"/>
        </w:rPr>
        <w:t xml:space="preserve"> coordinate from the </w:t>
      </w:r>
      <m:oMath>
        <m:r>
          <w:rPr>
            <w:rFonts w:ascii="Cambria Math" w:eastAsiaTheme="minorEastAsia" w:hAnsi="Cambria Math"/>
          </w:rPr>
          <m:t>y</m:t>
        </m:r>
      </m:oMath>
      <w:r w:rsidR="003F10B6">
        <w:rPr>
          <w:rFonts w:eastAsiaTheme="minorEastAsia"/>
        </w:rPr>
        <w:t xml:space="preserve"> coordinate </w:t>
      </w:r>
      <w:r w:rsidR="008465F5">
        <w:rPr>
          <w:rFonts w:eastAsiaTheme="minorEastAsia"/>
        </w:rPr>
        <w:t xml:space="preserve">and squaring the result (to remove the possibility of negatives), and finally taking the sum of all these values and dividing by </w:t>
      </w:r>
      <m:oMath>
        <m:r>
          <w:rPr>
            <w:rFonts w:ascii="Cambria Math" w:eastAsiaTheme="minorEastAsia" w:hAnsi="Cambria Math"/>
          </w:rPr>
          <m:t>n</m:t>
        </m:r>
      </m:oMath>
      <w:r w:rsidR="008465F5">
        <w:rPr>
          <w:rFonts w:eastAsiaTheme="minorEastAsia"/>
        </w:rPr>
        <w:t xml:space="preserve">, where </w:t>
      </w:r>
      <m:oMath>
        <m:r>
          <w:rPr>
            <w:rFonts w:ascii="Cambria Math" w:eastAsiaTheme="minorEastAsia" w:hAnsi="Cambria Math"/>
          </w:rPr>
          <m:t>n</m:t>
        </m:r>
      </m:oMath>
      <w:r w:rsidR="008465F5">
        <w:rPr>
          <w:rFonts w:eastAsiaTheme="minorEastAsia"/>
        </w:rPr>
        <w:t xml:space="preserve"> is </w:t>
      </w:r>
      <w:r w:rsidR="00621A35">
        <w:rPr>
          <w:rFonts w:eastAsiaTheme="minorEastAsia"/>
        </w:rPr>
        <w:t>the number of data points.</w:t>
      </w:r>
      <w:r w:rsidR="00823006">
        <w:rPr>
          <w:rFonts w:eastAsiaTheme="minorEastAsia"/>
        </w:rPr>
        <w:t xml:space="preserve"> The paper defines that for a picture </w:t>
      </w:r>
      <m:oMath>
        <m:r>
          <m:rPr>
            <m:nor/>
          </m:rPr>
          <w:rPr>
            <w:rFonts w:ascii="Cambria Math" w:eastAsiaTheme="minorEastAsia" w:hAnsi="Cambria Math"/>
            <w:b/>
            <w:bCs/>
          </w:rPr>
          <m:t>X</m:t>
        </m:r>
      </m:oMath>
      <w:r w:rsidR="00823006">
        <w:rPr>
          <w:rFonts w:eastAsiaTheme="minorEastAsia"/>
          <w:b/>
          <w:bCs/>
        </w:rPr>
        <w:t xml:space="preserve">, </w:t>
      </w:r>
      <w:r w:rsidR="00823006">
        <w:rPr>
          <w:rFonts w:eastAsiaTheme="minorEastAsia"/>
        </w:rPr>
        <w:t>the MSE is given by</w:t>
      </w:r>
      <w:r w:rsidR="001F298A">
        <w:rPr>
          <w:rFonts w:eastAsiaTheme="minorEastAsia"/>
        </w:rPr>
        <w:t>:</w:t>
      </w:r>
    </w:p>
    <w:p w14:paraId="70D8770F" w14:textId="77777777" w:rsidR="006D4472" w:rsidRDefault="006D4472" w:rsidP="00106FDC">
      <w:pPr>
        <w:ind w:left="720"/>
        <w:rPr>
          <w:rFonts w:eastAsiaTheme="minorEastAsia"/>
        </w:rPr>
      </w:pPr>
    </w:p>
    <w:p w14:paraId="19A7BFA5" w14:textId="0EC3C1AF" w:rsidR="001F298A" w:rsidRPr="00292882" w:rsidRDefault="001F298A" w:rsidP="00106FDC">
      <w:pPr>
        <w:ind w:left="720"/>
        <w:rPr>
          <w:rFonts w:eastAsiaTheme="minorEastAsia"/>
        </w:rPr>
      </w:pPr>
      <m:oMathPara>
        <m:oMath>
          <m:r>
            <w:rPr>
              <w:rFonts w:ascii="Cambria Math" w:eastAsiaTheme="minorEastAsia" w:hAnsi="Cambria Math"/>
            </w:rPr>
            <m:t>C</m:t>
          </m:r>
          <m:d>
            <m:dPr>
              <m:ctrlPr>
                <w:rPr>
                  <w:rFonts w:ascii="Cambria Math" w:eastAsiaTheme="minorEastAsia" w:hAnsi="Cambria Math"/>
                  <w:i/>
                </w:rPr>
              </m:ctrlPr>
            </m:dPr>
            <m:e>
              <m:r>
                <m:rPr>
                  <m:nor/>
                </m:rPr>
                <w:rPr>
                  <w:rFonts w:ascii="Cambria Math" w:eastAsiaTheme="minorEastAsia" w:hAnsi="Cambria Math"/>
                  <w:b/>
                  <w:bCs/>
                </w:rPr>
                <m:t>X</m:t>
              </m:r>
              <m:r>
                <m:rPr>
                  <m:nor/>
                </m:rPr>
                <w:rPr>
                  <w:rFonts w:ascii="Cambria Math" w:eastAsiaTheme="minorEastAsia" w:hAnsi="Cambria Math"/>
                  <w:b/>
                  <w:bCs/>
                </w:rPr>
                <m:t xml:space="preserve">, </m:t>
              </m:r>
              <m:r>
                <m:rPr>
                  <m:sty m:val="bi"/>
                </m:rPr>
                <w:rPr>
                  <w:rFonts w:ascii="Cambria Math" w:eastAsiaTheme="minorEastAsia" w:hAnsi="Cambria Math"/>
                </w:rPr>
                <m:t>θ</m:t>
              </m:r>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2HW</m:t>
              </m:r>
            </m:den>
          </m:f>
          <m:nary>
            <m:naryPr>
              <m:chr m:val="∑"/>
              <m:limLoc m:val="undOvr"/>
              <m:supHide m:val="1"/>
              <m:ctrlPr>
                <w:rPr>
                  <w:rFonts w:ascii="Cambria Math" w:eastAsiaTheme="minorEastAsia" w:hAnsi="Cambria Math"/>
                  <w:i/>
                </w:rPr>
              </m:ctrlPr>
            </m:naryPr>
            <m:sub>
              <m:r>
                <w:rPr>
                  <w:rFonts w:ascii="Cambria Math" w:eastAsiaTheme="minorEastAsia" w:hAnsi="Cambria Math"/>
                </w:rPr>
                <m:t>k∈</m:t>
              </m:r>
              <m:d>
                <m:dPr>
                  <m:begChr m:val="{"/>
                  <m:endChr m:val="}"/>
                  <m:ctrlPr>
                    <w:rPr>
                      <w:rFonts w:ascii="Cambria Math" w:eastAsiaTheme="minorEastAsia" w:hAnsi="Cambria Math"/>
                      <w:i/>
                    </w:rPr>
                  </m:ctrlPr>
                </m:dPr>
                <m:e>
                  <m:r>
                    <w:rPr>
                      <w:rFonts w:ascii="Cambria Math" w:eastAsiaTheme="minorEastAsia" w:hAnsi="Cambria Math"/>
                    </w:rPr>
                    <m:t>a,b</m:t>
                  </m:r>
                </m:e>
              </m:d>
            </m:sub>
            <m:sup/>
            <m:e>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H</m:t>
                  </m:r>
                </m:sup>
                <m:e>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W</m:t>
                      </m:r>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i,j</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i,j</m:t>
                                      </m:r>
                                    </m:sub>
                                  </m:sSub>
                                </m:sub>
                              </m:sSub>
                            </m:e>
                          </m:d>
                        </m:e>
                        <m:sup>
                          <m:r>
                            <w:rPr>
                              <w:rFonts w:ascii="Cambria Math" w:eastAsiaTheme="minorEastAsia" w:hAnsi="Cambria Math"/>
                            </w:rPr>
                            <m:t>2</m:t>
                          </m:r>
                        </m:sup>
                      </m:sSup>
                    </m:e>
                  </m:nary>
                </m:e>
              </m:nary>
            </m:e>
          </m:nary>
        </m:oMath>
      </m:oMathPara>
    </w:p>
    <w:p w14:paraId="0B39C9E9" w14:textId="77777777" w:rsidR="00292882" w:rsidRDefault="00292882" w:rsidP="00106FDC">
      <w:pPr>
        <w:ind w:left="720"/>
        <w:rPr>
          <w:rFonts w:eastAsiaTheme="minorEastAsia"/>
        </w:rPr>
      </w:pPr>
    </w:p>
    <w:p w14:paraId="00C959AB" w14:textId="090446E7" w:rsidR="00292882" w:rsidRDefault="00D36A53" w:rsidP="00106FDC">
      <w:pPr>
        <w:ind w:left="720"/>
        <w:rPr>
          <w:rFonts w:eastAsiaTheme="minorEastAsia"/>
        </w:rPr>
      </w:pPr>
      <w:r>
        <w:rPr>
          <w:rFonts w:eastAsiaTheme="minorEastAsia"/>
        </w:rPr>
        <w:t>w</w:t>
      </w:r>
      <w:r w:rsidR="00292882">
        <w:rPr>
          <w:rFonts w:eastAsiaTheme="minorEastAsia"/>
        </w:rPr>
        <w:t xml:space="preserve">here </w:t>
      </w:r>
      <m:oMath>
        <m:r>
          <m:rPr>
            <m:sty m:val="bi"/>
          </m:rPr>
          <w:rPr>
            <w:rFonts w:ascii="Cambria Math" w:eastAsiaTheme="minorEastAsia" w:hAnsi="Cambria Math"/>
          </w:rPr>
          <m:t>θ</m:t>
        </m:r>
      </m:oMath>
      <w:r w:rsidR="00292882">
        <w:rPr>
          <w:rFonts w:eastAsiaTheme="minorEastAsia"/>
          <w:b/>
          <w:bCs/>
        </w:rPr>
        <w:t xml:space="preserve"> </w:t>
      </w:r>
      <w:r w:rsidR="00292882">
        <w:rPr>
          <w:rFonts w:eastAsiaTheme="minorEastAsia"/>
        </w:rPr>
        <w:t>re</w:t>
      </w:r>
      <w:r>
        <w:rPr>
          <w:rFonts w:eastAsiaTheme="minorEastAsia"/>
        </w:rPr>
        <w:t xml:space="preserve">presents all the model parameters, </w:t>
      </w:r>
      <m:oMath>
        <m:sSub>
          <m:sSubPr>
            <m:ctrlPr>
              <w:rPr>
                <w:rFonts w:ascii="Cambria Math" w:eastAsiaTheme="minorEastAsia" w:hAnsi="Cambria Math"/>
                <w:i/>
              </w:rPr>
            </m:ctrlPr>
          </m:sSubPr>
          <m:e>
            <m:r>
              <w:rPr>
                <w:rFonts w:ascii="Cambria Math" w:eastAsiaTheme="minorEastAsia" w:hAnsi="Cambria Math"/>
              </w:rPr>
              <m:t>X</m:t>
            </m:r>
          </m:e>
          <m:sub>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i,j</m:t>
                </m:r>
              </m:sub>
            </m:sSub>
          </m:sub>
        </m:sSub>
      </m:oMath>
      <w:r>
        <w:rPr>
          <w:rFonts w:eastAsiaTheme="minorEastAsia"/>
        </w:rPr>
        <w:t xml:space="preserve"> and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i,j</m:t>
                </m:r>
              </m:sub>
            </m:sSub>
          </m:sub>
        </m:sSub>
      </m:oMath>
      <w:r>
        <w:rPr>
          <w:rFonts w:eastAsiaTheme="minorEastAsia"/>
        </w:rPr>
        <w:t xml:space="preserve">denote respectively the </w:t>
      </w:r>
      <m:oMath>
        <m:r>
          <w:rPr>
            <w:rFonts w:ascii="Cambria Math" w:eastAsiaTheme="minorEastAsia" w:hAnsi="Cambria Math"/>
          </w:rPr>
          <m:t>ij</m:t>
        </m:r>
      </m:oMath>
      <w:r>
        <w:rPr>
          <w:rFonts w:eastAsiaTheme="minorEastAsia"/>
        </w:rPr>
        <w:t xml:space="preserve">:th pixel value of the </w:t>
      </w:r>
      <m:oMath>
        <m:r>
          <w:rPr>
            <w:rFonts w:ascii="Cambria Math" w:eastAsiaTheme="minorEastAsia" w:hAnsi="Cambria Math"/>
          </w:rPr>
          <m:t>k</m:t>
        </m:r>
      </m:oMath>
      <w:r>
        <w:rPr>
          <w:rFonts w:eastAsiaTheme="minorEastAsia"/>
        </w:rPr>
        <w:t>:th component of the target and reconstructed image</w:t>
      </w:r>
      <w:r w:rsidR="00EF63B6">
        <w:rPr>
          <w:rFonts w:eastAsiaTheme="minorEastAsia"/>
        </w:rPr>
        <w:t>. This means, following the description of general MSE formula</w:t>
      </w:r>
      <w:r w:rsidR="00554B57">
        <w:rPr>
          <w:rFonts w:eastAsiaTheme="minorEastAsia"/>
        </w:rPr>
        <w:t xml:space="preserve"> to put this into context, that the mean squared error is calculated by taking all the points in the image, every width for each and every height, and for each of these points subtracting the reconstructed (model predicted) image pixel value from the corresponding target (ground truth) image pixel value, squaring this value</w:t>
      </w:r>
      <w:r w:rsidR="00E20E25">
        <w:rPr>
          <w:rFonts w:eastAsiaTheme="minorEastAsia"/>
        </w:rPr>
        <w:t xml:space="preserve"> to remove negatives</w:t>
      </w:r>
      <w:r w:rsidR="00554B57">
        <w:rPr>
          <w:rFonts w:eastAsiaTheme="minorEastAsia"/>
        </w:rPr>
        <w:t xml:space="preserve">, and finally taking the sum of all these values and dividing by the number of data points which is </w:t>
      </w:r>
      <m:oMath>
        <m:r>
          <w:rPr>
            <w:rFonts w:ascii="Cambria Math" w:eastAsiaTheme="minorEastAsia" w:hAnsi="Cambria Math"/>
          </w:rPr>
          <m:t>2HW</m:t>
        </m:r>
      </m:oMath>
      <w:r w:rsidR="00E20E25">
        <w:rPr>
          <w:rFonts w:eastAsiaTheme="minorEastAsia"/>
        </w:rPr>
        <w:t xml:space="preserve"> </w:t>
      </w:r>
      <w:r w:rsidR="00554B57">
        <w:rPr>
          <w:rFonts w:eastAsiaTheme="minorEastAsia"/>
        </w:rPr>
        <w:t>(Hight*Width*2 – the 2 being representative for the 2 layers of the colour space a*b</w:t>
      </w:r>
      <w:r w:rsidR="00CF7CD9">
        <w:rPr>
          <w:rFonts w:eastAsiaTheme="minorEastAsia"/>
        </w:rPr>
        <w:t>*</w:t>
      </w:r>
      <w:r w:rsidR="00554B57">
        <w:rPr>
          <w:rFonts w:eastAsiaTheme="minorEastAsia"/>
        </w:rPr>
        <w:t>)</w:t>
      </w:r>
      <w:r w:rsidR="00E20E25">
        <w:rPr>
          <w:rFonts w:eastAsiaTheme="minorEastAsia"/>
        </w:rPr>
        <w:t xml:space="preserve">. </w:t>
      </w:r>
      <w:r w:rsidR="00AF1EB5">
        <w:rPr>
          <w:rFonts w:eastAsiaTheme="minorEastAsia"/>
        </w:rPr>
        <w:t xml:space="preserve">The value obtained </w:t>
      </w:r>
      <w:r w:rsidR="00CF7CD9">
        <w:rPr>
          <w:rFonts w:eastAsiaTheme="minorEastAsia"/>
        </w:rPr>
        <w:t>reveals</w:t>
      </w:r>
      <w:r w:rsidR="00AF1EB5">
        <w:rPr>
          <w:rFonts w:eastAsiaTheme="minorEastAsia"/>
        </w:rPr>
        <w:t xml:space="preserve"> the total loss between the predicted and real ab values</w:t>
      </w:r>
      <w:r w:rsidR="0046451D">
        <w:rPr>
          <w:rFonts w:eastAsiaTheme="minorEastAsia"/>
        </w:rPr>
        <w:t xml:space="preserve">, and therefore how closely the reconstructed image matches the original/target image. </w:t>
      </w:r>
      <w:r w:rsidR="00027E19">
        <w:rPr>
          <w:rFonts w:eastAsiaTheme="minorEastAsia"/>
        </w:rPr>
        <w:t>The paper further describes that the loss over a batch</w:t>
      </w:r>
      <w:r w:rsidR="000A0594">
        <w:rPr>
          <w:rFonts w:eastAsiaTheme="minorEastAsia"/>
        </w:rPr>
        <w:t xml:space="preserve"> (</w:t>
      </w:r>
      <m:oMath>
        <m:r>
          <m:rPr>
            <m:scr m:val="script"/>
          </m:rPr>
          <w:rPr>
            <w:rFonts w:ascii="Cambria Math" w:eastAsiaTheme="minorEastAsia" w:hAnsi="Cambria Math"/>
          </w:rPr>
          <m:t>B</m:t>
        </m:r>
      </m:oMath>
      <w:r w:rsidR="000A0594">
        <w:rPr>
          <w:rFonts w:eastAsiaTheme="minorEastAsia"/>
        </w:rPr>
        <w:t xml:space="preserve">) </w:t>
      </w:r>
      <w:r w:rsidR="00027E19">
        <w:rPr>
          <w:rFonts w:eastAsiaTheme="minorEastAsia"/>
        </w:rPr>
        <w:t xml:space="preserve">of images can be easily derived by averaging the cost amongst all the images in the batch, providing a good indication to the model performance. This can be done simply </w:t>
      </w:r>
      <w:r w:rsidR="0064782C">
        <w:rPr>
          <w:rFonts w:eastAsiaTheme="minorEastAsia"/>
        </w:rPr>
        <w:t>by</w:t>
      </w:r>
      <w:r w:rsidR="00027E19">
        <w:rPr>
          <w:rFonts w:eastAsiaTheme="minorEastAsia"/>
        </w:rPr>
        <w:t xml:space="preserve"> </w:t>
      </w:r>
      <w:r w:rsidR="0064782C">
        <w:rPr>
          <w:rFonts w:eastAsiaTheme="minorEastAsia"/>
        </w:rPr>
        <w:tab/>
      </w:r>
      <w:r w:rsidR="00027E19">
        <w:rPr>
          <w:rFonts w:eastAsiaTheme="minorEastAsia"/>
        </w:rPr>
        <w:t>1/</w:t>
      </w:r>
      <m:oMath>
        <m:d>
          <m:dPr>
            <m:begChr m:val="|"/>
            <m:endChr m:val="|"/>
            <m:ctrlPr>
              <w:rPr>
                <w:rFonts w:ascii="Cambria Math" w:eastAsiaTheme="minorEastAsia" w:hAnsi="Cambria Math"/>
                <w:i/>
              </w:rPr>
            </m:ctrlPr>
          </m:dPr>
          <m:e>
            <m:r>
              <m:rPr>
                <m:scr m:val="script"/>
              </m:rPr>
              <w:rPr>
                <w:rFonts w:ascii="Cambria Math" w:eastAsiaTheme="minorEastAsia" w:hAnsi="Cambria Math"/>
              </w:rPr>
              <m:t>B</m:t>
            </m:r>
          </m:e>
        </m:d>
        <m:nary>
          <m:naryPr>
            <m:chr m:val="∑"/>
            <m:limLoc m:val="subSup"/>
            <m:supHide m:val="1"/>
            <m:ctrlPr>
              <w:rPr>
                <w:rFonts w:ascii="Cambria Math" w:eastAsiaTheme="minorEastAsia" w:hAnsi="Cambria Math"/>
                <w:i/>
              </w:rPr>
            </m:ctrlPr>
          </m:naryPr>
          <m:sub>
            <m:r>
              <m:rPr>
                <m:nor/>
              </m:rPr>
              <w:rPr>
                <w:rFonts w:ascii="Cambria Math" w:eastAsiaTheme="minorEastAsia" w:hAnsi="Cambria Math"/>
                <w:b/>
                <w:bCs/>
              </w:rPr>
              <m:t xml:space="preserve">X </m:t>
            </m:r>
            <m:r>
              <m:rPr>
                <m:nor/>
              </m:rPr>
              <w:rPr>
                <w:rFonts w:ascii="Cambria Math" w:eastAsiaTheme="minorEastAsia" w:hAnsi="Cambria Math"/>
              </w:rPr>
              <m:t xml:space="preserve">∈ </m:t>
            </m:r>
            <m:r>
              <m:rPr>
                <m:scr m:val="script"/>
                <m:sty m:val="p"/>
              </m:rPr>
              <w:rPr>
                <w:rFonts w:ascii="Cambria Math" w:eastAsiaTheme="minorEastAsia" w:hAnsi="Cambria Math"/>
              </w:rPr>
              <m:t>B</m:t>
            </m:r>
          </m:sub>
          <m:sup/>
          <m:e>
            <m:r>
              <w:rPr>
                <w:rFonts w:ascii="Cambria Math" w:eastAsiaTheme="minorEastAsia" w:hAnsi="Cambria Math"/>
              </w:rPr>
              <m:t>C</m:t>
            </m:r>
            <m:d>
              <m:dPr>
                <m:ctrlPr>
                  <w:rPr>
                    <w:rFonts w:ascii="Cambria Math" w:eastAsiaTheme="minorEastAsia" w:hAnsi="Cambria Math"/>
                    <w:i/>
                  </w:rPr>
                </m:ctrlPr>
              </m:dPr>
              <m:e>
                <m:r>
                  <m:rPr>
                    <m:nor/>
                  </m:rPr>
                  <w:rPr>
                    <w:rFonts w:ascii="Cambria Math" w:eastAsiaTheme="minorEastAsia" w:hAnsi="Cambria Math"/>
                    <w:b/>
                    <w:bCs/>
                  </w:rPr>
                  <m:t xml:space="preserve">X, </m:t>
                </m:r>
                <m:r>
                  <m:rPr>
                    <m:sty m:val="bi"/>
                  </m:rPr>
                  <w:rPr>
                    <w:rFonts w:ascii="Cambria Math" w:eastAsiaTheme="minorEastAsia" w:hAnsi="Cambria Math"/>
                  </w:rPr>
                  <m:t>θ</m:t>
                </m:r>
              </m:e>
            </m:d>
          </m:e>
        </m:nary>
      </m:oMath>
      <w:r w:rsidR="0064782C">
        <w:rPr>
          <w:rFonts w:eastAsiaTheme="minorEastAsia"/>
        </w:rPr>
        <w:t xml:space="preserve"> </w:t>
      </w:r>
      <w:r w:rsidR="0064782C">
        <w:rPr>
          <w:rFonts w:eastAsiaTheme="minorEastAsia"/>
        </w:rPr>
        <w:tab/>
        <w:t xml:space="preserve">I.e. taking the summation of every MSE for each image </w:t>
      </w:r>
      <m:oMath>
        <m:r>
          <m:rPr>
            <m:nor/>
          </m:rPr>
          <w:rPr>
            <w:rFonts w:ascii="Cambria Math" w:eastAsiaTheme="minorEastAsia" w:hAnsi="Cambria Math"/>
            <w:b/>
            <w:bCs/>
          </w:rPr>
          <m:t>X</m:t>
        </m:r>
      </m:oMath>
      <w:r w:rsidR="0064782C">
        <w:rPr>
          <w:rFonts w:eastAsiaTheme="minorEastAsia"/>
          <w:b/>
          <w:bCs/>
        </w:rPr>
        <w:t xml:space="preserve"> </w:t>
      </w:r>
      <w:r w:rsidR="0064782C">
        <w:rPr>
          <w:rFonts w:eastAsiaTheme="minorEastAsia"/>
        </w:rPr>
        <w:t xml:space="preserve">in batch </w:t>
      </w:r>
      <m:oMath>
        <m:r>
          <m:rPr>
            <m:scr m:val="script"/>
          </m:rPr>
          <w:rPr>
            <w:rFonts w:ascii="Cambria Math" w:eastAsiaTheme="minorEastAsia" w:hAnsi="Cambria Math"/>
          </w:rPr>
          <m:t>B</m:t>
        </m:r>
      </m:oMath>
      <w:r w:rsidR="0064782C">
        <w:rPr>
          <w:rFonts w:eastAsiaTheme="minorEastAsia"/>
        </w:rPr>
        <w:t xml:space="preserve"> and dividing that by the total number of images in the batch.</w:t>
      </w:r>
      <w:r w:rsidR="0071428E">
        <w:rPr>
          <w:rFonts w:eastAsiaTheme="minorEastAsia"/>
        </w:rPr>
        <w:t xml:space="preserve"> Finally, it is worth noting from the paper that the model parameters </w:t>
      </w:r>
      <m:oMath>
        <m:r>
          <m:rPr>
            <m:sty m:val="bi"/>
          </m:rPr>
          <w:rPr>
            <w:rFonts w:ascii="Cambria Math" w:eastAsiaTheme="minorEastAsia" w:hAnsi="Cambria Math"/>
          </w:rPr>
          <m:t>θ</m:t>
        </m:r>
      </m:oMath>
      <w:r w:rsidR="0071428E">
        <w:rPr>
          <w:rFonts w:eastAsiaTheme="minorEastAsia"/>
          <w:b/>
          <w:bCs/>
        </w:rPr>
        <w:t xml:space="preserve"> </w:t>
      </w:r>
      <w:r w:rsidR="0071428E">
        <w:rPr>
          <w:rFonts w:eastAsiaTheme="minorEastAsia"/>
        </w:rPr>
        <w:t xml:space="preserve">are updated </w:t>
      </w:r>
      <w:r w:rsidR="0071428E">
        <w:rPr>
          <w:rFonts w:eastAsiaTheme="minorEastAsia"/>
        </w:rPr>
        <w:lastRenderedPageBreak/>
        <w:t>using an Adam Optimizer (</w:t>
      </w:r>
      <w:r w:rsidR="0071428E" w:rsidRPr="0071428E">
        <w:rPr>
          <w:rFonts w:eastAsiaTheme="minorEastAsia"/>
        </w:rPr>
        <w:t>adaptive learning rate optimization algorithm</w:t>
      </w:r>
      <w:r w:rsidR="0071428E">
        <w:rPr>
          <w:rFonts w:eastAsiaTheme="minorEastAsia"/>
        </w:rPr>
        <w:t>) as the loss is back propagated through the training phase of the neural network</w:t>
      </w:r>
      <w:r w:rsidR="00027C80">
        <w:rPr>
          <w:rFonts w:eastAsiaTheme="minorEastAsia"/>
        </w:rPr>
        <w:t>, and this is how the optimum parameters are ultimately determined.</w:t>
      </w:r>
    </w:p>
    <w:p w14:paraId="0420CC96" w14:textId="79554099" w:rsidR="00996D7C" w:rsidRDefault="00996D7C" w:rsidP="00106FDC">
      <w:pPr>
        <w:ind w:left="720"/>
        <w:rPr>
          <w:rFonts w:eastAsiaTheme="minorEastAsia"/>
        </w:rPr>
      </w:pPr>
    </w:p>
    <w:p w14:paraId="75819A44" w14:textId="47ABDE25" w:rsidR="00996D7C" w:rsidRDefault="00996D7C" w:rsidP="00996D7C">
      <w:pPr>
        <w:rPr>
          <w:b/>
          <w:bCs/>
          <w:sz w:val="32"/>
          <w:szCs w:val="32"/>
        </w:rPr>
      </w:pPr>
      <w:r>
        <w:rPr>
          <w:b/>
          <w:bCs/>
          <w:sz w:val="32"/>
          <w:szCs w:val="32"/>
        </w:rPr>
        <w:t>Conclusion</w:t>
      </w:r>
    </w:p>
    <w:p w14:paraId="080814D3" w14:textId="77777777" w:rsidR="00996D7C" w:rsidRDefault="00996D7C" w:rsidP="00996D7C">
      <w:pPr>
        <w:ind w:left="720"/>
        <w:rPr>
          <w:b/>
          <w:bCs/>
        </w:rPr>
      </w:pPr>
    </w:p>
    <w:p w14:paraId="569C30EE" w14:textId="0FBB967A" w:rsidR="00996D7C" w:rsidRDefault="00035E73" w:rsidP="00996D7C">
      <w:pPr>
        <w:ind w:left="720"/>
      </w:pPr>
      <w:r>
        <w:t xml:space="preserve">This review seems somewhat unfinished due to the unfortunate circumstances that removed the possibility to implement mathematically design features into the model throughout the iterative development stages. However this review has provided the mathematical foundation of the colourisation problem, which did support the understanding of the baseline and would have been used to improve our model through the correct use of an objective function, whether designed by ourselves or using the loss functions supported by the academia covered in this review. </w:t>
      </w:r>
    </w:p>
    <w:p w14:paraId="2A8872C1" w14:textId="4FA724F0" w:rsidR="002506EC" w:rsidRDefault="002506EC" w:rsidP="00996D7C">
      <w:pPr>
        <w:ind w:left="720"/>
      </w:pPr>
    </w:p>
    <w:p w14:paraId="071D8987" w14:textId="436A35CD" w:rsidR="002506EC" w:rsidRDefault="002506EC" w:rsidP="002506EC">
      <w:pPr>
        <w:rPr>
          <w:b/>
          <w:bCs/>
          <w:sz w:val="32"/>
          <w:szCs w:val="32"/>
        </w:rPr>
      </w:pPr>
      <w:r>
        <w:rPr>
          <w:b/>
          <w:bCs/>
          <w:sz w:val="32"/>
          <w:szCs w:val="32"/>
        </w:rPr>
        <w:t>References</w:t>
      </w:r>
    </w:p>
    <w:p w14:paraId="1331BD90" w14:textId="77777777" w:rsidR="002506EC" w:rsidRDefault="002506EC" w:rsidP="002506EC">
      <w:pPr>
        <w:ind w:left="720"/>
        <w:rPr>
          <w:b/>
          <w:bCs/>
        </w:rPr>
      </w:pPr>
    </w:p>
    <w:p w14:paraId="13969557" w14:textId="77777777" w:rsidR="001435C6" w:rsidRDefault="001435C6" w:rsidP="001435C6">
      <w:pPr>
        <w:rPr>
          <w:rFonts w:eastAsiaTheme="minorEastAsia"/>
        </w:rPr>
      </w:pPr>
    </w:p>
    <w:p w14:paraId="060C1A9E" w14:textId="0197FA17" w:rsidR="001435C6" w:rsidRPr="001435C6" w:rsidRDefault="001435C6" w:rsidP="001435C6">
      <w:pPr>
        <w:rPr>
          <w:rFonts w:eastAsiaTheme="minorEastAsia"/>
        </w:rPr>
      </w:pPr>
      <w:r>
        <w:rPr>
          <w:rFonts w:eastAsiaTheme="minorEastAsia"/>
        </w:rPr>
        <w:t xml:space="preserve">[1] </w:t>
      </w:r>
      <w:proofErr w:type="spellStart"/>
      <w:r w:rsidRPr="001435C6">
        <w:rPr>
          <w:rFonts w:eastAsiaTheme="minorEastAsia"/>
        </w:rPr>
        <w:t>Colorful</w:t>
      </w:r>
      <w:proofErr w:type="spellEnd"/>
      <w:r w:rsidRPr="001435C6">
        <w:rPr>
          <w:rFonts w:eastAsiaTheme="minorEastAsia"/>
        </w:rPr>
        <w:t xml:space="preserve"> Image Colorization</w:t>
      </w:r>
      <w:r>
        <w:rPr>
          <w:rFonts w:eastAsiaTheme="minorEastAsia"/>
        </w:rPr>
        <w:t xml:space="preserve">, </w:t>
      </w:r>
      <w:r w:rsidRPr="001435C6">
        <w:rPr>
          <w:rFonts w:eastAsiaTheme="minorEastAsia"/>
        </w:rPr>
        <w:t xml:space="preserve">Richard Zhang and Phillip Isola and Alexei A. </w:t>
      </w:r>
      <w:proofErr w:type="spellStart"/>
      <w:r w:rsidRPr="001435C6">
        <w:rPr>
          <w:rFonts w:eastAsiaTheme="minorEastAsia"/>
        </w:rPr>
        <w:t>Efros</w:t>
      </w:r>
      <w:proofErr w:type="spellEnd"/>
      <w:r w:rsidRPr="001435C6">
        <w:rPr>
          <w:rFonts w:eastAsiaTheme="minorEastAsia"/>
        </w:rPr>
        <w:t>,</w:t>
      </w:r>
      <w:r>
        <w:rPr>
          <w:rFonts w:eastAsiaTheme="minorEastAsia"/>
        </w:rPr>
        <w:t xml:space="preserve"> 2</w:t>
      </w:r>
      <w:r w:rsidRPr="001435C6">
        <w:rPr>
          <w:rFonts w:eastAsiaTheme="minorEastAsia"/>
        </w:rPr>
        <w:t>016</w:t>
      </w:r>
      <w:r>
        <w:rPr>
          <w:rFonts w:eastAsiaTheme="minorEastAsia"/>
        </w:rPr>
        <w:t xml:space="preserve">, </w:t>
      </w:r>
      <w:r w:rsidRPr="001435C6">
        <w:rPr>
          <w:rFonts w:eastAsiaTheme="minorEastAsia"/>
        </w:rPr>
        <w:t>1603.08511</w:t>
      </w:r>
    </w:p>
    <w:p w14:paraId="1965E4B6" w14:textId="0B113993" w:rsidR="001435C6" w:rsidRPr="0071428E" w:rsidRDefault="001435C6" w:rsidP="001435C6">
      <w:pPr>
        <w:ind w:left="720"/>
        <w:rPr>
          <w:rFonts w:eastAsiaTheme="minorEastAsia"/>
        </w:rPr>
      </w:pPr>
      <w:r w:rsidRPr="001435C6">
        <w:rPr>
          <w:rFonts w:eastAsiaTheme="minorEastAsia"/>
        </w:rPr>
        <w:t xml:space="preserve">    </w:t>
      </w:r>
    </w:p>
    <w:p w14:paraId="2988C7C5" w14:textId="07B6AF0E" w:rsidR="00F152BE" w:rsidRPr="0071428E" w:rsidRDefault="00F152BE" w:rsidP="00F152BE">
      <w:pPr>
        <w:rPr>
          <w:rFonts w:eastAsiaTheme="minorEastAsia"/>
        </w:rPr>
      </w:pPr>
      <w:r>
        <w:rPr>
          <w:rFonts w:eastAsiaTheme="minorEastAsia"/>
        </w:rPr>
        <w:t xml:space="preserve">[2] </w:t>
      </w:r>
      <w:r w:rsidRPr="00F152BE">
        <w:rPr>
          <w:rFonts w:eastAsiaTheme="minorEastAsia"/>
        </w:rPr>
        <w:t xml:space="preserve">Deep </w:t>
      </w:r>
      <w:proofErr w:type="spellStart"/>
      <w:r w:rsidRPr="00F152BE">
        <w:rPr>
          <w:rFonts w:eastAsiaTheme="minorEastAsia"/>
        </w:rPr>
        <w:t>Koalarization</w:t>
      </w:r>
      <w:proofErr w:type="spellEnd"/>
      <w:r w:rsidRPr="00F152BE">
        <w:rPr>
          <w:rFonts w:eastAsiaTheme="minorEastAsia"/>
        </w:rPr>
        <w:t>: Image Colorization using CNNs and Inception-ResNet-v2,</w:t>
      </w:r>
      <w:r>
        <w:rPr>
          <w:rFonts w:eastAsiaTheme="minorEastAsia"/>
        </w:rPr>
        <w:t xml:space="preserve"> </w:t>
      </w:r>
      <w:r w:rsidRPr="00F152BE">
        <w:rPr>
          <w:rFonts w:eastAsiaTheme="minorEastAsia"/>
        </w:rPr>
        <w:t xml:space="preserve">Federico </w:t>
      </w:r>
      <w:proofErr w:type="spellStart"/>
      <w:r w:rsidRPr="00F152BE">
        <w:rPr>
          <w:rFonts w:eastAsiaTheme="minorEastAsia"/>
        </w:rPr>
        <w:t>Baldassarre</w:t>
      </w:r>
      <w:proofErr w:type="spellEnd"/>
      <w:r w:rsidRPr="00F152BE">
        <w:rPr>
          <w:rFonts w:eastAsiaTheme="minorEastAsia"/>
        </w:rPr>
        <w:t xml:space="preserve"> and Diego González </w:t>
      </w:r>
      <w:proofErr w:type="spellStart"/>
      <w:r w:rsidRPr="00F152BE">
        <w:rPr>
          <w:rFonts w:eastAsiaTheme="minorEastAsia"/>
        </w:rPr>
        <w:t>Morín</w:t>
      </w:r>
      <w:proofErr w:type="spellEnd"/>
      <w:r w:rsidRPr="00F152BE">
        <w:rPr>
          <w:rFonts w:eastAsiaTheme="minorEastAsia"/>
        </w:rPr>
        <w:t xml:space="preserve"> and Lucas </w:t>
      </w:r>
      <w:proofErr w:type="spellStart"/>
      <w:r w:rsidRPr="00F152BE">
        <w:rPr>
          <w:rFonts w:eastAsiaTheme="minorEastAsia"/>
        </w:rPr>
        <w:t>Rodés-Guirao</w:t>
      </w:r>
      <w:proofErr w:type="spellEnd"/>
      <w:r>
        <w:rPr>
          <w:rFonts w:eastAsiaTheme="minorEastAsia"/>
        </w:rPr>
        <w:t xml:space="preserve">, </w:t>
      </w:r>
      <w:r w:rsidRPr="00F152BE">
        <w:rPr>
          <w:rFonts w:eastAsiaTheme="minorEastAsia"/>
        </w:rPr>
        <w:t>2017</w:t>
      </w:r>
      <w:r>
        <w:rPr>
          <w:rFonts w:eastAsiaTheme="minorEastAsia"/>
        </w:rPr>
        <w:t xml:space="preserve">, </w:t>
      </w:r>
      <w:r w:rsidRPr="00F152BE">
        <w:rPr>
          <w:rFonts w:eastAsiaTheme="minorEastAsia"/>
        </w:rPr>
        <w:t>1712.03400</w:t>
      </w:r>
    </w:p>
    <w:p w14:paraId="5A40E852" w14:textId="2F6F7386" w:rsidR="002506EC" w:rsidRPr="0071428E" w:rsidRDefault="002506EC" w:rsidP="00F152BE">
      <w:pPr>
        <w:rPr>
          <w:rFonts w:eastAsiaTheme="minorEastAsia"/>
        </w:rPr>
      </w:pPr>
    </w:p>
    <w:sectPr w:rsidR="002506EC" w:rsidRPr="0071428E" w:rsidSect="00AA7980">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9F5C31" w14:textId="77777777" w:rsidR="00C3242B" w:rsidRDefault="00C3242B" w:rsidP="006E66DA">
      <w:r>
        <w:separator/>
      </w:r>
    </w:p>
  </w:endnote>
  <w:endnote w:type="continuationSeparator" w:id="0">
    <w:p w14:paraId="3F647060" w14:textId="77777777" w:rsidR="00C3242B" w:rsidRDefault="00C3242B" w:rsidP="006E66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EF2516" w14:textId="77777777" w:rsidR="00C3242B" w:rsidRDefault="00C3242B" w:rsidP="006E66DA">
      <w:r>
        <w:separator/>
      </w:r>
    </w:p>
  </w:footnote>
  <w:footnote w:type="continuationSeparator" w:id="0">
    <w:p w14:paraId="404FF590" w14:textId="77777777" w:rsidR="00C3242B" w:rsidRDefault="00C3242B" w:rsidP="006E66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0D7D14"/>
    <w:multiLevelType w:val="hybridMultilevel"/>
    <w:tmpl w:val="696848E0"/>
    <w:lvl w:ilvl="0" w:tplc="026437E2">
      <w:start w:val="1"/>
      <w:numFmt w:val="bullet"/>
      <w:lvlText w:val="-"/>
      <w:lvlJc w:val="left"/>
      <w:pPr>
        <w:ind w:left="1440" w:hanging="360"/>
      </w:pPr>
      <w:rPr>
        <w:rFonts w:ascii="Calibri" w:eastAsiaTheme="minorHAnsi" w:hAnsi="Calibri" w:cs="Calibr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cs="Wingdings" w:hint="default"/>
      </w:rPr>
    </w:lvl>
    <w:lvl w:ilvl="3" w:tplc="08090001" w:tentative="1">
      <w:start w:val="1"/>
      <w:numFmt w:val="bullet"/>
      <w:lvlText w:val=""/>
      <w:lvlJc w:val="left"/>
      <w:pPr>
        <w:ind w:left="3600" w:hanging="360"/>
      </w:pPr>
      <w:rPr>
        <w:rFonts w:ascii="Symbol" w:hAnsi="Symbol" w:cs="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cs="Wingdings" w:hint="default"/>
      </w:rPr>
    </w:lvl>
    <w:lvl w:ilvl="6" w:tplc="08090001" w:tentative="1">
      <w:start w:val="1"/>
      <w:numFmt w:val="bullet"/>
      <w:lvlText w:val=""/>
      <w:lvlJc w:val="left"/>
      <w:pPr>
        <w:ind w:left="5760" w:hanging="360"/>
      </w:pPr>
      <w:rPr>
        <w:rFonts w:ascii="Symbol" w:hAnsi="Symbol" w:cs="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cs="Wingdings" w:hint="default"/>
      </w:rPr>
    </w:lvl>
  </w:abstractNum>
  <w:abstractNum w:abstractNumId="1" w15:restartNumberingAfterBreak="0">
    <w:nsid w:val="0D790EF7"/>
    <w:multiLevelType w:val="hybridMultilevel"/>
    <w:tmpl w:val="21F40B7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EF167AD"/>
    <w:multiLevelType w:val="hybridMultilevel"/>
    <w:tmpl w:val="37727F10"/>
    <w:lvl w:ilvl="0" w:tplc="026437E2">
      <w:start w:val="1"/>
      <w:numFmt w:val="bullet"/>
      <w:lvlText w:val="-"/>
      <w:lvlJc w:val="left"/>
      <w:pPr>
        <w:ind w:left="1440" w:hanging="360"/>
      </w:pPr>
      <w:rPr>
        <w:rFonts w:ascii="Calibri" w:eastAsiaTheme="minorHAnsi" w:hAnsi="Calibri" w:cs="Calibri"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cs="Wingdings" w:hint="default"/>
      </w:rPr>
    </w:lvl>
    <w:lvl w:ilvl="3" w:tplc="08090001" w:tentative="1">
      <w:start w:val="1"/>
      <w:numFmt w:val="bullet"/>
      <w:lvlText w:val=""/>
      <w:lvlJc w:val="left"/>
      <w:pPr>
        <w:ind w:left="3600" w:hanging="360"/>
      </w:pPr>
      <w:rPr>
        <w:rFonts w:ascii="Symbol" w:hAnsi="Symbol" w:cs="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cs="Wingdings" w:hint="default"/>
      </w:rPr>
    </w:lvl>
    <w:lvl w:ilvl="6" w:tplc="08090001" w:tentative="1">
      <w:start w:val="1"/>
      <w:numFmt w:val="bullet"/>
      <w:lvlText w:val=""/>
      <w:lvlJc w:val="left"/>
      <w:pPr>
        <w:ind w:left="5760" w:hanging="360"/>
      </w:pPr>
      <w:rPr>
        <w:rFonts w:ascii="Symbol" w:hAnsi="Symbol" w:cs="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cs="Wingdings" w:hint="default"/>
      </w:rPr>
    </w:lvl>
  </w:abstractNum>
  <w:abstractNum w:abstractNumId="3" w15:restartNumberingAfterBreak="0">
    <w:nsid w:val="1AB545E6"/>
    <w:multiLevelType w:val="hybridMultilevel"/>
    <w:tmpl w:val="205E1784"/>
    <w:lvl w:ilvl="0" w:tplc="026437E2">
      <w:start w:val="1"/>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cs="Wingdings" w:hint="default"/>
      </w:rPr>
    </w:lvl>
    <w:lvl w:ilvl="3" w:tplc="08090001" w:tentative="1">
      <w:start w:val="1"/>
      <w:numFmt w:val="bullet"/>
      <w:lvlText w:val=""/>
      <w:lvlJc w:val="left"/>
      <w:pPr>
        <w:ind w:left="3240" w:hanging="360"/>
      </w:pPr>
      <w:rPr>
        <w:rFonts w:ascii="Symbol" w:hAnsi="Symbol" w:cs="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cs="Wingdings" w:hint="default"/>
      </w:rPr>
    </w:lvl>
    <w:lvl w:ilvl="6" w:tplc="08090001" w:tentative="1">
      <w:start w:val="1"/>
      <w:numFmt w:val="bullet"/>
      <w:lvlText w:val=""/>
      <w:lvlJc w:val="left"/>
      <w:pPr>
        <w:ind w:left="5400" w:hanging="360"/>
      </w:pPr>
      <w:rPr>
        <w:rFonts w:ascii="Symbol" w:hAnsi="Symbol" w:cs="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cs="Wingdings" w:hint="default"/>
      </w:rPr>
    </w:lvl>
  </w:abstractNum>
  <w:abstractNum w:abstractNumId="4" w15:restartNumberingAfterBreak="0">
    <w:nsid w:val="3EB20359"/>
    <w:multiLevelType w:val="multilevel"/>
    <w:tmpl w:val="43A0A80E"/>
    <w:lvl w:ilvl="0">
      <w:start w:val="1"/>
      <w:numFmt w:val="decimal"/>
      <w:lvlText w:val="%1."/>
      <w:lvlJc w:val="left"/>
      <w:pPr>
        <w:ind w:left="1080" w:hanging="1080"/>
      </w:pPr>
      <w:rPr>
        <w:rFonts w:hint="default"/>
      </w:rPr>
    </w:lvl>
    <w:lvl w:ilvl="1">
      <w:start w:val="1"/>
      <w:numFmt w:val="decimal"/>
      <w:lvlText w:val="%1.%2"/>
      <w:lvlJc w:val="left"/>
      <w:pPr>
        <w:ind w:left="1440" w:hanging="1440"/>
      </w:pPr>
      <w:rPr>
        <w:rFonts w:hint="default"/>
      </w:rPr>
    </w:lvl>
    <w:lvl w:ilvl="2">
      <w:start w:val="1"/>
      <w:numFmt w:val="decimal"/>
      <w:lvlText w:val="%1.%2%1"/>
      <w:lvlJc w:val="left"/>
      <w:pPr>
        <w:ind w:left="1800" w:hanging="1800"/>
      </w:pPr>
      <w:rPr>
        <w:rFonts w:hint="default"/>
      </w:rPr>
    </w:lvl>
    <w:lvl w:ilvl="3">
      <w:start w:val="1"/>
      <w:numFmt w:val="decimal"/>
      <w:lvlText w:val="%1.%2%1%1"/>
      <w:lvlJc w:val="left"/>
      <w:pPr>
        <w:ind w:left="1800" w:hanging="1800"/>
      </w:pPr>
      <w:rPr>
        <w:rFonts w:hint="default"/>
      </w:rPr>
    </w:lvl>
    <w:lvl w:ilvl="4">
      <w:start w:val="1"/>
      <w:numFmt w:val="decimal"/>
      <w:lvlText w:val="%1.%2%1%1%1"/>
      <w:lvlJc w:val="left"/>
      <w:pPr>
        <w:ind w:left="2160" w:hanging="2160"/>
      </w:pPr>
      <w:rPr>
        <w:rFonts w:hint="default"/>
      </w:rPr>
    </w:lvl>
    <w:lvl w:ilvl="5">
      <w:start w:val="1"/>
      <w:numFmt w:val="decimal"/>
      <w:lvlText w:val="%1.%2%1%1%1%1"/>
      <w:lvlJc w:val="left"/>
      <w:pPr>
        <w:ind w:left="2520" w:hanging="2520"/>
      </w:pPr>
      <w:rPr>
        <w:rFonts w:hint="default"/>
      </w:rPr>
    </w:lvl>
    <w:lvl w:ilvl="6">
      <w:start w:val="1"/>
      <w:numFmt w:val="decimal"/>
      <w:lvlText w:val="%1.%2%1%1%1%1%1"/>
      <w:lvlJc w:val="left"/>
      <w:pPr>
        <w:ind w:left="2880" w:hanging="2880"/>
      </w:pPr>
      <w:rPr>
        <w:rFonts w:hint="default"/>
      </w:rPr>
    </w:lvl>
    <w:lvl w:ilvl="7">
      <w:start w:val="1"/>
      <w:numFmt w:val="decimal"/>
      <w:lvlText w:val="%1.%2%1%1%1%1%1%1"/>
      <w:lvlJc w:val="left"/>
      <w:pPr>
        <w:ind w:left="3240" w:hanging="3240"/>
      </w:pPr>
      <w:rPr>
        <w:rFonts w:hint="default"/>
      </w:rPr>
    </w:lvl>
    <w:lvl w:ilvl="8">
      <w:start w:val="1"/>
      <w:numFmt w:val="decimal"/>
      <w:lvlText w:val="%1.%2%1%1%1%1%1%1%1"/>
      <w:lvlJc w:val="left"/>
      <w:pPr>
        <w:ind w:left="3600" w:hanging="3600"/>
      </w:pPr>
      <w:rPr>
        <w:rFonts w:hint="default"/>
      </w:rPr>
    </w:lvl>
  </w:abstractNum>
  <w:abstractNum w:abstractNumId="5" w15:restartNumberingAfterBreak="0">
    <w:nsid w:val="450755F5"/>
    <w:multiLevelType w:val="multilevel"/>
    <w:tmpl w:val="B7362E18"/>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lowerLetter"/>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58AC152A"/>
    <w:multiLevelType w:val="multilevel"/>
    <w:tmpl w:val="427E685C"/>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lowerLetter"/>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72A02518"/>
    <w:multiLevelType w:val="hybridMultilevel"/>
    <w:tmpl w:val="217865F2"/>
    <w:lvl w:ilvl="0" w:tplc="026437E2">
      <w:start w:val="1"/>
      <w:numFmt w:val="bullet"/>
      <w:lvlText w:val="-"/>
      <w:lvlJc w:val="left"/>
      <w:pPr>
        <w:ind w:left="1440" w:hanging="360"/>
      </w:pPr>
      <w:rPr>
        <w:rFonts w:ascii="Calibri" w:eastAsiaTheme="minorHAnsi" w:hAnsi="Calibri" w:cs="Calibri" w:hint="default"/>
      </w:rPr>
    </w:lvl>
    <w:lvl w:ilvl="1" w:tplc="08090003">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1"/>
  </w:num>
  <w:num w:numId="2">
    <w:abstractNumId w:val="4"/>
  </w:num>
  <w:num w:numId="3">
    <w:abstractNumId w:val="6"/>
  </w:num>
  <w:num w:numId="4">
    <w:abstractNumId w:val="3"/>
  </w:num>
  <w:num w:numId="5">
    <w:abstractNumId w:val="5"/>
  </w:num>
  <w:num w:numId="6">
    <w:abstractNumId w:val="0"/>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621"/>
    <w:rsid w:val="00006D55"/>
    <w:rsid w:val="00016376"/>
    <w:rsid w:val="00027C80"/>
    <w:rsid w:val="00027E19"/>
    <w:rsid w:val="00032F32"/>
    <w:rsid w:val="00035E73"/>
    <w:rsid w:val="00051238"/>
    <w:rsid w:val="0008083D"/>
    <w:rsid w:val="00086649"/>
    <w:rsid w:val="000A0594"/>
    <w:rsid w:val="000B2263"/>
    <w:rsid w:val="000B6537"/>
    <w:rsid w:val="000F648C"/>
    <w:rsid w:val="00106FDC"/>
    <w:rsid w:val="00120DFA"/>
    <w:rsid w:val="00121CD9"/>
    <w:rsid w:val="00123FE8"/>
    <w:rsid w:val="0013250E"/>
    <w:rsid w:val="00132735"/>
    <w:rsid w:val="001416C1"/>
    <w:rsid w:val="001435C6"/>
    <w:rsid w:val="00145D7B"/>
    <w:rsid w:val="00164DA4"/>
    <w:rsid w:val="001731D7"/>
    <w:rsid w:val="00175A8B"/>
    <w:rsid w:val="00176C58"/>
    <w:rsid w:val="00181618"/>
    <w:rsid w:val="001A4338"/>
    <w:rsid w:val="001C298A"/>
    <w:rsid w:val="001F298A"/>
    <w:rsid w:val="001F645F"/>
    <w:rsid w:val="001F7D23"/>
    <w:rsid w:val="00202AA1"/>
    <w:rsid w:val="00227BB3"/>
    <w:rsid w:val="00243D51"/>
    <w:rsid w:val="00245974"/>
    <w:rsid w:val="002500CC"/>
    <w:rsid w:val="002506EC"/>
    <w:rsid w:val="00262AB1"/>
    <w:rsid w:val="00292882"/>
    <w:rsid w:val="002A0D0D"/>
    <w:rsid w:val="002A10EC"/>
    <w:rsid w:val="002B22A6"/>
    <w:rsid w:val="002B256C"/>
    <w:rsid w:val="002B3B88"/>
    <w:rsid w:val="002D5A3D"/>
    <w:rsid w:val="002D682E"/>
    <w:rsid w:val="002E60C9"/>
    <w:rsid w:val="002F534B"/>
    <w:rsid w:val="00301A9B"/>
    <w:rsid w:val="00316D2E"/>
    <w:rsid w:val="00322AA3"/>
    <w:rsid w:val="00343B72"/>
    <w:rsid w:val="00346445"/>
    <w:rsid w:val="00353412"/>
    <w:rsid w:val="00373B1C"/>
    <w:rsid w:val="003A0DC0"/>
    <w:rsid w:val="003A2EC3"/>
    <w:rsid w:val="003B20F3"/>
    <w:rsid w:val="003B3DDC"/>
    <w:rsid w:val="003B757F"/>
    <w:rsid w:val="003F10B6"/>
    <w:rsid w:val="00403C3C"/>
    <w:rsid w:val="00422571"/>
    <w:rsid w:val="004343D3"/>
    <w:rsid w:val="004356F4"/>
    <w:rsid w:val="004361E3"/>
    <w:rsid w:val="00440EB5"/>
    <w:rsid w:val="004519B7"/>
    <w:rsid w:val="00451BCF"/>
    <w:rsid w:val="0046451D"/>
    <w:rsid w:val="00464D19"/>
    <w:rsid w:val="00474F10"/>
    <w:rsid w:val="004756F0"/>
    <w:rsid w:val="004A1642"/>
    <w:rsid w:val="004B0BB1"/>
    <w:rsid w:val="004D2325"/>
    <w:rsid w:val="004E65A0"/>
    <w:rsid w:val="004F2B1B"/>
    <w:rsid w:val="00500751"/>
    <w:rsid w:val="005019AB"/>
    <w:rsid w:val="0050269A"/>
    <w:rsid w:val="0051148F"/>
    <w:rsid w:val="0051408D"/>
    <w:rsid w:val="00522BEB"/>
    <w:rsid w:val="005369BF"/>
    <w:rsid w:val="00554B57"/>
    <w:rsid w:val="00585801"/>
    <w:rsid w:val="005A69C6"/>
    <w:rsid w:val="005A6B40"/>
    <w:rsid w:val="005C1BBF"/>
    <w:rsid w:val="005C1DF0"/>
    <w:rsid w:val="005C54B7"/>
    <w:rsid w:val="005D02B2"/>
    <w:rsid w:val="005E0332"/>
    <w:rsid w:val="005E590B"/>
    <w:rsid w:val="005F7F95"/>
    <w:rsid w:val="00605183"/>
    <w:rsid w:val="006061FD"/>
    <w:rsid w:val="006079D5"/>
    <w:rsid w:val="00610104"/>
    <w:rsid w:val="00621A35"/>
    <w:rsid w:val="006231C1"/>
    <w:rsid w:val="00625D49"/>
    <w:rsid w:val="00636388"/>
    <w:rsid w:val="0064782C"/>
    <w:rsid w:val="00670C50"/>
    <w:rsid w:val="00672980"/>
    <w:rsid w:val="00673430"/>
    <w:rsid w:val="00682EBB"/>
    <w:rsid w:val="0069675D"/>
    <w:rsid w:val="006B12F0"/>
    <w:rsid w:val="006C03B2"/>
    <w:rsid w:val="006C0973"/>
    <w:rsid w:val="006C4440"/>
    <w:rsid w:val="006D0472"/>
    <w:rsid w:val="006D274D"/>
    <w:rsid w:val="006D4472"/>
    <w:rsid w:val="006E0B2C"/>
    <w:rsid w:val="006E66DA"/>
    <w:rsid w:val="006E7207"/>
    <w:rsid w:val="006F7630"/>
    <w:rsid w:val="007042D3"/>
    <w:rsid w:val="0071428E"/>
    <w:rsid w:val="00721424"/>
    <w:rsid w:val="00741A02"/>
    <w:rsid w:val="00757DF0"/>
    <w:rsid w:val="00777FF4"/>
    <w:rsid w:val="007841A5"/>
    <w:rsid w:val="007861EE"/>
    <w:rsid w:val="007C0FC2"/>
    <w:rsid w:val="007C3372"/>
    <w:rsid w:val="007C5943"/>
    <w:rsid w:val="007D02DA"/>
    <w:rsid w:val="007D527B"/>
    <w:rsid w:val="007F2741"/>
    <w:rsid w:val="00810DAB"/>
    <w:rsid w:val="0081289B"/>
    <w:rsid w:val="00817360"/>
    <w:rsid w:val="00822DA4"/>
    <w:rsid w:val="00823006"/>
    <w:rsid w:val="00823515"/>
    <w:rsid w:val="008465F5"/>
    <w:rsid w:val="00862D7D"/>
    <w:rsid w:val="0086715C"/>
    <w:rsid w:val="0088028A"/>
    <w:rsid w:val="00881484"/>
    <w:rsid w:val="00893E60"/>
    <w:rsid w:val="008A1146"/>
    <w:rsid w:val="008A4B19"/>
    <w:rsid w:val="008A6C87"/>
    <w:rsid w:val="008B5CEE"/>
    <w:rsid w:val="008C1091"/>
    <w:rsid w:val="008C599A"/>
    <w:rsid w:val="008E3FDA"/>
    <w:rsid w:val="008F5E1F"/>
    <w:rsid w:val="009006F8"/>
    <w:rsid w:val="00903D42"/>
    <w:rsid w:val="009062B1"/>
    <w:rsid w:val="00912EF6"/>
    <w:rsid w:val="00940E29"/>
    <w:rsid w:val="0094391D"/>
    <w:rsid w:val="009778DD"/>
    <w:rsid w:val="009808AA"/>
    <w:rsid w:val="00990F81"/>
    <w:rsid w:val="00992877"/>
    <w:rsid w:val="009948B7"/>
    <w:rsid w:val="00996AD2"/>
    <w:rsid w:val="00996D7C"/>
    <w:rsid w:val="009D2124"/>
    <w:rsid w:val="009E1FFD"/>
    <w:rsid w:val="009E3DB5"/>
    <w:rsid w:val="009F6637"/>
    <w:rsid w:val="00A056DD"/>
    <w:rsid w:val="00A06378"/>
    <w:rsid w:val="00A1207D"/>
    <w:rsid w:val="00A20123"/>
    <w:rsid w:val="00A207DC"/>
    <w:rsid w:val="00A379F7"/>
    <w:rsid w:val="00A56BA2"/>
    <w:rsid w:val="00A92016"/>
    <w:rsid w:val="00AA6731"/>
    <w:rsid w:val="00AA7980"/>
    <w:rsid w:val="00AD32D5"/>
    <w:rsid w:val="00AD468A"/>
    <w:rsid w:val="00AF01CC"/>
    <w:rsid w:val="00AF1EB5"/>
    <w:rsid w:val="00AF42EC"/>
    <w:rsid w:val="00AF556C"/>
    <w:rsid w:val="00B01A8B"/>
    <w:rsid w:val="00B12B83"/>
    <w:rsid w:val="00B131BF"/>
    <w:rsid w:val="00B53AC2"/>
    <w:rsid w:val="00B617E0"/>
    <w:rsid w:val="00B62A2C"/>
    <w:rsid w:val="00B72894"/>
    <w:rsid w:val="00B96064"/>
    <w:rsid w:val="00BA312A"/>
    <w:rsid w:val="00BB4863"/>
    <w:rsid w:val="00BC5561"/>
    <w:rsid w:val="00BD7A25"/>
    <w:rsid w:val="00BE6176"/>
    <w:rsid w:val="00C171D2"/>
    <w:rsid w:val="00C2500D"/>
    <w:rsid w:val="00C3242B"/>
    <w:rsid w:val="00C75F98"/>
    <w:rsid w:val="00C771AA"/>
    <w:rsid w:val="00C90FDD"/>
    <w:rsid w:val="00C94609"/>
    <w:rsid w:val="00C97E14"/>
    <w:rsid w:val="00CA227B"/>
    <w:rsid w:val="00CB77F9"/>
    <w:rsid w:val="00CD3D3A"/>
    <w:rsid w:val="00CD6B50"/>
    <w:rsid w:val="00CE77CB"/>
    <w:rsid w:val="00CF7CD9"/>
    <w:rsid w:val="00D00194"/>
    <w:rsid w:val="00D02E8F"/>
    <w:rsid w:val="00D36A53"/>
    <w:rsid w:val="00D51A09"/>
    <w:rsid w:val="00D6137F"/>
    <w:rsid w:val="00D83E3D"/>
    <w:rsid w:val="00DD6CDC"/>
    <w:rsid w:val="00DE747D"/>
    <w:rsid w:val="00E022B6"/>
    <w:rsid w:val="00E072D7"/>
    <w:rsid w:val="00E20E25"/>
    <w:rsid w:val="00E221ED"/>
    <w:rsid w:val="00E248BA"/>
    <w:rsid w:val="00E32621"/>
    <w:rsid w:val="00E33D0F"/>
    <w:rsid w:val="00E50509"/>
    <w:rsid w:val="00E51F93"/>
    <w:rsid w:val="00E52FCC"/>
    <w:rsid w:val="00E7589B"/>
    <w:rsid w:val="00E91FA7"/>
    <w:rsid w:val="00E92C05"/>
    <w:rsid w:val="00EA7711"/>
    <w:rsid w:val="00EC66DD"/>
    <w:rsid w:val="00ED4FDA"/>
    <w:rsid w:val="00EF63B6"/>
    <w:rsid w:val="00F1004C"/>
    <w:rsid w:val="00F10A22"/>
    <w:rsid w:val="00F13F6B"/>
    <w:rsid w:val="00F152BE"/>
    <w:rsid w:val="00F23742"/>
    <w:rsid w:val="00F40F23"/>
    <w:rsid w:val="00F43CC1"/>
    <w:rsid w:val="00F52772"/>
    <w:rsid w:val="00F53277"/>
    <w:rsid w:val="00F632E5"/>
    <w:rsid w:val="00F646E7"/>
    <w:rsid w:val="00F77435"/>
    <w:rsid w:val="00F91E8A"/>
    <w:rsid w:val="00FB167F"/>
    <w:rsid w:val="00FF0B3A"/>
    <w:rsid w:val="00FF29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2A48C"/>
  <w15:chartTrackingRefBased/>
  <w15:docId w15:val="{C0A68774-053F-4340-9973-BAC4F9AFF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644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416C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32621"/>
    <w:pPr>
      <w:spacing w:before="100" w:beforeAutospacing="1" w:after="100" w:afterAutospacing="1"/>
    </w:pPr>
    <w:rPr>
      <w:rFonts w:ascii="Times New Roman" w:eastAsia="Times New Roman" w:hAnsi="Times New Roman" w:cs="Times New Roman"/>
      <w:lang w:eastAsia="en-GB"/>
    </w:rPr>
  </w:style>
  <w:style w:type="paragraph" w:styleId="NoSpacing">
    <w:name w:val="No Spacing"/>
    <w:uiPriority w:val="1"/>
    <w:qFormat/>
    <w:rsid w:val="00F77435"/>
  </w:style>
  <w:style w:type="paragraph" w:styleId="Title">
    <w:name w:val="Title"/>
    <w:basedOn w:val="Normal"/>
    <w:next w:val="Normal"/>
    <w:link w:val="TitleChar"/>
    <w:uiPriority w:val="10"/>
    <w:qFormat/>
    <w:rsid w:val="00F7743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74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16C1"/>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1416C1"/>
    <w:rPr>
      <w:rFonts w:eastAsiaTheme="minorEastAsia"/>
      <w:color w:val="5A5A5A" w:themeColor="text1" w:themeTint="A5"/>
      <w:spacing w:val="15"/>
      <w:sz w:val="22"/>
      <w:szCs w:val="22"/>
    </w:rPr>
  </w:style>
  <w:style w:type="character" w:customStyle="1" w:styleId="Heading2Char">
    <w:name w:val="Heading 2 Char"/>
    <w:basedOn w:val="DefaultParagraphFont"/>
    <w:link w:val="Heading2"/>
    <w:uiPriority w:val="9"/>
    <w:rsid w:val="001416C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77FF4"/>
    <w:pPr>
      <w:ind w:left="720"/>
      <w:contextualSpacing/>
    </w:pPr>
  </w:style>
  <w:style w:type="character" w:customStyle="1" w:styleId="Heading1Char">
    <w:name w:val="Heading 1 Char"/>
    <w:basedOn w:val="DefaultParagraphFont"/>
    <w:link w:val="Heading1"/>
    <w:uiPriority w:val="9"/>
    <w:rsid w:val="00346445"/>
    <w:rPr>
      <w:rFonts w:asciiTheme="majorHAnsi" w:eastAsiaTheme="majorEastAsia" w:hAnsiTheme="majorHAnsi" w:cstheme="majorBidi"/>
      <w:color w:val="2F5496" w:themeColor="accent1" w:themeShade="BF"/>
      <w:sz w:val="32"/>
      <w:szCs w:val="32"/>
    </w:rPr>
  </w:style>
  <w:style w:type="paragraph" w:styleId="FootnoteText">
    <w:name w:val="footnote text"/>
    <w:basedOn w:val="Normal"/>
    <w:link w:val="FootnoteTextChar"/>
    <w:uiPriority w:val="99"/>
    <w:semiHidden/>
    <w:unhideWhenUsed/>
    <w:rsid w:val="006E66DA"/>
    <w:rPr>
      <w:sz w:val="20"/>
      <w:szCs w:val="20"/>
    </w:rPr>
  </w:style>
  <w:style w:type="character" w:customStyle="1" w:styleId="FootnoteTextChar">
    <w:name w:val="Footnote Text Char"/>
    <w:basedOn w:val="DefaultParagraphFont"/>
    <w:link w:val="FootnoteText"/>
    <w:uiPriority w:val="99"/>
    <w:semiHidden/>
    <w:rsid w:val="006E66DA"/>
    <w:rPr>
      <w:sz w:val="20"/>
      <w:szCs w:val="20"/>
    </w:rPr>
  </w:style>
  <w:style w:type="character" w:styleId="FootnoteReference">
    <w:name w:val="footnote reference"/>
    <w:basedOn w:val="DefaultParagraphFont"/>
    <w:uiPriority w:val="99"/>
    <w:semiHidden/>
    <w:unhideWhenUsed/>
    <w:rsid w:val="006E66DA"/>
    <w:rPr>
      <w:vertAlign w:val="superscript"/>
    </w:rPr>
  </w:style>
  <w:style w:type="table" w:styleId="TableGrid">
    <w:name w:val="Table Grid"/>
    <w:basedOn w:val="TableNormal"/>
    <w:uiPriority w:val="39"/>
    <w:rsid w:val="004756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C54B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938763">
      <w:bodyDiv w:val="1"/>
      <w:marLeft w:val="0"/>
      <w:marRight w:val="0"/>
      <w:marTop w:val="0"/>
      <w:marBottom w:val="0"/>
      <w:divBdr>
        <w:top w:val="none" w:sz="0" w:space="0" w:color="auto"/>
        <w:left w:val="none" w:sz="0" w:space="0" w:color="auto"/>
        <w:bottom w:val="none" w:sz="0" w:space="0" w:color="auto"/>
        <w:right w:val="none" w:sz="0" w:space="0" w:color="auto"/>
      </w:divBdr>
    </w:div>
    <w:div w:id="169758833">
      <w:bodyDiv w:val="1"/>
      <w:marLeft w:val="0"/>
      <w:marRight w:val="0"/>
      <w:marTop w:val="0"/>
      <w:marBottom w:val="0"/>
      <w:divBdr>
        <w:top w:val="none" w:sz="0" w:space="0" w:color="auto"/>
        <w:left w:val="none" w:sz="0" w:space="0" w:color="auto"/>
        <w:bottom w:val="none" w:sz="0" w:space="0" w:color="auto"/>
        <w:right w:val="none" w:sz="0" w:space="0" w:color="auto"/>
      </w:divBdr>
    </w:div>
    <w:div w:id="179199759">
      <w:bodyDiv w:val="1"/>
      <w:marLeft w:val="0"/>
      <w:marRight w:val="0"/>
      <w:marTop w:val="0"/>
      <w:marBottom w:val="0"/>
      <w:divBdr>
        <w:top w:val="none" w:sz="0" w:space="0" w:color="auto"/>
        <w:left w:val="none" w:sz="0" w:space="0" w:color="auto"/>
        <w:bottom w:val="none" w:sz="0" w:space="0" w:color="auto"/>
        <w:right w:val="none" w:sz="0" w:space="0" w:color="auto"/>
      </w:divBdr>
    </w:div>
    <w:div w:id="216599410">
      <w:bodyDiv w:val="1"/>
      <w:marLeft w:val="0"/>
      <w:marRight w:val="0"/>
      <w:marTop w:val="0"/>
      <w:marBottom w:val="0"/>
      <w:divBdr>
        <w:top w:val="none" w:sz="0" w:space="0" w:color="auto"/>
        <w:left w:val="none" w:sz="0" w:space="0" w:color="auto"/>
        <w:bottom w:val="none" w:sz="0" w:space="0" w:color="auto"/>
        <w:right w:val="none" w:sz="0" w:space="0" w:color="auto"/>
      </w:divBdr>
    </w:div>
    <w:div w:id="322585064">
      <w:bodyDiv w:val="1"/>
      <w:marLeft w:val="0"/>
      <w:marRight w:val="0"/>
      <w:marTop w:val="0"/>
      <w:marBottom w:val="0"/>
      <w:divBdr>
        <w:top w:val="none" w:sz="0" w:space="0" w:color="auto"/>
        <w:left w:val="none" w:sz="0" w:space="0" w:color="auto"/>
        <w:bottom w:val="none" w:sz="0" w:space="0" w:color="auto"/>
        <w:right w:val="none" w:sz="0" w:space="0" w:color="auto"/>
      </w:divBdr>
    </w:div>
    <w:div w:id="384911408">
      <w:bodyDiv w:val="1"/>
      <w:marLeft w:val="0"/>
      <w:marRight w:val="0"/>
      <w:marTop w:val="0"/>
      <w:marBottom w:val="0"/>
      <w:divBdr>
        <w:top w:val="none" w:sz="0" w:space="0" w:color="auto"/>
        <w:left w:val="none" w:sz="0" w:space="0" w:color="auto"/>
        <w:bottom w:val="none" w:sz="0" w:space="0" w:color="auto"/>
        <w:right w:val="none" w:sz="0" w:space="0" w:color="auto"/>
      </w:divBdr>
    </w:div>
    <w:div w:id="407121814">
      <w:bodyDiv w:val="1"/>
      <w:marLeft w:val="0"/>
      <w:marRight w:val="0"/>
      <w:marTop w:val="0"/>
      <w:marBottom w:val="0"/>
      <w:divBdr>
        <w:top w:val="none" w:sz="0" w:space="0" w:color="auto"/>
        <w:left w:val="none" w:sz="0" w:space="0" w:color="auto"/>
        <w:bottom w:val="none" w:sz="0" w:space="0" w:color="auto"/>
        <w:right w:val="none" w:sz="0" w:space="0" w:color="auto"/>
      </w:divBdr>
    </w:div>
    <w:div w:id="620459649">
      <w:bodyDiv w:val="1"/>
      <w:marLeft w:val="0"/>
      <w:marRight w:val="0"/>
      <w:marTop w:val="0"/>
      <w:marBottom w:val="0"/>
      <w:divBdr>
        <w:top w:val="none" w:sz="0" w:space="0" w:color="auto"/>
        <w:left w:val="none" w:sz="0" w:space="0" w:color="auto"/>
        <w:bottom w:val="none" w:sz="0" w:space="0" w:color="auto"/>
        <w:right w:val="none" w:sz="0" w:space="0" w:color="auto"/>
      </w:divBdr>
      <w:divsChild>
        <w:div w:id="1883783864">
          <w:marLeft w:val="-108"/>
          <w:marRight w:val="0"/>
          <w:marTop w:val="0"/>
          <w:marBottom w:val="0"/>
          <w:divBdr>
            <w:top w:val="none" w:sz="0" w:space="0" w:color="auto"/>
            <w:left w:val="none" w:sz="0" w:space="0" w:color="auto"/>
            <w:bottom w:val="none" w:sz="0" w:space="0" w:color="auto"/>
            <w:right w:val="none" w:sz="0" w:space="0" w:color="auto"/>
          </w:divBdr>
        </w:div>
        <w:div w:id="858474826">
          <w:marLeft w:val="-108"/>
          <w:marRight w:val="0"/>
          <w:marTop w:val="0"/>
          <w:marBottom w:val="0"/>
          <w:divBdr>
            <w:top w:val="none" w:sz="0" w:space="0" w:color="auto"/>
            <w:left w:val="none" w:sz="0" w:space="0" w:color="auto"/>
            <w:bottom w:val="none" w:sz="0" w:space="0" w:color="auto"/>
            <w:right w:val="none" w:sz="0" w:space="0" w:color="auto"/>
          </w:divBdr>
        </w:div>
        <w:div w:id="1106003089">
          <w:marLeft w:val="-108"/>
          <w:marRight w:val="0"/>
          <w:marTop w:val="0"/>
          <w:marBottom w:val="0"/>
          <w:divBdr>
            <w:top w:val="none" w:sz="0" w:space="0" w:color="auto"/>
            <w:left w:val="none" w:sz="0" w:space="0" w:color="auto"/>
            <w:bottom w:val="none" w:sz="0" w:space="0" w:color="auto"/>
            <w:right w:val="none" w:sz="0" w:space="0" w:color="auto"/>
          </w:divBdr>
        </w:div>
        <w:div w:id="813647545">
          <w:marLeft w:val="-108"/>
          <w:marRight w:val="0"/>
          <w:marTop w:val="0"/>
          <w:marBottom w:val="0"/>
          <w:divBdr>
            <w:top w:val="none" w:sz="0" w:space="0" w:color="auto"/>
            <w:left w:val="none" w:sz="0" w:space="0" w:color="auto"/>
            <w:bottom w:val="none" w:sz="0" w:space="0" w:color="auto"/>
            <w:right w:val="none" w:sz="0" w:space="0" w:color="auto"/>
          </w:divBdr>
        </w:div>
        <w:div w:id="1345785414">
          <w:marLeft w:val="-108"/>
          <w:marRight w:val="0"/>
          <w:marTop w:val="0"/>
          <w:marBottom w:val="0"/>
          <w:divBdr>
            <w:top w:val="none" w:sz="0" w:space="0" w:color="auto"/>
            <w:left w:val="none" w:sz="0" w:space="0" w:color="auto"/>
            <w:bottom w:val="none" w:sz="0" w:space="0" w:color="auto"/>
            <w:right w:val="none" w:sz="0" w:space="0" w:color="auto"/>
          </w:divBdr>
        </w:div>
        <w:div w:id="1777870699">
          <w:marLeft w:val="-108"/>
          <w:marRight w:val="0"/>
          <w:marTop w:val="0"/>
          <w:marBottom w:val="0"/>
          <w:divBdr>
            <w:top w:val="none" w:sz="0" w:space="0" w:color="auto"/>
            <w:left w:val="none" w:sz="0" w:space="0" w:color="auto"/>
            <w:bottom w:val="none" w:sz="0" w:space="0" w:color="auto"/>
            <w:right w:val="none" w:sz="0" w:space="0" w:color="auto"/>
          </w:divBdr>
        </w:div>
        <w:div w:id="497501451">
          <w:marLeft w:val="-108"/>
          <w:marRight w:val="0"/>
          <w:marTop w:val="0"/>
          <w:marBottom w:val="0"/>
          <w:divBdr>
            <w:top w:val="none" w:sz="0" w:space="0" w:color="auto"/>
            <w:left w:val="none" w:sz="0" w:space="0" w:color="auto"/>
            <w:bottom w:val="none" w:sz="0" w:space="0" w:color="auto"/>
            <w:right w:val="none" w:sz="0" w:space="0" w:color="auto"/>
          </w:divBdr>
        </w:div>
        <w:div w:id="1238320046">
          <w:marLeft w:val="-108"/>
          <w:marRight w:val="0"/>
          <w:marTop w:val="0"/>
          <w:marBottom w:val="0"/>
          <w:divBdr>
            <w:top w:val="none" w:sz="0" w:space="0" w:color="auto"/>
            <w:left w:val="none" w:sz="0" w:space="0" w:color="auto"/>
            <w:bottom w:val="none" w:sz="0" w:space="0" w:color="auto"/>
            <w:right w:val="none" w:sz="0" w:space="0" w:color="auto"/>
          </w:divBdr>
        </w:div>
        <w:div w:id="170410727">
          <w:marLeft w:val="-108"/>
          <w:marRight w:val="0"/>
          <w:marTop w:val="0"/>
          <w:marBottom w:val="0"/>
          <w:divBdr>
            <w:top w:val="none" w:sz="0" w:space="0" w:color="auto"/>
            <w:left w:val="none" w:sz="0" w:space="0" w:color="auto"/>
            <w:bottom w:val="none" w:sz="0" w:space="0" w:color="auto"/>
            <w:right w:val="none" w:sz="0" w:space="0" w:color="auto"/>
          </w:divBdr>
        </w:div>
      </w:divsChild>
    </w:div>
    <w:div w:id="715741988">
      <w:bodyDiv w:val="1"/>
      <w:marLeft w:val="0"/>
      <w:marRight w:val="0"/>
      <w:marTop w:val="0"/>
      <w:marBottom w:val="0"/>
      <w:divBdr>
        <w:top w:val="none" w:sz="0" w:space="0" w:color="auto"/>
        <w:left w:val="none" w:sz="0" w:space="0" w:color="auto"/>
        <w:bottom w:val="none" w:sz="0" w:space="0" w:color="auto"/>
        <w:right w:val="none" w:sz="0" w:space="0" w:color="auto"/>
      </w:divBdr>
      <w:divsChild>
        <w:div w:id="2094890514">
          <w:marLeft w:val="-108"/>
          <w:marRight w:val="0"/>
          <w:marTop w:val="0"/>
          <w:marBottom w:val="0"/>
          <w:divBdr>
            <w:top w:val="none" w:sz="0" w:space="0" w:color="auto"/>
            <w:left w:val="none" w:sz="0" w:space="0" w:color="auto"/>
            <w:bottom w:val="none" w:sz="0" w:space="0" w:color="auto"/>
            <w:right w:val="none" w:sz="0" w:space="0" w:color="auto"/>
          </w:divBdr>
        </w:div>
        <w:div w:id="104035222">
          <w:marLeft w:val="-108"/>
          <w:marRight w:val="0"/>
          <w:marTop w:val="0"/>
          <w:marBottom w:val="0"/>
          <w:divBdr>
            <w:top w:val="none" w:sz="0" w:space="0" w:color="auto"/>
            <w:left w:val="none" w:sz="0" w:space="0" w:color="auto"/>
            <w:bottom w:val="none" w:sz="0" w:space="0" w:color="auto"/>
            <w:right w:val="none" w:sz="0" w:space="0" w:color="auto"/>
          </w:divBdr>
        </w:div>
        <w:div w:id="1918854701">
          <w:marLeft w:val="-108"/>
          <w:marRight w:val="0"/>
          <w:marTop w:val="0"/>
          <w:marBottom w:val="0"/>
          <w:divBdr>
            <w:top w:val="none" w:sz="0" w:space="0" w:color="auto"/>
            <w:left w:val="none" w:sz="0" w:space="0" w:color="auto"/>
            <w:bottom w:val="none" w:sz="0" w:space="0" w:color="auto"/>
            <w:right w:val="none" w:sz="0" w:space="0" w:color="auto"/>
          </w:divBdr>
        </w:div>
        <w:div w:id="1145007504">
          <w:marLeft w:val="-108"/>
          <w:marRight w:val="0"/>
          <w:marTop w:val="0"/>
          <w:marBottom w:val="0"/>
          <w:divBdr>
            <w:top w:val="none" w:sz="0" w:space="0" w:color="auto"/>
            <w:left w:val="none" w:sz="0" w:space="0" w:color="auto"/>
            <w:bottom w:val="none" w:sz="0" w:space="0" w:color="auto"/>
            <w:right w:val="none" w:sz="0" w:space="0" w:color="auto"/>
          </w:divBdr>
        </w:div>
        <w:div w:id="1590696429">
          <w:marLeft w:val="-108"/>
          <w:marRight w:val="0"/>
          <w:marTop w:val="0"/>
          <w:marBottom w:val="0"/>
          <w:divBdr>
            <w:top w:val="none" w:sz="0" w:space="0" w:color="auto"/>
            <w:left w:val="none" w:sz="0" w:space="0" w:color="auto"/>
            <w:bottom w:val="none" w:sz="0" w:space="0" w:color="auto"/>
            <w:right w:val="none" w:sz="0" w:space="0" w:color="auto"/>
          </w:divBdr>
        </w:div>
        <w:div w:id="1793281547">
          <w:marLeft w:val="-108"/>
          <w:marRight w:val="0"/>
          <w:marTop w:val="0"/>
          <w:marBottom w:val="0"/>
          <w:divBdr>
            <w:top w:val="none" w:sz="0" w:space="0" w:color="auto"/>
            <w:left w:val="none" w:sz="0" w:space="0" w:color="auto"/>
            <w:bottom w:val="none" w:sz="0" w:space="0" w:color="auto"/>
            <w:right w:val="none" w:sz="0" w:space="0" w:color="auto"/>
          </w:divBdr>
        </w:div>
        <w:div w:id="286477019">
          <w:marLeft w:val="-108"/>
          <w:marRight w:val="0"/>
          <w:marTop w:val="0"/>
          <w:marBottom w:val="0"/>
          <w:divBdr>
            <w:top w:val="none" w:sz="0" w:space="0" w:color="auto"/>
            <w:left w:val="none" w:sz="0" w:space="0" w:color="auto"/>
            <w:bottom w:val="none" w:sz="0" w:space="0" w:color="auto"/>
            <w:right w:val="none" w:sz="0" w:space="0" w:color="auto"/>
          </w:divBdr>
        </w:div>
        <w:div w:id="1033965169">
          <w:marLeft w:val="-108"/>
          <w:marRight w:val="0"/>
          <w:marTop w:val="0"/>
          <w:marBottom w:val="0"/>
          <w:divBdr>
            <w:top w:val="none" w:sz="0" w:space="0" w:color="auto"/>
            <w:left w:val="none" w:sz="0" w:space="0" w:color="auto"/>
            <w:bottom w:val="none" w:sz="0" w:space="0" w:color="auto"/>
            <w:right w:val="none" w:sz="0" w:space="0" w:color="auto"/>
          </w:divBdr>
        </w:div>
        <w:div w:id="1868904022">
          <w:marLeft w:val="-108"/>
          <w:marRight w:val="0"/>
          <w:marTop w:val="0"/>
          <w:marBottom w:val="0"/>
          <w:divBdr>
            <w:top w:val="none" w:sz="0" w:space="0" w:color="auto"/>
            <w:left w:val="none" w:sz="0" w:space="0" w:color="auto"/>
            <w:bottom w:val="none" w:sz="0" w:space="0" w:color="auto"/>
            <w:right w:val="none" w:sz="0" w:space="0" w:color="auto"/>
          </w:divBdr>
        </w:div>
      </w:divsChild>
    </w:div>
    <w:div w:id="788548283">
      <w:bodyDiv w:val="1"/>
      <w:marLeft w:val="0"/>
      <w:marRight w:val="0"/>
      <w:marTop w:val="0"/>
      <w:marBottom w:val="0"/>
      <w:divBdr>
        <w:top w:val="none" w:sz="0" w:space="0" w:color="auto"/>
        <w:left w:val="none" w:sz="0" w:space="0" w:color="auto"/>
        <w:bottom w:val="none" w:sz="0" w:space="0" w:color="auto"/>
        <w:right w:val="none" w:sz="0" w:space="0" w:color="auto"/>
      </w:divBdr>
    </w:div>
    <w:div w:id="839849044">
      <w:bodyDiv w:val="1"/>
      <w:marLeft w:val="0"/>
      <w:marRight w:val="0"/>
      <w:marTop w:val="0"/>
      <w:marBottom w:val="0"/>
      <w:divBdr>
        <w:top w:val="none" w:sz="0" w:space="0" w:color="auto"/>
        <w:left w:val="none" w:sz="0" w:space="0" w:color="auto"/>
        <w:bottom w:val="none" w:sz="0" w:space="0" w:color="auto"/>
        <w:right w:val="none" w:sz="0" w:space="0" w:color="auto"/>
      </w:divBdr>
    </w:div>
    <w:div w:id="849225294">
      <w:bodyDiv w:val="1"/>
      <w:marLeft w:val="0"/>
      <w:marRight w:val="0"/>
      <w:marTop w:val="0"/>
      <w:marBottom w:val="0"/>
      <w:divBdr>
        <w:top w:val="none" w:sz="0" w:space="0" w:color="auto"/>
        <w:left w:val="none" w:sz="0" w:space="0" w:color="auto"/>
        <w:bottom w:val="none" w:sz="0" w:space="0" w:color="auto"/>
        <w:right w:val="none" w:sz="0" w:space="0" w:color="auto"/>
      </w:divBdr>
    </w:div>
    <w:div w:id="1278220883">
      <w:bodyDiv w:val="1"/>
      <w:marLeft w:val="0"/>
      <w:marRight w:val="0"/>
      <w:marTop w:val="0"/>
      <w:marBottom w:val="0"/>
      <w:divBdr>
        <w:top w:val="none" w:sz="0" w:space="0" w:color="auto"/>
        <w:left w:val="none" w:sz="0" w:space="0" w:color="auto"/>
        <w:bottom w:val="none" w:sz="0" w:space="0" w:color="auto"/>
        <w:right w:val="none" w:sz="0" w:space="0" w:color="auto"/>
      </w:divBdr>
    </w:div>
    <w:div w:id="1331102273">
      <w:bodyDiv w:val="1"/>
      <w:marLeft w:val="0"/>
      <w:marRight w:val="0"/>
      <w:marTop w:val="0"/>
      <w:marBottom w:val="0"/>
      <w:divBdr>
        <w:top w:val="none" w:sz="0" w:space="0" w:color="auto"/>
        <w:left w:val="none" w:sz="0" w:space="0" w:color="auto"/>
        <w:bottom w:val="none" w:sz="0" w:space="0" w:color="auto"/>
        <w:right w:val="none" w:sz="0" w:space="0" w:color="auto"/>
      </w:divBdr>
      <w:divsChild>
        <w:div w:id="424570924">
          <w:marLeft w:val="-108"/>
          <w:marRight w:val="0"/>
          <w:marTop w:val="0"/>
          <w:marBottom w:val="0"/>
          <w:divBdr>
            <w:top w:val="none" w:sz="0" w:space="0" w:color="auto"/>
            <w:left w:val="none" w:sz="0" w:space="0" w:color="auto"/>
            <w:bottom w:val="none" w:sz="0" w:space="0" w:color="auto"/>
            <w:right w:val="none" w:sz="0" w:space="0" w:color="auto"/>
          </w:divBdr>
        </w:div>
        <w:div w:id="1946960202">
          <w:marLeft w:val="-108"/>
          <w:marRight w:val="0"/>
          <w:marTop w:val="0"/>
          <w:marBottom w:val="0"/>
          <w:divBdr>
            <w:top w:val="none" w:sz="0" w:space="0" w:color="auto"/>
            <w:left w:val="none" w:sz="0" w:space="0" w:color="auto"/>
            <w:bottom w:val="none" w:sz="0" w:space="0" w:color="auto"/>
            <w:right w:val="none" w:sz="0" w:space="0" w:color="auto"/>
          </w:divBdr>
        </w:div>
        <w:div w:id="1220285957">
          <w:marLeft w:val="-108"/>
          <w:marRight w:val="0"/>
          <w:marTop w:val="0"/>
          <w:marBottom w:val="0"/>
          <w:divBdr>
            <w:top w:val="none" w:sz="0" w:space="0" w:color="auto"/>
            <w:left w:val="none" w:sz="0" w:space="0" w:color="auto"/>
            <w:bottom w:val="none" w:sz="0" w:space="0" w:color="auto"/>
            <w:right w:val="none" w:sz="0" w:space="0" w:color="auto"/>
          </w:divBdr>
        </w:div>
        <w:div w:id="2105153489">
          <w:marLeft w:val="-108"/>
          <w:marRight w:val="0"/>
          <w:marTop w:val="0"/>
          <w:marBottom w:val="0"/>
          <w:divBdr>
            <w:top w:val="none" w:sz="0" w:space="0" w:color="auto"/>
            <w:left w:val="none" w:sz="0" w:space="0" w:color="auto"/>
            <w:bottom w:val="none" w:sz="0" w:space="0" w:color="auto"/>
            <w:right w:val="none" w:sz="0" w:space="0" w:color="auto"/>
          </w:divBdr>
        </w:div>
        <w:div w:id="503478190">
          <w:marLeft w:val="-108"/>
          <w:marRight w:val="0"/>
          <w:marTop w:val="0"/>
          <w:marBottom w:val="0"/>
          <w:divBdr>
            <w:top w:val="none" w:sz="0" w:space="0" w:color="auto"/>
            <w:left w:val="none" w:sz="0" w:space="0" w:color="auto"/>
            <w:bottom w:val="none" w:sz="0" w:space="0" w:color="auto"/>
            <w:right w:val="none" w:sz="0" w:space="0" w:color="auto"/>
          </w:divBdr>
        </w:div>
        <w:div w:id="571080831">
          <w:marLeft w:val="-108"/>
          <w:marRight w:val="0"/>
          <w:marTop w:val="0"/>
          <w:marBottom w:val="0"/>
          <w:divBdr>
            <w:top w:val="none" w:sz="0" w:space="0" w:color="auto"/>
            <w:left w:val="none" w:sz="0" w:space="0" w:color="auto"/>
            <w:bottom w:val="none" w:sz="0" w:space="0" w:color="auto"/>
            <w:right w:val="none" w:sz="0" w:space="0" w:color="auto"/>
          </w:divBdr>
        </w:div>
        <w:div w:id="1696232979">
          <w:marLeft w:val="-108"/>
          <w:marRight w:val="0"/>
          <w:marTop w:val="0"/>
          <w:marBottom w:val="0"/>
          <w:divBdr>
            <w:top w:val="none" w:sz="0" w:space="0" w:color="auto"/>
            <w:left w:val="none" w:sz="0" w:space="0" w:color="auto"/>
            <w:bottom w:val="none" w:sz="0" w:space="0" w:color="auto"/>
            <w:right w:val="none" w:sz="0" w:space="0" w:color="auto"/>
          </w:divBdr>
        </w:div>
        <w:div w:id="2015721157">
          <w:marLeft w:val="-108"/>
          <w:marRight w:val="0"/>
          <w:marTop w:val="0"/>
          <w:marBottom w:val="0"/>
          <w:divBdr>
            <w:top w:val="none" w:sz="0" w:space="0" w:color="auto"/>
            <w:left w:val="none" w:sz="0" w:space="0" w:color="auto"/>
            <w:bottom w:val="none" w:sz="0" w:space="0" w:color="auto"/>
            <w:right w:val="none" w:sz="0" w:space="0" w:color="auto"/>
          </w:divBdr>
        </w:div>
        <w:div w:id="576592943">
          <w:marLeft w:val="-108"/>
          <w:marRight w:val="0"/>
          <w:marTop w:val="0"/>
          <w:marBottom w:val="0"/>
          <w:divBdr>
            <w:top w:val="none" w:sz="0" w:space="0" w:color="auto"/>
            <w:left w:val="none" w:sz="0" w:space="0" w:color="auto"/>
            <w:bottom w:val="none" w:sz="0" w:space="0" w:color="auto"/>
            <w:right w:val="none" w:sz="0" w:space="0" w:color="auto"/>
          </w:divBdr>
        </w:div>
      </w:divsChild>
    </w:div>
    <w:div w:id="1349286191">
      <w:bodyDiv w:val="1"/>
      <w:marLeft w:val="0"/>
      <w:marRight w:val="0"/>
      <w:marTop w:val="0"/>
      <w:marBottom w:val="0"/>
      <w:divBdr>
        <w:top w:val="none" w:sz="0" w:space="0" w:color="auto"/>
        <w:left w:val="none" w:sz="0" w:space="0" w:color="auto"/>
        <w:bottom w:val="none" w:sz="0" w:space="0" w:color="auto"/>
        <w:right w:val="none" w:sz="0" w:space="0" w:color="auto"/>
      </w:divBdr>
    </w:div>
    <w:div w:id="1368411255">
      <w:bodyDiv w:val="1"/>
      <w:marLeft w:val="0"/>
      <w:marRight w:val="0"/>
      <w:marTop w:val="0"/>
      <w:marBottom w:val="0"/>
      <w:divBdr>
        <w:top w:val="none" w:sz="0" w:space="0" w:color="auto"/>
        <w:left w:val="none" w:sz="0" w:space="0" w:color="auto"/>
        <w:bottom w:val="none" w:sz="0" w:space="0" w:color="auto"/>
        <w:right w:val="none" w:sz="0" w:space="0" w:color="auto"/>
      </w:divBdr>
    </w:div>
    <w:div w:id="1378703272">
      <w:bodyDiv w:val="1"/>
      <w:marLeft w:val="0"/>
      <w:marRight w:val="0"/>
      <w:marTop w:val="0"/>
      <w:marBottom w:val="0"/>
      <w:divBdr>
        <w:top w:val="none" w:sz="0" w:space="0" w:color="auto"/>
        <w:left w:val="none" w:sz="0" w:space="0" w:color="auto"/>
        <w:bottom w:val="none" w:sz="0" w:space="0" w:color="auto"/>
        <w:right w:val="none" w:sz="0" w:space="0" w:color="auto"/>
      </w:divBdr>
      <w:divsChild>
        <w:div w:id="628051455">
          <w:marLeft w:val="-108"/>
          <w:marRight w:val="0"/>
          <w:marTop w:val="0"/>
          <w:marBottom w:val="0"/>
          <w:divBdr>
            <w:top w:val="none" w:sz="0" w:space="0" w:color="auto"/>
            <w:left w:val="none" w:sz="0" w:space="0" w:color="auto"/>
            <w:bottom w:val="none" w:sz="0" w:space="0" w:color="auto"/>
            <w:right w:val="none" w:sz="0" w:space="0" w:color="auto"/>
          </w:divBdr>
        </w:div>
        <w:div w:id="85423452">
          <w:marLeft w:val="-108"/>
          <w:marRight w:val="0"/>
          <w:marTop w:val="0"/>
          <w:marBottom w:val="0"/>
          <w:divBdr>
            <w:top w:val="none" w:sz="0" w:space="0" w:color="auto"/>
            <w:left w:val="none" w:sz="0" w:space="0" w:color="auto"/>
            <w:bottom w:val="none" w:sz="0" w:space="0" w:color="auto"/>
            <w:right w:val="none" w:sz="0" w:space="0" w:color="auto"/>
          </w:divBdr>
        </w:div>
        <w:div w:id="686323604">
          <w:marLeft w:val="-108"/>
          <w:marRight w:val="0"/>
          <w:marTop w:val="0"/>
          <w:marBottom w:val="0"/>
          <w:divBdr>
            <w:top w:val="none" w:sz="0" w:space="0" w:color="auto"/>
            <w:left w:val="none" w:sz="0" w:space="0" w:color="auto"/>
            <w:bottom w:val="none" w:sz="0" w:space="0" w:color="auto"/>
            <w:right w:val="none" w:sz="0" w:space="0" w:color="auto"/>
          </w:divBdr>
        </w:div>
        <w:div w:id="1132019299">
          <w:marLeft w:val="-108"/>
          <w:marRight w:val="0"/>
          <w:marTop w:val="0"/>
          <w:marBottom w:val="0"/>
          <w:divBdr>
            <w:top w:val="none" w:sz="0" w:space="0" w:color="auto"/>
            <w:left w:val="none" w:sz="0" w:space="0" w:color="auto"/>
            <w:bottom w:val="none" w:sz="0" w:space="0" w:color="auto"/>
            <w:right w:val="none" w:sz="0" w:space="0" w:color="auto"/>
          </w:divBdr>
        </w:div>
        <w:div w:id="2067214304">
          <w:marLeft w:val="-108"/>
          <w:marRight w:val="0"/>
          <w:marTop w:val="0"/>
          <w:marBottom w:val="0"/>
          <w:divBdr>
            <w:top w:val="none" w:sz="0" w:space="0" w:color="auto"/>
            <w:left w:val="none" w:sz="0" w:space="0" w:color="auto"/>
            <w:bottom w:val="none" w:sz="0" w:space="0" w:color="auto"/>
            <w:right w:val="none" w:sz="0" w:space="0" w:color="auto"/>
          </w:divBdr>
        </w:div>
        <w:div w:id="1997028651">
          <w:marLeft w:val="-108"/>
          <w:marRight w:val="0"/>
          <w:marTop w:val="0"/>
          <w:marBottom w:val="0"/>
          <w:divBdr>
            <w:top w:val="none" w:sz="0" w:space="0" w:color="auto"/>
            <w:left w:val="none" w:sz="0" w:space="0" w:color="auto"/>
            <w:bottom w:val="none" w:sz="0" w:space="0" w:color="auto"/>
            <w:right w:val="none" w:sz="0" w:space="0" w:color="auto"/>
          </w:divBdr>
        </w:div>
        <w:div w:id="565192757">
          <w:marLeft w:val="-108"/>
          <w:marRight w:val="0"/>
          <w:marTop w:val="0"/>
          <w:marBottom w:val="0"/>
          <w:divBdr>
            <w:top w:val="none" w:sz="0" w:space="0" w:color="auto"/>
            <w:left w:val="none" w:sz="0" w:space="0" w:color="auto"/>
            <w:bottom w:val="none" w:sz="0" w:space="0" w:color="auto"/>
            <w:right w:val="none" w:sz="0" w:space="0" w:color="auto"/>
          </w:divBdr>
        </w:div>
        <w:div w:id="417167864">
          <w:marLeft w:val="-108"/>
          <w:marRight w:val="0"/>
          <w:marTop w:val="0"/>
          <w:marBottom w:val="0"/>
          <w:divBdr>
            <w:top w:val="none" w:sz="0" w:space="0" w:color="auto"/>
            <w:left w:val="none" w:sz="0" w:space="0" w:color="auto"/>
            <w:bottom w:val="none" w:sz="0" w:space="0" w:color="auto"/>
            <w:right w:val="none" w:sz="0" w:space="0" w:color="auto"/>
          </w:divBdr>
        </w:div>
        <w:div w:id="445396094">
          <w:marLeft w:val="-108"/>
          <w:marRight w:val="0"/>
          <w:marTop w:val="0"/>
          <w:marBottom w:val="0"/>
          <w:divBdr>
            <w:top w:val="none" w:sz="0" w:space="0" w:color="auto"/>
            <w:left w:val="none" w:sz="0" w:space="0" w:color="auto"/>
            <w:bottom w:val="none" w:sz="0" w:space="0" w:color="auto"/>
            <w:right w:val="none" w:sz="0" w:space="0" w:color="auto"/>
          </w:divBdr>
        </w:div>
      </w:divsChild>
    </w:div>
    <w:div w:id="1526096219">
      <w:bodyDiv w:val="1"/>
      <w:marLeft w:val="0"/>
      <w:marRight w:val="0"/>
      <w:marTop w:val="0"/>
      <w:marBottom w:val="0"/>
      <w:divBdr>
        <w:top w:val="none" w:sz="0" w:space="0" w:color="auto"/>
        <w:left w:val="none" w:sz="0" w:space="0" w:color="auto"/>
        <w:bottom w:val="none" w:sz="0" w:space="0" w:color="auto"/>
        <w:right w:val="none" w:sz="0" w:space="0" w:color="auto"/>
      </w:divBdr>
    </w:div>
    <w:div w:id="1527064641">
      <w:bodyDiv w:val="1"/>
      <w:marLeft w:val="0"/>
      <w:marRight w:val="0"/>
      <w:marTop w:val="0"/>
      <w:marBottom w:val="0"/>
      <w:divBdr>
        <w:top w:val="none" w:sz="0" w:space="0" w:color="auto"/>
        <w:left w:val="none" w:sz="0" w:space="0" w:color="auto"/>
        <w:bottom w:val="none" w:sz="0" w:space="0" w:color="auto"/>
        <w:right w:val="none" w:sz="0" w:space="0" w:color="auto"/>
      </w:divBdr>
    </w:div>
    <w:div w:id="1830442374">
      <w:bodyDiv w:val="1"/>
      <w:marLeft w:val="0"/>
      <w:marRight w:val="0"/>
      <w:marTop w:val="0"/>
      <w:marBottom w:val="0"/>
      <w:divBdr>
        <w:top w:val="none" w:sz="0" w:space="0" w:color="auto"/>
        <w:left w:val="none" w:sz="0" w:space="0" w:color="auto"/>
        <w:bottom w:val="none" w:sz="0" w:space="0" w:color="auto"/>
        <w:right w:val="none" w:sz="0" w:space="0" w:color="auto"/>
      </w:divBdr>
    </w:div>
    <w:div w:id="2005626960">
      <w:bodyDiv w:val="1"/>
      <w:marLeft w:val="0"/>
      <w:marRight w:val="0"/>
      <w:marTop w:val="0"/>
      <w:marBottom w:val="0"/>
      <w:divBdr>
        <w:top w:val="none" w:sz="0" w:space="0" w:color="auto"/>
        <w:left w:val="none" w:sz="0" w:space="0" w:color="auto"/>
        <w:bottom w:val="none" w:sz="0" w:space="0" w:color="auto"/>
        <w:right w:val="none" w:sz="0" w:space="0" w:color="auto"/>
      </w:divBdr>
    </w:div>
    <w:div w:id="2090037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8F3246-0F70-4949-9C8F-91815ED088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464</TotalTime>
  <Pages>6</Pages>
  <Words>2022</Words>
  <Characters>11532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robert.mcnicol</dc:creator>
  <cp:keywords/>
  <dc:description/>
  <cp:lastModifiedBy>robert.mcnicol</cp:lastModifiedBy>
  <cp:revision>159</cp:revision>
  <dcterms:created xsi:type="dcterms:W3CDTF">2020-05-25T11:25:00Z</dcterms:created>
  <dcterms:modified xsi:type="dcterms:W3CDTF">2020-05-27T13:20:00Z</dcterms:modified>
</cp:coreProperties>
</file>