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lang w:eastAsia="en-US"/>
        </w:rPr>
        <w:id w:val="-235167938"/>
        <w:docPartObj>
          <w:docPartGallery w:val="Cover Pages"/>
          <w:docPartUnique/>
        </w:docPartObj>
      </w:sdtPr>
      <w:sdtEndPr>
        <w:rPr>
          <w:rFonts w:ascii="Georgia" w:eastAsia="Times New Roman" w:hAnsi="Georgia" w:cs="Times New Roman"/>
          <w:i/>
          <w:iCs/>
          <w:color w:val="71716E"/>
          <w:sz w:val="36"/>
          <w:szCs w:val="36"/>
        </w:rPr>
      </w:sdtEndPr>
      <w:sdtContent>
        <w:p w14:paraId="24300391" w14:textId="184DA70D" w:rsidR="00DC3440" w:rsidRDefault="00E817CF">
          <w:pPr>
            <w:pStyle w:val="Sansinterligne"/>
          </w:pPr>
          <w:r>
            <w:rPr>
              <w:noProof/>
            </w:rPr>
            <w:drawing>
              <wp:anchor distT="0" distB="0" distL="114300" distR="114300" simplePos="0" relativeHeight="251663360" behindDoc="0" locked="0" layoutInCell="1" allowOverlap="1" wp14:anchorId="760E6739" wp14:editId="55898F2A">
                <wp:simplePos x="0" y="0"/>
                <wp:positionH relativeFrom="page">
                  <wp:posOffset>5715</wp:posOffset>
                </wp:positionH>
                <wp:positionV relativeFrom="paragraph">
                  <wp:posOffset>-1172210</wp:posOffset>
                </wp:positionV>
                <wp:extent cx="1552575" cy="1466850"/>
                <wp:effectExtent l="0" t="0" r="9525" b="0"/>
                <wp:wrapNone/>
                <wp:docPr id="6" name="Image 6" descr="Une image contenant Caractère coloré, Graphique, motif, pix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Caractère coloré, Graphique, motif, pixel&#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1552575" cy="1466850"/>
                        </a:xfrm>
                        <a:prstGeom prst="rect">
                          <a:avLst/>
                        </a:prstGeom>
                      </pic:spPr>
                    </pic:pic>
                  </a:graphicData>
                </a:graphic>
              </wp:anchor>
            </w:drawing>
          </w:r>
        </w:p>
        <w:p w14:paraId="4F5802E4" w14:textId="4A612381" w:rsidR="00DC3440" w:rsidRDefault="008E508D">
          <w:pPr>
            <w:rPr>
              <w:rFonts w:ascii="Georgia" w:eastAsia="Times New Roman" w:hAnsi="Georgia" w:cs="Times New Roman"/>
              <w:i/>
              <w:iCs/>
              <w:color w:val="71716E"/>
              <w:sz w:val="36"/>
              <w:szCs w:val="36"/>
              <w:lang w:eastAsia="fr-FR"/>
            </w:rPr>
          </w:pPr>
          <w:r>
            <w:rPr>
              <w:noProof/>
              <w:lang w:eastAsia="fr-FR"/>
            </w:rPr>
            <w:drawing>
              <wp:anchor distT="0" distB="0" distL="114300" distR="114300" simplePos="0" relativeHeight="251665408" behindDoc="0" locked="0" layoutInCell="1" allowOverlap="1" wp14:anchorId="72BBB351" wp14:editId="57F753BB">
                <wp:simplePos x="0" y="0"/>
                <wp:positionH relativeFrom="margin">
                  <wp:posOffset>4695825</wp:posOffset>
                </wp:positionH>
                <wp:positionV relativeFrom="paragraph">
                  <wp:posOffset>7816850</wp:posOffset>
                </wp:positionV>
                <wp:extent cx="1821180" cy="989330"/>
                <wp:effectExtent l="0" t="0" r="7620" b="1270"/>
                <wp:wrapSquare wrapText="bothSides"/>
                <wp:docPr id="5" name="Image 5" descr="Mutualité 64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ualité 64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1180" cy="989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61312" behindDoc="0" locked="0" layoutInCell="1" allowOverlap="1" wp14:anchorId="77BC8D4A" wp14:editId="2FE1F6CF">
                    <wp:simplePos x="0" y="0"/>
                    <wp:positionH relativeFrom="page">
                      <wp:posOffset>176530</wp:posOffset>
                    </wp:positionH>
                    <wp:positionV relativeFrom="margin">
                      <wp:align>bottom</wp:align>
                    </wp:positionV>
                    <wp:extent cx="3657600" cy="365760"/>
                    <wp:effectExtent l="0" t="0" r="7620" b="0"/>
                    <wp:wrapNone/>
                    <wp:docPr id="36" name="Zone de texte 36"/>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DCB13" w14:textId="0DAC0AA8" w:rsidR="00DC3440" w:rsidRPr="008650C6" w:rsidRDefault="000C5C8F">
                                <w:pPr>
                                  <w:pStyle w:val="Sansinterligne"/>
                                  <w:rPr>
                                    <w:color w:val="002060"/>
                                    <w:sz w:val="26"/>
                                    <w:szCs w:val="26"/>
                                  </w:rPr>
                                </w:pPr>
                                <w:sdt>
                                  <w:sdtPr>
                                    <w:rPr>
                                      <w:color w:val="002060"/>
                                      <w:sz w:val="26"/>
                                      <w:szCs w:val="26"/>
                                    </w:rPr>
                                    <w:alias w:val="Auteu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DC3440" w:rsidRPr="008650C6">
                                      <w:rPr>
                                        <w:color w:val="002060"/>
                                        <w:sz w:val="26"/>
                                        <w:szCs w:val="26"/>
                                      </w:rPr>
                                      <w:t xml:space="preserve">     </w:t>
                                    </w:r>
                                  </w:sdtContent>
                                </w:sdt>
                              </w:p>
                              <w:p w14:paraId="5AC4806D" w14:textId="1FA587DD" w:rsidR="00DC3440" w:rsidRPr="008650C6" w:rsidRDefault="000C5C8F">
                                <w:pPr>
                                  <w:pStyle w:val="Sansinterligne"/>
                                  <w:rPr>
                                    <w:color w:val="002060"/>
                                    <w:sz w:val="20"/>
                                    <w:szCs w:val="20"/>
                                  </w:rPr>
                                </w:pPr>
                                <w:sdt>
                                  <w:sdtPr>
                                    <w:rPr>
                                      <w:rFonts w:eastAsia="Times New Roman" w:cstheme="minorHAnsi"/>
                                      <w:i/>
                                      <w:color w:val="002060"/>
                                      <w:sz w:val="20"/>
                                      <w:szCs w:val="27"/>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DC3440" w:rsidRPr="008650C6">
                                      <w:rPr>
                                        <w:rFonts w:eastAsia="Times New Roman" w:cstheme="minorHAnsi"/>
                                        <w:i/>
                                        <w:color w:val="002060"/>
                                        <w:sz w:val="20"/>
                                        <w:szCs w:val="27"/>
                                      </w:rPr>
                                      <w:t>Version V1_</w:t>
                                    </w:r>
                                    <w:r w:rsidR="00B00BCC">
                                      <w:rPr>
                                        <w:rFonts w:eastAsia="Times New Roman" w:cstheme="minorHAnsi"/>
                                        <w:i/>
                                        <w:color w:val="002060"/>
                                        <w:sz w:val="20"/>
                                        <w:szCs w:val="27"/>
                                      </w:rPr>
                                      <w:t>0</w:t>
                                    </w:r>
                                    <w:r w:rsidR="002B0925">
                                      <w:rPr>
                                        <w:rFonts w:eastAsia="Times New Roman" w:cstheme="minorHAnsi"/>
                                        <w:i/>
                                        <w:color w:val="002060"/>
                                        <w:sz w:val="20"/>
                                        <w:szCs w:val="27"/>
                                      </w:rPr>
                                      <w:t>2</w:t>
                                    </w:r>
                                    <w:r w:rsidR="00DC3440" w:rsidRPr="008650C6">
                                      <w:rPr>
                                        <w:rFonts w:eastAsia="Times New Roman" w:cstheme="minorHAnsi"/>
                                        <w:i/>
                                        <w:color w:val="002060"/>
                                        <w:sz w:val="20"/>
                                        <w:szCs w:val="27"/>
                                      </w:rPr>
                                      <w:t>.202</w:t>
                                    </w:r>
                                    <w:r w:rsidR="00B00BCC">
                                      <w:rPr>
                                        <w:rFonts w:eastAsia="Times New Roman" w:cstheme="minorHAnsi"/>
                                        <w:i/>
                                        <w:color w:val="002060"/>
                                        <w:sz w:val="20"/>
                                        <w:szCs w:val="27"/>
                                      </w:rPr>
                                      <w:t>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7BC8D4A" id="_x0000_t202" coordsize="21600,21600" o:spt="202" path="m,l,21600r21600,l21600,xe">
                    <v:stroke joinstyle="miter"/>
                    <v:path gradientshapeok="t" o:connecttype="rect"/>
                  </v:shapetype>
                  <v:shape id="Zone de texte 36" o:spid="_x0000_s1026" type="#_x0000_t202" style="position:absolute;margin-left:13.9pt;margin-top:0;width:4in;height:28.8pt;z-index:251661312;visibility:visible;mso-wrap-style:square;mso-width-percent:450;mso-height-percent:0;mso-wrap-distance-left:9pt;mso-wrap-distance-top:0;mso-wrap-distance-right:9pt;mso-wrap-distance-bottom:0;mso-position-horizontal:absolute;mso-position-horizontal-relative:page;mso-position-vertical:bottom;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" filled="f" stroked="f" strokeweight=".5pt">
                    <v:textbox style="mso-fit-shape-to-text:t" inset="0,0,0,0">
                      <w:txbxContent>
                        <w:p w14:paraId="5FDDCB13" w14:textId="0DAC0AA8" w:rsidR="00DC3440" w:rsidRPr="008650C6" w:rsidRDefault="000C5C8F">
                          <w:pPr>
                            <w:pStyle w:val="Sansinterligne"/>
                            <w:rPr>
                              <w:color w:val="002060"/>
                              <w:sz w:val="26"/>
                              <w:szCs w:val="26"/>
                            </w:rPr>
                          </w:pPr>
                          <w:sdt>
                            <w:sdtPr>
                              <w:rPr>
                                <w:color w:val="002060"/>
                                <w:sz w:val="26"/>
                                <w:szCs w:val="26"/>
                              </w:rPr>
                              <w:alias w:val="Auteur"/>
                              <w:tag w:val=""/>
                              <w:id w:val="-2041584766"/>
                              <w:showingPlcHdr/>
                              <w:dataBinding w:prefixMappings="xmlns:ns0='http://purl.org/dc/elements/1.1/' xmlns:ns1='http://schemas.openxmlformats.org/package/2006/metadata/core-properties' " w:xpath="/ns1:coreProperties[1]/ns0:creator[1]" w:storeItemID="{6C3C8BC8-F283-45AE-878A-BAB7291924A1}"/>
                              <w:text/>
                            </w:sdtPr>
                            <w:sdtEndPr/>
                            <w:sdtContent>
                              <w:r w:rsidR="00DC3440" w:rsidRPr="008650C6">
                                <w:rPr>
                                  <w:color w:val="002060"/>
                                  <w:sz w:val="26"/>
                                  <w:szCs w:val="26"/>
                                </w:rPr>
                                <w:t xml:space="preserve">     </w:t>
                              </w:r>
                            </w:sdtContent>
                          </w:sdt>
                        </w:p>
                        <w:p w14:paraId="5AC4806D" w14:textId="1FA587DD" w:rsidR="00DC3440" w:rsidRPr="008650C6" w:rsidRDefault="000C5C8F">
                          <w:pPr>
                            <w:pStyle w:val="Sansinterligne"/>
                            <w:rPr>
                              <w:color w:val="002060"/>
                              <w:sz w:val="20"/>
                              <w:szCs w:val="20"/>
                            </w:rPr>
                          </w:pPr>
                          <w:sdt>
                            <w:sdtPr>
                              <w:rPr>
                                <w:rFonts w:eastAsia="Times New Roman" w:cstheme="minorHAnsi"/>
                                <w:i/>
                                <w:color w:val="002060"/>
                                <w:sz w:val="20"/>
                                <w:szCs w:val="27"/>
                              </w:rPr>
                              <w:alias w:val="Société"/>
                              <w:tag w:val=""/>
                              <w:id w:val="1558814826"/>
                              <w:dataBinding w:prefixMappings="xmlns:ns0='http://schemas.openxmlformats.org/officeDocument/2006/extended-properties' " w:xpath="/ns0:Properties[1]/ns0:Company[1]" w:storeItemID="{6668398D-A668-4E3E-A5EB-62B293D839F1}"/>
                              <w:text/>
                            </w:sdtPr>
                            <w:sdtEndPr/>
                            <w:sdtContent>
                              <w:r w:rsidR="00DC3440" w:rsidRPr="008650C6">
                                <w:rPr>
                                  <w:rFonts w:eastAsia="Times New Roman" w:cstheme="minorHAnsi"/>
                                  <w:i/>
                                  <w:color w:val="002060"/>
                                  <w:sz w:val="20"/>
                                  <w:szCs w:val="27"/>
                                </w:rPr>
                                <w:t>Version V1_</w:t>
                              </w:r>
                              <w:r w:rsidR="00B00BCC">
                                <w:rPr>
                                  <w:rFonts w:eastAsia="Times New Roman" w:cstheme="minorHAnsi"/>
                                  <w:i/>
                                  <w:color w:val="002060"/>
                                  <w:sz w:val="20"/>
                                  <w:szCs w:val="27"/>
                                </w:rPr>
                                <w:t>0</w:t>
                              </w:r>
                              <w:r w:rsidR="002B0925">
                                <w:rPr>
                                  <w:rFonts w:eastAsia="Times New Roman" w:cstheme="minorHAnsi"/>
                                  <w:i/>
                                  <w:color w:val="002060"/>
                                  <w:sz w:val="20"/>
                                  <w:szCs w:val="27"/>
                                </w:rPr>
                                <w:t>2</w:t>
                              </w:r>
                              <w:r w:rsidR="00DC3440" w:rsidRPr="008650C6">
                                <w:rPr>
                                  <w:rFonts w:eastAsia="Times New Roman" w:cstheme="minorHAnsi"/>
                                  <w:i/>
                                  <w:color w:val="002060"/>
                                  <w:sz w:val="20"/>
                                  <w:szCs w:val="27"/>
                                </w:rPr>
                                <w:t>.202</w:t>
                              </w:r>
                              <w:r w:rsidR="00B00BCC">
                                <w:rPr>
                                  <w:rFonts w:eastAsia="Times New Roman" w:cstheme="minorHAnsi"/>
                                  <w:i/>
                                  <w:color w:val="002060"/>
                                  <w:sz w:val="20"/>
                                  <w:szCs w:val="27"/>
                                </w:rPr>
                                <w:t>4</w:t>
                              </w:r>
                            </w:sdtContent>
                          </w:sdt>
                        </w:p>
                      </w:txbxContent>
                    </v:textbox>
                    <w10:wrap anchorx="page" anchory="margin"/>
                  </v:shape>
                </w:pict>
              </mc:Fallback>
            </mc:AlternateContent>
          </w:r>
          <w:r w:rsidR="008650C6">
            <w:rPr>
              <w:noProof/>
              <w:lang w:eastAsia="fr-FR"/>
            </w:rPr>
            <mc:AlternateContent>
              <mc:Choice Requires="wps">
                <w:drawing>
                  <wp:anchor distT="0" distB="0" distL="114300" distR="114300" simplePos="0" relativeHeight="251660288" behindDoc="0" locked="0" layoutInCell="1" allowOverlap="1" wp14:anchorId="6D4D711E" wp14:editId="0DDB57B3">
                    <wp:simplePos x="0" y="0"/>
                    <wp:positionH relativeFrom="page">
                      <wp:posOffset>1777365</wp:posOffset>
                    </wp:positionH>
                    <wp:positionV relativeFrom="page">
                      <wp:posOffset>2842895</wp:posOffset>
                    </wp:positionV>
                    <wp:extent cx="4502989" cy="2415396"/>
                    <wp:effectExtent l="0" t="0" r="12065" b="4445"/>
                    <wp:wrapNone/>
                    <wp:docPr id="37" name="Zone de texte 37"/>
                    <wp:cNvGraphicFramePr/>
                    <a:graphic xmlns:a="http://schemas.openxmlformats.org/drawingml/2006/main">
                      <a:graphicData uri="http://schemas.microsoft.com/office/word/2010/wordprocessingShape">
                        <wps:wsp>
                          <wps:cNvSpPr txBox="1"/>
                          <wps:spPr>
                            <a:xfrm>
                              <a:off x="0" y="0"/>
                              <a:ext cx="4502989" cy="24153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E74C0E" w14:textId="428FCF7B" w:rsidR="00DC3440" w:rsidRPr="003656D1" w:rsidRDefault="000C5C8F" w:rsidP="00DC3440">
                                <w:pPr>
                                  <w:pStyle w:val="Sansinterligne"/>
                                  <w:rPr>
                                    <w:rFonts w:asciiTheme="majorHAnsi" w:eastAsiaTheme="majorEastAsia" w:hAnsiTheme="majorHAnsi" w:cstheme="majorBidi"/>
                                    <w:sz w:val="72"/>
                                  </w:rPr>
                                </w:pPr>
                                <w:sdt>
                                  <w:sdtPr>
                                    <w:rPr>
                                      <w:rFonts w:asciiTheme="majorHAnsi" w:eastAsiaTheme="majorEastAsia" w:hAnsiTheme="majorHAnsi" w:cstheme="majorBidi"/>
                                      <w:sz w:val="64"/>
                                      <w:szCs w:val="64"/>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650C6" w:rsidRPr="003656D1">
                                      <w:rPr>
                                        <w:rFonts w:asciiTheme="majorHAnsi" w:eastAsiaTheme="majorEastAsia" w:hAnsiTheme="majorHAnsi" w:cstheme="majorBidi"/>
                                        <w:sz w:val="64"/>
                                        <w:szCs w:val="64"/>
                                      </w:rPr>
                                      <w:t>Politique de confidentialité générale RGPD</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D4D711E" id="Zone de texte 37" o:spid="_x0000_s1027" type="#_x0000_t202" style="position:absolute;margin-left:139.95pt;margin-top:223.85pt;width:354.55pt;height:190.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" filled="f" stroked="f" strokeweight=".5pt">
                    <v:textbox inset="0,0,0,0">
                      <w:txbxContent>
                        <w:p w14:paraId="42E74C0E" w14:textId="428FCF7B" w:rsidR="00DC3440" w:rsidRPr="003656D1" w:rsidRDefault="000C5C8F" w:rsidP="00DC3440">
                          <w:pPr>
                            <w:pStyle w:val="Sansinterligne"/>
                            <w:rPr>
                              <w:rFonts w:asciiTheme="majorHAnsi" w:eastAsiaTheme="majorEastAsia" w:hAnsiTheme="majorHAnsi" w:cstheme="majorBidi"/>
                              <w:sz w:val="72"/>
                            </w:rPr>
                          </w:pPr>
                          <w:sdt>
                            <w:sdtPr>
                              <w:rPr>
                                <w:rFonts w:asciiTheme="majorHAnsi" w:eastAsiaTheme="majorEastAsia" w:hAnsiTheme="majorHAnsi" w:cstheme="majorBidi"/>
                                <w:sz w:val="64"/>
                                <w:szCs w:val="64"/>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650C6" w:rsidRPr="003656D1">
                                <w:rPr>
                                  <w:rFonts w:asciiTheme="majorHAnsi" w:eastAsiaTheme="majorEastAsia" w:hAnsiTheme="majorHAnsi" w:cstheme="majorBidi"/>
                                  <w:sz w:val="64"/>
                                  <w:szCs w:val="64"/>
                                </w:rPr>
                                <w:t>Politique de confidentialité générale RGPD</w:t>
                              </w:r>
                            </w:sdtContent>
                          </w:sdt>
                        </w:p>
                      </w:txbxContent>
                    </v:textbox>
                    <w10:wrap anchorx="page" anchory="page"/>
                  </v:shape>
                </w:pict>
              </mc:Fallback>
            </mc:AlternateContent>
          </w:r>
          <w:r w:rsidR="00DC3440">
            <w:rPr>
              <w:rFonts w:ascii="Georgia" w:eastAsia="Times New Roman" w:hAnsi="Georgia" w:cs="Times New Roman"/>
              <w:i/>
              <w:iCs/>
              <w:color w:val="71716E"/>
              <w:sz w:val="36"/>
              <w:szCs w:val="36"/>
              <w:lang w:eastAsia="fr-FR"/>
            </w:rPr>
            <w:br w:type="page"/>
          </w:r>
        </w:p>
      </w:sdtContent>
    </w:sdt>
    <w:p w14:paraId="648CBD69" w14:textId="70B2E71C" w:rsidR="00923788" w:rsidRPr="003656D1" w:rsidRDefault="00923788" w:rsidP="00923788">
      <w:pPr>
        <w:shd w:val="clear" w:color="auto" w:fill="FFFFFF"/>
        <w:jc w:val="both"/>
        <w:rPr>
          <w:rFonts w:asciiTheme="majorHAnsi" w:hAnsiTheme="majorHAnsi" w:cstheme="majorHAnsi"/>
        </w:rPr>
      </w:pPr>
      <w:r w:rsidRPr="003656D1">
        <w:rPr>
          <w:rFonts w:asciiTheme="majorHAnsi" w:hAnsiTheme="majorHAnsi" w:cstheme="majorHAnsi"/>
        </w:rPr>
        <w:lastRenderedPageBreak/>
        <w:t>Le présent document est établi au nom d</w:t>
      </w:r>
      <w:r w:rsidR="00CA7E8C" w:rsidRPr="003656D1">
        <w:rPr>
          <w:rFonts w:asciiTheme="majorHAnsi" w:hAnsiTheme="majorHAnsi" w:cstheme="majorHAnsi"/>
        </w:rPr>
        <w:t xml:space="preserve">e la </w:t>
      </w:r>
      <w:r w:rsidR="00B2091A" w:rsidRPr="003656D1">
        <w:rPr>
          <w:rFonts w:asciiTheme="majorHAnsi" w:hAnsiTheme="majorHAnsi" w:cstheme="majorHAnsi"/>
        </w:rPr>
        <w:t xml:space="preserve">MUTUALITÉ FRANÇAISE PYRENEES ATLANTIQUES </w:t>
      </w:r>
      <w:r w:rsidRPr="003656D1">
        <w:rPr>
          <w:rFonts w:asciiTheme="majorHAnsi" w:hAnsiTheme="majorHAnsi" w:cstheme="majorHAnsi"/>
        </w:rPr>
        <w:t xml:space="preserve">sus nommée </w:t>
      </w:r>
      <w:r w:rsidR="00B2091A" w:rsidRPr="003656D1">
        <w:rPr>
          <w:rFonts w:asciiTheme="majorHAnsi" w:hAnsiTheme="majorHAnsi" w:cstheme="majorHAnsi"/>
        </w:rPr>
        <w:t>MFPA</w:t>
      </w:r>
      <w:r w:rsidRPr="003656D1">
        <w:rPr>
          <w:rFonts w:asciiTheme="majorHAnsi" w:hAnsiTheme="majorHAnsi" w:cstheme="majorHAnsi"/>
        </w:rPr>
        <w:t>.</w:t>
      </w:r>
    </w:p>
    <w:p w14:paraId="2CC9FFFF" w14:textId="77777777" w:rsidR="008650C6" w:rsidRPr="003656D1" w:rsidRDefault="008650C6" w:rsidP="008650C6">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Politique de confidentialité</w:t>
      </w:r>
    </w:p>
    <w:p w14:paraId="5C6E91E8" w14:textId="49426755" w:rsidR="008650C6" w:rsidRPr="003656D1" w:rsidRDefault="00B2091A" w:rsidP="008650C6">
      <w:p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MFPA</w:t>
      </w:r>
      <w:r w:rsidR="008650C6" w:rsidRPr="003656D1">
        <w:rPr>
          <w:rFonts w:asciiTheme="majorHAnsi" w:eastAsia="Times New Roman" w:hAnsiTheme="majorHAnsi" w:cstheme="majorHAnsi"/>
          <w:szCs w:val="27"/>
          <w:lang w:eastAsia="fr-FR"/>
        </w:rPr>
        <w:t xml:space="preserve"> s’engage fermement à protéger votre sphère privée.</w:t>
      </w:r>
    </w:p>
    <w:p w14:paraId="27249DEA" w14:textId="6F12524B" w:rsidR="00EF2DE6" w:rsidRPr="003656D1" w:rsidRDefault="008650C6" w:rsidP="00B07E65">
      <w:pPr>
        <w:spacing w:after="0"/>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La présente politique de confidentialité (la Politique) s’applique au traitement de vos données personnelles en relation avec l’utilisation </w:t>
      </w:r>
      <w:r w:rsidR="00DF0269" w:rsidRPr="003656D1">
        <w:rPr>
          <w:rFonts w:asciiTheme="majorHAnsi" w:eastAsia="Times New Roman" w:hAnsiTheme="majorHAnsi" w:cstheme="majorHAnsi"/>
          <w:szCs w:val="27"/>
          <w:lang w:eastAsia="fr-FR"/>
        </w:rPr>
        <w:t>de nos services</w:t>
      </w:r>
      <w:r w:rsidR="00EF2DE6" w:rsidRPr="003656D1">
        <w:rPr>
          <w:rFonts w:asciiTheme="majorHAnsi" w:eastAsia="Times New Roman" w:hAnsiTheme="majorHAnsi" w:cstheme="majorHAnsi"/>
          <w:szCs w:val="27"/>
          <w:lang w:eastAsia="fr-FR"/>
        </w:rPr>
        <w:t xml:space="preserve"> et à</w:t>
      </w:r>
      <w:r w:rsidR="001101F8" w:rsidRPr="003656D1">
        <w:rPr>
          <w:rFonts w:asciiTheme="majorHAnsi" w:eastAsia="Times New Roman" w:hAnsiTheme="majorHAnsi" w:cstheme="majorHAnsi"/>
          <w:szCs w:val="27"/>
          <w:lang w:eastAsia="fr-FR"/>
        </w:rPr>
        <w:t xml:space="preserve"> </w:t>
      </w:r>
      <w:r w:rsidRPr="003656D1">
        <w:rPr>
          <w:rFonts w:asciiTheme="majorHAnsi" w:eastAsia="Times New Roman" w:hAnsiTheme="majorHAnsi" w:cstheme="majorHAnsi"/>
          <w:szCs w:val="27"/>
          <w:lang w:eastAsia="fr-FR"/>
        </w:rPr>
        <w:t xml:space="preserve">l’exécution de </w:t>
      </w:r>
      <w:r w:rsidR="00B76AC5" w:rsidRPr="003656D1">
        <w:rPr>
          <w:rFonts w:asciiTheme="majorHAnsi" w:eastAsia="Times New Roman" w:hAnsiTheme="majorHAnsi" w:cstheme="majorHAnsi"/>
          <w:szCs w:val="27"/>
          <w:lang w:eastAsia="fr-FR"/>
        </w:rPr>
        <w:t xml:space="preserve">nos </w:t>
      </w:r>
      <w:r w:rsidR="001101F8" w:rsidRPr="003656D1">
        <w:rPr>
          <w:rFonts w:asciiTheme="majorHAnsi" w:eastAsia="Times New Roman" w:hAnsiTheme="majorHAnsi" w:cstheme="majorHAnsi"/>
          <w:szCs w:val="27"/>
          <w:lang w:eastAsia="fr-FR"/>
        </w:rPr>
        <w:t>prestations.</w:t>
      </w:r>
    </w:p>
    <w:p w14:paraId="2CEBEAFA" w14:textId="77777777" w:rsidR="00B07E65" w:rsidRPr="003656D1" w:rsidRDefault="00B07E65" w:rsidP="004468C1">
      <w:pPr>
        <w:spacing w:after="0"/>
        <w:rPr>
          <w:rFonts w:asciiTheme="majorHAnsi" w:eastAsia="Times New Roman" w:hAnsiTheme="majorHAnsi" w:cstheme="majorHAnsi"/>
          <w:i/>
          <w:szCs w:val="27"/>
          <w:u w:val="single"/>
          <w:lang w:eastAsia="fr-FR"/>
        </w:rPr>
      </w:pPr>
    </w:p>
    <w:p w14:paraId="008FB226" w14:textId="77777777" w:rsidR="008650C6" w:rsidRPr="003656D1" w:rsidRDefault="008650C6" w:rsidP="004468C1">
      <w:pPr>
        <w:pStyle w:val="Paragraphedeliste"/>
        <w:numPr>
          <w:ilvl w:val="0"/>
          <w:numId w:val="14"/>
        </w:numPr>
        <w:spacing w:before="24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Qui sommes-nous ?</w:t>
      </w:r>
    </w:p>
    <w:p w14:paraId="23B205FE" w14:textId="77777777" w:rsidR="008650C6" w:rsidRPr="003656D1" w:rsidRDefault="008650C6" w:rsidP="008650C6">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Le responsable du traitement est l’entreprise qui détermine lesquelles de vos données personnelles sont traitées, à quelles fins et de quelle manière. En ce qui concerne le traitement de vos données personnelles en vertu de la présente Politique, nous agissons en tant que responsable du traitement et sommes donc responsables du traitement connexe, y compris de vos données personnelles.</w:t>
      </w:r>
    </w:p>
    <w:p w14:paraId="7F9C9EDD" w14:textId="77777777" w:rsidR="008650C6" w:rsidRPr="003656D1" w:rsidRDefault="008650C6" w:rsidP="008650C6">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En cas de questions concernant la présente Politique ou tout autre problème lié à la protection des données, vous pouvez nous contacter aux coordonnées ci-dessous :</w:t>
      </w:r>
    </w:p>
    <w:p w14:paraId="68DAAF07" w14:textId="77777777" w:rsidR="00222003" w:rsidRPr="003656D1" w:rsidRDefault="00222003" w:rsidP="0086543A">
      <w:pPr>
        <w:spacing w:after="0" w:line="276" w:lineRule="auto"/>
        <w:ind w:left="709"/>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MUTUALITÉ FRANÇAISE PYRENEES ATLANTIQUES</w:t>
      </w:r>
    </w:p>
    <w:p w14:paraId="4A7E4286" w14:textId="77777777" w:rsidR="00222003" w:rsidRPr="003656D1" w:rsidRDefault="00222003" w:rsidP="0086543A">
      <w:pPr>
        <w:spacing w:after="0" w:line="276" w:lineRule="auto"/>
        <w:ind w:left="709"/>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4-6 rue Sauveur Narbaitz</w:t>
      </w:r>
    </w:p>
    <w:p w14:paraId="0CCB0F04" w14:textId="0CCC601F" w:rsidR="0086543A" w:rsidRPr="003656D1" w:rsidRDefault="00222003" w:rsidP="0086543A">
      <w:pPr>
        <w:spacing w:after="0" w:line="276" w:lineRule="auto"/>
        <w:ind w:left="709"/>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64100 BAYONNE</w:t>
      </w:r>
    </w:p>
    <w:p w14:paraId="699D8709" w14:textId="4BB28CE3" w:rsidR="007E7918" w:rsidRPr="003656D1" w:rsidRDefault="004A3FF5" w:rsidP="008650C6">
      <w:pPr>
        <w:spacing w:after="0" w:line="240" w:lineRule="auto"/>
        <w:ind w:left="709"/>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Par téléphone : </w:t>
      </w:r>
      <w:r w:rsidR="007E7918" w:rsidRPr="003656D1">
        <w:rPr>
          <w:rFonts w:asciiTheme="majorHAnsi" w:eastAsia="Times New Roman" w:hAnsiTheme="majorHAnsi" w:cstheme="majorHAnsi"/>
          <w:szCs w:val="27"/>
          <w:lang w:eastAsia="fr-FR"/>
        </w:rPr>
        <w:t xml:space="preserve">05.59.46.30.10 </w:t>
      </w:r>
    </w:p>
    <w:p w14:paraId="5F904F00" w14:textId="0E3A3204" w:rsidR="008650C6" w:rsidRPr="00923788" w:rsidRDefault="008650C6" w:rsidP="008650C6">
      <w:pPr>
        <w:spacing w:after="0" w:line="240" w:lineRule="auto"/>
        <w:ind w:left="709"/>
        <w:rPr>
          <w:rFonts w:asciiTheme="majorHAnsi" w:eastAsia="Times New Roman" w:hAnsiTheme="majorHAnsi" w:cstheme="majorHAnsi"/>
          <w:color w:val="002060"/>
          <w:szCs w:val="27"/>
          <w:lang w:eastAsia="fr-FR"/>
        </w:rPr>
      </w:pPr>
      <w:r w:rsidRPr="003656D1">
        <w:rPr>
          <w:rFonts w:asciiTheme="majorHAnsi" w:eastAsia="Times New Roman" w:hAnsiTheme="majorHAnsi" w:cstheme="majorHAnsi"/>
          <w:szCs w:val="27"/>
          <w:lang w:eastAsia="fr-FR"/>
        </w:rPr>
        <w:t>Par email :</w:t>
      </w:r>
      <w:r w:rsidRPr="00923788">
        <w:rPr>
          <w:rFonts w:asciiTheme="majorHAnsi" w:eastAsia="Times New Roman" w:hAnsiTheme="majorHAnsi" w:cstheme="majorHAnsi"/>
          <w:color w:val="002060"/>
          <w:szCs w:val="27"/>
          <w:lang w:eastAsia="fr-FR"/>
        </w:rPr>
        <w:t xml:space="preserve"> </w:t>
      </w:r>
      <w:hyperlink r:id="rId13" w:history="1">
        <w:r w:rsidRPr="00923788">
          <w:rPr>
            <w:rStyle w:val="Lienhypertexte"/>
            <w:rFonts w:asciiTheme="majorHAnsi" w:eastAsia="Times New Roman" w:hAnsiTheme="majorHAnsi" w:cstheme="majorHAnsi"/>
            <w:szCs w:val="27"/>
            <w:lang w:eastAsia="fr-FR"/>
          </w:rPr>
          <w:t>dpo@neosys-info.fr</w:t>
        </w:r>
      </w:hyperlink>
    </w:p>
    <w:p w14:paraId="6A154CDB" w14:textId="77777777" w:rsidR="004468C1" w:rsidRPr="004468C1" w:rsidRDefault="004468C1" w:rsidP="004468C1">
      <w:pPr>
        <w:spacing w:after="0" w:line="240" w:lineRule="auto"/>
        <w:rPr>
          <w:lang w:eastAsia="fr-FR"/>
        </w:rPr>
      </w:pPr>
    </w:p>
    <w:p w14:paraId="455F8E92" w14:textId="0652E89A" w:rsidR="008650C6" w:rsidRPr="003656D1" w:rsidRDefault="008650C6" w:rsidP="004468C1">
      <w:pPr>
        <w:pStyle w:val="Paragraphedeliste"/>
        <w:numPr>
          <w:ilvl w:val="0"/>
          <w:numId w:val="14"/>
        </w:numPr>
        <w:spacing w:before="24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Les données personnelles que nous traitons</w:t>
      </w:r>
    </w:p>
    <w:p w14:paraId="7DED4509" w14:textId="1CCC7845" w:rsidR="008650C6" w:rsidRPr="003656D1" w:rsidRDefault="004A21CA" w:rsidP="0037241F">
      <w:pPr>
        <w:spacing w:after="60" w:line="240" w:lineRule="auto"/>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MFPA</w:t>
      </w:r>
      <w:r w:rsidR="008650C6" w:rsidRPr="003656D1">
        <w:rPr>
          <w:rFonts w:asciiTheme="majorHAnsi" w:eastAsia="Times New Roman" w:hAnsiTheme="majorHAnsi" w:cstheme="majorHAnsi"/>
          <w:szCs w:val="27"/>
          <w:lang w:eastAsia="fr-FR"/>
        </w:rPr>
        <w:t xml:space="preserve"> peut traiter les données personnelles suivantes, vous concernant :</w:t>
      </w:r>
    </w:p>
    <w:p w14:paraId="3F881A91" w14:textId="77777777" w:rsidR="00EE0076" w:rsidRPr="003656D1" w:rsidRDefault="00EE0076" w:rsidP="00EE0076">
      <w:pPr>
        <w:pStyle w:val="Paragraphedeliste"/>
        <w:numPr>
          <w:ilvl w:val="0"/>
          <w:numId w:val="15"/>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à caractère personnel courantes</w:t>
      </w:r>
    </w:p>
    <w:p w14:paraId="637003D1" w14:textId="0BD5C7B0"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RH : vie personnelle (situation familiale, identité ayants-droits mutuelle …)</w:t>
      </w:r>
    </w:p>
    <w:p w14:paraId="5B4F4C48" w14:textId="5F0141DD"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RH : vie professionnelle (CV, scolarité formation professionnelle, distinctions …)</w:t>
      </w:r>
    </w:p>
    <w:p w14:paraId="0C2E3A74" w14:textId="561CC9CA"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RH : informations d’ordre économique et financier (revenus, situation financière, situation fiscale …)</w:t>
      </w:r>
    </w:p>
    <w:p w14:paraId="648534E0" w14:textId="3680578D" w:rsidR="00EE0076" w:rsidRPr="003656D1" w:rsidRDefault="00EE0076" w:rsidP="002E632A">
      <w:pPr>
        <w:pStyle w:val="Paragraphedeliste"/>
        <w:numPr>
          <w:ilvl w:val="1"/>
          <w:numId w:val="29"/>
        </w:numPr>
        <w:ind w:right="-284"/>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RH : Données de connexion (identifiants / mot de passe, adresses IP, journaux d’événements …)</w:t>
      </w:r>
    </w:p>
    <w:p w14:paraId="654A732D" w14:textId="71FF9FA4"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RH : données de gestion des déplacements : permis conduire</w:t>
      </w:r>
    </w:p>
    <w:p w14:paraId="74318493" w14:textId="66C587E2"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fournisseurs : nom contact, email, téléphone</w:t>
      </w:r>
    </w:p>
    <w:p w14:paraId="2AB7E594" w14:textId="2D59B815"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 patients » : NIR, nom, prénom, adresse, contact de confiance, sexe, date naissance, n° téléphone, coordonnées AMELI / mutuelle / ayants-droits</w:t>
      </w:r>
    </w:p>
    <w:p w14:paraId="6BEF2113" w14:textId="13425974" w:rsidR="00EE0076" w:rsidRPr="003656D1" w:rsidRDefault="00EE0076" w:rsidP="00B44477">
      <w:pPr>
        <w:pStyle w:val="Paragraphedeliste"/>
        <w:numPr>
          <w:ilvl w:val="1"/>
          <w:numId w:val="29"/>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 Familles, enfants » : nom, prénom, photo (pas obligatoire), livret de famille, certificat médical et de vaccination, email, tél., RIB, revenus, n° NIR, n° CAF (CAFPRO et aides), avis imposition, entreprise et profession (Ville de PAU, TEREGA, TOTAL, Hôpital de Pau)</w:t>
      </w:r>
    </w:p>
    <w:p w14:paraId="4FD4CC97" w14:textId="77777777" w:rsidR="00EE0076" w:rsidRPr="003656D1" w:rsidRDefault="00EE0076" w:rsidP="00EE0076">
      <w:pPr>
        <w:pStyle w:val="Paragraphedeliste"/>
        <w:numPr>
          <w:ilvl w:val="0"/>
          <w:numId w:val="15"/>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à caractère personnel perçues comme sensibles</w:t>
      </w:r>
    </w:p>
    <w:p w14:paraId="31B98BE8" w14:textId="328C2EBD" w:rsidR="00EE0076" w:rsidRPr="003656D1" w:rsidRDefault="00EE0076" w:rsidP="00B44477">
      <w:pPr>
        <w:pStyle w:val="Paragraphedeliste"/>
        <w:numPr>
          <w:ilvl w:val="1"/>
          <w:numId w:val="30"/>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Numéro de sécurité sociale (NIR)</w:t>
      </w:r>
    </w:p>
    <w:p w14:paraId="36390EF6" w14:textId="14C2E443" w:rsidR="00EE0076" w:rsidRPr="003656D1" w:rsidRDefault="00EE0076" w:rsidP="00B44477">
      <w:pPr>
        <w:pStyle w:val="Paragraphedeliste"/>
        <w:numPr>
          <w:ilvl w:val="1"/>
          <w:numId w:val="30"/>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bancaires (RIB)</w:t>
      </w:r>
    </w:p>
    <w:p w14:paraId="45FFB860" w14:textId="1FF23849" w:rsidR="00EE0076" w:rsidRPr="003656D1" w:rsidRDefault="00EE0076" w:rsidP="00B44477">
      <w:pPr>
        <w:pStyle w:val="Paragraphedeliste"/>
        <w:numPr>
          <w:ilvl w:val="1"/>
          <w:numId w:val="30"/>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médicales dans le cadre de certains examens dentaires</w:t>
      </w:r>
    </w:p>
    <w:p w14:paraId="7E511FE0" w14:textId="2A1042CE" w:rsidR="00EE0076" w:rsidRPr="003656D1" w:rsidRDefault="00EE0076" w:rsidP="00B44477">
      <w:pPr>
        <w:pStyle w:val="Paragraphedeliste"/>
        <w:numPr>
          <w:ilvl w:val="1"/>
          <w:numId w:val="30"/>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Données personnes protégées : prisonniers, demandeurs d’asile, handicapé, tutelles</w:t>
      </w:r>
    </w:p>
    <w:p w14:paraId="0940CEE3" w14:textId="393E91E8" w:rsidR="00EE0076" w:rsidRPr="003656D1" w:rsidRDefault="00EE0076" w:rsidP="00B44477">
      <w:pPr>
        <w:pStyle w:val="Paragraphedeliste"/>
        <w:numPr>
          <w:ilvl w:val="1"/>
          <w:numId w:val="30"/>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Nationalité : expatriés, réfugiés</w:t>
      </w:r>
    </w:p>
    <w:p w14:paraId="164D8D58" w14:textId="6299C699" w:rsidR="00EE0076" w:rsidRPr="003656D1" w:rsidRDefault="00EE0076" w:rsidP="004468C1">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lastRenderedPageBreak/>
        <w:t>Des données concernant des enfants sont traités, dans le cadre de l’activité de la « Petite Enfance » (identité, photo, date naissance, carnet vaccinations …)</w:t>
      </w:r>
      <w:r w:rsidR="00380571" w:rsidRPr="003656D1">
        <w:rPr>
          <w:rFonts w:asciiTheme="majorHAnsi" w:eastAsia="Times New Roman" w:hAnsiTheme="majorHAnsi" w:cstheme="majorHAnsi"/>
          <w:szCs w:val="27"/>
          <w:lang w:eastAsia="fr-FR"/>
        </w:rPr>
        <w:t>.</w:t>
      </w:r>
    </w:p>
    <w:p w14:paraId="306BA5DF" w14:textId="749D62F2" w:rsidR="008650C6" w:rsidRPr="003656D1" w:rsidRDefault="008650C6" w:rsidP="00C8332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Ces données peuvent également comprendre des données sensibles, c’est-à-dire des données qui demandent une protection plus élevée. Nous ne traitons pas ces informations, sauf si vous y consentez au préalable.</w:t>
      </w:r>
    </w:p>
    <w:p w14:paraId="2CC7376D" w14:textId="6A5539DD"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Vous n’êtes pas obligé de nous fournir ces informations. Toutefois, veuillez noter que si vous ne souhaitez pas partager ces données avec nous, vous ne pourrez possiblement pas utiliser l’ensemble de nos services</w:t>
      </w:r>
      <w:r w:rsidR="00380571" w:rsidRPr="003656D1">
        <w:rPr>
          <w:rFonts w:asciiTheme="majorHAnsi" w:eastAsia="Times New Roman" w:hAnsiTheme="majorHAnsi" w:cstheme="majorHAnsi"/>
          <w:szCs w:val="27"/>
          <w:lang w:eastAsia="fr-FR"/>
        </w:rPr>
        <w:t>.</w:t>
      </w:r>
    </w:p>
    <w:p w14:paraId="71A61B26" w14:textId="0239C134"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De façon générale, nous recueillons ces informations directement auprès de vous. Cependant, nous pouvons également recueillir de temps à autre vos données personnelles à partir d’autres sources, par exemple pour maintenir vos informations à jour en utilisant des sources accessibles au public. Nous avons besoin de vos données personnelles uniquement dans le cadre de </w:t>
      </w:r>
      <w:r w:rsidR="00E82FCE" w:rsidRPr="003656D1">
        <w:rPr>
          <w:rFonts w:asciiTheme="majorHAnsi" w:eastAsia="Times New Roman" w:hAnsiTheme="majorHAnsi" w:cstheme="majorHAnsi"/>
          <w:szCs w:val="27"/>
          <w:lang w:eastAsia="fr-FR"/>
        </w:rPr>
        <w:t xml:space="preserve">la bonne exécution de nos </w:t>
      </w:r>
      <w:r w:rsidRPr="003656D1">
        <w:rPr>
          <w:rFonts w:asciiTheme="majorHAnsi" w:eastAsia="Times New Roman" w:hAnsiTheme="majorHAnsi" w:cstheme="majorHAnsi"/>
          <w:szCs w:val="27"/>
          <w:lang w:eastAsia="fr-FR"/>
        </w:rPr>
        <w:t>prestation</w:t>
      </w:r>
      <w:r w:rsidR="00E82FCE" w:rsidRPr="003656D1">
        <w:rPr>
          <w:rFonts w:asciiTheme="majorHAnsi" w:eastAsia="Times New Roman" w:hAnsiTheme="majorHAnsi" w:cstheme="majorHAnsi"/>
          <w:szCs w:val="27"/>
          <w:lang w:eastAsia="fr-FR"/>
        </w:rPr>
        <w:t>s.</w:t>
      </w:r>
    </w:p>
    <w:p w14:paraId="0C6C76BF" w14:textId="77777777"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Par ailleurs, si vous nous fournissez des données personnelles par l’intermédiaire d’un tiers, nous nous appuyons sur la légalité de cette divulgation et vous demandons de vous assurer que vous êtes autorisé à partager ces informations avec nous.</w:t>
      </w:r>
    </w:p>
    <w:p w14:paraId="38142D44" w14:textId="4DC972F4"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De plus, </w:t>
      </w:r>
      <w:r w:rsidR="003273C8" w:rsidRPr="003656D1">
        <w:rPr>
          <w:rFonts w:asciiTheme="majorHAnsi" w:eastAsia="Times New Roman" w:hAnsiTheme="majorHAnsi" w:cstheme="majorHAnsi"/>
          <w:szCs w:val="27"/>
          <w:lang w:eastAsia="fr-FR"/>
        </w:rPr>
        <w:t>MFPA</w:t>
      </w:r>
      <w:r w:rsidRPr="003656D1">
        <w:rPr>
          <w:rFonts w:asciiTheme="majorHAnsi" w:eastAsia="Times New Roman" w:hAnsiTheme="majorHAnsi" w:cstheme="majorHAnsi"/>
          <w:szCs w:val="27"/>
          <w:lang w:eastAsia="fr-FR"/>
        </w:rPr>
        <w:t xml:space="preserve"> vise à assurer que vos données personnelles sont exactes, complètes et actuelles, mais nous nous attendons à ce que vous mettiez à jour ou corrigez vos informations personnelles chaque fois qu’il s’avère nécessaire.</w:t>
      </w:r>
    </w:p>
    <w:p w14:paraId="79196629" w14:textId="77777777" w:rsidR="008650C6" w:rsidRPr="003656D1" w:rsidRDefault="008650C6" w:rsidP="007977BD">
      <w:pPr>
        <w:pStyle w:val="Paragraphedeliste"/>
        <w:numPr>
          <w:ilvl w:val="0"/>
          <w:numId w:val="14"/>
        </w:numPr>
        <w:spacing w:before="24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Comment nous utilisons vos données personnelles</w:t>
      </w:r>
    </w:p>
    <w:p w14:paraId="5E7138A4" w14:textId="77777777" w:rsidR="008650C6" w:rsidRPr="003656D1" w:rsidRDefault="008650C6" w:rsidP="0037241F">
      <w:pPr>
        <w:spacing w:after="60" w:line="240" w:lineRule="auto"/>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Nous utilisons vos données personnelles dans les situations suivantes :</w:t>
      </w:r>
    </w:p>
    <w:p w14:paraId="3896CE42" w14:textId="25C6647F" w:rsidR="008650C6" w:rsidRPr="003656D1" w:rsidRDefault="000E5BDC" w:rsidP="000E5BDC">
      <w:pPr>
        <w:pStyle w:val="Paragraphedeliste"/>
        <w:numPr>
          <w:ilvl w:val="0"/>
          <w:numId w:val="15"/>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P</w:t>
      </w:r>
      <w:r w:rsidR="008650C6" w:rsidRPr="003656D1">
        <w:rPr>
          <w:rFonts w:asciiTheme="majorHAnsi" w:eastAsia="Times New Roman" w:hAnsiTheme="majorHAnsi" w:cstheme="majorHAnsi"/>
          <w:szCs w:val="27"/>
          <w:lang w:eastAsia="fr-FR"/>
        </w:rPr>
        <w:t>our communiquer avec vous, notamment lorsque vous nous contactez par téléphone, par e-mail ou au moyen de notre formul</w:t>
      </w:r>
      <w:r w:rsidRPr="003656D1">
        <w:rPr>
          <w:rFonts w:asciiTheme="majorHAnsi" w:eastAsia="Times New Roman" w:hAnsiTheme="majorHAnsi" w:cstheme="majorHAnsi"/>
          <w:szCs w:val="27"/>
          <w:lang w:eastAsia="fr-FR"/>
        </w:rPr>
        <w:t>aire de contact sur le Site web</w:t>
      </w:r>
    </w:p>
    <w:p w14:paraId="4A3F5BFC" w14:textId="5ECCF3EA" w:rsidR="008650C6" w:rsidRPr="003656D1" w:rsidRDefault="000E5BDC" w:rsidP="000E5BDC">
      <w:pPr>
        <w:pStyle w:val="Paragraphedeliste"/>
        <w:numPr>
          <w:ilvl w:val="0"/>
          <w:numId w:val="15"/>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P</w:t>
      </w:r>
      <w:r w:rsidR="008650C6" w:rsidRPr="003656D1">
        <w:rPr>
          <w:rFonts w:asciiTheme="majorHAnsi" w:eastAsia="Times New Roman" w:hAnsiTheme="majorHAnsi" w:cstheme="majorHAnsi"/>
          <w:szCs w:val="27"/>
          <w:lang w:eastAsia="fr-FR"/>
        </w:rPr>
        <w:t xml:space="preserve">our </w:t>
      </w:r>
      <w:r w:rsidR="00ED42D1" w:rsidRPr="003656D1">
        <w:rPr>
          <w:rFonts w:asciiTheme="majorHAnsi" w:eastAsia="Times New Roman" w:hAnsiTheme="majorHAnsi" w:cstheme="majorHAnsi"/>
          <w:szCs w:val="27"/>
          <w:lang w:eastAsia="fr-FR"/>
        </w:rPr>
        <w:t xml:space="preserve">exécuter </w:t>
      </w:r>
      <w:r w:rsidR="008650C6" w:rsidRPr="003656D1">
        <w:rPr>
          <w:rFonts w:asciiTheme="majorHAnsi" w:eastAsia="Times New Roman" w:hAnsiTheme="majorHAnsi" w:cstheme="majorHAnsi"/>
          <w:szCs w:val="27"/>
          <w:lang w:eastAsia="fr-FR"/>
        </w:rPr>
        <w:t>nos prestations ainsi qu’à remplir nos obligations contractuelles</w:t>
      </w:r>
    </w:p>
    <w:p w14:paraId="7BB8A69D" w14:textId="0D38B0C8" w:rsidR="008650C6" w:rsidRPr="003656D1" w:rsidRDefault="000E5BDC" w:rsidP="000E5BDC">
      <w:pPr>
        <w:pStyle w:val="Paragraphedeliste"/>
        <w:numPr>
          <w:ilvl w:val="0"/>
          <w:numId w:val="15"/>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P</w:t>
      </w:r>
      <w:r w:rsidR="008650C6" w:rsidRPr="003656D1">
        <w:rPr>
          <w:rFonts w:asciiTheme="majorHAnsi" w:eastAsia="Times New Roman" w:hAnsiTheme="majorHAnsi" w:cstheme="majorHAnsi"/>
          <w:szCs w:val="27"/>
          <w:lang w:eastAsia="fr-FR"/>
        </w:rPr>
        <w:t>our promouvoir nos services, notamment par l’envoi d’alertes, de mises à jour, de bulletins d’information, d’inv</w:t>
      </w:r>
      <w:r w:rsidRPr="003656D1">
        <w:rPr>
          <w:rFonts w:asciiTheme="majorHAnsi" w:eastAsia="Times New Roman" w:hAnsiTheme="majorHAnsi" w:cstheme="majorHAnsi"/>
          <w:szCs w:val="27"/>
          <w:lang w:eastAsia="fr-FR"/>
        </w:rPr>
        <w:t>itations à des événements</w:t>
      </w:r>
    </w:p>
    <w:p w14:paraId="75DCCD98" w14:textId="40535A04" w:rsidR="008650C6" w:rsidRPr="003656D1" w:rsidRDefault="000E5BDC" w:rsidP="00D06E9D">
      <w:pPr>
        <w:pStyle w:val="Paragraphedeliste"/>
        <w:numPr>
          <w:ilvl w:val="0"/>
          <w:numId w:val="15"/>
        </w:numPr>
        <w:ind w:left="714" w:hanging="357"/>
        <w:contextualSpacing w:val="0"/>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P</w:t>
      </w:r>
      <w:r w:rsidR="008650C6" w:rsidRPr="003656D1">
        <w:rPr>
          <w:rFonts w:asciiTheme="majorHAnsi" w:eastAsia="Times New Roman" w:hAnsiTheme="majorHAnsi" w:cstheme="majorHAnsi"/>
          <w:szCs w:val="27"/>
          <w:lang w:eastAsia="fr-FR"/>
        </w:rPr>
        <w:t>our se conformer à nos obligations légales, réglementaires et de gestion de risques, notamment en établissant, exerçant ou défendant des actions en justice.</w:t>
      </w:r>
    </w:p>
    <w:p w14:paraId="32C82419" w14:textId="77777777" w:rsidR="008650C6" w:rsidRPr="003656D1" w:rsidRDefault="008650C6" w:rsidP="007977BD">
      <w:pPr>
        <w:pStyle w:val="Paragraphedeliste"/>
        <w:numPr>
          <w:ilvl w:val="0"/>
          <w:numId w:val="14"/>
        </w:numPr>
        <w:spacing w:before="24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Sur quelle base nous utilisons vos données personnelles</w:t>
      </w:r>
    </w:p>
    <w:p w14:paraId="431DB1DE" w14:textId="77777777" w:rsidR="008650C6" w:rsidRPr="003656D1" w:rsidRDefault="008650C6" w:rsidP="0037241F">
      <w:pPr>
        <w:spacing w:after="60" w:line="240" w:lineRule="auto"/>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Nous traitons vos données personnelles sur les bases juridiques suivantes :</w:t>
      </w:r>
    </w:p>
    <w:p w14:paraId="653D62DE" w14:textId="42253A87" w:rsidR="008650C6" w:rsidRPr="003656D1" w:rsidRDefault="000E5BDC" w:rsidP="0012000C">
      <w:pPr>
        <w:pStyle w:val="Paragraphedeliste"/>
        <w:numPr>
          <w:ilvl w:val="0"/>
          <w:numId w:val="15"/>
        </w:num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L’exécution d’un contrat</w:t>
      </w:r>
    </w:p>
    <w:p w14:paraId="7F06DAF3" w14:textId="38163BF0" w:rsidR="008650C6" w:rsidRPr="003656D1" w:rsidRDefault="000E5BDC" w:rsidP="0012000C">
      <w:pPr>
        <w:pStyle w:val="Paragraphedeliste"/>
        <w:numPr>
          <w:ilvl w:val="0"/>
          <w:numId w:val="15"/>
        </w:num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Nos intérêts légitimes</w:t>
      </w:r>
    </w:p>
    <w:p w14:paraId="450AA998" w14:textId="2E4AC2FE" w:rsidR="008650C6" w:rsidRPr="003656D1" w:rsidRDefault="000E5BDC" w:rsidP="0012000C">
      <w:pPr>
        <w:pStyle w:val="Paragraphedeliste"/>
        <w:numPr>
          <w:ilvl w:val="0"/>
          <w:numId w:val="15"/>
        </w:num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V</w:t>
      </w:r>
      <w:r w:rsidR="008650C6" w:rsidRPr="003656D1">
        <w:rPr>
          <w:rFonts w:asciiTheme="majorHAnsi" w:eastAsia="Times New Roman" w:hAnsiTheme="majorHAnsi" w:cstheme="majorHAnsi"/>
          <w:szCs w:val="27"/>
          <w:lang w:eastAsia="fr-FR"/>
        </w:rPr>
        <w:t>otre consenteme</w:t>
      </w:r>
      <w:r w:rsidRPr="003656D1">
        <w:rPr>
          <w:rFonts w:asciiTheme="majorHAnsi" w:eastAsia="Times New Roman" w:hAnsiTheme="majorHAnsi" w:cstheme="majorHAnsi"/>
          <w:szCs w:val="27"/>
          <w:lang w:eastAsia="fr-FR"/>
        </w:rPr>
        <w:t>nt</w:t>
      </w:r>
    </w:p>
    <w:p w14:paraId="4518F5E0" w14:textId="4AFDF354" w:rsidR="008650C6" w:rsidRPr="003656D1" w:rsidRDefault="000E5BDC" w:rsidP="007977BD">
      <w:pPr>
        <w:pStyle w:val="Paragraphedeliste"/>
        <w:numPr>
          <w:ilvl w:val="0"/>
          <w:numId w:val="15"/>
        </w:numPr>
        <w:ind w:left="714" w:hanging="357"/>
        <w:contextualSpacing w:val="0"/>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w:t>
      </w:r>
      <w:r w:rsidR="008650C6" w:rsidRPr="003656D1">
        <w:rPr>
          <w:rFonts w:asciiTheme="majorHAnsi" w:eastAsia="Times New Roman" w:hAnsiTheme="majorHAnsi" w:cstheme="majorHAnsi"/>
          <w:szCs w:val="27"/>
          <w:lang w:eastAsia="fr-FR"/>
        </w:rPr>
        <w:t>e respect des obligations et exig</w:t>
      </w:r>
      <w:r w:rsidRPr="003656D1">
        <w:rPr>
          <w:rFonts w:asciiTheme="majorHAnsi" w:eastAsia="Times New Roman" w:hAnsiTheme="majorHAnsi" w:cstheme="majorHAnsi"/>
          <w:szCs w:val="27"/>
          <w:lang w:eastAsia="fr-FR"/>
        </w:rPr>
        <w:t>ences légales et réglementaires</w:t>
      </w:r>
    </w:p>
    <w:p w14:paraId="699D5B0E" w14:textId="77777777" w:rsidR="008650C6" w:rsidRPr="003656D1" w:rsidRDefault="008650C6" w:rsidP="007977BD">
      <w:pPr>
        <w:pStyle w:val="Paragraphedeliste"/>
        <w:numPr>
          <w:ilvl w:val="0"/>
          <w:numId w:val="14"/>
        </w:numPr>
        <w:spacing w:before="24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Prise de décision individuelle automatisée</w:t>
      </w:r>
    </w:p>
    <w:p w14:paraId="54BB0944" w14:textId="77777777"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La « prise de décision individuelle automatisée » concerne les décisions qui reposent uniquement sur des moyens automatisés et qui entraînent des effets juridiques négatifs ou d’autres effets négatifs similaires pour vous.</w:t>
      </w:r>
    </w:p>
    <w:p w14:paraId="265F6619" w14:textId="77777777"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Le « profilage » est un processus par lequel des données personnelles sont traitées automatiquement pour évaluer, analyser ou prévoir des aspects personnels, par exemple le rendement professionnel, la situation économique, la santé, les préférences personnelles, les intérêts, la fiabilité, le comportement, le lieu </w:t>
      </w:r>
      <w:proofErr w:type="spellStart"/>
      <w:r w:rsidRPr="003656D1">
        <w:rPr>
          <w:rFonts w:asciiTheme="majorHAnsi" w:eastAsia="Times New Roman" w:hAnsiTheme="majorHAnsi" w:cstheme="majorHAnsi"/>
          <w:szCs w:val="27"/>
          <w:lang w:eastAsia="fr-FR"/>
        </w:rPr>
        <w:t>ou</w:t>
      </w:r>
      <w:proofErr w:type="spellEnd"/>
      <w:r w:rsidRPr="003656D1">
        <w:rPr>
          <w:rFonts w:asciiTheme="majorHAnsi" w:eastAsia="Times New Roman" w:hAnsiTheme="majorHAnsi" w:cstheme="majorHAnsi"/>
          <w:szCs w:val="27"/>
          <w:lang w:eastAsia="fr-FR"/>
        </w:rPr>
        <w:t xml:space="preserve"> les déplacements.</w:t>
      </w:r>
    </w:p>
    <w:p w14:paraId="39323260" w14:textId="77777777" w:rsidR="000E5BDC"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Nous </w:t>
      </w:r>
      <w:r w:rsidR="000E5BDC" w:rsidRPr="003656D1">
        <w:rPr>
          <w:rFonts w:asciiTheme="majorHAnsi" w:eastAsia="Times New Roman" w:hAnsiTheme="majorHAnsi" w:cstheme="majorHAnsi"/>
          <w:szCs w:val="27"/>
          <w:lang w:eastAsia="fr-FR"/>
        </w:rPr>
        <w:t>n’utilisons pas ces méthodes pour utiliser et t</w:t>
      </w:r>
      <w:r w:rsidRPr="003656D1">
        <w:rPr>
          <w:rFonts w:asciiTheme="majorHAnsi" w:eastAsia="Times New Roman" w:hAnsiTheme="majorHAnsi" w:cstheme="majorHAnsi"/>
          <w:szCs w:val="27"/>
          <w:lang w:eastAsia="fr-FR"/>
        </w:rPr>
        <w:t>raiter vos données personnelles</w:t>
      </w:r>
      <w:r w:rsidR="000E5BDC" w:rsidRPr="003656D1">
        <w:rPr>
          <w:rFonts w:asciiTheme="majorHAnsi" w:eastAsia="Times New Roman" w:hAnsiTheme="majorHAnsi" w:cstheme="majorHAnsi"/>
          <w:szCs w:val="27"/>
          <w:lang w:eastAsia="fr-FR"/>
        </w:rPr>
        <w:t>.</w:t>
      </w:r>
    </w:p>
    <w:p w14:paraId="0CE3211B" w14:textId="77777777" w:rsidR="008650C6" w:rsidRPr="003656D1" w:rsidRDefault="008650C6" w:rsidP="00FF04B6">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lastRenderedPageBreak/>
        <w:t>Avec qui nous partageons vos données personnelles</w:t>
      </w:r>
    </w:p>
    <w:p w14:paraId="0079AE5A" w14:textId="77777777" w:rsidR="008650C6" w:rsidRPr="003656D1" w:rsidRDefault="008650C6" w:rsidP="0037241F">
      <w:pPr>
        <w:spacing w:after="60" w:line="240" w:lineRule="auto"/>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Nous pouvons partager vos données personnelles avec des tiers de confiance, y compris :</w:t>
      </w:r>
    </w:p>
    <w:p w14:paraId="66972232" w14:textId="457AABB3" w:rsidR="00587A1D" w:rsidRPr="003656D1" w:rsidRDefault="009B2917" w:rsidP="000E5BDC">
      <w:pPr>
        <w:pStyle w:val="Paragraphedeliste"/>
        <w:numPr>
          <w:ilvl w:val="0"/>
          <w:numId w:val="22"/>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Les administrations </w:t>
      </w:r>
      <w:r w:rsidR="00587A1D" w:rsidRPr="003656D1">
        <w:rPr>
          <w:rFonts w:asciiTheme="majorHAnsi" w:eastAsia="Times New Roman" w:hAnsiTheme="majorHAnsi" w:cstheme="majorHAnsi"/>
          <w:szCs w:val="27"/>
          <w:lang w:eastAsia="fr-FR"/>
        </w:rPr>
        <w:t>liées à nos activités : AMELI</w:t>
      </w:r>
      <w:r w:rsidR="00A75D48" w:rsidRPr="003656D1">
        <w:rPr>
          <w:rFonts w:asciiTheme="majorHAnsi" w:eastAsia="Times New Roman" w:hAnsiTheme="majorHAnsi" w:cstheme="majorHAnsi"/>
          <w:szCs w:val="27"/>
          <w:lang w:eastAsia="fr-FR"/>
        </w:rPr>
        <w:t>, organismes sociaux</w:t>
      </w:r>
    </w:p>
    <w:p w14:paraId="6D6343AA" w14:textId="77777777" w:rsidR="00587A1D" w:rsidRPr="003656D1" w:rsidRDefault="00587A1D" w:rsidP="000E5BDC">
      <w:pPr>
        <w:pStyle w:val="Paragraphedeliste"/>
        <w:numPr>
          <w:ilvl w:val="0"/>
          <w:numId w:val="22"/>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Les mutuelles</w:t>
      </w:r>
    </w:p>
    <w:p w14:paraId="5722663F" w14:textId="5ACFB518" w:rsidR="008650C6" w:rsidRPr="003656D1" w:rsidRDefault="000E5BDC" w:rsidP="000E5BDC">
      <w:pPr>
        <w:pStyle w:val="Paragraphedeliste"/>
        <w:numPr>
          <w:ilvl w:val="0"/>
          <w:numId w:val="22"/>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w:t>
      </w:r>
      <w:r w:rsidR="008650C6" w:rsidRPr="003656D1">
        <w:rPr>
          <w:rFonts w:asciiTheme="majorHAnsi" w:eastAsia="Times New Roman" w:hAnsiTheme="majorHAnsi" w:cstheme="majorHAnsi"/>
          <w:szCs w:val="27"/>
          <w:lang w:eastAsia="fr-FR"/>
        </w:rPr>
        <w:t>es fournisseurs auxquels nous sous-traitons certains services d’assistance, tels que les prestat</w:t>
      </w:r>
      <w:r w:rsidRPr="003656D1">
        <w:rPr>
          <w:rFonts w:asciiTheme="majorHAnsi" w:eastAsia="Times New Roman" w:hAnsiTheme="majorHAnsi" w:cstheme="majorHAnsi"/>
          <w:szCs w:val="27"/>
          <w:lang w:eastAsia="fr-FR"/>
        </w:rPr>
        <w:t>aires de services informatique</w:t>
      </w:r>
      <w:r w:rsidR="00CA542C" w:rsidRPr="003656D1">
        <w:rPr>
          <w:rFonts w:asciiTheme="majorHAnsi" w:eastAsia="Times New Roman" w:hAnsiTheme="majorHAnsi" w:cstheme="majorHAnsi"/>
          <w:szCs w:val="27"/>
          <w:lang w:eastAsia="fr-FR"/>
        </w:rPr>
        <w:t>s</w:t>
      </w:r>
    </w:p>
    <w:p w14:paraId="5DB95787" w14:textId="414BF7CE" w:rsidR="008650C6" w:rsidRPr="003656D1" w:rsidRDefault="000E5BDC" w:rsidP="0012000C">
      <w:pPr>
        <w:pStyle w:val="Paragraphedeliste"/>
        <w:numPr>
          <w:ilvl w:val="0"/>
          <w:numId w:val="22"/>
        </w:num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Auditeurs</w:t>
      </w:r>
    </w:p>
    <w:p w14:paraId="2A5FB6C7" w14:textId="2A12B9F1" w:rsidR="008650C6" w:rsidRPr="003656D1" w:rsidRDefault="000E5BDC" w:rsidP="000E5BDC">
      <w:pPr>
        <w:pStyle w:val="Paragraphedeliste"/>
        <w:numPr>
          <w:ilvl w:val="0"/>
          <w:numId w:val="22"/>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Nos partenaires </w:t>
      </w:r>
      <w:r w:rsidR="008650C6" w:rsidRPr="003656D1">
        <w:rPr>
          <w:rFonts w:asciiTheme="majorHAnsi" w:eastAsia="Times New Roman" w:hAnsiTheme="majorHAnsi" w:cstheme="majorHAnsi"/>
          <w:szCs w:val="27"/>
          <w:lang w:eastAsia="fr-FR"/>
        </w:rPr>
        <w:t>qui peuvent être amenés à mettre en œuvre nos solutions logicielles ou à exercer des activités de conseil.</w:t>
      </w:r>
    </w:p>
    <w:p w14:paraId="34F3B6E0" w14:textId="77777777" w:rsidR="008650C6" w:rsidRPr="003656D1" w:rsidRDefault="008650C6" w:rsidP="000E5BDC">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Aux fins énoncées dans la présente Politique et lorsque cela est nécessaire, nous pouvons partager vos données personnelles avec des tribunaux, des autorités règlementaires, des agences gouvernementales et des autorités policières. Bien que cela soit peu probable, nous pouvons être amenés à divulguer vos données personnelles pour nous conformer aux exigences légales ou réglementaires. Nous ferons tout notre possible pour vous avertir au préalable, à moins que la loi ne nous l’interdise.</w:t>
      </w:r>
    </w:p>
    <w:p w14:paraId="04BB8D44" w14:textId="77777777" w:rsidR="008650C6" w:rsidRPr="003656D1" w:rsidRDefault="008650C6" w:rsidP="00FF04B6">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Pays avec lesquels nous transférons vos données personnelles</w:t>
      </w:r>
    </w:p>
    <w:p w14:paraId="4BB92C89" w14:textId="77777777" w:rsidR="000E5BDC" w:rsidRPr="003656D1" w:rsidRDefault="008650C6" w:rsidP="008650C6">
      <w:p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Nous </w:t>
      </w:r>
      <w:r w:rsidR="000E5BDC" w:rsidRPr="003656D1">
        <w:rPr>
          <w:rFonts w:asciiTheme="majorHAnsi" w:eastAsia="Times New Roman" w:hAnsiTheme="majorHAnsi" w:cstheme="majorHAnsi"/>
          <w:szCs w:val="27"/>
          <w:lang w:eastAsia="fr-FR"/>
        </w:rPr>
        <w:t xml:space="preserve">ne </w:t>
      </w:r>
      <w:r w:rsidRPr="003656D1">
        <w:rPr>
          <w:rFonts w:asciiTheme="majorHAnsi" w:eastAsia="Times New Roman" w:hAnsiTheme="majorHAnsi" w:cstheme="majorHAnsi"/>
          <w:szCs w:val="27"/>
          <w:lang w:eastAsia="fr-FR"/>
        </w:rPr>
        <w:t>transférer</w:t>
      </w:r>
      <w:r w:rsidR="000E5BDC" w:rsidRPr="003656D1">
        <w:rPr>
          <w:rFonts w:asciiTheme="majorHAnsi" w:eastAsia="Times New Roman" w:hAnsiTheme="majorHAnsi" w:cstheme="majorHAnsi"/>
          <w:szCs w:val="27"/>
          <w:lang w:eastAsia="fr-FR"/>
        </w:rPr>
        <w:t xml:space="preserve">ons aucune </w:t>
      </w:r>
      <w:r w:rsidRPr="003656D1">
        <w:rPr>
          <w:rFonts w:asciiTheme="majorHAnsi" w:eastAsia="Times New Roman" w:hAnsiTheme="majorHAnsi" w:cstheme="majorHAnsi"/>
          <w:szCs w:val="27"/>
          <w:lang w:eastAsia="fr-FR"/>
        </w:rPr>
        <w:t>donnée personnelle à des destinataires à l’étranger</w:t>
      </w:r>
      <w:r w:rsidR="000E5BDC" w:rsidRPr="003656D1">
        <w:rPr>
          <w:rFonts w:asciiTheme="majorHAnsi" w:eastAsia="Times New Roman" w:hAnsiTheme="majorHAnsi" w:cstheme="majorHAnsi"/>
          <w:szCs w:val="27"/>
          <w:lang w:eastAsia="fr-FR"/>
        </w:rPr>
        <w:t>.</w:t>
      </w:r>
    </w:p>
    <w:p w14:paraId="37443A27" w14:textId="77777777" w:rsidR="008650C6" w:rsidRPr="003656D1" w:rsidRDefault="008650C6" w:rsidP="00FF04B6">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Cookies</w:t>
      </w:r>
    </w:p>
    <w:p w14:paraId="4F77CCA0" w14:textId="77777777" w:rsidR="008650C6" w:rsidRPr="003656D1" w:rsidRDefault="008650C6" w:rsidP="005857D9">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Un cookie est un petit fichier en format texte composé de lettres et de chiffres que nous conservons sur votre navigateur ou sur le disque dur de votre ordinateur, si vous y consentez. Notre Site web utilise les cookies pour vous distinguer des autres utilisateurs de notre Site web. Cela nous aide à vous offrir une meilleure expérience lorsque vous naviguez sur notre Site web et nous permet également d’améliorer notre Site web.</w:t>
      </w:r>
    </w:p>
    <w:p w14:paraId="41F1E387" w14:textId="77777777" w:rsidR="008650C6" w:rsidRPr="003656D1" w:rsidRDefault="008650C6" w:rsidP="005857D9">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Avant que les cookies ne soient placés sur votre ordinateur ou votre appareil, une fenêtre de dialogue apparaît et vous demander votre accord pour placer ces cookies. En continuant à naviguer sur notre Site web, vous acceptez que nous utilisions des cookies.</w:t>
      </w:r>
    </w:p>
    <w:p w14:paraId="45872C52" w14:textId="77777777" w:rsidR="008F43C1" w:rsidRPr="003656D1" w:rsidRDefault="008F43C1" w:rsidP="008650C6">
      <w:pP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Notre Site web n’utilise pas de cookie.</w:t>
      </w:r>
    </w:p>
    <w:p w14:paraId="5E5274EC" w14:textId="77777777" w:rsidR="008650C6" w:rsidRPr="003656D1" w:rsidRDefault="008650C6" w:rsidP="008F43C1">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Comment nous protégeons vos données personnelles</w:t>
      </w:r>
    </w:p>
    <w:p w14:paraId="1C5C68C3" w14:textId="77777777" w:rsidR="008650C6" w:rsidRPr="003656D1" w:rsidRDefault="008650C6" w:rsidP="008F43C1">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Nous mettons en œuvre diverses mesures techniques et organisationnelles pour contribuer à protéger vos données personnelles contre tout accès, utilisation, divulgation, altération ou obstruction non autorisés.</w:t>
      </w:r>
    </w:p>
    <w:p w14:paraId="202BD151" w14:textId="77777777" w:rsidR="008650C6" w:rsidRPr="003656D1" w:rsidRDefault="008650C6" w:rsidP="008F43C1">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En particulier, nous prenons les mesures techniques et organisationnelles nécessaires pour assurer un niveau de protection des données adéquat et adapté au risque lié au traitement concerné. À l’exception des autorités policières dans des circonstances limitées, seuls nos employés ou d’autres personnes qui ont besoin d’accéder à vos informations afin d’exercer leurs fonctions sont autorisés à le faire.</w:t>
      </w:r>
    </w:p>
    <w:p w14:paraId="4C09C70C" w14:textId="63528C0E" w:rsidR="008650C6" w:rsidRPr="003656D1" w:rsidRDefault="008650C6" w:rsidP="008F43C1">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Lorsque vous utilisez notre Site web, nous nous assur</w:t>
      </w:r>
      <w:r w:rsidR="00A0155F" w:rsidRPr="003656D1">
        <w:rPr>
          <w:rFonts w:asciiTheme="majorHAnsi" w:eastAsia="Times New Roman" w:hAnsiTheme="majorHAnsi" w:cstheme="majorHAnsi"/>
          <w:szCs w:val="27"/>
          <w:lang w:eastAsia="fr-FR"/>
        </w:rPr>
        <w:t>ons</w:t>
      </w:r>
      <w:r w:rsidRPr="003656D1">
        <w:rPr>
          <w:rFonts w:asciiTheme="majorHAnsi" w:eastAsia="Times New Roman" w:hAnsiTheme="majorHAnsi" w:cstheme="majorHAnsi"/>
          <w:szCs w:val="27"/>
          <w:lang w:eastAsia="fr-FR"/>
        </w:rPr>
        <w:t xml:space="preserve"> la transmission sécurisée de vos informations de votre ordinateur à nos serveurs en utilisant un logiciel de chiffrement. Toutefois, en raison de la nature ouverte inhérente de l’Internet, nous ne pouvons pas garantir que les communications entre vous et nous seront exemptes d’accès non autorisés par des tiers.</w:t>
      </w:r>
    </w:p>
    <w:p w14:paraId="70D3D36B" w14:textId="77777777" w:rsidR="00130394" w:rsidRPr="003656D1" w:rsidRDefault="00130394" w:rsidP="008F43C1">
      <w:pPr>
        <w:jc w:val="both"/>
        <w:rPr>
          <w:rFonts w:asciiTheme="majorHAnsi" w:eastAsia="Times New Roman" w:hAnsiTheme="majorHAnsi" w:cstheme="majorHAnsi"/>
          <w:szCs w:val="27"/>
          <w:lang w:eastAsia="fr-FR"/>
        </w:rPr>
      </w:pPr>
    </w:p>
    <w:p w14:paraId="2E260129" w14:textId="77777777" w:rsidR="008650C6" w:rsidRPr="003656D1" w:rsidRDefault="008650C6" w:rsidP="008F43C1">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lastRenderedPageBreak/>
        <w:t>Comment nous conservons vos données personnelles</w:t>
      </w:r>
    </w:p>
    <w:p w14:paraId="030747A8" w14:textId="0AE8C38B" w:rsidR="008650C6" w:rsidRPr="003656D1" w:rsidRDefault="008650C6" w:rsidP="008F43C1">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Nous conservons vos données personnelles aussi longtemps que cela est nécessaire aux fins pour lesquelles elles ont été collectées et aussi longtemps que nous avons un intérêt légitime à conserver des données personnelles (par exemple</w:t>
      </w:r>
      <w:r w:rsidR="0037241F" w:rsidRPr="003656D1">
        <w:rPr>
          <w:rFonts w:asciiTheme="majorHAnsi" w:eastAsia="Times New Roman" w:hAnsiTheme="majorHAnsi" w:cstheme="majorHAnsi"/>
          <w:szCs w:val="27"/>
          <w:lang w:eastAsia="fr-FR"/>
        </w:rPr>
        <w:t>,</w:t>
      </w:r>
      <w:r w:rsidRPr="003656D1">
        <w:rPr>
          <w:rFonts w:asciiTheme="majorHAnsi" w:eastAsia="Times New Roman" w:hAnsiTheme="majorHAnsi" w:cstheme="majorHAnsi"/>
          <w:szCs w:val="27"/>
          <w:lang w:eastAsia="fr-FR"/>
        </w:rPr>
        <w:t xml:space="preserve"> pour faire valoir ou défendre des créances, ou à des fins d’archivage et de sécurité informatique). Nous conservons également vos données personnelles aussi longtemps qu’elles sont soumises à une obligation légale de conservation.</w:t>
      </w:r>
    </w:p>
    <w:p w14:paraId="4954AFA1" w14:textId="77777777" w:rsidR="008650C6" w:rsidRPr="003656D1" w:rsidRDefault="008650C6" w:rsidP="008F43C1">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3656D1">
        <w:rPr>
          <w:rFonts w:asciiTheme="majorHAnsi" w:eastAsia="Times New Roman" w:hAnsiTheme="majorHAnsi" w:cstheme="majorHAnsi"/>
          <w:b/>
          <w:color w:val="FF2D1F"/>
          <w:sz w:val="26"/>
          <w:szCs w:val="26"/>
          <w:lang w:eastAsia="fr-FR"/>
        </w:rPr>
        <w:t>Changements à la présente Politique</w:t>
      </w:r>
    </w:p>
    <w:p w14:paraId="50E284CA" w14:textId="77777777" w:rsidR="008650C6" w:rsidRPr="003656D1" w:rsidRDefault="008650C6" w:rsidP="008F43C1">
      <w:p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La présente Politique peut être mise à jour à l’avenir, notamment si nous modifions le traitement de vos données personnelles ou si une nouvelle législation entre en vigueur. Nous informons activement les personnes dont les données personnelles sont enregistrées chez nous de ces changements dans le cas où ceux-ci sont significatifs, si cela est possible, sans effort disproportionné. En général, la Politique de confidentialité dans sa version actuelle au début du traitement respectif s’applique toutefois au traitement des données.</w:t>
      </w:r>
    </w:p>
    <w:p w14:paraId="1D0D06F0" w14:textId="77777777" w:rsidR="008650C6" w:rsidRPr="00CF17BD" w:rsidRDefault="008650C6" w:rsidP="00CF17BD">
      <w:pPr>
        <w:pStyle w:val="Paragraphedeliste"/>
        <w:numPr>
          <w:ilvl w:val="0"/>
          <w:numId w:val="14"/>
        </w:numPr>
        <w:spacing w:before="360" w:after="120" w:line="240" w:lineRule="auto"/>
        <w:ind w:left="0" w:firstLine="0"/>
        <w:contextualSpacing w:val="0"/>
        <w:jc w:val="both"/>
        <w:outlineLvl w:val="1"/>
        <w:rPr>
          <w:rFonts w:asciiTheme="majorHAnsi" w:eastAsia="Times New Roman" w:hAnsiTheme="majorHAnsi" w:cstheme="majorHAnsi"/>
          <w:b/>
          <w:color w:val="FF2D1F"/>
          <w:sz w:val="26"/>
          <w:szCs w:val="26"/>
          <w:lang w:eastAsia="fr-FR"/>
        </w:rPr>
      </w:pPr>
      <w:r w:rsidRPr="00CF17BD">
        <w:rPr>
          <w:rFonts w:asciiTheme="majorHAnsi" w:eastAsia="Times New Roman" w:hAnsiTheme="majorHAnsi" w:cstheme="majorHAnsi"/>
          <w:b/>
          <w:color w:val="FF2D1F"/>
          <w:sz w:val="26"/>
          <w:szCs w:val="26"/>
          <w:lang w:eastAsia="fr-FR"/>
        </w:rPr>
        <w:t>Vos droits</w:t>
      </w:r>
    </w:p>
    <w:p w14:paraId="17CFD897" w14:textId="77777777" w:rsidR="008650C6" w:rsidRPr="003656D1" w:rsidRDefault="008650C6" w:rsidP="0037241F">
      <w:pPr>
        <w:spacing w:after="60" w:line="240" w:lineRule="auto"/>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 xml:space="preserve">Selon le droit applicable, vous disposez </w:t>
      </w:r>
      <w:bookmarkStart w:id="0" w:name="_GoBack"/>
      <w:bookmarkEnd w:id="0"/>
      <w:r w:rsidRPr="003656D1">
        <w:rPr>
          <w:rFonts w:asciiTheme="majorHAnsi" w:eastAsia="Times New Roman" w:hAnsiTheme="majorHAnsi" w:cstheme="majorHAnsi"/>
          <w:szCs w:val="27"/>
          <w:lang w:eastAsia="fr-FR"/>
        </w:rPr>
        <w:t>du droit de :</w:t>
      </w:r>
    </w:p>
    <w:p w14:paraId="1BB4E390" w14:textId="78604E82"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w:t>
      </w:r>
      <w:r w:rsidR="008650C6" w:rsidRPr="003656D1">
        <w:rPr>
          <w:rFonts w:asciiTheme="majorHAnsi" w:eastAsia="Times New Roman" w:hAnsiTheme="majorHAnsi" w:cstheme="majorHAnsi"/>
          <w:szCs w:val="27"/>
          <w:lang w:eastAsia="fr-FR"/>
        </w:rPr>
        <w:t>emander d’accès à vos données personnelles.</w:t>
      </w:r>
    </w:p>
    <w:p w14:paraId="058AC277" w14:textId="387CBF8A"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w:t>
      </w:r>
      <w:r w:rsidR="008650C6" w:rsidRPr="003656D1">
        <w:rPr>
          <w:rFonts w:asciiTheme="majorHAnsi" w:eastAsia="Times New Roman" w:hAnsiTheme="majorHAnsi" w:cstheme="majorHAnsi"/>
          <w:szCs w:val="27"/>
          <w:lang w:eastAsia="fr-FR"/>
        </w:rPr>
        <w:t>emander de la modification des données personnelles que nous détenons à votre sujet, si elles sont inexactes.</w:t>
      </w:r>
    </w:p>
    <w:p w14:paraId="3752F6B8" w14:textId="052185CC"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w:t>
      </w:r>
      <w:r w:rsidR="008650C6" w:rsidRPr="003656D1">
        <w:rPr>
          <w:rFonts w:asciiTheme="majorHAnsi" w:eastAsia="Times New Roman" w:hAnsiTheme="majorHAnsi" w:cstheme="majorHAnsi"/>
          <w:szCs w:val="27"/>
          <w:lang w:eastAsia="fr-FR"/>
        </w:rPr>
        <w:t>emander d’effacer vos données personnelles, si nous n’avons aucune raison valable de continuer à les traiter.</w:t>
      </w:r>
    </w:p>
    <w:p w14:paraId="04CFC01F" w14:textId="179CB262"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w:t>
      </w:r>
      <w:r w:rsidR="008650C6" w:rsidRPr="003656D1">
        <w:rPr>
          <w:rFonts w:asciiTheme="majorHAnsi" w:eastAsia="Times New Roman" w:hAnsiTheme="majorHAnsi" w:cstheme="majorHAnsi"/>
          <w:szCs w:val="27"/>
          <w:lang w:eastAsia="fr-FR"/>
        </w:rPr>
        <w:t>emander la cessation du traitement de vos données personnelles (lorsque nous nous fondons sur un intérêt légitime), si vous souhaitez vous opposer au traitement pour ce motif.</w:t>
      </w:r>
    </w:p>
    <w:p w14:paraId="310A1F7B" w14:textId="77BCA23C"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R</w:t>
      </w:r>
      <w:r w:rsidR="008650C6" w:rsidRPr="003656D1">
        <w:rPr>
          <w:rFonts w:asciiTheme="majorHAnsi" w:eastAsia="Times New Roman" w:hAnsiTheme="majorHAnsi" w:cstheme="majorHAnsi"/>
          <w:szCs w:val="27"/>
          <w:lang w:eastAsia="fr-FR"/>
        </w:rPr>
        <w:t>etirer votre consentement au traitement de vos données personnelles.</w:t>
      </w:r>
    </w:p>
    <w:p w14:paraId="6C6690B1" w14:textId="6C2FD3B1"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w:t>
      </w:r>
      <w:r w:rsidR="008650C6" w:rsidRPr="003656D1">
        <w:rPr>
          <w:rFonts w:asciiTheme="majorHAnsi" w:eastAsia="Times New Roman" w:hAnsiTheme="majorHAnsi" w:cstheme="majorHAnsi"/>
          <w:szCs w:val="27"/>
          <w:lang w:eastAsia="fr-FR"/>
        </w:rPr>
        <w:t>emander la limitation du traitement de vos données personnelles.</w:t>
      </w:r>
    </w:p>
    <w:p w14:paraId="35C9BC6E" w14:textId="40A775C3" w:rsidR="008650C6" w:rsidRPr="003656D1" w:rsidRDefault="0037241F" w:rsidP="008F43C1">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D</w:t>
      </w:r>
      <w:r w:rsidR="008650C6" w:rsidRPr="003656D1">
        <w:rPr>
          <w:rFonts w:asciiTheme="majorHAnsi" w:eastAsia="Times New Roman" w:hAnsiTheme="majorHAnsi" w:cstheme="majorHAnsi"/>
          <w:szCs w:val="27"/>
          <w:lang w:eastAsia="fr-FR"/>
        </w:rPr>
        <w:t>emander le transfert de vos données personnelles à une autre partie.</w:t>
      </w:r>
    </w:p>
    <w:p w14:paraId="38B44053" w14:textId="2058E807" w:rsidR="0037241F" w:rsidRPr="003656D1" w:rsidRDefault="0037241F" w:rsidP="0037241F">
      <w:pPr>
        <w:pStyle w:val="Paragraphedeliste"/>
        <w:numPr>
          <w:ilvl w:val="0"/>
          <w:numId w:val="17"/>
        </w:numPr>
        <w:jc w:val="both"/>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Formuler une réclamation auprès de la CNIL dont le site internet est accessible à l’adresse suivante www.cnil.fr et le siège est situé 3 Place de Fontenoy – TSA 80715 - 75334 Paris Cedex 07.</w:t>
      </w:r>
    </w:p>
    <w:p w14:paraId="7ABE441C" w14:textId="7ED9C820" w:rsidR="008650C6" w:rsidRPr="003656D1" w:rsidRDefault="008650C6" w:rsidP="008F43C1">
      <w:pPr>
        <w:jc w:val="both"/>
        <w:rPr>
          <w:rFonts w:asciiTheme="majorHAnsi" w:eastAsia="Times New Roman" w:hAnsiTheme="majorHAnsi" w:cstheme="majorHAnsi"/>
          <w:szCs w:val="27"/>
          <w:lang w:eastAsia="fr-FR"/>
        </w:rPr>
      </w:pPr>
    </w:p>
    <w:p w14:paraId="620C0F07" w14:textId="51C041F9" w:rsidR="0037241F" w:rsidRPr="003656D1" w:rsidRDefault="0037241F" w:rsidP="008F43C1">
      <w:pPr>
        <w:jc w:val="both"/>
        <w:rPr>
          <w:rFonts w:asciiTheme="majorHAnsi" w:eastAsia="Times New Roman" w:hAnsiTheme="majorHAnsi" w:cstheme="majorHAnsi"/>
          <w:szCs w:val="27"/>
          <w:lang w:eastAsia="fr-FR"/>
        </w:rPr>
      </w:pPr>
    </w:p>
    <w:p w14:paraId="57AFC92B" w14:textId="70744F56" w:rsidR="0037241F" w:rsidRPr="003656D1" w:rsidRDefault="0037241F" w:rsidP="008F43C1">
      <w:pPr>
        <w:jc w:val="both"/>
        <w:rPr>
          <w:rFonts w:asciiTheme="majorHAnsi" w:eastAsia="Times New Roman" w:hAnsiTheme="majorHAnsi" w:cstheme="majorHAnsi"/>
          <w:szCs w:val="27"/>
          <w:lang w:eastAsia="fr-FR"/>
        </w:rPr>
      </w:pPr>
    </w:p>
    <w:p w14:paraId="39147C68" w14:textId="61F58210" w:rsidR="000F2AFA" w:rsidRPr="003656D1" w:rsidRDefault="000F2AFA" w:rsidP="008F43C1">
      <w:pPr>
        <w:jc w:val="both"/>
        <w:rPr>
          <w:rFonts w:asciiTheme="majorHAnsi" w:eastAsia="Times New Roman" w:hAnsiTheme="majorHAnsi" w:cstheme="majorHAnsi"/>
          <w:szCs w:val="27"/>
          <w:lang w:eastAsia="fr-FR"/>
        </w:rPr>
      </w:pPr>
    </w:p>
    <w:p w14:paraId="7C3CCF24" w14:textId="77777777" w:rsidR="000F2AFA" w:rsidRPr="003656D1" w:rsidRDefault="000F2AFA" w:rsidP="008F43C1">
      <w:pPr>
        <w:jc w:val="both"/>
        <w:rPr>
          <w:rFonts w:asciiTheme="majorHAnsi" w:eastAsia="Times New Roman" w:hAnsiTheme="majorHAnsi" w:cstheme="majorHAnsi"/>
          <w:szCs w:val="27"/>
          <w:lang w:eastAsia="fr-FR"/>
        </w:rPr>
      </w:pPr>
    </w:p>
    <w:p w14:paraId="37038261" w14:textId="60E56B79" w:rsidR="0037241F" w:rsidRPr="003656D1" w:rsidRDefault="0037241F" w:rsidP="008F43C1">
      <w:pPr>
        <w:jc w:val="both"/>
        <w:rPr>
          <w:rFonts w:asciiTheme="majorHAnsi" w:eastAsia="Times New Roman" w:hAnsiTheme="majorHAnsi" w:cstheme="majorHAnsi"/>
          <w:szCs w:val="27"/>
          <w:lang w:eastAsia="fr-FR"/>
        </w:rPr>
      </w:pPr>
    </w:p>
    <w:p w14:paraId="5C58EE33" w14:textId="77777777" w:rsidR="0037241F" w:rsidRPr="003656D1" w:rsidRDefault="0037241F" w:rsidP="008F43C1">
      <w:pPr>
        <w:jc w:val="both"/>
        <w:rPr>
          <w:rFonts w:asciiTheme="majorHAnsi" w:eastAsia="Times New Roman" w:hAnsiTheme="majorHAnsi" w:cstheme="majorHAnsi"/>
          <w:szCs w:val="27"/>
          <w:lang w:eastAsia="fr-FR"/>
        </w:rPr>
      </w:pPr>
    </w:p>
    <w:p w14:paraId="323BEE3A" w14:textId="2A043FE8" w:rsidR="0037241F" w:rsidRPr="003656D1" w:rsidRDefault="0037241F" w:rsidP="008F43C1">
      <w:pPr>
        <w:jc w:val="both"/>
        <w:rPr>
          <w:rFonts w:asciiTheme="majorHAnsi" w:eastAsia="Times New Roman" w:hAnsiTheme="majorHAnsi" w:cstheme="majorHAnsi"/>
          <w:szCs w:val="27"/>
          <w:lang w:eastAsia="fr-FR"/>
        </w:rPr>
      </w:pPr>
    </w:p>
    <w:p w14:paraId="00147D61" w14:textId="32384830" w:rsidR="0037241F" w:rsidRPr="003656D1" w:rsidRDefault="0037241F" w:rsidP="008F43C1">
      <w:pPr>
        <w:jc w:val="both"/>
        <w:rPr>
          <w:rFonts w:asciiTheme="majorHAnsi" w:eastAsia="Times New Roman" w:hAnsiTheme="majorHAnsi" w:cstheme="majorHAnsi"/>
          <w:szCs w:val="27"/>
          <w:lang w:eastAsia="fr-FR"/>
        </w:rPr>
      </w:pPr>
    </w:p>
    <w:p w14:paraId="34362651" w14:textId="728DEFE3" w:rsidR="0037241F" w:rsidRPr="003656D1" w:rsidRDefault="0037241F" w:rsidP="0037241F">
      <w:pPr>
        <w:pBdr>
          <w:top w:val="single" w:sz="4" w:space="1" w:color="002060"/>
        </w:pBdr>
        <w:jc w:val="center"/>
        <w:rPr>
          <w:rFonts w:asciiTheme="majorHAnsi" w:eastAsia="Times New Roman" w:hAnsiTheme="majorHAnsi" w:cstheme="majorHAnsi"/>
          <w:szCs w:val="27"/>
          <w:lang w:eastAsia="fr-FR"/>
        </w:rPr>
      </w:pPr>
      <w:r w:rsidRPr="003656D1">
        <w:rPr>
          <w:rFonts w:asciiTheme="majorHAnsi" w:eastAsia="Times New Roman" w:hAnsiTheme="majorHAnsi" w:cstheme="majorHAnsi"/>
          <w:szCs w:val="27"/>
          <w:lang w:eastAsia="fr-FR"/>
        </w:rPr>
        <w:t>FIN du DOCUMENT</w:t>
      </w:r>
    </w:p>
    <w:p w14:paraId="08262F79" w14:textId="79D698A2" w:rsidR="008A3D5A" w:rsidRPr="003656D1" w:rsidRDefault="008A3D5A" w:rsidP="008F43C1">
      <w:pPr>
        <w:shd w:val="clear" w:color="auto" w:fill="FFFFFF"/>
        <w:spacing w:after="0" w:line="240" w:lineRule="auto"/>
        <w:jc w:val="both"/>
        <w:rPr>
          <w:rFonts w:asciiTheme="majorHAnsi" w:eastAsia="Times New Roman" w:hAnsiTheme="majorHAnsi" w:cstheme="majorHAnsi"/>
          <w:sz w:val="24"/>
          <w:szCs w:val="27"/>
          <w:lang w:eastAsia="fr-FR"/>
        </w:rPr>
      </w:pPr>
    </w:p>
    <w:sectPr w:rsidR="008A3D5A" w:rsidRPr="003656D1" w:rsidSect="004468C1">
      <w:headerReference w:type="default" r:id="rId14"/>
      <w:footerReference w:type="default" r:id="rId15"/>
      <w:pgSz w:w="11906" w:h="16838"/>
      <w:pgMar w:top="1843" w:right="1133" w:bottom="851" w:left="1134" w:header="993"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3A683" w14:textId="77777777" w:rsidR="000C5C8F" w:rsidRDefault="000C5C8F" w:rsidP="00D2298C">
      <w:pPr>
        <w:spacing w:after="0" w:line="240" w:lineRule="auto"/>
      </w:pPr>
      <w:r>
        <w:separator/>
      </w:r>
    </w:p>
  </w:endnote>
  <w:endnote w:type="continuationSeparator" w:id="0">
    <w:p w14:paraId="51CBA7A4" w14:textId="77777777" w:rsidR="000C5C8F" w:rsidRDefault="000C5C8F" w:rsidP="00D22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3210154"/>
      <w:docPartObj>
        <w:docPartGallery w:val="Page Numbers (Bottom of Page)"/>
        <w:docPartUnique/>
      </w:docPartObj>
    </w:sdtPr>
    <w:sdtEndPr/>
    <w:sdtContent>
      <w:p w14:paraId="5C12EDAB" w14:textId="5D72D8BC" w:rsidR="00D2298C" w:rsidRDefault="00D2298C">
        <w:pPr>
          <w:pStyle w:val="Pieddepage"/>
        </w:pPr>
        <w:r>
          <w:rPr>
            <w:noProof/>
            <w:lang w:eastAsia="fr-FR"/>
          </w:rPr>
          <mc:AlternateContent>
            <mc:Choice Requires="wpg">
              <w:drawing>
                <wp:anchor distT="0" distB="0" distL="114300" distR="114300" simplePos="0" relativeHeight="251663360" behindDoc="0" locked="0" layoutInCell="1" allowOverlap="1" wp14:anchorId="4B02582B" wp14:editId="42FE21AD">
                  <wp:simplePos x="0" y="0"/>
                  <wp:positionH relativeFrom="page">
                    <wp:align>center</wp:align>
                  </wp:positionH>
                  <wp:positionV relativeFrom="bottomMargin">
                    <wp:align>center</wp:align>
                  </wp:positionV>
                  <wp:extent cx="7753350" cy="190500"/>
                  <wp:effectExtent l="9525" t="9525" r="9525" b="0"/>
                  <wp:wrapNone/>
                  <wp:docPr id="18" name="Groupe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9"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D5465" w14:textId="3FBD4563" w:rsidR="00D2298C" w:rsidRDefault="00D2298C">
                                <w:pPr>
                                  <w:jc w:val="center"/>
                                </w:pPr>
                                <w:r>
                                  <w:fldChar w:fldCharType="begin"/>
                                </w:r>
                                <w:r>
                                  <w:instrText>PAGE    \* MERGEFORMAT</w:instrText>
                                </w:r>
                                <w:r>
                                  <w:fldChar w:fldCharType="separate"/>
                                </w:r>
                                <w:r w:rsidR="00CF17BD" w:rsidRPr="00CF17BD">
                                  <w:rPr>
                                    <w:noProof/>
                                    <w:color w:val="8C8C8C" w:themeColor="background1" w:themeShade="8C"/>
                                  </w:rPr>
                                  <w:t>4</w:t>
                                </w:r>
                                <w:r>
                                  <w:rPr>
                                    <w:color w:val="8C8C8C" w:themeColor="background1" w:themeShade="8C"/>
                                  </w:rPr>
                                  <w:fldChar w:fldCharType="end"/>
                                </w:r>
                              </w:p>
                            </w:txbxContent>
                          </wps:txbx>
                          <wps:bodyPr rot="0" vert="horz" wrap="square" lIns="0" tIns="0" rIns="0" bIns="0" anchor="t" anchorCtr="0" upright="1">
                            <a:noAutofit/>
                          </wps:bodyPr>
                        </wps:wsp>
                        <wpg:grpSp>
                          <wpg:cNvPr id="21" name="Group 31"/>
                          <wpg:cNvGrpSpPr>
                            <a:grpSpLocks/>
                          </wpg:cNvGrpSpPr>
                          <wpg:grpSpPr bwMode="auto">
                            <a:xfrm flipH="1">
                              <a:off x="0" y="14970"/>
                              <a:ext cx="12255" cy="230"/>
                              <a:chOff x="-8" y="14978"/>
                              <a:chExt cx="12255" cy="230"/>
                            </a:xfrm>
                          </wpg:grpSpPr>
                          <wps:wsp>
                            <wps:cNvPr id="2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B02582B" id="Groupe 18" o:spid="_x0000_s1029" style="position:absolute;margin-left:0;margin-top:0;width:610.5pt;height:15pt;z-index:25166336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3FD5465" w14:textId="3FBD4563" w:rsidR="00D2298C" w:rsidRDefault="00D2298C">
                          <w:pPr>
                            <w:jc w:val="center"/>
                          </w:pPr>
                          <w:r>
                            <w:fldChar w:fldCharType="begin"/>
                          </w:r>
                          <w:r>
                            <w:instrText>PAGE    \* MERGEFORMAT</w:instrText>
                          </w:r>
                          <w:r>
                            <w:fldChar w:fldCharType="separate"/>
                          </w:r>
                          <w:r w:rsidR="00CF17BD" w:rsidRPr="00CF17BD">
                            <w:rPr>
                              <w:noProof/>
                              <w:color w:val="8C8C8C" w:themeColor="background1" w:themeShade="8C"/>
                            </w:rPr>
                            <w:t>4</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915EA1" w14:textId="77777777" w:rsidR="000C5C8F" w:rsidRDefault="000C5C8F" w:rsidP="00D2298C">
      <w:pPr>
        <w:spacing w:after="0" w:line="240" w:lineRule="auto"/>
      </w:pPr>
      <w:r>
        <w:separator/>
      </w:r>
    </w:p>
  </w:footnote>
  <w:footnote w:type="continuationSeparator" w:id="0">
    <w:p w14:paraId="2F0800E4" w14:textId="77777777" w:rsidR="000C5C8F" w:rsidRDefault="000C5C8F" w:rsidP="00D22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FF9451" w14:textId="5195F53B" w:rsidR="00D2298C" w:rsidRDefault="00CA7E8C" w:rsidP="00CA7E8C">
    <w:pPr>
      <w:pStyle w:val="En-tte"/>
      <w:pBdr>
        <w:bottom w:val="single" w:sz="4" w:space="1" w:color="auto"/>
      </w:pBdr>
      <w:tabs>
        <w:tab w:val="clear" w:pos="4536"/>
        <w:tab w:val="clear" w:pos="9072"/>
      </w:tabs>
      <w:spacing w:after="240"/>
    </w:pPr>
    <w:r>
      <w:rPr>
        <w:noProof/>
        <w:lang w:eastAsia="fr-FR"/>
      </w:rPr>
      <w:drawing>
        <wp:anchor distT="0" distB="0" distL="114300" distR="114300" simplePos="0" relativeHeight="251665408" behindDoc="0" locked="0" layoutInCell="1" allowOverlap="1" wp14:anchorId="00EDA83D" wp14:editId="25B6A959">
          <wp:simplePos x="0" y="0"/>
          <wp:positionH relativeFrom="margin">
            <wp:posOffset>-5715</wp:posOffset>
          </wp:positionH>
          <wp:positionV relativeFrom="paragraph">
            <wp:posOffset>-544830</wp:posOffset>
          </wp:positionV>
          <wp:extent cx="990600" cy="537845"/>
          <wp:effectExtent l="0" t="0" r="0" b="0"/>
          <wp:wrapSquare wrapText="bothSides"/>
          <wp:docPr id="38" name="Image 38" descr="Mutualité 64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ualité 64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98C">
      <w:rPr>
        <w:noProof/>
        <w:lang w:eastAsia="fr-FR"/>
      </w:rPr>
      <mc:AlternateContent>
        <mc:Choice Requires="wps">
          <w:drawing>
            <wp:anchor distT="0" distB="0" distL="114300" distR="114300" simplePos="0" relativeHeight="251661312" behindDoc="0" locked="0" layoutInCell="1" allowOverlap="1" wp14:anchorId="310F8A77" wp14:editId="7A7E126E">
              <wp:simplePos x="0" y="0"/>
              <wp:positionH relativeFrom="column">
                <wp:posOffset>2468880</wp:posOffset>
              </wp:positionH>
              <wp:positionV relativeFrom="paragraph">
                <wp:posOffset>-405130</wp:posOffset>
              </wp:positionV>
              <wp:extent cx="3683480" cy="396815"/>
              <wp:effectExtent l="0" t="0" r="0" b="3810"/>
              <wp:wrapNone/>
              <wp:docPr id="53" name="Zone de texte 53"/>
              <wp:cNvGraphicFramePr/>
              <a:graphic xmlns:a="http://schemas.openxmlformats.org/drawingml/2006/main">
                <a:graphicData uri="http://schemas.microsoft.com/office/word/2010/wordprocessingShape">
                  <wps:wsp>
                    <wps:cNvSpPr txBox="1"/>
                    <wps:spPr>
                      <a:xfrm>
                        <a:off x="0" y="0"/>
                        <a:ext cx="3683480" cy="396815"/>
                      </a:xfrm>
                      <a:prstGeom prst="rect">
                        <a:avLst/>
                      </a:prstGeom>
                      <a:solidFill>
                        <a:schemeClr val="lt1"/>
                      </a:solidFill>
                      <a:ln w="6350">
                        <a:noFill/>
                      </a:ln>
                    </wps:spPr>
                    <wps:txbx>
                      <w:txbxContent>
                        <w:p w14:paraId="3A7F5BC4" w14:textId="6A8FFFAF" w:rsidR="00D2298C" w:rsidRPr="003656D1" w:rsidRDefault="008650C6" w:rsidP="00FC3386">
                          <w:pPr>
                            <w:pStyle w:val="NormalWeb"/>
                            <w:shd w:val="clear" w:color="auto" w:fill="FFFFFF"/>
                            <w:jc w:val="center"/>
                          </w:pPr>
                          <w:r w:rsidRPr="003656D1">
                            <w:rPr>
                              <w:rStyle w:val="lev"/>
                              <w:rFonts w:asciiTheme="minorHAnsi" w:hAnsiTheme="minorHAnsi" w:cstheme="minorHAnsi"/>
                              <w:sz w:val="28"/>
                              <w:szCs w:val="22"/>
                            </w:rPr>
                            <w:t>Politique de confidentialité générale RGPD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10F8A77" id="_x0000_t202" coordsize="21600,21600" o:spt="202" path="m,l,21600r21600,l21600,xe">
              <v:stroke joinstyle="miter"/>
              <v:path gradientshapeok="t" o:connecttype="rect"/>
            </v:shapetype>
            <v:shape id="Zone de texte 53" o:spid="_x0000_s1028" type="#_x0000_t202" style="position:absolute;margin-left:194.4pt;margin-top:-31.9pt;width:290.05pt;height:31.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" fillcolor="white [3201]" stroked="f" strokeweight=".5pt">
              <v:textbox>
                <w:txbxContent>
                  <w:p w14:paraId="3A7F5BC4" w14:textId="6A8FFFAF" w:rsidR="00D2298C" w:rsidRPr="003656D1" w:rsidRDefault="008650C6" w:rsidP="00FC3386">
                    <w:pPr>
                      <w:pStyle w:val="NormalWeb"/>
                      <w:shd w:val="clear" w:color="auto" w:fill="FFFFFF"/>
                      <w:jc w:val="center"/>
                    </w:pPr>
                    <w:r w:rsidRPr="003656D1">
                      <w:rPr>
                        <w:rStyle w:val="lev"/>
                        <w:rFonts w:asciiTheme="minorHAnsi" w:hAnsiTheme="minorHAnsi" w:cstheme="minorHAnsi"/>
                        <w:sz w:val="28"/>
                        <w:szCs w:val="22"/>
                      </w:rPr>
                      <w:t>Politique de confidentialité générale RGPD</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1DEE"/>
    <w:multiLevelType w:val="hybridMultilevel"/>
    <w:tmpl w:val="B0729756"/>
    <w:lvl w:ilvl="0" w:tplc="C81E9BAE">
      <w:numFmt w:val="bullet"/>
      <w:lvlText w:val="•"/>
      <w:lvlJc w:val="left"/>
      <w:pPr>
        <w:ind w:left="1066" w:hanging="706"/>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967532"/>
    <w:multiLevelType w:val="hybridMultilevel"/>
    <w:tmpl w:val="CA8E5F98"/>
    <w:lvl w:ilvl="0" w:tplc="C81E9BAE">
      <w:numFmt w:val="bullet"/>
      <w:lvlText w:val="•"/>
      <w:lvlJc w:val="left"/>
      <w:pPr>
        <w:ind w:left="1066" w:hanging="706"/>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4B1FA7"/>
    <w:multiLevelType w:val="hybridMultilevel"/>
    <w:tmpl w:val="C074B46E"/>
    <w:lvl w:ilvl="0" w:tplc="C81E9BAE">
      <w:numFmt w:val="bullet"/>
      <w:lvlText w:val="•"/>
      <w:lvlJc w:val="left"/>
      <w:pPr>
        <w:ind w:left="1066" w:hanging="706"/>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030B22"/>
    <w:multiLevelType w:val="hybridMultilevel"/>
    <w:tmpl w:val="7B0853CC"/>
    <w:lvl w:ilvl="0" w:tplc="8A3C8070">
      <w:numFmt w:val="bullet"/>
      <w:lvlText w:val="-"/>
      <w:lvlJc w:val="left"/>
      <w:pPr>
        <w:ind w:left="1066" w:hanging="706"/>
      </w:pPr>
      <w:rPr>
        <w:rFonts w:ascii="Calibri" w:eastAsia="Calibri" w:hAnsi="Calibri" w:cs="Calibri" w:hint="default"/>
        <w:w w:val="100"/>
        <w:sz w:val="22"/>
        <w:szCs w:val="22"/>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552282"/>
    <w:multiLevelType w:val="hybridMultilevel"/>
    <w:tmpl w:val="03C87D1A"/>
    <w:lvl w:ilvl="0" w:tplc="8A3C8070">
      <w:numFmt w:val="bullet"/>
      <w:lvlText w:val="-"/>
      <w:lvlJc w:val="left"/>
      <w:pPr>
        <w:ind w:left="720" w:hanging="360"/>
      </w:pPr>
      <w:rPr>
        <w:rFonts w:ascii="Calibri" w:eastAsia="Calibri" w:hAnsi="Calibri" w:cs="Calibri" w:hint="default"/>
        <w:w w:val="100"/>
        <w:sz w:val="22"/>
        <w:szCs w:val="22"/>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0882DB4"/>
    <w:multiLevelType w:val="multilevel"/>
    <w:tmpl w:val="181E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5472D"/>
    <w:multiLevelType w:val="multilevel"/>
    <w:tmpl w:val="9EE6580C"/>
    <w:lvl w:ilvl="0">
      <w:numFmt w:val="bullet"/>
      <w:lvlText w:val="-"/>
      <w:lvlJc w:val="left"/>
      <w:pPr>
        <w:tabs>
          <w:tab w:val="num" w:pos="720"/>
        </w:tabs>
        <w:ind w:left="720" w:hanging="360"/>
      </w:pPr>
      <w:rPr>
        <w:rFonts w:ascii="Calibri" w:eastAsia="Times New Roman" w:hAnsi="Calibri" w:cs="Calibri" w:hint="default"/>
        <w:sz w:val="20"/>
      </w:rPr>
    </w:lvl>
    <w:lvl w:ilvl="1">
      <w:numFmt w:val="bullet"/>
      <w:lvlText w:val="-"/>
      <w:lvlJc w:val="left"/>
      <w:pPr>
        <w:tabs>
          <w:tab w:val="num" w:pos="1440"/>
        </w:tabs>
        <w:ind w:left="1440" w:hanging="360"/>
      </w:pPr>
      <w:rPr>
        <w:rFonts w:ascii="Calibri" w:eastAsia="Times New Roman" w:hAnsi="Calibri" w:cs="Calibri"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E76A4"/>
    <w:multiLevelType w:val="hybridMultilevel"/>
    <w:tmpl w:val="C93EE7A6"/>
    <w:lvl w:ilvl="0" w:tplc="49244C8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7E5C81"/>
    <w:multiLevelType w:val="hybridMultilevel"/>
    <w:tmpl w:val="01E85D4A"/>
    <w:lvl w:ilvl="0" w:tplc="C81E9BAE">
      <w:numFmt w:val="bullet"/>
      <w:lvlText w:val="•"/>
      <w:lvlJc w:val="left"/>
      <w:pPr>
        <w:ind w:left="1066" w:hanging="706"/>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44D2951"/>
    <w:multiLevelType w:val="hybridMultilevel"/>
    <w:tmpl w:val="3C5E45E6"/>
    <w:lvl w:ilvl="0" w:tplc="040C000F">
      <w:start w:val="1"/>
      <w:numFmt w:val="decimal"/>
      <w:lvlText w:val="%1."/>
      <w:lvlJc w:val="left"/>
      <w:pPr>
        <w:ind w:left="717" w:hanging="360"/>
      </w:pPr>
    </w:lvl>
    <w:lvl w:ilvl="1" w:tplc="040C0019" w:tentative="1">
      <w:start w:val="1"/>
      <w:numFmt w:val="lowerLetter"/>
      <w:lvlText w:val="%2."/>
      <w:lvlJc w:val="left"/>
      <w:pPr>
        <w:ind w:left="1437" w:hanging="360"/>
      </w:pPr>
    </w:lvl>
    <w:lvl w:ilvl="2" w:tplc="040C001B" w:tentative="1">
      <w:start w:val="1"/>
      <w:numFmt w:val="lowerRoman"/>
      <w:lvlText w:val="%3."/>
      <w:lvlJc w:val="right"/>
      <w:pPr>
        <w:ind w:left="2157" w:hanging="180"/>
      </w:pPr>
    </w:lvl>
    <w:lvl w:ilvl="3" w:tplc="040C000F" w:tentative="1">
      <w:start w:val="1"/>
      <w:numFmt w:val="decimal"/>
      <w:lvlText w:val="%4."/>
      <w:lvlJc w:val="left"/>
      <w:pPr>
        <w:ind w:left="2877" w:hanging="360"/>
      </w:pPr>
    </w:lvl>
    <w:lvl w:ilvl="4" w:tplc="040C0019" w:tentative="1">
      <w:start w:val="1"/>
      <w:numFmt w:val="lowerLetter"/>
      <w:lvlText w:val="%5."/>
      <w:lvlJc w:val="left"/>
      <w:pPr>
        <w:ind w:left="3597" w:hanging="360"/>
      </w:pPr>
    </w:lvl>
    <w:lvl w:ilvl="5" w:tplc="040C001B" w:tentative="1">
      <w:start w:val="1"/>
      <w:numFmt w:val="lowerRoman"/>
      <w:lvlText w:val="%6."/>
      <w:lvlJc w:val="right"/>
      <w:pPr>
        <w:ind w:left="4317" w:hanging="180"/>
      </w:pPr>
    </w:lvl>
    <w:lvl w:ilvl="6" w:tplc="040C000F" w:tentative="1">
      <w:start w:val="1"/>
      <w:numFmt w:val="decimal"/>
      <w:lvlText w:val="%7."/>
      <w:lvlJc w:val="left"/>
      <w:pPr>
        <w:ind w:left="5037" w:hanging="360"/>
      </w:pPr>
    </w:lvl>
    <w:lvl w:ilvl="7" w:tplc="040C0019" w:tentative="1">
      <w:start w:val="1"/>
      <w:numFmt w:val="lowerLetter"/>
      <w:lvlText w:val="%8."/>
      <w:lvlJc w:val="left"/>
      <w:pPr>
        <w:ind w:left="5757" w:hanging="360"/>
      </w:pPr>
    </w:lvl>
    <w:lvl w:ilvl="8" w:tplc="040C001B" w:tentative="1">
      <w:start w:val="1"/>
      <w:numFmt w:val="lowerRoman"/>
      <w:lvlText w:val="%9."/>
      <w:lvlJc w:val="right"/>
      <w:pPr>
        <w:ind w:left="6477" w:hanging="180"/>
      </w:pPr>
    </w:lvl>
  </w:abstractNum>
  <w:abstractNum w:abstractNumId="10" w15:restartNumberingAfterBreak="0">
    <w:nsid w:val="3EAD3BB5"/>
    <w:multiLevelType w:val="multilevel"/>
    <w:tmpl w:val="B8D8D3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F747E9A"/>
    <w:multiLevelType w:val="hybridMultilevel"/>
    <w:tmpl w:val="3E3297DC"/>
    <w:lvl w:ilvl="0" w:tplc="32FE9164">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BA1E7A"/>
    <w:multiLevelType w:val="hybridMultilevel"/>
    <w:tmpl w:val="BBDA1ECC"/>
    <w:lvl w:ilvl="0" w:tplc="8A3C8070">
      <w:numFmt w:val="bullet"/>
      <w:lvlText w:val="-"/>
      <w:lvlJc w:val="left"/>
      <w:pPr>
        <w:ind w:left="720" w:hanging="360"/>
      </w:pPr>
      <w:rPr>
        <w:rFonts w:ascii="Calibri" w:eastAsia="Calibri" w:hAnsi="Calibri" w:cs="Calibri" w:hint="default"/>
        <w:w w:val="100"/>
        <w:sz w:val="22"/>
        <w:szCs w:val="22"/>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067CFC"/>
    <w:multiLevelType w:val="multilevel"/>
    <w:tmpl w:val="57FA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62000"/>
    <w:multiLevelType w:val="multilevel"/>
    <w:tmpl w:val="AF26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E163A"/>
    <w:multiLevelType w:val="hybridMultilevel"/>
    <w:tmpl w:val="BD38C20C"/>
    <w:lvl w:ilvl="0" w:tplc="8A3C8070">
      <w:numFmt w:val="bullet"/>
      <w:lvlText w:val="-"/>
      <w:lvlJc w:val="left"/>
      <w:pPr>
        <w:ind w:left="720" w:hanging="360"/>
      </w:pPr>
      <w:rPr>
        <w:rFonts w:ascii="Calibri" w:eastAsia="Calibri" w:hAnsi="Calibri" w:cs="Calibri" w:hint="default"/>
        <w:w w:val="100"/>
        <w:sz w:val="22"/>
        <w:szCs w:val="22"/>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BAA72F4"/>
    <w:multiLevelType w:val="hybridMultilevel"/>
    <w:tmpl w:val="0532ADD8"/>
    <w:lvl w:ilvl="0" w:tplc="8A3C8070">
      <w:numFmt w:val="bullet"/>
      <w:lvlText w:val="-"/>
      <w:lvlJc w:val="left"/>
      <w:pPr>
        <w:ind w:left="720" w:hanging="360"/>
      </w:pPr>
      <w:rPr>
        <w:rFonts w:ascii="Calibri" w:eastAsia="Calibri" w:hAnsi="Calibri" w:cs="Calibri" w:hint="default"/>
        <w:w w:val="100"/>
        <w:sz w:val="22"/>
        <w:szCs w:val="22"/>
        <w:lang w:val="fr-FR" w:eastAsia="en-US" w:bidi="ar-SA"/>
      </w:rPr>
    </w:lvl>
    <w:lvl w:ilvl="1" w:tplc="A994113A">
      <w:numFmt w:val="bullet"/>
      <w:lvlText w:val="•"/>
      <w:lvlJc w:val="left"/>
      <w:pPr>
        <w:ind w:left="1786" w:hanging="706"/>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C550C5F"/>
    <w:multiLevelType w:val="hybridMultilevel"/>
    <w:tmpl w:val="A0D0EC18"/>
    <w:lvl w:ilvl="0" w:tplc="32FE9164">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CA46E1E"/>
    <w:multiLevelType w:val="multilevel"/>
    <w:tmpl w:val="78F82D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A4817"/>
    <w:multiLevelType w:val="hybridMultilevel"/>
    <w:tmpl w:val="A0F2EFAC"/>
    <w:lvl w:ilvl="0" w:tplc="8A3C8070">
      <w:numFmt w:val="bullet"/>
      <w:lvlText w:val="-"/>
      <w:lvlJc w:val="left"/>
      <w:pPr>
        <w:ind w:left="720" w:hanging="360"/>
      </w:pPr>
      <w:rPr>
        <w:rFonts w:ascii="Calibri" w:eastAsia="Calibri" w:hAnsi="Calibri" w:cs="Calibri" w:hint="default"/>
        <w:w w:val="100"/>
        <w:sz w:val="22"/>
        <w:szCs w:val="22"/>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5BE1D7F"/>
    <w:multiLevelType w:val="hybridMultilevel"/>
    <w:tmpl w:val="D4B826F6"/>
    <w:lvl w:ilvl="0" w:tplc="A85EB846">
      <w:numFmt w:val="bullet"/>
      <w:lvlText w:val="•"/>
      <w:lvlJc w:val="left"/>
      <w:pPr>
        <w:ind w:left="1066" w:hanging="706"/>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2E7B55"/>
    <w:multiLevelType w:val="hybridMultilevel"/>
    <w:tmpl w:val="82382C18"/>
    <w:lvl w:ilvl="0" w:tplc="FFFFFFFF">
      <w:numFmt w:val="bullet"/>
      <w:lvlText w:val="-"/>
      <w:lvlJc w:val="left"/>
      <w:pPr>
        <w:ind w:left="720" w:hanging="360"/>
      </w:pPr>
      <w:rPr>
        <w:rFonts w:ascii="Calibri" w:eastAsia="Calibri" w:hAnsi="Calibri" w:cs="Calibri" w:hint="default"/>
        <w:w w:val="100"/>
        <w:sz w:val="22"/>
        <w:szCs w:val="22"/>
        <w:lang w:val="fr-FR" w:eastAsia="en-US" w:bidi="ar-SA"/>
      </w:rPr>
    </w:lvl>
    <w:lvl w:ilvl="1" w:tplc="8A3C8070">
      <w:numFmt w:val="bullet"/>
      <w:lvlText w:val="-"/>
      <w:lvlJc w:val="left"/>
      <w:pPr>
        <w:ind w:left="1440" w:hanging="360"/>
      </w:pPr>
      <w:rPr>
        <w:rFonts w:ascii="Calibri" w:eastAsia="Calibri" w:hAnsi="Calibri" w:cs="Calibri" w:hint="default"/>
        <w:w w:val="100"/>
        <w:sz w:val="22"/>
        <w:szCs w:val="22"/>
        <w:lang w:val="fr-FR"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A1C1ED4"/>
    <w:multiLevelType w:val="multilevel"/>
    <w:tmpl w:val="AC6C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7161C"/>
    <w:multiLevelType w:val="hybridMultilevel"/>
    <w:tmpl w:val="04626174"/>
    <w:lvl w:ilvl="0" w:tplc="4CB8A354">
      <w:numFmt w:val="bullet"/>
      <w:lvlText w:val="-"/>
      <w:lvlJc w:val="left"/>
      <w:pPr>
        <w:ind w:left="862" w:hanging="360"/>
      </w:pPr>
      <w:rPr>
        <w:rFonts w:ascii="Calibri" w:eastAsiaTheme="minorHAnsi" w:hAnsi="Calibri" w:cs="Calibri" w:hint="default"/>
        <w:b w:val="0"/>
        <w:u w:val="none"/>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4" w15:restartNumberingAfterBreak="0">
    <w:nsid w:val="615F3B52"/>
    <w:multiLevelType w:val="multilevel"/>
    <w:tmpl w:val="E10C28B2"/>
    <w:lvl w:ilvl="0">
      <w:numFmt w:val="bullet"/>
      <w:lvlText w:val="-"/>
      <w:lvlJc w:val="left"/>
      <w:pPr>
        <w:tabs>
          <w:tab w:val="num" w:pos="1429"/>
        </w:tabs>
        <w:ind w:left="1429" w:hanging="360"/>
      </w:pPr>
      <w:rPr>
        <w:rFonts w:ascii="Calibri" w:eastAsia="Times New Roman" w:hAnsi="Calibri" w:cs="Calibri" w:hint="default"/>
      </w:r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5" w15:restartNumberingAfterBreak="0">
    <w:nsid w:val="65F706FF"/>
    <w:multiLevelType w:val="multilevel"/>
    <w:tmpl w:val="1FD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B7DEC"/>
    <w:multiLevelType w:val="hybridMultilevel"/>
    <w:tmpl w:val="72D4B0CC"/>
    <w:lvl w:ilvl="0" w:tplc="6846DBB8">
      <w:start w:val="43"/>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ABE43FB"/>
    <w:multiLevelType w:val="hybridMultilevel"/>
    <w:tmpl w:val="4D844FDA"/>
    <w:lvl w:ilvl="0" w:tplc="8A3C8070">
      <w:numFmt w:val="bullet"/>
      <w:lvlText w:val="-"/>
      <w:lvlJc w:val="left"/>
      <w:pPr>
        <w:ind w:left="720" w:hanging="360"/>
      </w:pPr>
      <w:rPr>
        <w:rFonts w:ascii="Calibri" w:eastAsia="Calibri" w:hAnsi="Calibri" w:cs="Calibri" w:hint="default"/>
        <w:w w:val="100"/>
        <w:sz w:val="22"/>
        <w:szCs w:val="22"/>
        <w:lang w:val="fr-FR" w:eastAsia="en-US" w:bidi="ar-SA"/>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C354845"/>
    <w:multiLevelType w:val="multilevel"/>
    <w:tmpl w:val="95D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F66AA"/>
    <w:multiLevelType w:val="hybridMultilevel"/>
    <w:tmpl w:val="B6C2BC0C"/>
    <w:lvl w:ilvl="0" w:tplc="FFFFFFFF">
      <w:numFmt w:val="bullet"/>
      <w:lvlText w:val="-"/>
      <w:lvlJc w:val="left"/>
      <w:pPr>
        <w:ind w:left="720" w:hanging="360"/>
      </w:pPr>
      <w:rPr>
        <w:rFonts w:ascii="Calibri" w:eastAsia="Calibri" w:hAnsi="Calibri" w:cs="Calibri" w:hint="default"/>
        <w:w w:val="100"/>
        <w:sz w:val="22"/>
        <w:szCs w:val="22"/>
        <w:lang w:val="fr-FR" w:eastAsia="en-US" w:bidi="ar-SA"/>
      </w:rPr>
    </w:lvl>
    <w:lvl w:ilvl="1" w:tplc="8A3C8070">
      <w:numFmt w:val="bullet"/>
      <w:lvlText w:val="-"/>
      <w:lvlJc w:val="left"/>
      <w:pPr>
        <w:ind w:left="1440" w:hanging="360"/>
      </w:pPr>
      <w:rPr>
        <w:rFonts w:ascii="Calibri" w:eastAsia="Calibri" w:hAnsi="Calibri" w:cs="Calibri" w:hint="default"/>
        <w:w w:val="100"/>
        <w:sz w:val="22"/>
        <w:szCs w:val="22"/>
        <w:lang w:val="fr-FR" w:eastAsia="en-US" w:bidi="ar-S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2"/>
  </w:num>
  <w:num w:numId="2">
    <w:abstractNumId w:val="25"/>
  </w:num>
  <w:num w:numId="3">
    <w:abstractNumId w:val="5"/>
  </w:num>
  <w:num w:numId="4">
    <w:abstractNumId w:val="28"/>
  </w:num>
  <w:num w:numId="5">
    <w:abstractNumId w:val="7"/>
  </w:num>
  <w:num w:numId="6">
    <w:abstractNumId w:val="10"/>
  </w:num>
  <w:num w:numId="7">
    <w:abstractNumId w:val="13"/>
  </w:num>
  <w:num w:numId="8">
    <w:abstractNumId w:val="14"/>
  </w:num>
  <w:num w:numId="9">
    <w:abstractNumId w:val="6"/>
  </w:num>
  <w:num w:numId="10">
    <w:abstractNumId w:val="18"/>
  </w:num>
  <w:num w:numId="11">
    <w:abstractNumId w:val="24"/>
  </w:num>
  <w:num w:numId="12">
    <w:abstractNumId w:val="23"/>
  </w:num>
  <w:num w:numId="13">
    <w:abstractNumId w:val="26"/>
  </w:num>
  <w:num w:numId="14">
    <w:abstractNumId w:val="9"/>
  </w:num>
  <w:num w:numId="15">
    <w:abstractNumId w:val="27"/>
  </w:num>
  <w:num w:numId="16">
    <w:abstractNumId w:val="20"/>
  </w:num>
  <w:num w:numId="17">
    <w:abstractNumId w:val="12"/>
  </w:num>
  <w:num w:numId="18">
    <w:abstractNumId w:val="8"/>
  </w:num>
  <w:num w:numId="19">
    <w:abstractNumId w:val="0"/>
  </w:num>
  <w:num w:numId="20">
    <w:abstractNumId w:val="2"/>
  </w:num>
  <w:num w:numId="21">
    <w:abstractNumId w:val="3"/>
  </w:num>
  <w:num w:numId="22">
    <w:abstractNumId w:val="16"/>
  </w:num>
  <w:num w:numId="23">
    <w:abstractNumId w:val="1"/>
  </w:num>
  <w:num w:numId="24">
    <w:abstractNumId w:val="15"/>
  </w:num>
  <w:num w:numId="25">
    <w:abstractNumId w:val="19"/>
  </w:num>
  <w:num w:numId="26">
    <w:abstractNumId w:val="17"/>
  </w:num>
  <w:num w:numId="27">
    <w:abstractNumId w:val="11"/>
  </w:num>
  <w:num w:numId="28">
    <w:abstractNumId w:val="4"/>
  </w:num>
  <w:num w:numId="29">
    <w:abstractNumId w:val="29"/>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fr-FR" w:vendorID="64" w:dllVersion="0" w:nlCheck="1" w:checkStyle="0"/>
  <w:activeWritingStyle w:appName="MSWord" w:lang="fr-FR" w:vendorID="64" w:dllVersion="131078" w:nlCheck="1" w:checkStyle="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5DE"/>
    <w:rsid w:val="000029B6"/>
    <w:rsid w:val="000349D6"/>
    <w:rsid w:val="00036603"/>
    <w:rsid w:val="000648C1"/>
    <w:rsid w:val="00072051"/>
    <w:rsid w:val="00097EAF"/>
    <w:rsid w:val="000A5450"/>
    <w:rsid w:val="000C5C8F"/>
    <w:rsid w:val="000D346C"/>
    <w:rsid w:val="000E5BDC"/>
    <w:rsid w:val="000F2AFA"/>
    <w:rsid w:val="001101F8"/>
    <w:rsid w:val="0012000C"/>
    <w:rsid w:val="00130394"/>
    <w:rsid w:val="0013766B"/>
    <w:rsid w:val="00162EA3"/>
    <w:rsid w:val="00185143"/>
    <w:rsid w:val="001A1079"/>
    <w:rsid w:val="00202ADB"/>
    <w:rsid w:val="00222003"/>
    <w:rsid w:val="0025684B"/>
    <w:rsid w:val="002B0925"/>
    <w:rsid w:val="002E632A"/>
    <w:rsid w:val="002F0235"/>
    <w:rsid w:val="003273C8"/>
    <w:rsid w:val="00335CF1"/>
    <w:rsid w:val="00361880"/>
    <w:rsid w:val="00364CDB"/>
    <w:rsid w:val="003656D1"/>
    <w:rsid w:val="0037241F"/>
    <w:rsid w:val="00380571"/>
    <w:rsid w:val="00442F8C"/>
    <w:rsid w:val="004468C1"/>
    <w:rsid w:val="004711CC"/>
    <w:rsid w:val="004A21CA"/>
    <w:rsid w:val="004A3FF5"/>
    <w:rsid w:val="00504CCD"/>
    <w:rsid w:val="00521B31"/>
    <w:rsid w:val="00540640"/>
    <w:rsid w:val="00544B55"/>
    <w:rsid w:val="0056621E"/>
    <w:rsid w:val="005857D9"/>
    <w:rsid w:val="00587A1D"/>
    <w:rsid w:val="005A35DE"/>
    <w:rsid w:val="005F3267"/>
    <w:rsid w:val="005F5A11"/>
    <w:rsid w:val="0062753A"/>
    <w:rsid w:val="00642A60"/>
    <w:rsid w:val="006614AB"/>
    <w:rsid w:val="006907D7"/>
    <w:rsid w:val="006B0112"/>
    <w:rsid w:val="006D6D42"/>
    <w:rsid w:val="006D7C74"/>
    <w:rsid w:val="00700CF2"/>
    <w:rsid w:val="00775795"/>
    <w:rsid w:val="00791E79"/>
    <w:rsid w:val="007977BD"/>
    <w:rsid w:val="007E7918"/>
    <w:rsid w:val="008523D5"/>
    <w:rsid w:val="008650C6"/>
    <w:rsid w:val="0086543A"/>
    <w:rsid w:val="00883B18"/>
    <w:rsid w:val="00895BA5"/>
    <w:rsid w:val="008A3D5A"/>
    <w:rsid w:val="008E508D"/>
    <w:rsid w:val="008F43C1"/>
    <w:rsid w:val="00923788"/>
    <w:rsid w:val="00925757"/>
    <w:rsid w:val="00954645"/>
    <w:rsid w:val="00966A1F"/>
    <w:rsid w:val="0099191A"/>
    <w:rsid w:val="009B2917"/>
    <w:rsid w:val="009B6B9F"/>
    <w:rsid w:val="00A0155F"/>
    <w:rsid w:val="00A22ECF"/>
    <w:rsid w:val="00A47E16"/>
    <w:rsid w:val="00A75D48"/>
    <w:rsid w:val="00AA147E"/>
    <w:rsid w:val="00AA6649"/>
    <w:rsid w:val="00AB6958"/>
    <w:rsid w:val="00AC7010"/>
    <w:rsid w:val="00AE7CA9"/>
    <w:rsid w:val="00AF35B5"/>
    <w:rsid w:val="00AF7E95"/>
    <w:rsid w:val="00B00BCC"/>
    <w:rsid w:val="00B07E65"/>
    <w:rsid w:val="00B1212A"/>
    <w:rsid w:val="00B2091A"/>
    <w:rsid w:val="00B219EA"/>
    <w:rsid w:val="00B432D1"/>
    <w:rsid w:val="00B44477"/>
    <w:rsid w:val="00B460AC"/>
    <w:rsid w:val="00B519F8"/>
    <w:rsid w:val="00B70F7D"/>
    <w:rsid w:val="00B75A0B"/>
    <w:rsid w:val="00B76347"/>
    <w:rsid w:val="00B76AC5"/>
    <w:rsid w:val="00BD2FE1"/>
    <w:rsid w:val="00BE5985"/>
    <w:rsid w:val="00C11E4A"/>
    <w:rsid w:val="00C249B7"/>
    <w:rsid w:val="00C72227"/>
    <w:rsid w:val="00C8332C"/>
    <w:rsid w:val="00C87B23"/>
    <w:rsid w:val="00CA542C"/>
    <w:rsid w:val="00CA7E8C"/>
    <w:rsid w:val="00CB69FE"/>
    <w:rsid w:val="00CE4C29"/>
    <w:rsid w:val="00CF17BD"/>
    <w:rsid w:val="00D06DF5"/>
    <w:rsid w:val="00D06E9D"/>
    <w:rsid w:val="00D2298C"/>
    <w:rsid w:val="00D44828"/>
    <w:rsid w:val="00D765A8"/>
    <w:rsid w:val="00D8317B"/>
    <w:rsid w:val="00DB0BEF"/>
    <w:rsid w:val="00DC3440"/>
    <w:rsid w:val="00DD0D63"/>
    <w:rsid w:val="00DF0269"/>
    <w:rsid w:val="00E36B39"/>
    <w:rsid w:val="00E817CF"/>
    <w:rsid w:val="00E82FCE"/>
    <w:rsid w:val="00ED389C"/>
    <w:rsid w:val="00ED42D1"/>
    <w:rsid w:val="00EE0076"/>
    <w:rsid w:val="00EF2DE6"/>
    <w:rsid w:val="00F010D8"/>
    <w:rsid w:val="00F9310B"/>
    <w:rsid w:val="00FA6F97"/>
    <w:rsid w:val="00FC0114"/>
    <w:rsid w:val="00FC3386"/>
    <w:rsid w:val="00FC3F59"/>
    <w:rsid w:val="00FD7391"/>
    <w:rsid w:val="00FE07C6"/>
    <w:rsid w:val="00FF04B6"/>
    <w:rsid w:val="00FF0A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EB275"/>
  <w15:chartTrackingRefBased/>
  <w15:docId w15:val="{7273D709-5AC4-4248-AE95-D967761E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5A35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5A35D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35DE"/>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A35DE"/>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5A35D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5A35DE"/>
    <w:rPr>
      <w:color w:val="0000FF"/>
      <w:u w:val="single"/>
    </w:rPr>
  </w:style>
  <w:style w:type="character" w:customStyle="1" w:styleId="custom-tw">
    <w:name w:val="custom-tw"/>
    <w:basedOn w:val="Policepardfaut"/>
    <w:rsid w:val="005A35DE"/>
  </w:style>
  <w:style w:type="character" w:styleId="lev">
    <w:name w:val="Strong"/>
    <w:basedOn w:val="Policepardfaut"/>
    <w:uiPriority w:val="22"/>
    <w:qFormat/>
    <w:rsid w:val="005A35DE"/>
    <w:rPr>
      <w:b/>
      <w:bCs/>
    </w:rPr>
  </w:style>
  <w:style w:type="character" w:styleId="Accentuation">
    <w:name w:val="Emphasis"/>
    <w:basedOn w:val="Policepardfaut"/>
    <w:uiPriority w:val="20"/>
    <w:qFormat/>
    <w:rsid w:val="005A35DE"/>
    <w:rPr>
      <w:i/>
      <w:iCs/>
    </w:rPr>
  </w:style>
  <w:style w:type="paragraph" w:styleId="En-tte">
    <w:name w:val="header"/>
    <w:basedOn w:val="Normal"/>
    <w:link w:val="En-tteCar"/>
    <w:uiPriority w:val="99"/>
    <w:unhideWhenUsed/>
    <w:rsid w:val="00D2298C"/>
    <w:pPr>
      <w:tabs>
        <w:tab w:val="center" w:pos="4536"/>
        <w:tab w:val="right" w:pos="9072"/>
      </w:tabs>
      <w:spacing w:after="0" w:line="240" w:lineRule="auto"/>
    </w:pPr>
  </w:style>
  <w:style w:type="character" w:customStyle="1" w:styleId="En-tteCar">
    <w:name w:val="En-tête Car"/>
    <w:basedOn w:val="Policepardfaut"/>
    <w:link w:val="En-tte"/>
    <w:uiPriority w:val="99"/>
    <w:rsid w:val="00D2298C"/>
  </w:style>
  <w:style w:type="paragraph" w:styleId="Pieddepage">
    <w:name w:val="footer"/>
    <w:basedOn w:val="Normal"/>
    <w:link w:val="PieddepageCar"/>
    <w:uiPriority w:val="99"/>
    <w:unhideWhenUsed/>
    <w:rsid w:val="00D229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298C"/>
  </w:style>
  <w:style w:type="paragraph" w:styleId="Paragraphedeliste">
    <w:name w:val="List Paragraph"/>
    <w:basedOn w:val="Normal"/>
    <w:uiPriority w:val="34"/>
    <w:qFormat/>
    <w:rsid w:val="000A5450"/>
    <w:pPr>
      <w:ind w:left="720"/>
      <w:contextualSpacing/>
    </w:pPr>
  </w:style>
  <w:style w:type="paragraph" w:styleId="Sansinterligne">
    <w:name w:val="No Spacing"/>
    <w:link w:val="SansinterligneCar"/>
    <w:uiPriority w:val="1"/>
    <w:qFormat/>
    <w:rsid w:val="00DC3440"/>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DC3440"/>
    <w:rPr>
      <w:rFonts w:eastAsiaTheme="minorEastAsia"/>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2480424">
      <w:bodyDiv w:val="1"/>
      <w:marLeft w:val="0"/>
      <w:marRight w:val="0"/>
      <w:marTop w:val="0"/>
      <w:marBottom w:val="0"/>
      <w:divBdr>
        <w:top w:val="none" w:sz="0" w:space="0" w:color="auto"/>
        <w:left w:val="none" w:sz="0" w:space="0" w:color="auto"/>
        <w:bottom w:val="none" w:sz="0" w:space="0" w:color="auto"/>
        <w:right w:val="none" w:sz="0" w:space="0" w:color="auto"/>
      </w:divBdr>
    </w:div>
    <w:div w:id="2144732620">
      <w:bodyDiv w:val="1"/>
      <w:marLeft w:val="0"/>
      <w:marRight w:val="0"/>
      <w:marTop w:val="0"/>
      <w:marBottom w:val="0"/>
      <w:divBdr>
        <w:top w:val="none" w:sz="0" w:space="0" w:color="auto"/>
        <w:left w:val="none" w:sz="0" w:space="0" w:color="auto"/>
        <w:bottom w:val="none" w:sz="0" w:space="0" w:color="auto"/>
        <w:right w:val="none" w:sz="0" w:space="0" w:color="auto"/>
      </w:divBdr>
      <w:divsChild>
        <w:div w:id="1539127126">
          <w:marLeft w:val="0"/>
          <w:marRight w:val="0"/>
          <w:marTop w:val="0"/>
          <w:marBottom w:val="0"/>
          <w:divBdr>
            <w:top w:val="none" w:sz="0" w:space="0" w:color="auto"/>
            <w:left w:val="none" w:sz="0" w:space="0" w:color="auto"/>
            <w:bottom w:val="none" w:sz="0" w:space="0" w:color="auto"/>
            <w:right w:val="none" w:sz="0" w:space="0" w:color="auto"/>
          </w:divBdr>
        </w:div>
        <w:div w:id="2145804020">
          <w:marLeft w:val="0"/>
          <w:marRight w:val="0"/>
          <w:marTop w:val="450"/>
          <w:marBottom w:val="450"/>
          <w:divBdr>
            <w:top w:val="none" w:sz="0" w:space="0" w:color="auto"/>
            <w:left w:val="none" w:sz="0" w:space="0" w:color="auto"/>
            <w:bottom w:val="none" w:sz="0" w:space="0" w:color="auto"/>
            <w:right w:val="none" w:sz="0" w:space="0" w:color="auto"/>
          </w:divBdr>
        </w:div>
        <w:div w:id="1326860246">
          <w:marLeft w:val="0"/>
          <w:marRight w:val="0"/>
          <w:marTop w:val="0"/>
          <w:marBottom w:val="0"/>
          <w:divBdr>
            <w:top w:val="none" w:sz="0" w:space="0" w:color="auto"/>
            <w:left w:val="none" w:sz="0" w:space="0" w:color="auto"/>
            <w:bottom w:val="none" w:sz="0" w:space="0" w:color="auto"/>
            <w:right w:val="none" w:sz="0" w:space="0" w:color="auto"/>
          </w:divBdr>
          <w:divsChild>
            <w:div w:id="585112817">
              <w:marLeft w:val="0"/>
              <w:marRight w:val="0"/>
              <w:marTop w:val="0"/>
              <w:marBottom w:val="0"/>
              <w:divBdr>
                <w:top w:val="none" w:sz="0" w:space="0" w:color="auto"/>
                <w:left w:val="none" w:sz="0" w:space="0" w:color="auto"/>
                <w:bottom w:val="none" w:sz="0" w:space="0" w:color="auto"/>
                <w:right w:val="none" w:sz="0" w:space="0" w:color="auto"/>
              </w:divBdr>
              <w:divsChild>
                <w:div w:id="1512521870">
                  <w:marLeft w:val="0"/>
                  <w:marRight w:val="0"/>
                  <w:marTop w:val="0"/>
                  <w:marBottom w:val="0"/>
                  <w:divBdr>
                    <w:top w:val="none" w:sz="0" w:space="0" w:color="auto"/>
                    <w:left w:val="none" w:sz="0" w:space="0" w:color="auto"/>
                    <w:bottom w:val="none" w:sz="0" w:space="0" w:color="auto"/>
                    <w:right w:val="none" w:sz="0" w:space="0" w:color="auto"/>
                  </w:divBdr>
                  <w:divsChild>
                    <w:div w:id="1997031046">
                      <w:marLeft w:val="0"/>
                      <w:marRight w:val="0"/>
                      <w:marTop w:val="0"/>
                      <w:marBottom w:val="0"/>
                      <w:divBdr>
                        <w:top w:val="single" w:sz="48" w:space="15" w:color="D1CCB9"/>
                        <w:left w:val="single" w:sz="48" w:space="15" w:color="D1CCB9"/>
                        <w:bottom w:val="single" w:sz="48" w:space="15" w:color="D1CCB9"/>
                        <w:right w:val="single" w:sz="48" w:space="15" w:color="D1CCB9"/>
                      </w:divBdr>
                    </w:div>
                    <w:div w:id="1769934288">
                      <w:blockQuote w:val="1"/>
                      <w:marLeft w:val="0"/>
                      <w:marRight w:val="0"/>
                      <w:marTop w:val="0"/>
                      <w:marBottom w:val="330"/>
                      <w:divBdr>
                        <w:top w:val="none" w:sz="0" w:space="0" w:color="auto"/>
                        <w:left w:val="single" w:sz="36" w:space="17" w:color="EEEEEE"/>
                        <w:bottom w:val="none" w:sz="0" w:space="0" w:color="auto"/>
                        <w:right w:val="none" w:sz="0" w:space="0" w:color="auto"/>
                      </w:divBdr>
                    </w:div>
                    <w:div w:id="1672023560">
                      <w:blockQuote w:val="1"/>
                      <w:marLeft w:val="0"/>
                      <w:marRight w:val="0"/>
                      <w:marTop w:val="0"/>
                      <w:marBottom w:val="330"/>
                      <w:divBdr>
                        <w:top w:val="none" w:sz="0" w:space="0" w:color="auto"/>
                        <w:left w:val="single" w:sz="36" w:space="17" w:color="EEEEEE"/>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neosys-info.f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A97C397009BF4CAFCB92864FEA8A7E" ma:contentTypeVersion="4" ma:contentTypeDescription="Crée un document." ma:contentTypeScope="" ma:versionID="c005222a4f4b25bffc8dcf3fb60b57a2">
  <xsd:schema xmlns:xsd="http://www.w3.org/2001/XMLSchema" xmlns:xs="http://www.w3.org/2001/XMLSchema" xmlns:p="http://schemas.microsoft.com/office/2006/metadata/properties" xmlns:ns2="37801557-ed37-48bd-a917-af19ba005b35" targetNamespace="http://schemas.microsoft.com/office/2006/metadata/properties" ma:root="true" ma:fieldsID="c250f12896c3126c2bb8f0e263fb5a8d" ns2:_="">
    <xsd:import namespace="37801557-ed37-48bd-a917-af19ba005b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801557-ed37-48bd-a917-af19ba005b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2684C-3CFA-416F-BFBC-F81EC573E60E}">
  <ds:schemaRefs>
    <ds:schemaRef ds:uri="http://schemas.microsoft.com/sharepoint/v3/contenttype/forms"/>
  </ds:schemaRefs>
</ds:datastoreItem>
</file>

<file path=customXml/itemProps2.xml><?xml version="1.0" encoding="utf-8"?>
<ds:datastoreItem xmlns:ds="http://schemas.openxmlformats.org/officeDocument/2006/customXml" ds:itemID="{FB0E321C-16B9-482E-82A3-8B653383E1A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F508BF-EFED-4851-A9C0-C2C91699A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801557-ed37-48bd-a917-af19ba005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7756D6-0FC4-4366-84B0-93DF7FEFE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1611</Words>
  <Characters>8864</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Politique de confidentialité générale RGPD</vt:lpstr>
    </vt:vector>
  </TitlesOfParts>
  <Company>Version V1_02.2024</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confidentialité générale RGPD</dc:title>
  <dc:subject/>
  <dc:creator/>
  <cp:keywords/>
  <dc:description/>
  <cp:lastModifiedBy>Ryzen</cp:lastModifiedBy>
  <cp:revision>124</cp:revision>
  <dcterms:created xsi:type="dcterms:W3CDTF">2020-07-13T20:26:00Z</dcterms:created>
  <dcterms:modified xsi:type="dcterms:W3CDTF">2025-11-08T09:43:00Z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0x0101001EA97C397009BF4CAFCB92864FEA8A7E</vt:lpwstr>
  </property>
</Properties>
</file>