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数据结构实验报告（</w:t>
      </w:r>
      <w:r>
        <w:rPr>
          <w:rFonts w:hint="eastAsia"/>
          <w:b/>
          <w:bCs/>
          <w:sz w:val="30"/>
          <w:lang w:val="en-US" w:eastAsia="zh-CN"/>
        </w:rPr>
        <w:t>7</w:t>
      </w:r>
      <w:r>
        <w:rPr>
          <w:rFonts w:hint="eastAsia"/>
          <w:b/>
          <w:bCs/>
          <w:sz w:val="30"/>
        </w:rPr>
        <w:t>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117060400216</w:t>
      </w:r>
      <w:r>
        <w:rPr>
          <w:u w:val="single"/>
        </w:rPr>
        <w:t xml:space="preserve">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蔡荣欣</w:t>
      </w:r>
      <w:r>
        <w:rPr>
          <w:u w:val="single"/>
        </w:rPr>
        <w:t xml:space="preserve">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应用统计学2班</w:t>
      </w:r>
      <w:r>
        <w:rPr>
          <w:u w:val="single"/>
        </w:rPr>
        <w:t xml:space="preserve">  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实验7</w:t>
      </w:r>
      <w:bookmarkStart w:id="0" w:name="_GoBack"/>
      <w:bookmarkEnd w:id="0"/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1，掌握函数的定义和调用方法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理解函数的参数传递过程以及变量的作用范围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掌握时间日期标准库的使用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理解函数递归的定义和使用方法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1，实现isPrime（）函数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reverse函数的递归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汉诺塔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4，八段数码管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>
        <w:rPr>
          <w:rFonts w:hint="eastAsia"/>
          <w:b/>
          <w:bCs/>
          <w:sz w:val="24"/>
          <w:szCs w:val="24"/>
          <w:lang w:val="en-US" w:eastAsia="zh-CN"/>
        </w:rPr>
        <w:t>和实验结果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实现isPrime（）函数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666615" cy="2790190"/>
            <wp:effectExtent l="0" t="0" r="635" b="10160"/>
            <wp:docPr id="2" name="图片 2" descr="37Q7WS69$90WNU0V$~~5X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7Q7WS69$90WNU0V$~~5X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248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476500" cy="1076325"/>
            <wp:effectExtent l="0" t="0" r="0" b="9525"/>
            <wp:docPr id="4" name="图片 4" descr="D@Z~H)ND%~8TPUDNXG@N6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@Z~H)ND%~8TPUDNXG@N6I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248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743835" cy="1133475"/>
            <wp:effectExtent l="0" t="0" r="18415" b="9525"/>
            <wp:docPr id="3" name="图片 3" descr="$AAC36H0%P[6KB7@S0{2Y`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$AAC36H0%P[6KB7@S0{2Y`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numPr>
          <w:ilvl w:val="0"/>
          <w:numId w:val="3"/>
        </w:numPr>
        <w:ind w:left="48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reverse函数的递归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228340" cy="1943100"/>
            <wp:effectExtent l="0" t="0" r="10160" b="0"/>
            <wp:docPr id="1" name="图片 1" descr="VD[CA~K(6[%O}T{YN[M$V$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D[CA~K(6[%O}T{YN[M$V$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952115" cy="1838325"/>
            <wp:effectExtent l="0" t="0" r="635" b="9525"/>
            <wp:docPr id="5" name="图片 5" descr="%9(NY`[5EBMXCN7D[CLR20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%9(NY`[5EBMXCN7D[CLR20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8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汉诺塔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704465" cy="2952115"/>
            <wp:effectExtent l="0" t="0" r="635" b="635"/>
            <wp:docPr id="6" name="图片 6" descr="RBAY~LIE(]OMK){FOAA64]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BAY~LIE(]OMK){FOAA64]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36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八段数码管</w:t>
      </w:r>
    </w:p>
    <w:p>
      <w:pPr>
        <w:numPr>
          <w:numId w:val="0"/>
        </w:numPr>
        <w:ind w:left="36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4310" cy="2965450"/>
            <wp:effectExtent l="0" t="0" r="2540" b="6350"/>
            <wp:docPr id="7" name="图片 7" descr="LVUWY5$W2{DM%_IU{N6_{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VUWY5$W2{DM%_IU{N6_{8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3675" cy="2018665"/>
            <wp:effectExtent l="0" t="0" r="3175" b="635"/>
            <wp:docPr id="8" name="图片 8" descr="RU69`1(%FT~YRK523C2UR)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U69`1(%FT~YRK523C2UR)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637915" cy="1676400"/>
            <wp:effectExtent l="0" t="0" r="635" b="0"/>
            <wp:docPr id="9" name="图片 9" descr="`SMX$TM_O`S03QJB[6@)}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`SMX$TM_O`S03QJB[6@)}E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960" cy="1651635"/>
            <wp:effectExtent l="0" t="0" r="8890" b="5715"/>
            <wp:docPr id="10" name="图片 10" descr=")YQ]JK(O08NGXG1TDKB1(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)YQ]JK(O08NGXG1TDKB1(C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580765" cy="1885950"/>
            <wp:effectExtent l="0" t="0" r="635" b="0"/>
            <wp:docPr id="11" name="图片 11" descr="4T2[}V)MYKA(9J{GC$E6~5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T2[}V)MYKA(9J{GC$E6~5U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3040" cy="1186815"/>
            <wp:effectExtent l="0" t="0" r="3810" b="13335"/>
            <wp:docPr id="12" name="图片 12" descr="ZD]%UTC1IB`T5N}4{(F~J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ZD]%UTC1IB`T5N}4{(F~JLI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小结：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spacing w:before="0" w:beforeAutospacing="0" w:after="300" w:afterAutospacing="0" w:line="360" w:lineRule="atLeast"/>
        <w:ind w:left="360" w:leftChars="0" w:right="0" w:firstLine="0" w:firstLineChars="0"/>
        <w:jc w:val="left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fill="FFFFFF"/>
        </w:rPr>
        <w:t> 函数代码块以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fill="FFFFFF"/>
          <w:lang w:val="en-US" w:eastAsia="zh-CN"/>
        </w:rPr>
        <w:t>def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fill="FFFFFF"/>
        </w:rPr>
        <w:t>关键词开头，后接函数标识符名称和圆括号</w:t>
      </w:r>
      <w:r>
        <w:rPr>
          <w:rStyle w:val="4"/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fill="FFFFFF"/>
        </w:rPr>
        <w:t>()</w:t>
      </w:r>
      <w:r>
        <w:rPr>
          <w:rStyle w:val="4"/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fill="FFFFFF"/>
        </w:rPr>
        <w:t>任何传入参数和自变量必须放在圆括号中间。圆括号之间可以用于定义参数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fill="FFFFFF"/>
        </w:rPr>
        <w:t>函数的第一行语句可以选择性地使用文档字符串—用于存放函数说明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fill="FFFFFF"/>
        </w:rPr>
        <w:t>函数内容以冒号起始，并且缩进。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spacing w:before="0" w:beforeAutospacing="0" w:after="300" w:afterAutospacing="0" w:line="360" w:lineRule="atLeast"/>
        <w:ind w:left="360" w:leftChars="0" w:right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color w:val="333333"/>
          <w:sz w:val="24"/>
          <w:szCs w:val="24"/>
          <w:bdr w:val="none" w:color="auto" w:sz="0" w:space="0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fill="FFFFFF"/>
        </w:rPr>
        <w:t>结束函数，选择性地返回一个值给调用方。不带表达式的return相当于返回None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spacing w:before="0" w:beforeAutospacing="0" w:after="300" w:afterAutospacing="0" w:line="360" w:lineRule="atLeast"/>
        <w:ind w:left="360" w:leftChars="0" w:right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fill="FFFFFF"/>
          <w:lang w:val="en-US" w:eastAsia="zh-CN"/>
        </w:rPr>
        <w:t>对于一个程序首先要把他的思路理清楚，再来写代码，比如汉诺塔问题，如果不先把其实的数学逻辑弄清楚那将无从下手，同时也需要想到递归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3D885C"/>
    <w:multiLevelType w:val="singleLevel"/>
    <w:tmpl w:val="BE3D885C"/>
    <w:lvl w:ilvl="0" w:tentative="0">
      <w:start w:val="1"/>
      <w:numFmt w:val="decimal"/>
      <w:suff w:val="nothing"/>
      <w:lvlText w:val="%1，"/>
      <w:lvlJc w:val="left"/>
      <w:pPr>
        <w:ind w:left="480" w:leftChars="0" w:firstLine="0" w:firstLineChars="0"/>
      </w:pPr>
    </w:lvl>
  </w:abstractNum>
  <w:abstractNum w:abstractNumId="1">
    <w:nsid w:val="DB972C7D"/>
    <w:multiLevelType w:val="singleLevel"/>
    <w:tmpl w:val="DB972C7D"/>
    <w:lvl w:ilvl="0" w:tentative="0">
      <w:start w:val="2"/>
      <w:numFmt w:val="decimal"/>
      <w:suff w:val="nothing"/>
      <w:lvlText w:val="%1，"/>
      <w:lvlJc w:val="left"/>
      <w:pPr>
        <w:ind w:left="1200" w:leftChars="0" w:firstLine="0" w:firstLineChars="0"/>
      </w:pPr>
    </w:lvl>
  </w:abstractNum>
  <w:abstractNum w:abstractNumId="2">
    <w:nsid w:val="EC2B0B9F"/>
    <w:multiLevelType w:val="singleLevel"/>
    <w:tmpl w:val="EC2B0B9F"/>
    <w:lvl w:ilvl="0" w:tentative="0">
      <w:start w:val="4"/>
      <w:numFmt w:val="chineseCounting"/>
      <w:suff w:val="nothing"/>
      <w:lvlText w:val="%1，"/>
      <w:lvlJc w:val="left"/>
      <w:pPr>
        <w:ind w:left="360" w:leftChars="0" w:firstLine="0" w:firstLineChars="0"/>
      </w:pPr>
      <w:rPr>
        <w:rFonts w:hint="eastAsia"/>
      </w:rPr>
    </w:lvl>
  </w:abstractNum>
  <w:abstractNum w:abstractNumId="3">
    <w:nsid w:val="55A8C1CA"/>
    <w:multiLevelType w:val="singleLevel"/>
    <w:tmpl w:val="55A8C1CA"/>
    <w:lvl w:ilvl="0" w:tentative="0">
      <w:start w:val="2"/>
      <w:numFmt w:val="decimal"/>
      <w:suff w:val="nothing"/>
      <w:lvlText w:val="%1，"/>
      <w:lvlJc w:val="left"/>
      <w:pPr>
        <w:ind w:left="1200" w:leftChars="0" w:firstLine="0" w:firstLineChars="0"/>
      </w:pPr>
    </w:lvl>
  </w:abstractNum>
  <w:abstractNum w:abstractNumId="4">
    <w:nsid w:val="7180CDBA"/>
    <w:multiLevelType w:val="singleLevel"/>
    <w:tmpl w:val="7180CDBA"/>
    <w:lvl w:ilvl="0" w:tentative="0">
      <w:start w:val="1"/>
      <w:numFmt w:val="decimal"/>
      <w:suff w:val="nothing"/>
      <w:lvlText w:val="%1，"/>
      <w:lvlJc w:val="left"/>
      <w:pPr>
        <w:ind w:left="360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0C123E9D"/>
    <w:rsid w:val="1D940A55"/>
    <w:rsid w:val="358515A5"/>
    <w:rsid w:val="3FEF4018"/>
    <w:rsid w:val="52AF0D72"/>
    <w:rsid w:val="55E32033"/>
    <w:rsid w:val="5650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TotalTime>4</TotalTime>
  <ScaleCrop>false</ScaleCrop>
  <LinksUpToDate>false</LinksUpToDate>
  <CharactersWithSpaces>169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淡忘❉</cp:lastModifiedBy>
  <dcterms:modified xsi:type="dcterms:W3CDTF">2018-05-05T13:31:14Z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