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E95C4" w14:textId="77777777" w:rsidR="00494CCF" w:rsidRPr="00B95394" w:rsidRDefault="00494CCF" w:rsidP="00A54C02">
      <w:pPr>
        <w:pStyle w:val="Heading1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bookmarkStart w:id="0" w:name="_Toc517668555"/>
      <w:bookmarkStart w:id="1" w:name="_Toc523123114"/>
      <w:bookmarkStart w:id="2" w:name="_Toc117484250"/>
      <w:r w:rsidRPr="00B95394">
        <w:rPr>
          <w:rFonts w:ascii="Arial" w:hAnsi="Arial" w:cs="Arial"/>
        </w:rPr>
        <w:t>Architecture</w:t>
      </w:r>
      <w:bookmarkEnd w:id="0"/>
      <w:bookmarkEnd w:id="1"/>
      <w:bookmarkEnd w:id="2"/>
    </w:p>
    <w:p w14:paraId="1D345686" w14:textId="77777777" w:rsidR="00494CCF" w:rsidRPr="00B95394" w:rsidRDefault="00494CCF" w:rsidP="00494CCF">
      <w:pPr>
        <w:pStyle w:val="Heading1"/>
        <w:spacing w:before="100" w:beforeAutospacing="1" w:after="100" w:afterAutospacing="1"/>
        <w:rPr>
          <w:rFonts w:ascii="Arial" w:hAnsi="Arial" w:cs="Arial"/>
          <w:i/>
        </w:rPr>
      </w:pPr>
      <w:r w:rsidRPr="00B95394">
        <w:rPr>
          <w:rFonts w:ascii="Arial" w:hAnsi="Arial" w:cs="Arial"/>
        </w:rPr>
        <w:t>Class Diagram</w:t>
      </w:r>
    </w:p>
    <w:p w14:paraId="7BE80FBE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Figure 2.1 shows the class diagram for the chess software. The diagram is represented by the Unified Modeling Language. </w:t>
      </w:r>
    </w:p>
    <w:p w14:paraId="10B0EDA7" w14:textId="77777777" w:rsidR="00494CCF" w:rsidRPr="00B95394" w:rsidRDefault="00494CCF" w:rsidP="00A54C02">
      <w:pPr>
        <w:pStyle w:val="Comment0"/>
        <w:numPr>
          <w:ilvl w:val="1"/>
          <w:numId w:val="3"/>
        </w:numPr>
        <w:spacing w:before="100" w:beforeAutospacing="1" w:after="100" w:afterAutospacing="1"/>
        <w:ind w:left="108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Templates</w:t>
      </w:r>
    </w:p>
    <w:p w14:paraId="6E99DC6F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 w:firstLine="72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Function Template</w:t>
      </w:r>
    </w:p>
    <w:p w14:paraId="1FAA7414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144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Function details will be formatted in the following manner:</w:t>
      </w:r>
      <w:r w:rsidRPr="00B95394">
        <w:rPr>
          <w:rFonts w:ascii="Arial" w:hAnsi="Arial" w:cs="Arial"/>
          <w:b/>
          <w:i w:val="0"/>
          <w:color w:val="auto"/>
        </w:rPr>
        <w:t xml:space="preserve"> </w:t>
      </w:r>
    </w:p>
    <w:p w14:paraId="6933F084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1440"/>
        <w:rPr>
          <w:rFonts w:ascii="Arial" w:hAnsi="Arial" w:cs="Arial"/>
          <w:i w:val="0"/>
          <w:color w:val="auto"/>
        </w:rPr>
      </w:pPr>
      <w:bookmarkStart w:id="3" w:name="_Hlk506738836"/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 xml:space="preserve">Description of how the function is used in the software. </w:t>
      </w:r>
    </w:p>
    <w:p w14:paraId="089EDC36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144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r w:rsidRPr="00B95394">
        <w:rPr>
          <w:rFonts w:ascii="Arial" w:hAnsi="Arial" w:cs="Arial"/>
          <w:i w:val="0"/>
          <w:color w:val="auto"/>
        </w:rPr>
        <w:t xml:space="preserve">Description of the parameters of the function. </w:t>
      </w:r>
    </w:p>
    <w:p w14:paraId="5172B871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144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Description of the return values of the function. </w:t>
      </w:r>
    </w:p>
    <w:p w14:paraId="391AA310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144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  <w:r w:rsidRPr="00B95394">
        <w:rPr>
          <w:rFonts w:ascii="Arial" w:hAnsi="Arial" w:cs="Arial"/>
          <w:i w:val="0"/>
          <w:color w:val="auto"/>
        </w:rPr>
        <w:t xml:space="preserve">Functions called by this function. </w:t>
      </w:r>
    </w:p>
    <w:p w14:paraId="4DEE78C0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144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  <w:r w:rsidRPr="00B95394">
        <w:rPr>
          <w:rFonts w:ascii="Arial" w:hAnsi="Arial" w:cs="Arial"/>
          <w:i w:val="0"/>
          <w:color w:val="auto"/>
        </w:rPr>
        <w:t>Functions this function calls.</w:t>
      </w:r>
      <w:r w:rsidRPr="00B95394">
        <w:rPr>
          <w:rFonts w:ascii="Arial" w:hAnsi="Arial" w:cs="Arial"/>
          <w:b/>
          <w:i w:val="0"/>
          <w:color w:val="auto"/>
        </w:rPr>
        <w:t xml:space="preserve"> </w:t>
      </w:r>
    </w:p>
    <w:p w14:paraId="509B32B8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</w: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  <w:r w:rsidRPr="00B95394">
        <w:rPr>
          <w:rFonts w:ascii="Arial" w:hAnsi="Arial" w:cs="Arial"/>
          <w:i w:val="0"/>
          <w:color w:val="auto"/>
        </w:rPr>
        <w:t>Description of the procedure of the function.</w:t>
      </w:r>
      <w:bookmarkEnd w:id="3"/>
    </w:p>
    <w:p w14:paraId="6CF595EE" w14:textId="77777777" w:rsidR="00494CCF" w:rsidRPr="00B95394" w:rsidRDefault="00494CCF" w:rsidP="00494CCF">
      <w:pPr>
        <w:spacing w:after="0"/>
        <w:jc w:val="left"/>
        <w:rPr>
          <w:rFonts w:ascii="Arial" w:hAnsi="Arial" w:cs="Arial"/>
        </w:rPr>
      </w:pPr>
      <w:r w:rsidRPr="00B95394">
        <w:rPr>
          <w:rFonts w:ascii="Arial" w:hAnsi="Arial" w:cs="Arial"/>
          <w:i/>
        </w:rPr>
        <w:br w:type="page"/>
      </w:r>
    </w:p>
    <w:p w14:paraId="2485CA8B" w14:textId="77777777" w:rsidR="00494CCF" w:rsidRPr="00B95394" w:rsidRDefault="00494CCF" w:rsidP="00494CCF">
      <w:pPr>
        <w:pStyle w:val="Heading1"/>
        <w:spacing w:before="100" w:beforeAutospacing="1" w:after="100" w:afterAutospacing="1"/>
        <w:rPr>
          <w:rFonts w:ascii="Arial" w:hAnsi="Arial" w:cs="Arial"/>
          <w:i/>
        </w:rPr>
      </w:pPr>
      <w:proofErr w:type="spellStart"/>
      <w:r w:rsidRPr="00B95394">
        <w:rPr>
          <w:rFonts w:ascii="Arial" w:hAnsi="Arial" w:cs="Arial"/>
        </w:rPr>
        <w:lastRenderedPageBreak/>
        <w:t>chessGame</w:t>
      </w:r>
      <w:proofErr w:type="spellEnd"/>
      <w:r w:rsidRPr="00B95394">
        <w:rPr>
          <w:rFonts w:ascii="Arial" w:hAnsi="Arial" w:cs="Arial"/>
        </w:rPr>
        <w:t xml:space="preserve"> class</w:t>
      </w:r>
    </w:p>
    <w:p w14:paraId="3BB7EC5F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The </w:t>
      </w:r>
      <w:proofErr w:type="spellStart"/>
      <w:r w:rsidRPr="00B95394">
        <w:rPr>
          <w:rFonts w:ascii="Arial" w:hAnsi="Arial" w:cs="Arial"/>
          <w:i w:val="0"/>
          <w:color w:val="auto"/>
        </w:rPr>
        <w:t>chessGame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class shall contain methods responsible for creating various piece objects and placing them on the chess board. </w:t>
      </w:r>
    </w:p>
    <w:p w14:paraId="19F3C2FE" w14:textId="77777777" w:rsidR="00494CCF" w:rsidRPr="00B95394" w:rsidRDefault="00494CCF" w:rsidP="00494CCF">
      <w:pPr>
        <w:pStyle w:val="Heading3"/>
        <w:spacing w:before="100" w:beforeAutospacing="1" w:after="100" w:afterAutospacing="1"/>
        <w:rPr>
          <w:rFonts w:cs="Arial"/>
          <w:i/>
        </w:rPr>
      </w:pPr>
      <w:proofErr w:type="spellStart"/>
      <w:r w:rsidRPr="00B95394">
        <w:rPr>
          <w:rFonts w:cs="Arial"/>
        </w:rPr>
        <w:t>chessGame</w:t>
      </w:r>
      <w:proofErr w:type="spellEnd"/>
    </w:p>
    <w:p w14:paraId="378C52E1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 xml:space="preserve">The constructor of the </w:t>
      </w:r>
      <w:proofErr w:type="spellStart"/>
      <w:r w:rsidRPr="00B95394">
        <w:rPr>
          <w:rFonts w:ascii="Arial" w:hAnsi="Arial" w:cs="Arial"/>
          <w:i w:val="0"/>
          <w:color w:val="auto"/>
        </w:rPr>
        <w:t>chessGame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class is responsible for the creation and placement of the various pieces upon the chess board. Additionally, the </w:t>
      </w:r>
      <w:proofErr w:type="spellStart"/>
      <w:r w:rsidRPr="00B95394">
        <w:rPr>
          <w:rFonts w:ascii="Arial" w:hAnsi="Arial" w:cs="Arial"/>
          <w:i w:val="0"/>
          <w:color w:val="auto"/>
        </w:rPr>
        <w:t>chessGame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constructor initializes the values of the turn and </w:t>
      </w:r>
      <w:proofErr w:type="spellStart"/>
      <w:r w:rsidRPr="00B95394">
        <w:rPr>
          <w:rFonts w:ascii="Arial" w:hAnsi="Arial" w:cs="Arial"/>
          <w:i w:val="0"/>
          <w:color w:val="auto"/>
        </w:rPr>
        <w:t>turnNumber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variables.  </w:t>
      </w:r>
    </w:p>
    <w:p w14:paraId="1D545BF4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r w:rsidRPr="00B95394">
        <w:rPr>
          <w:rFonts w:ascii="Arial" w:hAnsi="Arial" w:cs="Arial"/>
          <w:i w:val="0"/>
          <w:color w:val="auto"/>
        </w:rPr>
        <w:t>None</w:t>
      </w:r>
    </w:p>
    <w:p w14:paraId="48586DCA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None. </w:t>
      </w:r>
    </w:p>
    <w:p w14:paraId="0378C989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</w:p>
    <w:p w14:paraId="4BD83681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Piece.moveLocation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spellStart"/>
      <w:r w:rsidRPr="00B95394">
        <w:rPr>
          <w:rFonts w:ascii="Arial" w:hAnsi="Arial" w:cs="Arial"/>
          <w:i w:val="0"/>
          <w:color w:val="auto"/>
        </w:rPr>
        <w:t>int</w:t>
      </w:r>
      <w:proofErr w:type="spellEnd"/>
      <w:r w:rsidRPr="00B95394">
        <w:rPr>
          <w:rFonts w:ascii="Arial" w:hAnsi="Arial" w:cs="Arial"/>
          <w:i w:val="0"/>
          <w:color w:val="auto"/>
        </w:rPr>
        <w:t>) method.</w:t>
      </w:r>
    </w:p>
    <w:p w14:paraId="40AFD35F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Piece.Piece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spellStart"/>
      <w:r w:rsidRPr="00B95394">
        <w:rPr>
          <w:rFonts w:ascii="Arial" w:hAnsi="Arial" w:cs="Arial"/>
          <w:i w:val="0"/>
          <w:color w:val="auto"/>
        </w:rPr>
        <w:t>int</w:t>
      </w:r>
      <w:proofErr w:type="spellEnd"/>
      <w:r w:rsidRPr="00B95394">
        <w:rPr>
          <w:rFonts w:ascii="Arial" w:hAnsi="Arial" w:cs="Arial"/>
          <w:i w:val="0"/>
          <w:color w:val="auto"/>
        </w:rPr>
        <w:t>) method.</w:t>
      </w:r>
    </w:p>
    <w:p w14:paraId="344CBB8E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Knight.Knight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spellStart"/>
      <w:r w:rsidRPr="00B95394">
        <w:rPr>
          <w:rFonts w:ascii="Arial" w:hAnsi="Arial" w:cs="Arial"/>
          <w:i w:val="0"/>
          <w:color w:val="auto"/>
        </w:rPr>
        <w:t>int</w:t>
      </w:r>
      <w:proofErr w:type="spellEnd"/>
      <w:r w:rsidRPr="00B95394">
        <w:rPr>
          <w:rFonts w:ascii="Arial" w:hAnsi="Arial" w:cs="Arial"/>
          <w:i w:val="0"/>
          <w:color w:val="auto"/>
        </w:rPr>
        <w:t>) method.</w:t>
      </w:r>
    </w:p>
    <w:p w14:paraId="7EC3FA78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Rook.Rook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spellStart"/>
      <w:r w:rsidRPr="00B95394">
        <w:rPr>
          <w:rFonts w:ascii="Arial" w:hAnsi="Arial" w:cs="Arial"/>
          <w:i w:val="0"/>
          <w:color w:val="auto"/>
        </w:rPr>
        <w:t>int</w:t>
      </w:r>
      <w:proofErr w:type="spellEnd"/>
      <w:r w:rsidRPr="00B95394">
        <w:rPr>
          <w:rFonts w:ascii="Arial" w:hAnsi="Arial" w:cs="Arial"/>
          <w:i w:val="0"/>
          <w:color w:val="auto"/>
        </w:rPr>
        <w:t>) method.</w:t>
      </w:r>
    </w:p>
    <w:p w14:paraId="3F6CBD2A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Bishop.Bishop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spellStart"/>
      <w:r w:rsidRPr="00B95394">
        <w:rPr>
          <w:rFonts w:ascii="Arial" w:hAnsi="Arial" w:cs="Arial"/>
          <w:i w:val="0"/>
          <w:color w:val="auto"/>
        </w:rPr>
        <w:t>int</w:t>
      </w:r>
      <w:proofErr w:type="spellEnd"/>
      <w:r w:rsidRPr="00B95394">
        <w:rPr>
          <w:rFonts w:ascii="Arial" w:hAnsi="Arial" w:cs="Arial"/>
          <w:i w:val="0"/>
          <w:color w:val="auto"/>
        </w:rPr>
        <w:t>) method.</w:t>
      </w:r>
    </w:p>
    <w:p w14:paraId="49A1B991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Queen.Queen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spellStart"/>
      <w:r w:rsidRPr="00B95394">
        <w:rPr>
          <w:rFonts w:ascii="Arial" w:hAnsi="Arial" w:cs="Arial"/>
          <w:i w:val="0"/>
          <w:color w:val="auto"/>
        </w:rPr>
        <w:t>int</w:t>
      </w:r>
      <w:proofErr w:type="spellEnd"/>
      <w:r w:rsidRPr="00B95394">
        <w:rPr>
          <w:rFonts w:ascii="Arial" w:hAnsi="Arial" w:cs="Arial"/>
          <w:i w:val="0"/>
          <w:color w:val="auto"/>
        </w:rPr>
        <w:t>) method.</w:t>
      </w:r>
    </w:p>
    <w:p w14:paraId="5C58CA30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King.King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spellStart"/>
      <w:r w:rsidRPr="00B95394">
        <w:rPr>
          <w:rFonts w:ascii="Arial" w:hAnsi="Arial" w:cs="Arial"/>
          <w:i w:val="0"/>
          <w:color w:val="auto"/>
        </w:rPr>
        <w:t>int</w:t>
      </w:r>
      <w:proofErr w:type="spellEnd"/>
      <w:r w:rsidRPr="00B95394">
        <w:rPr>
          <w:rFonts w:ascii="Arial" w:hAnsi="Arial" w:cs="Arial"/>
          <w:i w:val="0"/>
          <w:color w:val="auto"/>
        </w:rPr>
        <w:t>) method.</w:t>
      </w:r>
    </w:p>
    <w:p w14:paraId="55517D76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Pawn.Pawn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spellStart"/>
      <w:r w:rsidRPr="00B95394">
        <w:rPr>
          <w:rFonts w:ascii="Arial" w:hAnsi="Arial" w:cs="Arial"/>
          <w:i w:val="0"/>
          <w:color w:val="auto"/>
        </w:rPr>
        <w:t>int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) method. </w:t>
      </w:r>
    </w:p>
    <w:p w14:paraId="3246F288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  <w:r w:rsidRPr="00B95394">
        <w:rPr>
          <w:rFonts w:ascii="Arial" w:hAnsi="Arial" w:cs="Arial"/>
          <w:i w:val="0"/>
          <w:color w:val="auto"/>
        </w:rPr>
        <w:t>Board Class as global variable.</w:t>
      </w:r>
      <w:r w:rsidRPr="00B95394">
        <w:rPr>
          <w:rFonts w:ascii="Arial" w:hAnsi="Arial" w:cs="Arial"/>
          <w:b/>
          <w:i w:val="0"/>
          <w:color w:val="auto"/>
        </w:rPr>
        <w:t xml:space="preserve"> </w:t>
      </w:r>
    </w:p>
    <w:p w14:paraId="66D31D00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4C0C81C9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Instantiates the Piece class as an array of size 64.</w:t>
      </w:r>
    </w:p>
    <w:p w14:paraId="16DBCE5E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Loops through the array to instantiate the various individual piece classes and assigns them to a location in the array. The array is used to place pieces on the Board.</w:t>
      </w:r>
    </w:p>
    <w:p w14:paraId="0988B788" w14:textId="77777777" w:rsidR="00494CCF" w:rsidRPr="00B95394" w:rsidRDefault="00494CCF" w:rsidP="00A54C02">
      <w:pPr>
        <w:pStyle w:val="Comment0"/>
        <w:numPr>
          <w:ilvl w:val="3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Rook, King, Queen, Bishop, Knight, Pawn</w:t>
      </w:r>
    </w:p>
    <w:p w14:paraId="5CF5858A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Initializes the turn and </w:t>
      </w:r>
      <w:proofErr w:type="spellStart"/>
      <w:r w:rsidRPr="00B95394">
        <w:rPr>
          <w:rFonts w:ascii="Arial" w:hAnsi="Arial" w:cs="Arial"/>
          <w:i w:val="0"/>
          <w:color w:val="auto"/>
        </w:rPr>
        <w:t>turnNumber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variables, responsible for:</w:t>
      </w:r>
    </w:p>
    <w:p w14:paraId="5210F49F" w14:textId="77777777" w:rsidR="00494CCF" w:rsidRPr="00B95394" w:rsidRDefault="00494CCF" w:rsidP="00A54C02">
      <w:pPr>
        <w:pStyle w:val="Comment0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Changing turns in the game (turn).</w:t>
      </w:r>
    </w:p>
    <w:p w14:paraId="6F854A68" w14:textId="77777777" w:rsidR="00494CCF" w:rsidRPr="00B95394" w:rsidRDefault="00494CCF" w:rsidP="00A54C02">
      <w:pPr>
        <w:pStyle w:val="Comment0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Keeping track of the number of turns in the game(</w:t>
      </w:r>
      <w:proofErr w:type="spellStart"/>
      <w:r w:rsidRPr="00B95394">
        <w:rPr>
          <w:rFonts w:ascii="Arial" w:hAnsi="Arial" w:cs="Arial"/>
          <w:i w:val="0"/>
          <w:color w:val="auto"/>
        </w:rPr>
        <w:t>turnNumber</w:t>
      </w:r>
      <w:proofErr w:type="spellEnd"/>
      <w:r w:rsidRPr="00B95394">
        <w:rPr>
          <w:rFonts w:ascii="Arial" w:hAnsi="Arial" w:cs="Arial"/>
          <w:i w:val="0"/>
          <w:color w:val="auto"/>
        </w:rPr>
        <w:t>).</w:t>
      </w:r>
    </w:p>
    <w:p w14:paraId="67845F08" w14:textId="77777777" w:rsidR="00494CCF" w:rsidRPr="00B95394" w:rsidRDefault="00494CCF" w:rsidP="00494CCF">
      <w:pPr>
        <w:spacing w:after="0"/>
        <w:jc w:val="left"/>
        <w:rPr>
          <w:rFonts w:ascii="Arial" w:hAnsi="Arial" w:cs="Arial"/>
        </w:rPr>
      </w:pPr>
      <w:r w:rsidRPr="00B95394">
        <w:rPr>
          <w:rFonts w:ascii="Arial" w:hAnsi="Arial" w:cs="Arial"/>
          <w:i/>
        </w:rPr>
        <w:br w:type="page"/>
      </w:r>
    </w:p>
    <w:p w14:paraId="5C3E9B6F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lastRenderedPageBreak/>
        <w:t xml:space="preserve">2.2.2 </w:t>
      </w:r>
      <w:proofErr w:type="spellStart"/>
      <w:r w:rsidRPr="00B95394">
        <w:rPr>
          <w:rFonts w:ascii="Arial" w:hAnsi="Arial" w:cs="Arial"/>
          <w:b/>
          <w:i w:val="0"/>
          <w:color w:val="auto"/>
        </w:rPr>
        <w:t>changeTurn</w:t>
      </w:r>
      <w:proofErr w:type="spellEnd"/>
    </w:p>
    <w:p w14:paraId="68DDCFE2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 xml:space="preserve">This function changes turns in the game. </w:t>
      </w:r>
    </w:p>
    <w:p w14:paraId="207CF3C9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r w:rsidRPr="00B95394">
        <w:rPr>
          <w:rFonts w:ascii="Arial" w:hAnsi="Arial" w:cs="Arial"/>
          <w:i w:val="0"/>
          <w:color w:val="auto"/>
        </w:rPr>
        <w:t xml:space="preserve">None. </w:t>
      </w:r>
    </w:p>
    <w:p w14:paraId="74A121F6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</w:t>
      </w:r>
    </w:p>
    <w:p w14:paraId="64A0C031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  <w:r w:rsidRPr="00B95394">
        <w:rPr>
          <w:rFonts w:ascii="Arial" w:hAnsi="Arial" w:cs="Arial"/>
          <w:i w:val="0"/>
          <w:color w:val="auto"/>
        </w:rPr>
        <w:t>None</w:t>
      </w:r>
    </w:p>
    <w:p w14:paraId="05FA1250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  <w:proofErr w:type="spellStart"/>
      <w:r w:rsidRPr="00B95394">
        <w:rPr>
          <w:rFonts w:ascii="Arial" w:hAnsi="Arial" w:cs="Arial"/>
          <w:i w:val="0"/>
          <w:color w:val="auto"/>
        </w:rPr>
        <w:t>TilePanel.TilePanel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659D39DD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5BC1B2F8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If turn = 0, switch it to one, else turn = 0. </w:t>
      </w:r>
    </w:p>
    <w:p w14:paraId="30FBAC36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2.2.3 </w:t>
      </w:r>
      <w:proofErr w:type="spellStart"/>
      <w:r w:rsidRPr="00526FD8">
        <w:rPr>
          <w:rFonts w:ascii="Arial" w:hAnsi="Arial" w:cs="Arial"/>
          <w:b/>
          <w:i w:val="0"/>
          <w:color w:val="auto"/>
        </w:rPr>
        <w:t>turnUp</w:t>
      </w:r>
      <w:proofErr w:type="spellEnd"/>
    </w:p>
    <w:p w14:paraId="420A5E79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 xml:space="preserve">The purpose of this function is to provide the framework for the user to quit the game before a winner is decided. </w:t>
      </w:r>
    </w:p>
    <w:p w14:paraId="22D70D0B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r w:rsidRPr="00B95394">
        <w:rPr>
          <w:rFonts w:ascii="Arial" w:hAnsi="Arial" w:cs="Arial"/>
          <w:i w:val="0"/>
          <w:color w:val="auto"/>
        </w:rPr>
        <w:t xml:space="preserve">Description of the parameters of the function. </w:t>
      </w:r>
    </w:p>
    <w:p w14:paraId="2F1C249B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Description of the return values of the function. </w:t>
      </w:r>
    </w:p>
    <w:p w14:paraId="65B51E54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  <w:r w:rsidRPr="00B95394">
        <w:rPr>
          <w:rFonts w:ascii="Arial" w:hAnsi="Arial" w:cs="Arial"/>
          <w:i w:val="0"/>
          <w:color w:val="auto"/>
        </w:rPr>
        <w:t>None</w:t>
      </w:r>
    </w:p>
    <w:p w14:paraId="70597C6A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  <w:proofErr w:type="spellStart"/>
      <w:r w:rsidRPr="00B95394">
        <w:rPr>
          <w:rFonts w:ascii="Arial" w:hAnsi="Arial" w:cs="Arial"/>
          <w:i w:val="0"/>
          <w:color w:val="auto"/>
        </w:rPr>
        <w:t>TilePanel.TilePanel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3406F109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0959A9EF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Increments </w:t>
      </w:r>
      <w:proofErr w:type="spellStart"/>
      <w:r w:rsidRPr="00B95394">
        <w:rPr>
          <w:rFonts w:ascii="Arial" w:hAnsi="Arial" w:cs="Arial"/>
          <w:i w:val="0"/>
          <w:color w:val="auto"/>
        </w:rPr>
        <w:t>turnNumber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when called.</w:t>
      </w:r>
    </w:p>
    <w:p w14:paraId="4FD8EA20" w14:textId="77777777" w:rsidR="00494CCF" w:rsidRPr="00B95394" w:rsidRDefault="00494CCF" w:rsidP="00494CCF">
      <w:pPr>
        <w:spacing w:after="0"/>
        <w:jc w:val="left"/>
        <w:rPr>
          <w:rFonts w:ascii="Arial" w:hAnsi="Arial" w:cs="Arial"/>
        </w:rPr>
      </w:pPr>
      <w:r w:rsidRPr="00B95394">
        <w:rPr>
          <w:rFonts w:ascii="Arial" w:hAnsi="Arial" w:cs="Arial"/>
          <w:i/>
        </w:rPr>
        <w:br w:type="page"/>
      </w:r>
    </w:p>
    <w:p w14:paraId="4F9A9F39" w14:textId="77777777" w:rsidR="00494CCF" w:rsidRPr="00B95394" w:rsidRDefault="00494CCF" w:rsidP="00494CCF">
      <w:pPr>
        <w:pStyle w:val="Heading1"/>
        <w:spacing w:before="100" w:beforeAutospacing="1" w:after="100" w:afterAutospacing="1"/>
        <w:rPr>
          <w:rFonts w:ascii="Arial" w:hAnsi="Arial" w:cs="Arial"/>
          <w:i/>
        </w:rPr>
      </w:pPr>
      <w:r w:rsidRPr="00B95394">
        <w:rPr>
          <w:rFonts w:ascii="Arial" w:hAnsi="Arial" w:cs="Arial"/>
        </w:rPr>
        <w:lastRenderedPageBreak/>
        <w:t>Board Class</w:t>
      </w:r>
    </w:p>
    <w:p w14:paraId="79DB2020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</w:r>
      <w:r w:rsidRPr="00B95394">
        <w:rPr>
          <w:rFonts w:ascii="Arial" w:hAnsi="Arial" w:cs="Arial"/>
          <w:i w:val="0"/>
          <w:color w:val="auto"/>
        </w:rPr>
        <w:t xml:space="preserve">The Board class is called by the </w:t>
      </w:r>
      <w:proofErr w:type="spellStart"/>
      <w:r w:rsidRPr="00B95394">
        <w:rPr>
          <w:rFonts w:ascii="Arial" w:hAnsi="Arial" w:cs="Arial"/>
          <w:i w:val="0"/>
          <w:color w:val="auto"/>
        </w:rPr>
        <w:t>strtGUI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class (top-level). The Board class shall contain </w:t>
      </w:r>
      <w:r w:rsidRPr="00B95394">
        <w:rPr>
          <w:rFonts w:ascii="Arial" w:hAnsi="Arial" w:cs="Arial"/>
          <w:i w:val="0"/>
          <w:color w:val="auto"/>
        </w:rPr>
        <w:br/>
      </w:r>
      <w:r w:rsidRPr="00B95394">
        <w:rPr>
          <w:rFonts w:ascii="Arial" w:hAnsi="Arial" w:cs="Arial"/>
          <w:i w:val="0"/>
          <w:color w:val="auto"/>
        </w:rPr>
        <w:tab/>
        <w:t xml:space="preserve">methods to handle events dealing with the user interface, as well as provide the user with </w:t>
      </w:r>
      <w:r w:rsidRPr="00B95394">
        <w:rPr>
          <w:rFonts w:ascii="Arial" w:hAnsi="Arial" w:cs="Arial"/>
          <w:i w:val="0"/>
          <w:color w:val="auto"/>
        </w:rPr>
        <w:br/>
      </w:r>
      <w:r w:rsidRPr="00B95394">
        <w:rPr>
          <w:rFonts w:ascii="Arial" w:hAnsi="Arial" w:cs="Arial"/>
          <w:i w:val="0"/>
          <w:color w:val="auto"/>
        </w:rPr>
        <w:tab/>
        <w:t xml:space="preserve">game functionality. </w:t>
      </w:r>
    </w:p>
    <w:p w14:paraId="666C6455" w14:textId="77777777" w:rsidR="00494CCF" w:rsidRPr="00B95394" w:rsidRDefault="00494CCF" w:rsidP="00494CCF">
      <w:pPr>
        <w:pStyle w:val="Heading3"/>
        <w:spacing w:before="100" w:beforeAutospacing="1" w:after="100" w:afterAutospacing="1"/>
        <w:rPr>
          <w:rFonts w:cs="Arial"/>
          <w:i/>
        </w:rPr>
      </w:pPr>
      <w:r w:rsidRPr="00B95394">
        <w:rPr>
          <w:rFonts w:cs="Arial"/>
        </w:rPr>
        <w:t>Board</w:t>
      </w:r>
    </w:p>
    <w:p w14:paraId="675202B1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 xml:space="preserve">Creates the various </w:t>
      </w:r>
      <w:proofErr w:type="spellStart"/>
      <w:r w:rsidRPr="00B95394">
        <w:rPr>
          <w:rFonts w:ascii="Arial" w:hAnsi="Arial" w:cs="Arial"/>
          <w:i w:val="0"/>
          <w:color w:val="auto"/>
        </w:rPr>
        <w:t>JFrames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necessary for the GUI.</w:t>
      </w:r>
    </w:p>
    <w:p w14:paraId="503E3D21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r w:rsidRPr="00B95394">
        <w:rPr>
          <w:rFonts w:ascii="Arial" w:hAnsi="Arial" w:cs="Arial"/>
          <w:i w:val="0"/>
          <w:color w:val="auto"/>
        </w:rPr>
        <w:t>None.</w:t>
      </w:r>
    </w:p>
    <w:p w14:paraId="7EBC0C5A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None.</w:t>
      </w:r>
    </w:p>
    <w:p w14:paraId="0F32D215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</w:p>
    <w:p w14:paraId="2BB22CFF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JFrame.setLayout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6D750368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JFrame.setSize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3D10A5A4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JFrame.add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42AF5DF8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JFrame.setDefaultCloseOperation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5CB4C151" w14:textId="77777777" w:rsidR="00494CCF" w:rsidRPr="00B95394" w:rsidRDefault="00494CCF" w:rsidP="00A54C02">
      <w:pPr>
        <w:pStyle w:val="Comment0"/>
        <w:numPr>
          <w:ilvl w:val="2"/>
          <w:numId w:val="2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JFrame.setVisible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1D69328B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  <w:proofErr w:type="spellStart"/>
      <w:r w:rsidRPr="00B95394">
        <w:rPr>
          <w:rFonts w:ascii="Arial" w:hAnsi="Arial" w:cs="Arial"/>
          <w:i w:val="0"/>
          <w:color w:val="auto"/>
        </w:rPr>
        <w:t>strtGUI.main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67C4CA79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039864D8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Create new </w:t>
      </w:r>
      <w:proofErr w:type="spellStart"/>
      <w:r w:rsidRPr="00B95394">
        <w:rPr>
          <w:rFonts w:ascii="Arial" w:hAnsi="Arial" w:cs="Arial"/>
          <w:i w:val="0"/>
          <w:color w:val="auto"/>
        </w:rPr>
        <w:t>JFrame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for the Chess Board.</w:t>
      </w:r>
    </w:p>
    <w:p w14:paraId="086160A1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Initialize the Layout of the Board.</w:t>
      </w:r>
    </w:p>
    <w:p w14:paraId="1AC4AFC5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Create new </w:t>
      </w:r>
      <w:proofErr w:type="spellStart"/>
      <w:r w:rsidRPr="00B95394">
        <w:rPr>
          <w:rFonts w:ascii="Arial" w:hAnsi="Arial" w:cs="Arial"/>
          <w:i w:val="0"/>
          <w:color w:val="auto"/>
        </w:rPr>
        <w:t>JFrame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for the Grave. </w:t>
      </w:r>
    </w:p>
    <w:p w14:paraId="0697E3A6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Add the Frames to the Game Frame.</w:t>
      </w:r>
    </w:p>
    <w:p w14:paraId="0C050AEF" w14:textId="77777777" w:rsidR="00494CCF" w:rsidRPr="00B95394" w:rsidRDefault="00494CCF" w:rsidP="00494CCF">
      <w:pPr>
        <w:spacing w:after="0"/>
        <w:jc w:val="left"/>
        <w:rPr>
          <w:rFonts w:ascii="Arial" w:hAnsi="Arial" w:cs="Arial"/>
        </w:rPr>
      </w:pPr>
      <w:r w:rsidRPr="00B95394">
        <w:rPr>
          <w:rFonts w:ascii="Arial" w:hAnsi="Arial" w:cs="Arial"/>
          <w:i/>
        </w:rPr>
        <w:br w:type="page"/>
      </w:r>
    </w:p>
    <w:p w14:paraId="38812C12" w14:textId="77777777" w:rsidR="00494CCF" w:rsidRPr="00B95394" w:rsidRDefault="00494CCF" w:rsidP="00494CCF">
      <w:pPr>
        <w:pStyle w:val="Heading1"/>
        <w:spacing w:before="100" w:beforeAutospacing="1" w:after="100" w:afterAutospacing="1"/>
        <w:rPr>
          <w:rFonts w:ascii="Arial" w:hAnsi="Arial" w:cs="Arial"/>
          <w:i/>
        </w:rPr>
      </w:pPr>
      <w:proofErr w:type="spellStart"/>
      <w:r w:rsidRPr="00B95394">
        <w:rPr>
          <w:rFonts w:ascii="Arial" w:hAnsi="Arial" w:cs="Arial"/>
        </w:rPr>
        <w:lastRenderedPageBreak/>
        <w:t>GravePanel</w:t>
      </w:r>
      <w:proofErr w:type="spellEnd"/>
      <w:r w:rsidRPr="00B95394">
        <w:rPr>
          <w:rFonts w:ascii="Arial" w:hAnsi="Arial" w:cs="Arial"/>
        </w:rPr>
        <w:t xml:space="preserve"> Class</w:t>
      </w:r>
    </w:p>
    <w:p w14:paraId="4E847FB0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The </w:t>
      </w:r>
      <w:proofErr w:type="spellStart"/>
      <w:r w:rsidRPr="00B95394">
        <w:rPr>
          <w:rFonts w:ascii="Arial" w:hAnsi="Arial" w:cs="Arial"/>
          <w:i w:val="0"/>
          <w:color w:val="auto"/>
        </w:rPr>
        <w:t>GravePanel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class is responsible for providing the framework to add captured pieces to the graveyard. </w:t>
      </w:r>
    </w:p>
    <w:p w14:paraId="4C2351E9" w14:textId="77777777" w:rsidR="00494CCF" w:rsidRPr="00B95394" w:rsidRDefault="00494CCF" w:rsidP="00494CCF">
      <w:pPr>
        <w:pStyle w:val="Heading3"/>
        <w:spacing w:before="100" w:beforeAutospacing="1" w:after="100" w:afterAutospacing="1"/>
        <w:rPr>
          <w:rFonts w:cs="Arial"/>
          <w:i/>
        </w:rPr>
      </w:pPr>
      <w:proofErr w:type="spellStart"/>
      <w:r w:rsidRPr="00B95394">
        <w:rPr>
          <w:rFonts w:cs="Arial"/>
        </w:rPr>
        <w:t>GravePanel</w:t>
      </w:r>
      <w:proofErr w:type="spellEnd"/>
    </w:p>
    <w:p w14:paraId="020A42B9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 xml:space="preserve">The constructor for the </w:t>
      </w:r>
      <w:proofErr w:type="spellStart"/>
      <w:r w:rsidRPr="00B95394">
        <w:rPr>
          <w:rFonts w:ascii="Arial" w:hAnsi="Arial" w:cs="Arial"/>
          <w:i w:val="0"/>
          <w:color w:val="auto"/>
        </w:rPr>
        <w:t>GravePanel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class shall create a new Label and add it to the Grave Panel. </w:t>
      </w:r>
    </w:p>
    <w:p w14:paraId="5EAE55F9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r w:rsidRPr="00B95394">
        <w:rPr>
          <w:rFonts w:ascii="Arial" w:hAnsi="Arial" w:cs="Arial"/>
          <w:i w:val="0"/>
          <w:color w:val="auto"/>
        </w:rPr>
        <w:t>None</w:t>
      </w:r>
    </w:p>
    <w:p w14:paraId="61251616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</w:t>
      </w:r>
    </w:p>
    <w:p w14:paraId="66CD38A9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</w:p>
    <w:p w14:paraId="6A039019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JPanel.add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25BBEDB8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JLabel.add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  <w:r w:rsidRPr="00B95394">
        <w:rPr>
          <w:rFonts w:ascii="Arial" w:hAnsi="Arial" w:cs="Arial"/>
          <w:i w:val="0"/>
          <w:color w:val="auto"/>
        </w:rPr>
        <w:tab/>
      </w:r>
    </w:p>
    <w:p w14:paraId="359B6F21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</w:p>
    <w:p w14:paraId="2703232D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Board.Java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3E693530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652A42FC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Gather a captured piece’s information.</w:t>
      </w:r>
    </w:p>
    <w:p w14:paraId="2158A181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Add the piece to the graveyard via </w:t>
      </w:r>
      <w:proofErr w:type="spellStart"/>
      <w:r w:rsidRPr="00B95394">
        <w:rPr>
          <w:rFonts w:ascii="Arial" w:hAnsi="Arial" w:cs="Arial"/>
          <w:i w:val="0"/>
          <w:color w:val="auto"/>
        </w:rPr>
        <w:t>JLabel</w:t>
      </w:r>
      <w:proofErr w:type="spellEnd"/>
      <w:r w:rsidRPr="00B95394">
        <w:rPr>
          <w:rFonts w:ascii="Arial" w:hAnsi="Arial" w:cs="Arial"/>
          <w:i w:val="0"/>
          <w:color w:val="auto"/>
        </w:rPr>
        <w:t>.</w:t>
      </w:r>
    </w:p>
    <w:p w14:paraId="6038912D" w14:textId="77777777" w:rsidR="00494CCF" w:rsidRPr="00B95394" w:rsidRDefault="00494CCF" w:rsidP="00494CCF">
      <w:pPr>
        <w:spacing w:after="0"/>
        <w:jc w:val="left"/>
        <w:rPr>
          <w:rFonts w:ascii="Arial" w:hAnsi="Arial" w:cs="Arial"/>
        </w:rPr>
      </w:pPr>
      <w:r w:rsidRPr="00B95394">
        <w:rPr>
          <w:rFonts w:ascii="Arial" w:hAnsi="Arial" w:cs="Arial"/>
          <w:i/>
        </w:rPr>
        <w:br w:type="page"/>
      </w:r>
    </w:p>
    <w:p w14:paraId="752657D7" w14:textId="77777777" w:rsidR="00494CCF" w:rsidRPr="00B95394" w:rsidRDefault="00494CCF" w:rsidP="00494CCF">
      <w:pPr>
        <w:pStyle w:val="Heading1"/>
        <w:spacing w:before="100" w:beforeAutospacing="1" w:after="100" w:afterAutospacing="1"/>
        <w:rPr>
          <w:rFonts w:ascii="Arial" w:hAnsi="Arial" w:cs="Arial"/>
          <w:i/>
        </w:rPr>
      </w:pPr>
      <w:proofErr w:type="spellStart"/>
      <w:r w:rsidRPr="00B95394">
        <w:rPr>
          <w:rFonts w:ascii="Arial" w:hAnsi="Arial" w:cs="Arial"/>
        </w:rPr>
        <w:lastRenderedPageBreak/>
        <w:t>BoardPanel</w:t>
      </w:r>
      <w:proofErr w:type="spellEnd"/>
      <w:r w:rsidRPr="00B95394">
        <w:rPr>
          <w:rFonts w:ascii="Arial" w:hAnsi="Arial" w:cs="Arial"/>
        </w:rPr>
        <w:t xml:space="preserve"> class</w:t>
      </w:r>
    </w:p>
    <w:p w14:paraId="5B04D3E8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This class provides the framework for creating the individual panels on the chess board. The class is also responsible for adding the panels to the board.</w:t>
      </w:r>
    </w:p>
    <w:p w14:paraId="63424E69" w14:textId="77777777" w:rsidR="00494CCF" w:rsidRPr="00B95394" w:rsidRDefault="00494CCF" w:rsidP="00A54C02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01C6F7E7" w14:textId="77777777" w:rsidR="00494CCF" w:rsidRPr="00B95394" w:rsidRDefault="00494CCF" w:rsidP="00A54C02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4920FFA8" w14:textId="77777777" w:rsidR="00494CCF" w:rsidRPr="00B95394" w:rsidRDefault="00494CCF" w:rsidP="00A54C02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11FCA65B" w14:textId="77777777" w:rsidR="00494CCF" w:rsidRPr="00B95394" w:rsidRDefault="00494CCF" w:rsidP="00A54C02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24869EC4" w14:textId="77777777" w:rsidR="00494CCF" w:rsidRPr="00B95394" w:rsidRDefault="00494CCF" w:rsidP="00A54C02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5B859766" w14:textId="77777777" w:rsidR="00494CCF" w:rsidRPr="00B95394" w:rsidRDefault="00494CCF" w:rsidP="00A54C02">
      <w:pPr>
        <w:pStyle w:val="Comment0"/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b/>
          <w:i w:val="0"/>
          <w:color w:val="auto"/>
        </w:rPr>
        <w:t>BoardPanel</w:t>
      </w:r>
      <w:proofErr w:type="spellEnd"/>
    </w:p>
    <w:p w14:paraId="2F0E07DC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 xml:space="preserve">The constructor for the </w:t>
      </w:r>
      <w:proofErr w:type="spellStart"/>
      <w:r w:rsidRPr="00B95394">
        <w:rPr>
          <w:rFonts w:ascii="Arial" w:hAnsi="Arial" w:cs="Arial"/>
          <w:i w:val="0"/>
          <w:color w:val="auto"/>
        </w:rPr>
        <w:t>BoardPanel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shall add the individual tiles to the board. </w:t>
      </w:r>
    </w:p>
    <w:p w14:paraId="48505AAA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r w:rsidRPr="00B95394">
        <w:rPr>
          <w:rFonts w:ascii="Arial" w:hAnsi="Arial" w:cs="Arial"/>
          <w:i w:val="0"/>
          <w:color w:val="auto"/>
        </w:rPr>
        <w:t xml:space="preserve">a </w:t>
      </w:r>
      <w:proofErr w:type="spellStart"/>
      <w:r w:rsidRPr="00B95394">
        <w:rPr>
          <w:rFonts w:ascii="Arial" w:hAnsi="Arial" w:cs="Arial"/>
          <w:i w:val="0"/>
          <w:color w:val="auto"/>
        </w:rPr>
        <w:t>GravePanel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object is passed into the parameters. </w:t>
      </w:r>
    </w:p>
    <w:p w14:paraId="4DB2FA22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</w:t>
      </w:r>
    </w:p>
    <w:p w14:paraId="6632C40A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</w:p>
    <w:p w14:paraId="44979DBB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JFrame.add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078AF092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JFrame.setSize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783BB826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gramStart"/>
      <w:r w:rsidRPr="00B95394">
        <w:rPr>
          <w:rFonts w:ascii="Arial" w:hAnsi="Arial" w:cs="Arial"/>
          <w:i w:val="0"/>
          <w:color w:val="auto"/>
        </w:rPr>
        <w:t>Validate(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261482F7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  <w:r w:rsidRPr="00B95394">
        <w:rPr>
          <w:rFonts w:ascii="Arial" w:hAnsi="Arial" w:cs="Arial"/>
          <w:i w:val="0"/>
          <w:color w:val="auto"/>
        </w:rPr>
        <w:t>Board.java</w:t>
      </w:r>
    </w:p>
    <w:p w14:paraId="7BF10CA0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Procedure: </w:t>
      </w:r>
    </w:p>
    <w:p w14:paraId="697E6097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Loop to populate an </w:t>
      </w:r>
      <w:proofErr w:type="spellStart"/>
      <w:r w:rsidRPr="00B95394">
        <w:rPr>
          <w:rFonts w:ascii="Arial" w:hAnsi="Arial" w:cs="Arial"/>
          <w:i w:val="0"/>
          <w:color w:val="auto"/>
        </w:rPr>
        <w:t>ArrayList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with </w:t>
      </w:r>
      <w:proofErr w:type="spellStart"/>
      <w:r w:rsidRPr="00B95394">
        <w:rPr>
          <w:rFonts w:ascii="Arial" w:hAnsi="Arial" w:cs="Arial"/>
          <w:i w:val="0"/>
          <w:color w:val="auto"/>
        </w:rPr>
        <w:t>TilePanels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and assign the panels to</w:t>
      </w:r>
      <w:r w:rsidRPr="00B95394">
        <w:rPr>
          <w:rFonts w:ascii="Arial" w:hAnsi="Arial" w:cs="Arial"/>
          <w:i w:val="0"/>
          <w:color w:val="auto"/>
        </w:rPr>
        <w:br/>
        <w:t>a position in the chess board.</w:t>
      </w:r>
    </w:p>
    <w:p w14:paraId="304C7479" w14:textId="77777777" w:rsidR="00494CCF" w:rsidRPr="00B95394" w:rsidRDefault="00494CCF" w:rsidP="00A54C02">
      <w:pPr>
        <w:pStyle w:val="Comment0"/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b/>
          <w:i w:val="0"/>
          <w:color w:val="auto"/>
        </w:rPr>
        <w:t>drawBoard</w:t>
      </w:r>
      <w:proofErr w:type="spellEnd"/>
    </w:p>
    <w:p w14:paraId="001D03DA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 xml:space="preserve">This function shall draw the chess board GUI. </w:t>
      </w:r>
    </w:p>
    <w:p w14:paraId="74297704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proofErr w:type="spellStart"/>
      <w:r w:rsidRPr="00B95394">
        <w:rPr>
          <w:rFonts w:ascii="Arial" w:hAnsi="Arial" w:cs="Arial"/>
          <w:i w:val="0"/>
          <w:color w:val="auto"/>
        </w:rPr>
        <w:t>chessGame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object responsible for game creation and initialization. </w:t>
      </w:r>
    </w:p>
    <w:p w14:paraId="75C7D6D4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</w:t>
      </w:r>
    </w:p>
    <w:p w14:paraId="0E896D58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TilePanel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493472DA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TilePanel.run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  <w:r w:rsidRPr="00B95394">
        <w:rPr>
          <w:rFonts w:ascii="Arial" w:hAnsi="Arial" w:cs="Arial"/>
          <w:b/>
          <w:i w:val="0"/>
          <w:color w:val="auto"/>
        </w:rPr>
        <w:tab/>
      </w:r>
    </w:p>
    <w:p w14:paraId="7C2703A3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7FC37A60" w14:textId="77777777" w:rsidR="00494CCF" w:rsidRPr="00B95394" w:rsidRDefault="00494CCF" w:rsidP="00A54C02">
      <w:pPr>
        <w:pStyle w:val="Comment0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Shall utilize a loop to construct game tiles and add them to the chess Game.</w:t>
      </w:r>
    </w:p>
    <w:p w14:paraId="093A9FF4" w14:textId="77777777" w:rsidR="00494CCF" w:rsidRPr="00B95394" w:rsidRDefault="00494CCF" w:rsidP="00494CCF">
      <w:pPr>
        <w:spacing w:after="0"/>
        <w:jc w:val="left"/>
        <w:rPr>
          <w:rFonts w:ascii="Arial" w:hAnsi="Arial" w:cs="Arial"/>
        </w:rPr>
      </w:pPr>
      <w:r w:rsidRPr="00B95394">
        <w:rPr>
          <w:rFonts w:ascii="Arial" w:hAnsi="Arial" w:cs="Arial"/>
          <w:i/>
        </w:rPr>
        <w:br w:type="page"/>
      </w:r>
    </w:p>
    <w:p w14:paraId="2916F67C" w14:textId="77777777" w:rsidR="00494CCF" w:rsidRPr="00ED69AA" w:rsidRDefault="00494CCF" w:rsidP="00A54C02">
      <w:pPr>
        <w:pStyle w:val="Comment0"/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b/>
          <w:i w:val="0"/>
          <w:color w:val="auto"/>
          <w:sz w:val="30"/>
          <w:szCs w:val="30"/>
        </w:rPr>
      </w:pPr>
      <w:proofErr w:type="spellStart"/>
      <w:r w:rsidRPr="00ED69AA">
        <w:rPr>
          <w:rFonts w:ascii="Arial" w:hAnsi="Arial" w:cs="Arial"/>
          <w:b/>
          <w:i w:val="0"/>
          <w:color w:val="auto"/>
          <w:sz w:val="36"/>
          <w:szCs w:val="30"/>
        </w:rPr>
        <w:lastRenderedPageBreak/>
        <w:t>TilePanel</w:t>
      </w:r>
      <w:proofErr w:type="spellEnd"/>
      <w:r w:rsidRPr="00ED69AA">
        <w:rPr>
          <w:rFonts w:ascii="Arial" w:hAnsi="Arial" w:cs="Arial"/>
          <w:b/>
          <w:i w:val="0"/>
          <w:color w:val="auto"/>
          <w:sz w:val="36"/>
          <w:szCs w:val="30"/>
        </w:rPr>
        <w:t xml:space="preserve"> Class</w:t>
      </w:r>
    </w:p>
    <w:p w14:paraId="70FAB847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The </w:t>
      </w:r>
      <w:proofErr w:type="spellStart"/>
      <w:r w:rsidRPr="00B95394">
        <w:rPr>
          <w:rFonts w:ascii="Arial" w:hAnsi="Arial" w:cs="Arial"/>
          <w:i w:val="0"/>
          <w:color w:val="auto"/>
        </w:rPr>
        <w:t>TilePanel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class shall create the functionality of the GUI as well as provide the system with general decision-making logic when it comes to piece movement. This class gives the user functionality. </w:t>
      </w:r>
    </w:p>
    <w:p w14:paraId="5D7C75B3" w14:textId="77777777" w:rsidR="00494CCF" w:rsidRPr="00B95394" w:rsidRDefault="00494CCF" w:rsidP="00A54C02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0ABC4240" w14:textId="77777777" w:rsidR="00494CCF" w:rsidRPr="00B95394" w:rsidRDefault="00494CCF" w:rsidP="00A54C02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73464C24" w14:textId="77777777" w:rsidR="00494CCF" w:rsidRPr="00B95394" w:rsidRDefault="00494CCF" w:rsidP="00A54C02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6AE3F870" w14:textId="77777777" w:rsidR="00494CCF" w:rsidRPr="00B95394" w:rsidRDefault="00494CCF" w:rsidP="00A54C02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46BEC82A" w14:textId="77777777" w:rsidR="00494CCF" w:rsidRPr="00B95394" w:rsidRDefault="00494CCF" w:rsidP="00A54C02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2011C741" w14:textId="77777777" w:rsidR="00494CCF" w:rsidRPr="00B95394" w:rsidRDefault="00494CCF" w:rsidP="00A54C02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6515D3D7" w14:textId="77777777" w:rsidR="00494CCF" w:rsidRPr="00B95394" w:rsidRDefault="00494CCF" w:rsidP="00A54C02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116CC709" w14:textId="77777777" w:rsidR="00494CCF" w:rsidRPr="00B95394" w:rsidRDefault="00494CCF" w:rsidP="00A54C02">
      <w:pPr>
        <w:pStyle w:val="Comment0"/>
        <w:numPr>
          <w:ilvl w:val="2"/>
          <w:numId w:val="8"/>
        </w:numPr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proofErr w:type="spellStart"/>
      <w:r w:rsidRPr="00B95394">
        <w:rPr>
          <w:rFonts w:ascii="Arial" w:hAnsi="Arial" w:cs="Arial"/>
          <w:b/>
          <w:i w:val="0"/>
          <w:color w:val="auto"/>
        </w:rPr>
        <w:t>TilePanel</w:t>
      </w:r>
      <w:proofErr w:type="spellEnd"/>
    </w:p>
    <w:p w14:paraId="151C5547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 xml:space="preserve">The constructor for the </w:t>
      </w:r>
      <w:proofErr w:type="spellStart"/>
      <w:r w:rsidRPr="00B95394">
        <w:rPr>
          <w:rFonts w:ascii="Arial" w:hAnsi="Arial" w:cs="Arial"/>
          <w:i w:val="0"/>
          <w:color w:val="auto"/>
        </w:rPr>
        <w:t>TilePanel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class is responsible for providing the GUI with functionality as well as the user with ability to play the game.</w:t>
      </w:r>
    </w:p>
    <w:p w14:paraId="7B003053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proofErr w:type="spellStart"/>
      <w:r w:rsidRPr="00B95394">
        <w:rPr>
          <w:rFonts w:ascii="Arial" w:hAnsi="Arial" w:cs="Arial"/>
          <w:i w:val="0"/>
          <w:color w:val="auto"/>
        </w:rPr>
        <w:t>BoardPanel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Object, </w:t>
      </w:r>
      <w:proofErr w:type="spellStart"/>
      <w:r w:rsidRPr="00B95394">
        <w:rPr>
          <w:rFonts w:ascii="Arial" w:hAnsi="Arial" w:cs="Arial"/>
          <w:i w:val="0"/>
          <w:color w:val="auto"/>
        </w:rPr>
        <w:t>GravePanel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Object, and Integer </w:t>
      </w:r>
      <w:proofErr w:type="spellStart"/>
      <w:r w:rsidRPr="00B95394">
        <w:rPr>
          <w:rFonts w:ascii="Arial" w:hAnsi="Arial" w:cs="Arial"/>
          <w:i w:val="0"/>
          <w:color w:val="auto"/>
        </w:rPr>
        <w:t>tileID</w:t>
      </w:r>
      <w:proofErr w:type="spellEnd"/>
    </w:p>
    <w:p w14:paraId="514ACE72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</w:t>
      </w:r>
    </w:p>
    <w:p w14:paraId="3DDED3A4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</w:p>
    <w:p w14:paraId="286A0775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JPanel.setPreferredSize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06ACD4EC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GridBagLayout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2F7104CD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assignTileColor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1DD2069D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assignTileSprite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1D547C38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Piece.validMove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4D2E3940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GravePanel.graveYardAdd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01571BFA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ChessGame.changeTurn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05D9037D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ChessGame.turnUp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716798B1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  <w:r w:rsidRPr="00B95394">
        <w:rPr>
          <w:rFonts w:ascii="Arial" w:hAnsi="Arial" w:cs="Arial"/>
          <w:i w:val="0"/>
          <w:color w:val="auto"/>
        </w:rPr>
        <w:t>BoardPanel.java</w:t>
      </w:r>
    </w:p>
    <w:p w14:paraId="2E59B22D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421523EA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Check if player selected a tile with a piece on it.</w:t>
      </w:r>
    </w:p>
    <w:p w14:paraId="400FB15B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Check if player selected a piece on the team who is taking their turn.</w:t>
      </w:r>
    </w:p>
    <w:p w14:paraId="3513D8BC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If the player has selected a piece, call </w:t>
      </w: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highlightTile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 to highlight available path.</w:t>
      </w:r>
    </w:p>
    <w:p w14:paraId="556E749E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If the path is valid, the system shall allow the piece to move or capture an enemy piece on the selected tile.</w:t>
      </w:r>
    </w:p>
    <w:p w14:paraId="097CC6D1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Update piece positions, graveyard, the board GUI, and switch </w:t>
      </w:r>
      <w:proofErr w:type="gramStart"/>
      <w:r w:rsidRPr="00B95394">
        <w:rPr>
          <w:rFonts w:ascii="Arial" w:hAnsi="Arial" w:cs="Arial"/>
          <w:i w:val="0"/>
          <w:color w:val="auto"/>
        </w:rPr>
        <w:t>turns</w:t>
      </w:r>
      <w:proofErr w:type="gramEnd"/>
      <w:r w:rsidRPr="00B95394">
        <w:rPr>
          <w:rFonts w:ascii="Arial" w:hAnsi="Arial" w:cs="Arial"/>
          <w:i w:val="0"/>
          <w:color w:val="auto"/>
        </w:rPr>
        <w:t>.</w:t>
      </w:r>
    </w:p>
    <w:p w14:paraId="12E3E53E" w14:textId="77777777" w:rsidR="00494CCF" w:rsidRPr="00B95394" w:rsidRDefault="00494CCF" w:rsidP="00494CCF">
      <w:pPr>
        <w:spacing w:after="0"/>
        <w:jc w:val="left"/>
        <w:rPr>
          <w:rFonts w:ascii="Arial" w:hAnsi="Arial" w:cs="Arial"/>
        </w:rPr>
      </w:pPr>
      <w:r w:rsidRPr="00B95394">
        <w:rPr>
          <w:rFonts w:ascii="Arial" w:hAnsi="Arial" w:cs="Arial"/>
          <w:i/>
        </w:rPr>
        <w:br w:type="page"/>
      </w:r>
    </w:p>
    <w:p w14:paraId="4BDE4088" w14:textId="77777777" w:rsidR="00494CCF" w:rsidRPr="00B95394" w:rsidRDefault="00494CCF" w:rsidP="00A54C02">
      <w:pPr>
        <w:pStyle w:val="Comment0"/>
        <w:numPr>
          <w:ilvl w:val="2"/>
          <w:numId w:val="8"/>
        </w:numPr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proofErr w:type="spellStart"/>
      <w:r w:rsidRPr="00B95394">
        <w:rPr>
          <w:rFonts w:ascii="Arial" w:hAnsi="Arial" w:cs="Arial"/>
          <w:b/>
          <w:i w:val="0"/>
          <w:color w:val="auto"/>
        </w:rPr>
        <w:lastRenderedPageBreak/>
        <w:t>drawTile</w:t>
      </w:r>
      <w:proofErr w:type="spellEnd"/>
    </w:p>
    <w:p w14:paraId="285E8669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>The purpose of this function is to provide the structure to create tiles.</w:t>
      </w:r>
    </w:p>
    <w:p w14:paraId="4D573E4A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proofErr w:type="spellStart"/>
      <w:r w:rsidRPr="00B95394">
        <w:rPr>
          <w:rFonts w:ascii="Arial" w:hAnsi="Arial" w:cs="Arial"/>
          <w:i w:val="0"/>
          <w:color w:val="auto"/>
        </w:rPr>
        <w:t>chessGame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object</w:t>
      </w:r>
    </w:p>
    <w:p w14:paraId="26FD760D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</w:t>
      </w:r>
    </w:p>
    <w:p w14:paraId="64A68A0A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</w:p>
    <w:p w14:paraId="640AA01C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removeAll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06AD4364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assignTileColor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3FFF186A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assignTileSprite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3858601E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gramStart"/>
      <w:r w:rsidRPr="00B95394">
        <w:rPr>
          <w:rFonts w:ascii="Arial" w:hAnsi="Arial" w:cs="Arial"/>
          <w:i w:val="0"/>
          <w:color w:val="auto"/>
        </w:rPr>
        <w:t>validate(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316C2EEC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gramStart"/>
      <w:r w:rsidRPr="00B95394">
        <w:rPr>
          <w:rFonts w:ascii="Arial" w:hAnsi="Arial" w:cs="Arial"/>
          <w:i w:val="0"/>
          <w:color w:val="auto"/>
        </w:rPr>
        <w:t>repaint(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1E50ED47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  <w:proofErr w:type="spellStart"/>
      <w:r w:rsidRPr="00B95394">
        <w:rPr>
          <w:rFonts w:ascii="Arial" w:hAnsi="Arial" w:cs="Arial"/>
          <w:i w:val="0"/>
          <w:color w:val="auto"/>
        </w:rPr>
        <w:t>BoardPanel.drawBoard</w:t>
      </w:r>
      <w:proofErr w:type="spellEnd"/>
      <w:r w:rsidRPr="00B95394">
        <w:rPr>
          <w:rFonts w:ascii="Arial" w:hAnsi="Arial" w:cs="Arial"/>
          <w:b/>
          <w:i w:val="0"/>
          <w:color w:val="auto"/>
        </w:rPr>
        <w:tab/>
      </w:r>
    </w:p>
    <w:p w14:paraId="21AB7298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4957F4BB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Assign color and necessary board pieces to specific tiles when called.</w:t>
      </w:r>
    </w:p>
    <w:p w14:paraId="4E5476A9" w14:textId="77777777" w:rsidR="00494CCF" w:rsidRPr="00B95394" w:rsidRDefault="00494CCF" w:rsidP="00A54C02">
      <w:pPr>
        <w:pStyle w:val="Comment0"/>
        <w:numPr>
          <w:ilvl w:val="2"/>
          <w:numId w:val="8"/>
        </w:numPr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proofErr w:type="spellStart"/>
      <w:r w:rsidRPr="00B95394">
        <w:rPr>
          <w:rFonts w:ascii="Arial" w:hAnsi="Arial" w:cs="Arial"/>
          <w:b/>
          <w:i w:val="0"/>
          <w:color w:val="auto"/>
        </w:rPr>
        <w:t>assignTileSprite</w:t>
      </w:r>
      <w:proofErr w:type="spellEnd"/>
    </w:p>
    <w:p w14:paraId="19590B3C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 xml:space="preserve">The purpose of this function is place a piece on a specific tile. </w:t>
      </w:r>
    </w:p>
    <w:p w14:paraId="0810CE79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r w:rsidRPr="00B95394">
        <w:rPr>
          <w:rFonts w:ascii="Arial" w:hAnsi="Arial" w:cs="Arial"/>
          <w:i w:val="0"/>
          <w:color w:val="auto"/>
        </w:rPr>
        <w:t>None</w:t>
      </w:r>
    </w:p>
    <w:p w14:paraId="07CDAAFD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</w:t>
      </w:r>
    </w:p>
    <w:p w14:paraId="782553C5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</w:p>
    <w:p w14:paraId="4B0B9EAF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JLabel.setText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17D36BA1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gramStart"/>
      <w:r w:rsidRPr="00B95394">
        <w:rPr>
          <w:rFonts w:ascii="Arial" w:hAnsi="Arial" w:cs="Arial"/>
          <w:i w:val="0"/>
          <w:color w:val="auto"/>
        </w:rPr>
        <w:t>Validate(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24D4C0FA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</w:p>
    <w:p w14:paraId="10FC0739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drawTile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2FADC55D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TilePanel.TilePanel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38794858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1FD91D5B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 xml:space="preserve">Create </w:t>
      </w:r>
      <w:proofErr w:type="spellStart"/>
      <w:r w:rsidRPr="00B95394">
        <w:rPr>
          <w:rFonts w:ascii="Arial" w:hAnsi="Arial" w:cs="Arial"/>
          <w:i w:val="0"/>
          <w:color w:val="auto"/>
        </w:rPr>
        <w:t>JLabel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and set the text of the </w:t>
      </w:r>
      <w:proofErr w:type="spellStart"/>
      <w:r w:rsidRPr="00B95394">
        <w:rPr>
          <w:rFonts w:ascii="Arial" w:hAnsi="Arial" w:cs="Arial"/>
          <w:i w:val="0"/>
          <w:color w:val="auto"/>
        </w:rPr>
        <w:t>JLabel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to the name of the piece.</w:t>
      </w:r>
    </w:p>
    <w:p w14:paraId="6747E72D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Add new Label with the piece name to the tile.</w:t>
      </w:r>
    </w:p>
    <w:p w14:paraId="4C7C8F40" w14:textId="77777777" w:rsidR="00494CCF" w:rsidRPr="00B95394" w:rsidRDefault="00494CCF" w:rsidP="00494CCF">
      <w:pPr>
        <w:spacing w:after="0"/>
        <w:jc w:val="left"/>
        <w:rPr>
          <w:rFonts w:ascii="Arial" w:hAnsi="Arial" w:cs="Arial"/>
        </w:rPr>
      </w:pPr>
      <w:r w:rsidRPr="00B95394">
        <w:rPr>
          <w:rFonts w:ascii="Arial" w:hAnsi="Arial" w:cs="Arial"/>
          <w:i/>
        </w:rPr>
        <w:br w:type="page"/>
      </w:r>
    </w:p>
    <w:p w14:paraId="61906549" w14:textId="77777777" w:rsidR="00494CCF" w:rsidRPr="00B95394" w:rsidRDefault="00494CCF" w:rsidP="00A54C02">
      <w:pPr>
        <w:pStyle w:val="Comment0"/>
        <w:numPr>
          <w:ilvl w:val="2"/>
          <w:numId w:val="8"/>
        </w:numPr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proofErr w:type="spellStart"/>
      <w:r w:rsidRPr="00B95394">
        <w:rPr>
          <w:rFonts w:ascii="Arial" w:hAnsi="Arial" w:cs="Arial"/>
          <w:b/>
          <w:i w:val="0"/>
          <w:color w:val="auto"/>
        </w:rPr>
        <w:lastRenderedPageBreak/>
        <w:t>assignTileColor</w:t>
      </w:r>
      <w:proofErr w:type="spellEnd"/>
    </w:p>
    <w:p w14:paraId="7B8A95F4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>The purpose of this function is to assign different tiles colors to represent the accepted chess board.</w:t>
      </w:r>
    </w:p>
    <w:p w14:paraId="0EA7BC30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r w:rsidRPr="00B95394">
        <w:rPr>
          <w:rFonts w:ascii="Arial" w:hAnsi="Arial" w:cs="Arial"/>
          <w:i w:val="0"/>
          <w:color w:val="auto"/>
        </w:rPr>
        <w:t>None</w:t>
      </w:r>
    </w:p>
    <w:p w14:paraId="53EB2B5E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</w:t>
      </w:r>
    </w:p>
    <w:p w14:paraId="7FEB9C3F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</w:p>
    <w:p w14:paraId="0CD61AB2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Swing.setBackground</w:t>
      </w:r>
      <w:proofErr w:type="spellEnd"/>
    </w:p>
    <w:p w14:paraId="0CCAD13E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</w:p>
    <w:p w14:paraId="5BCA024D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proofErr w:type="gramStart"/>
      <w:r w:rsidRPr="00B95394">
        <w:rPr>
          <w:rFonts w:ascii="Arial" w:hAnsi="Arial" w:cs="Arial"/>
          <w:i w:val="0"/>
          <w:color w:val="auto"/>
        </w:rPr>
        <w:t>drawTile</w:t>
      </w:r>
      <w:proofErr w:type="spellEnd"/>
      <w:r w:rsidRPr="00B95394">
        <w:rPr>
          <w:rFonts w:ascii="Arial" w:hAnsi="Arial" w:cs="Arial"/>
          <w:i w:val="0"/>
          <w:color w:val="auto"/>
        </w:rPr>
        <w:t>(</w:t>
      </w:r>
      <w:proofErr w:type="gramEnd"/>
      <w:r w:rsidRPr="00B95394">
        <w:rPr>
          <w:rFonts w:ascii="Arial" w:hAnsi="Arial" w:cs="Arial"/>
          <w:i w:val="0"/>
          <w:color w:val="auto"/>
        </w:rPr>
        <w:t>)</w:t>
      </w:r>
    </w:p>
    <w:p w14:paraId="6FC72873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TilePanel.TilePanel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4667B3DF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Procedure: </w:t>
      </w:r>
    </w:p>
    <w:p w14:paraId="136C41AA" w14:textId="77777777" w:rsidR="00494CCF" w:rsidRPr="00B95394" w:rsidRDefault="00494CCF" w:rsidP="00A54C02">
      <w:pPr>
        <w:pStyle w:val="Comment0"/>
        <w:numPr>
          <w:ilvl w:val="2"/>
          <w:numId w:val="8"/>
        </w:numPr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proofErr w:type="spellStart"/>
      <w:r w:rsidRPr="00B95394">
        <w:rPr>
          <w:rFonts w:ascii="Arial" w:hAnsi="Arial" w:cs="Arial"/>
          <w:b/>
          <w:i w:val="0"/>
          <w:color w:val="auto"/>
        </w:rPr>
        <w:t>highlightTile</w:t>
      </w:r>
      <w:proofErr w:type="spellEnd"/>
    </w:p>
    <w:p w14:paraId="3B1FCD75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>The purpose of this function is to highlight the tiles that are a part of a valid move to the selected piece.</w:t>
      </w:r>
    </w:p>
    <w:p w14:paraId="4E19CBE8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proofErr w:type="spellStart"/>
      <w:r w:rsidRPr="00B95394">
        <w:rPr>
          <w:rFonts w:ascii="Arial" w:hAnsi="Arial" w:cs="Arial"/>
          <w:i w:val="0"/>
          <w:color w:val="auto"/>
        </w:rPr>
        <w:t>Int</w:t>
      </w:r>
      <w:proofErr w:type="spellEnd"/>
      <w:r w:rsidRPr="00B95394">
        <w:rPr>
          <w:rFonts w:ascii="Arial" w:hAnsi="Arial" w:cs="Arial"/>
          <w:i w:val="0"/>
          <w:color w:val="auto"/>
        </w:rPr>
        <w:t xml:space="preserve"> selected; Describing the location of the tile selected</w:t>
      </w:r>
    </w:p>
    <w:p w14:paraId="4EB06B48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None</w:t>
      </w:r>
    </w:p>
    <w:p w14:paraId="6110877D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</w:p>
    <w:p w14:paraId="522ABA8C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Piece.validMove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</w:p>
    <w:p w14:paraId="4C437B87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</w:p>
    <w:p w14:paraId="53E6CEBF" w14:textId="77777777" w:rsidR="00494CCF" w:rsidRPr="00B95394" w:rsidRDefault="00494CCF" w:rsidP="00A54C02">
      <w:pPr>
        <w:pStyle w:val="Comment0"/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proofErr w:type="spellStart"/>
      <w:r w:rsidRPr="00B95394">
        <w:rPr>
          <w:rFonts w:ascii="Arial" w:hAnsi="Arial" w:cs="Arial"/>
          <w:i w:val="0"/>
          <w:color w:val="auto"/>
        </w:rPr>
        <w:t>TilePanel.TilePanel</w:t>
      </w:r>
      <w:proofErr w:type="spellEnd"/>
      <w:r w:rsidRPr="00B95394">
        <w:rPr>
          <w:rFonts w:ascii="Arial" w:hAnsi="Arial" w:cs="Arial"/>
          <w:i w:val="0"/>
          <w:color w:val="auto"/>
        </w:rPr>
        <w:t>()</w:t>
      </w:r>
      <w:r w:rsidRPr="00B95394">
        <w:rPr>
          <w:rFonts w:ascii="Arial" w:hAnsi="Arial" w:cs="Arial"/>
          <w:b/>
          <w:i w:val="0"/>
          <w:color w:val="auto"/>
        </w:rPr>
        <w:tab/>
      </w:r>
    </w:p>
    <w:p w14:paraId="58965405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1A222D78" w14:textId="77777777" w:rsidR="00494CCF" w:rsidRPr="00B95394" w:rsidRDefault="00494CCF" w:rsidP="00A54C02">
      <w:pPr>
        <w:pStyle w:val="Comment0"/>
        <w:numPr>
          <w:ilvl w:val="0"/>
          <w:numId w:val="10"/>
        </w:numPr>
        <w:spacing w:before="100" w:beforeAutospacing="1" w:after="100" w:afterAutospacing="1"/>
        <w:ind w:left="216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If a tile is in the valid path of the selected piece, highlighted = true.</w:t>
      </w:r>
    </w:p>
    <w:p w14:paraId="2C370C6B" w14:textId="77777777" w:rsidR="00494CCF" w:rsidRPr="00B95394" w:rsidRDefault="00494CCF" w:rsidP="00494CCF">
      <w:pPr>
        <w:spacing w:after="0"/>
        <w:jc w:val="left"/>
        <w:rPr>
          <w:rFonts w:ascii="Arial" w:hAnsi="Arial" w:cs="Arial"/>
        </w:rPr>
      </w:pPr>
      <w:r w:rsidRPr="00B95394">
        <w:rPr>
          <w:rFonts w:ascii="Arial" w:hAnsi="Arial" w:cs="Arial"/>
          <w:i/>
        </w:rPr>
        <w:br w:type="page"/>
      </w:r>
    </w:p>
    <w:p w14:paraId="56E424B5" w14:textId="77777777" w:rsidR="00494CCF" w:rsidRPr="00B95394" w:rsidRDefault="00494CCF" w:rsidP="00A54C02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09612AAB" w14:textId="77777777" w:rsidR="00494CCF" w:rsidRPr="00B95394" w:rsidRDefault="00494CCF" w:rsidP="00A54C02">
      <w:pPr>
        <w:pStyle w:val="ListParagraph"/>
        <w:numPr>
          <w:ilvl w:val="1"/>
          <w:numId w:val="9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6FAE9FB6" w14:textId="77777777" w:rsidR="00494CCF" w:rsidRPr="00B95394" w:rsidRDefault="00494CCF" w:rsidP="00A54C02">
      <w:pPr>
        <w:pStyle w:val="Comment0"/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B95394">
        <w:rPr>
          <w:rFonts w:ascii="Arial" w:hAnsi="Arial" w:cs="Arial"/>
          <w:b/>
          <w:i w:val="0"/>
          <w:color w:val="auto"/>
          <w:sz w:val="36"/>
          <w:szCs w:val="36"/>
        </w:rPr>
        <w:t>Bishop Class</w:t>
      </w:r>
    </w:p>
    <w:p w14:paraId="1931EECC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i w:val="0"/>
          <w:color w:val="auto"/>
        </w:rPr>
        <w:t>This class provides the framework to give the bishop movement across the board.</w:t>
      </w:r>
    </w:p>
    <w:p w14:paraId="2BA2CE52" w14:textId="77777777" w:rsidR="00494CCF" w:rsidRPr="00B95394" w:rsidRDefault="00494CCF" w:rsidP="00A54C02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before="100" w:beforeAutospacing="1" w:after="100" w:afterAutospacing="1"/>
        <w:contextualSpacing w:val="0"/>
        <w:textAlignment w:val="baseline"/>
        <w:rPr>
          <w:rFonts w:ascii="Arial" w:hAnsi="Arial" w:cs="Arial"/>
          <w:b/>
          <w:vanish/>
        </w:rPr>
      </w:pPr>
    </w:p>
    <w:p w14:paraId="1FD1DAD6" w14:textId="77777777" w:rsidR="00494CCF" w:rsidRPr="00B95394" w:rsidRDefault="00494CCF" w:rsidP="00A54C02">
      <w:pPr>
        <w:pStyle w:val="Comment0"/>
        <w:numPr>
          <w:ilvl w:val="2"/>
          <w:numId w:val="8"/>
        </w:numPr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Move</w:t>
      </w:r>
    </w:p>
    <w:p w14:paraId="50C4FC50" w14:textId="77777777" w:rsidR="00494CCF" w:rsidRPr="00B95394" w:rsidRDefault="00494CCF" w:rsidP="00494CCF">
      <w:pPr>
        <w:pStyle w:val="Comment0"/>
        <w:spacing w:before="100" w:beforeAutospacing="1" w:after="100" w:afterAutospacing="1"/>
        <w:ind w:left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Purpose: </w:t>
      </w:r>
      <w:r w:rsidRPr="00B95394">
        <w:rPr>
          <w:rFonts w:ascii="Arial" w:hAnsi="Arial" w:cs="Arial"/>
          <w:i w:val="0"/>
          <w:color w:val="auto"/>
        </w:rPr>
        <w:t>The purpose of this function is to create the bishop’s ability to move generally.</w:t>
      </w:r>
    </w:p>
    <w:p w14:paraId="30106839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Inputs: </w:t>
      </w:r>
      <w:r w:rsidRPr="00B95394">
        <w:rPr>
          <w:rFonts w:ascii="Arial" w:hAnsi="Arial" w:cs="Arial"/>
          <w:i w:val="0"/>
          <w:color w:val="auto"/>
        </w:rPr>
        <w:t>Description of the parameters of the function.</w:t>
      </w:r>
    </w:p>
    <w:p w14:paraId="007B2069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>Outputs:</w:t>
      </w:r>
      <w:r w:rsidRPr="00B95394">
        <w:rPr>
          <w:rFonts w:ascii="Arial" w:hAnsi="Arial" w:cs="Arial"/>
          <w:i w:val="0"/>
          <w:color w:val="auto"/>
        </w:rPr>
        <w:t xml:space="preserve"> Description of the return values of the function.</w:t>
      </w:r>
    </w:p>
    <w:p w14:paraId="0E971D7C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Calls: </w:t>
      </w:r>
      <w:r w:rsidRPr="00B95394">
        <w:rPr>
          <w:rFonts w:ascii="Arial" w:hAnsi="Arial" w:cs="Arial"/>
          <w:i w:val="0"/>
          <w:color w:val="auto"/>
        </w:rPr>
        <w:t>Functions called by this function.</w:t>
      </w:r>
    </w:p>
    <w:p w14:paraId="5652E082" w14:textId="77777777" w:rsidR="00494CCF" w:rsidRPr="00B95394" w:rsidRDefault="00494CCF" w:rsidP="00494CCF">
      <w:pPr>
        <w:pStyle w:val="Comment0"/>
        <w:spacing w:before="100" w:beforeAutospacing="1" w:after="100" w:afterAutospacing="1"/>
        <w:ind w:firstLine="720"/>
        <w:rPr>
          <w:rFonts w:ascii="Arial" w:hAnsi="Arial" w:cs="Arial"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 xml:space="preserve">Called: </w:t>
      </w:r>
      <w:r w:rsidRPr="00B95394">
        <w:rPr>
          <w:rFonts w:ascii="Arial" w:hAnsi="Arial" w:cs="Arial"/>
          <w:i w:val="0"/>
          <w:color w:val="auto"/>
        </w:rPr>
        <w:t>Functions this function calls.</w:t>
      </w:r>
      <w:r w:rsidRPr="00B95394">
        <w:rPr>
          <w:rFonts w:ascii="Arial" w:hAnsi="Arial" w:cs="Arial"/>
          <w:b/>
          <w:i w:val="0"/>
          <w:color w:val="auto"/>
        </w:rPr>
        <w:tab/>
      </w:r>
    </w:p>
    <w:p w14:paraId="447BC4FD" w14:textId="77777777" w:rsidR="00494CCF" w:rsidRPr="00B95394" w:rsidRDefault="00494CCF" w:rsidP="00494CCF">
      <w:pPr>
        <w:pStyle w:val="Comment0"/>
        <w:spacing w:before="100" w:beforeAutospacing="1" w:after="100" w:afterAutospacing="1"/>
        <w:rPr>
          <w:rFonts w:ascii="Arial" w:hAnsi="Arial" w:cs="Arial"/>
          <w:b/>
          <w:i w:val="0"/>
          <w:color w:val="auto"/>
        </w:rPr>
      </w:pPr>
      <w:r w:rsidRPr="00B95394">
        <w:rPr>
          <w:rFonts w:ascii="Arial" w:hAnsi="Arial" w:cs="Arial"/>
          <w:b/>
          <w:i w:val="0"/>
          <w:color w:val="auto"/>
        </w:rPr>
        <w:tab/>
        <w:t xml:space="preserve">Procedure: </w:t>
      </w:r>
    </w:p>
    <w:p w14:paraId="551DF671" w14:textId="3DF9CCB2" w:rsidR="002564B7" w:rsidRPr="00494CCF" w:rsidRDefault="002564B7" w:rsidP="00494CCF"/>
    <w:sectPr w:rsidR="002564B7" w:rsidRPr="00494C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86DF2" w14:textId="77777777" w:rsidR="00A54C02" w:rsidRDefault="00A54C02">
      <w:r>
        <w:separator/>
      </w:r>
    </w:p>
  </w:endnote>
  <w:endnote w:type="continuationSeparator" w:id="0">
    <w:p w14:paraId="36849229" w14:textId="77777777" w:rsidR="00A54C02" w:rsidRDefault="00A5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73AE" w14:textId="77777777" w:rsidR="00494CCF" w:rsidRDefault="00494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1E23B2" w:rsidRDefault="002564B7">
    <w:pPr>
      <w:pStyle w:val="Footer"/>
      <w:tabs>
        <w:tab w:val="clear" w:pos="4320"/>
      </w:tabs>
    </w:pPr>
    <w:r>
      <w:tab/>
    </w:r>
  </w:p>
  <w:p w14:paraId="79DEB006" w14:textId="77777777" w:rsidR="001E23B2" w:rsidRDefault="001E23B2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89068" w14:textId="77777777" w:rsidR="00494CCF" w:rsidRDefault="00494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FDF6" w14:textId="77777777" w:rsidR="00A54C02" w:rsidRDefault="00A54C02">
      <w:r>
        <w:separator/>
      </w:r>
    </w:p>
  </w:footnote>
  <w:footnote w:type="continuationSeparator" w:id="0">
    <w:p w14:paraId="5BE60731" w14:textId="77777777" w:rsidR="00A54C02" w:rsidRDefault="00A54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5BAFF" w14:textId="77777777" w:rsidR="00494CCF" w:rsidRDefault="00494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36B28408" w:rsidR="001E23B2" w:rsidRDefault="00494CCF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proofErr w:type="spellStart"/>
    <w:r>
      <w:rPr>
        <w:i/>
      </w:rPr>
      <w:t>ChessTackle</w:t>
    </w:r>
    <w:bookmarkStart w:id="4" w:name="_GoBack"/>
    <w:bookmarkEnd w:id="4"/>
    <w:proofErr w:type="spellEnd"/>
    <w:r w:rsidR="002564B7">
      <w:rPr>
        <w:i/>
      </w:rPr>
      <w:tab/>
      <w:t xml:space="preserve">Page </w:t>
    </w:r>
    <w:r w:rsidR="002564B7">
      <w:rPr>
        <w:rStyle w:val="PageNumber"/>
        <w:i/>
      </w:rPr>
      <w:fldChar w:fldCharType="begin"/>
    </w:r>
    <w:r w:rsidR="002564B7">
      <w:rPr>
        <w:rStyle w:val="PageNumber"/>
        <w:i/>
      </w:rPr>
      <w:instrText xml:space="preserve"> PAGE </w:instrText>
    </w:r>
    <w:r w:rsidR="002564B7">
      <w:rPr>
        <w:rStyle w:val="PageNumber"/>
        <w:i/>
      </w:rPr>
      <w:fldChar w:fldCharType="separate"/>
    </w:r>
    <w:r>
      <w:rPr>
        <w:rStyle w:val="PageNumber"/>
        <w:i/>
        <w:noProof/>
      </w:rPr>
      <w:t>10</w:t>
    </w:r>
    <w:r w:rsidR="002564B7">
      <w:rPr>
        <w:rStyle w:val="PageNumber"/>
        <w:i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F0E87" w14:textId="77777777" w:rsidR="00494CCF" w:rsidRDefault="00494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006"/>
    <w:multiLevelType w:val="multilevel"/>
    <w:tmpl w:val="401CC756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6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 w:hint="default"/>
        <w:i w:val="0"/>
        <w:sz w:val="36"/>
        <w:szCs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3C77E0"/>
    <w:multiLevelType w:val="multilevel"/>
    <w:tmpl w:val="659A39A6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 w:hint="default"/>
        <w:i w:val="0"/>
        <w:sz w:val="30"/>
        <w:szCs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A813571"/>
    <w:multiLevelType w:val="hybridMultilevel"/>
    <w:tmpl w:val="C596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A75CE"/>
    <w:multiLevelType w:val="multilevel"/>
    <w:tmpl w:val="121C2D48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6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 w:hint="default"/>
        <w:i w:val="0"/>
        <w:sz w:val="36"/>
        <w:szCs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54C1674"/>
    <w:multiLevelType w:val="multilevel"/>
    <w:tmpl w:val="55F0661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D203968"/>
    <w:multiLevelType w:val="hybridMultilevel"/>
    <w:tmpl w:val="5EE4E3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8C3404A"/>
    <w:multiLevelType w:val="hybridMultilevel"/>
    <w:tmpl w:val="F6049AE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B585501"/>
    <w:multiLevelType w:val="hybridMultilevel"/>
    <w:tmpl w:val="5B08A2C4"/>
    <w:lvl w:ilvl="0" w:tplc="517EDB8E">
      <w:start w:val="1"/>
      <w:numFmt w:val="decimal"/>
      <w:lvlText w:val="%1)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8" w15:restartNumberingAfterBreak="0">
    <w:nsid w:val="7A816DCC"/>
    <w:multiLevelType w:val="hybridMultilevel"/>
    <w:tmpl w:val="0C9E8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534651"/>
    <w:multiLevelType w:val="hybridMultilevel"/>
    <w:tmpl w:val="A89875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132E84"/>
    <w:rsid w:val="001E23B2"/>
    <w:rsid w:val="002564B7"/>
    <w:rsid w:val="003D6C57"/>
    <w:rsid w:val="00494CCF"/>
    <w:rsid w:val="005C78F5"/>
    <w:rsid w:val="00A54C02"/>
    <w:rsid w:val="00E55869"/>
    <w:rsid w:val="00EB16B4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49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6791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Bruno</cp:lastModifiedBy>
  <cp:revision>7</cp:revision>
  <cp:lastPrinted>2001-06-29T13:47:00Z</cp:lastPrinted>
  <dcterms:created xsi:type="dcterms:W3CDTF">2018-02-04T20:45:00Z</dcterms:created>
  <dcterms:modified xsi:type="dcterms:W3CDTF">2018-03-02T01:39:00Z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