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684E" w14:textId="0F4799D5" w:rsidR="00CA7A8E" w:rsidRPr="00CA7A8E" w:rsidRDefault="003354DE" w:rsidP="008C73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Prerequisite String Formatting</w:t>
      </w:r>
      <w:r w:rsidR="00CA7A8E">
        <w:rPr>
          <w:b/>
          <w:bCs/>
          <w:sz w:val="40"/>
          <w:szCs w:val="40"/>
        </w:rPr>
        <w:t>:</w:t>
      </w:r>
    </w:p>
    <w:p w14:paraId="3F6AF50A" w14:textId="7A51452D" w:rsidR="00242A8D" w:rsidRDefault="002563FA" w:rsidP="006012DA">
      <w:pPr>
        <w:rPr>
          <w:sz w:val="28"/>
          <w:szCs w:val="28"/>
        </w:rPr>
      </w:pPr>
      <w:r w:rsidRPr="006012DA">
        <w:rPr>
          <w:sz w:val="28"/>
          <w:szCs w:val="28"/>
        </w:rPr>
        <w:t xml:space="preserve">If </w:t>
      </w:r>
      <w:r w:rsidR="005E33CC" w:rsidRPr="006012DA">
        <w:rPr>
          <w:sz w:val="28"/>
          <w:szCs w:val="28"/>
        </w:rPr>
        <w:t xml:space="preserve">a class has </w:t>
      </w:r>
      <w:r w:rsidRPr="006012DA">
        <w:rPr>
          <w:sz w:val="28"/>
          <w:szCs w:val="28"/>
        </w:rPr>
        <w:t>no prerequisites, the string should be empty or null.</w:t>
      </w:r>
    </w:p>
    <w:p w14:paraId="1AD7CD88" w14:textId="77777777" w:rsidR="006012DA" w:rsidRPr="006012DA" w:rsidRDefault="006012DA" w:rsidP="006012DA">
      <w:pPr>
        <w:rPr>
          <w:sz w:val="28"/>
          <w:szCs w:val="28"/>
        </w:rPr>
      </w:pPr>
    </w:p>
    <w:p w14:paraId="4FF82C8D" w14:textId="1723A3AF" w:rsidR="000461A0" w:rsidRPr="006012DA" w:rsidRDefault="000461A0" w:rsidP="006012DA">
      <w:pPr>
        <w:rPr>
          <w:sz w:val="28"/>
          <w:szCs w:val="28"/>
        </w:rPr>
      </w:pPr>
      <w:r w:rsidRPr="006012DA">
        <w:rPr>
          <w:sz w:val="28"/>
          <w:szCs w:val="28"/>
        </w:rPr>
        <w:t xml:space="preserve">When a class has a prerequisite, separate the </w:t>
      </w:r>
      <w:r w:rsidR="005D0A3C" w:rsidRPr="006012DA">
        <w:rPr>
          <w:sz w:val="28"/>
          <w:szCs w:val="28"/>
        </w:rPr>
        <w:t xml:space="preserve">course letters and course number with an </w:t>
      </w:r>
      <w:r w:rsidR="005D0A3C" w:rsidRPr="006012DA">
        <w:rPr>
          <w:i/>
          <w:iCs/>
          <w:sz w:val="28"/>
          <w:szCs w:val="28"/>
        </w:rPr>
        <w:t>underscore</w:t>
      </w:r>
      <w:r w:rsidR="005D0A3C" w:rsidRPr="006012DA">
        <w:rPr>
          <w:sz w:val="28"/>
          <w:szCs w:val="28"/>
        </w:rPr>
        <w:t xml:space="preserve">. This </w:t>
      </w:r>
      <w:r w:rsidR="00B531AB" w:rsidRPr="006012DA">
        <w:rPr>
          <w:sz w:val="28"/>
          <w:szCs w:val="28"/>
        </w:rPr>
        <w:t>w</w:t>
      </w:r>
      <w:r w:rsidR="005D0A3C" w:rsidRPr="006012DA">
        <w:rPr>
          <w:sz w:val="28"/>
          <w:szCs w:val="28"/>
        </w:rPr>
        <w:t xml:space="preserve">ould make </w:t>
      </w:r>
      <w:r w:rsidR="00BC201C">
        <w:rPr>
          <w:sz w:val="28"/>
          <w:szCs w:val="28"/>
        </w:rPr>
        <w:t xml:space="preserve">comparing classes </w:t>
      </w:r>
      <w:r w:rsidR="005D0A3C" w:rsidRPr="006012DA">
        <w:rPr>
          <w:sz w:val="28"/>
          <w:szCs w:val="28"/>
        </w:rPr>
        <w:t xml:space="preserve">easier and could be easily changed on the front end if </w:t>
      </w:r>
      <w:r w:rsidR="00B531AB" w:rsidRPr="006012DA">
        <w:rPr>
          <w:sz w:val="28"/>
          <w:szCs w:val="28"/>
        </w:rPr>
        <w:t>needed.</w:t>
      </w:r>
    </w:p>
    <w:p w14:paraId="1C44841D" w14:textId="338C982A" w:rsidR="00242A8D" w:rsidRPr="006012DA" w:rsidRDefault="005D0A3C" w:rsidP="006012DA">
      <w:pPr>
        <w:rPr>
          <w:sz w:val="28"/>
          <w:szCs w:val="28"/>
        </w:rPr>
      </w:pPr>
      <w:r w:rsidRPr="005D0A3C">
        <w:drawing>
          <wp:inline distT="0" distB="0" distL="0" distR="0" wp14:anchorId="5E2B9E85" wp14:editId="3022FD21">
            <wp:extent cx="5943600" cy="18370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2DA">
        <w:rPr>
          <w:sz w:val="28"/>
          <w:szCs w:val="28"/>
        </w:rPr>
        <w:t xml:space="preserve">String: </w:t>
      </w:r>
      <w:r w:rsidRPr="006012DA">
        <w:rPr>
          <w:b/>
          <w:bCs/>
          <w:sz w:val="28"/>
          <w:szCs w:val="28"/>
        </w:rPr>
        <w:t>APRL_225</w:t>
      </w:r>
    </w:p>
    <w:p w14:paraId="6F37E42E" w14:textId="77777777" w:rsidR="000F55F2" w:rsidRPr="000F55F2" w:rsidRDefault="000F55F2" w:rsidP="000F55F2">
      <w:pPr>
        <w:pStyle w:val="ListParagraph"/>
        <w:rPr>
          <w:b/>
          <w:bCs/>
          <w:sz w:val="28"/>
          <w:szCs w:val="28"/>
        </w:rPr>
      </w:pPr>
    </w:p>
    <w:p w14:paraId="66D8EE8C" w14:textId="77761C15" w:rsidR="002563FA" w:rsidRPr="006012DA" w:rsidRDefault="003F1667" w:rsidP="006012DA">
      <w:pPr>
        <w:rPr>
          <w:sz w:val="28"/>
          <w:szCs w:val="28"/>
        </w:rPr>
      </w:pPr>
      <w:r w:rsidRPr="006012DA">
        <w:rPr>
          <w:sz w:val="28"/>
          <w:szCs w:val="28"/>
        </w:rPr>
        <w:t xml:space="preserve">When there is a list of classes that all must be taken, </w:t>
      </w:r>
      <w:r w:rsidR="00836585" w:rsidRPr="006012DA">
        <w:rPr>
          <w:sz w:val="28"/>
          <w:szCs w:val="28"/>
        </w:rPr>
        <w:t>place a</w:t>
      </w:r>
      <w:r w:rsidR="000F6473" w:rsidRPr="006012DA">
        <w:rPr>
          <w:sz w:val="28"/>
          <w:szCs w:val="28"/>
        </w:rPr>
        <w:t xml:space="preserve"> </w:t>
      </w:r>
      <w:r w:rsidR="000F6473" w:rsidRPr="006012DA">
        <w:rPr>
          <w:i/>
          <w:iCs/>
          <w:sz w:val="28"/>
          <w:szCs w:val="28"/>
        </w:rPr>
        <w:t>comma</w:t>
      </w:r>
      <w:r w:rsidR="006012DA">
        <w:rPr>
          <w:i/>
          <w:iCs/>
          <w:sz w:val="28"/>
          <w:szCs w:val="28"/>
        </w:rPr>
        <w:t xml:space="preserve"> </w:t>
      </w:r>
      <w:r w:rsidR="00836585" w:rsidRPr="006012DA">
        <w:rPr>
          <w:sz w:val="28"/>
          <w:szCs w:val="28"/>
        </w:rPr>
        <w:t>between the courses.</w:t>
      </w:r>
      <w:r w:rsidR="003354DE" w:rsidRPr="006012DA">
        <w:rPr>
          <w:sz w:val="28"/>
          <w:szCs w:val="28"/>
        </w:rPr>
        <w:t xml:space="preserve"> A comma serves as an “AND” operator.</w:t>
      </w:r>
      <w:r w:rsidRPr="006012DA">
        <w:rPr>
          <w:sz w:val="28"/>
          <w:szCs w:val="28"/>
        </w:rPr>
        <w:br/>
      </w:r>
      <w:r w:rsidR="00820837" w:rsidRPr="00820837">
        <w:drawing>
          <wp:inline distT="0" distB="0" distL="0" distR="0" wp14:anchorId="0E61E141" wp14:editId="13B14C8E">
            <wp:extent cx="5943600" cy="18148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6E07" w14:textId="3EA89E87" w:rsidR="003B6614" w:rsidRDefault="00820837" w:rsidP="00891021">
      <w:pPr>
        <w:rPr>
          <w:b/>
          <w:bCs/>
          <w:sz w:val="28"/>
          <w:szCs w:val="28"/>
        </w:rPr>
      </w:pPr>
      <w:r w:rsidRPr="00820837">
        <w:rPr>
          <w:sz w:val="28"/>
          <w:szCs w:val="28"/>
        </w:rPr>
        <w:t>String:</w:t>
      </w:r>
      <w:r w:rsidRPr="00820837">
        <w:rPr>
          <w:b/>
          <w:bCs/>
          <w:sz w:val="28"/>
          <w:szCs w:val="28"/>
        </w:rPr>
        <w:t xml:space="preserve"> APRL</w:t>
      </w:r>
      <w:r w:rsidR="005D0A3C">
        <w:rPr>
          <w:b/>
          <w:bCs/>
          <w:sz w:val="28"/>
          <w:szCs w:val="28"/>
        </w:rPr>
        <w:t>_</w:t>
      </w:r>
      <w:proofErr w:type="gramStart"/>
      <w:r w:rsidRPr="00820837">
        <w:rPr>
          <w:b/>
          <w:bCs/>
          <w:sz w:val="28"/>
          <w:szCs w:val="28"/>
        </w:rPr>
        <w:t>373</w:t>
      </w:r>
      <w:r w:rsidR="000F647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APRL</w:t>
      </w:r>
      <w:proofErr w:type="gramEnd"/>
      <w:r w:rsidR="005D0A3C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390</w:t>
      </w:r>
      <w:r w:rsidR="000F647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APRL</w:t>
      </w:r>
      <w:r w:rsidR="005D0A3C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464</w:t>
      </w:r>
      <w:r w:rsidR="000F647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APRL</w:t>
      </w:r>
      <w:r w:rsidR="005D0A3C">
        <w:rPr>
          <w:b/>
          <w:bCs/>
          <w:sz w:val="28"/>
          <w:szCs w:val="28"/>
        </w:rPr>
        <w:t>_</w:t>
      </w:r>
      <w:r w:rsidR="00836585">
        <w:rPr>
          <w:b/>
          <w:bCs/>
          <w:sz w:val="28"/>
          <w:szCs w:val="28"/>
        </w:rPr>
        <w:t>394</w:t>
      </w:r>
    </w:p>
    <w:p w14:paraId="3B3EB86C" w14:textId="0E8C5161" w:rsidR="005D0A3C" w:rsidRDefault="005D0A3C" w:rsidP="007359B4">
      <w:pPr>
        <w:rPr>
          <w:b/>
          <w:bCs/>
          <w:sz w:val="28"/>
          <w:szCs w:val="28"/>
        </w:rPr>
      </w:pPr>
    </w:p>
    <w:p w14:paraId="283461EE" w14:textId="77777777" w:rsidR="00242A8D" w:rsidRDefault="00242A8D" w:rsidP="00242A8D">
      <w:pPr>
        <w:rPr>
          <w:sz w:val="28"/>
          <w:szCs w:val="28"/>
        </w:rPr>
      </w:pPr>
    </w:p>
    <w:p w14:paraId="46A6AB57" w14:textId="77777777" w:rsidR="00242A8D" w:rsidRDefault="00242A8D" w:rsidP="00242A8D">
      <w:pPr>
        <w:rPr>
          <w:sz w:val="28"/>
          <w:szCs w:val="28"/>
        </w:rPr>
      </w:pPr>
    </w:p>
    <w:p w14:paraId="2EB4B960" w14:textId="77777777" w:rsidR="00242A8D" w:rsidRDefault="00242A8D" w:rsidP="00242A8D">
      <w:pPr>
        <w:rPr>
          <w:sz w:val="28"/>
          <w:szCs w:val="28"/>
        </w:rPr>
      </w:pPr>
    </w:p>
    <w:p w14:paraId="381AA12C" w14:textId="325632CA" w:rsidR="007359B4" w:rsidRPr="006012DA" w:rsidRDefault="007359B4" w:rsidP="006012DA">
      <w:pPr>
        <w:rPr>
          <w:b/>
          <w:bCs/>
          <w:sz w:val="28"/>
          <w:szCs w:val="28"/>
        </w:rPr>
      </w:pPr>
      <w:r w:rsidRPr="006012DA">
        <w:rPr>
          <w:sz w:val="28"/>
          <w:szCs w:val="28"/>
        </w:rPr>
        <w:t xml:space="preserve">When there is </w:t>
      </w:r>
      <w:r w:rsidR="00250061" w:rsidRPr="006012DA">
        <w:rPr>
          <w:sz w:val="28"/>
          <w:szCs w:val="28"/>
        </w:rPr>
        <w:t xml:space="preserve">an </w:t>
      </w:r>
      <w:r w:rsidR="00496103" w:rsidRPr="006012DA">
        <w:rPr>
          <w:sz w:val="28"/>
          <w:szCs w:val="28"/>
        </w:rPr>
        <w:t xml:space="preserve">“or” </w:t>
      </w:r>
      <w:r w:rsidR="00250061" w:rsidRPr="006012DA">
        <w:rPr>
          <w:sz w:val="28"/>
          <w:szCs w:val="28"/>
        </w:rPr>
        <w:t>option between two courses, place a</w:t>
      </w:r>
      <w:r w:rsidR="00242A8D" w:rsidRPr="006012DA">
        <w:rPr>
          <w:sz w:val="28"/>
          <w:szCs w:val="28"/>
        </w:rPr>
        <w:t xml:space="preserve"> </w:t>
      </w:r>
      <w:r w:rsidR="00242A8D" w:rsidRPr="006012DA">
        <w:rPr>
          <w:i/>
          <w:iCs/>
          <w:sz w:val="28"/>
          <w:szCs w:val="28"/>
        </w:rPr>
        <w:t>vertical bar</w:t>
      </w:r>
      <w:r w:rsidR="00242A8D" w:rsidRPr="006012DA">
        <w:rPr>
          <w:sz w:val="28"/>
          <w:szCs w:val="28"/>
        </w:rPr>
        <w:t xml:space="preserve"> between the courses.</w:t>
      </w:r>
    </w:p>
    <w:p w14:paraId="446A68DF" w14:textId="61DD7F8E" w:rsidR="00242A8D" w:rsidRDefault="00242A8D" w:rsidP="00242A8D">
      <w:pPr>
        <w:ind w:firstLine="360"/>
        <w:rPr>
          <w:b/>
          <w:bCs/>
          <w:sz w:val="28"/>
          <w:szCs w:val="28"/>
        </w:rPr>
      </w:pPr>
      <w:r w:rsidRPr="00242A8D">
        <w:rPr>
          <w:b/>
          <w:bCs/>
          <w:sz w:val="28"/>
          <w:szCs w:val="28"/>
        </w:rPr>
        <w:drawing>
          <wp:inline distT="0" distB="0" distL="0" distR="0" wp14:anchorId="048DF0E0" wp14:editId="601B9CC7">
            <wp:extent cx="5943600" cy="1761490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5B95" w14:textId="58FA6379" w:rsidR="00242A8D" w:rsidRDefault="00242A8D" w:rsidP="00891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String: </w:t>
      </w:r>
      <w:r>
        <w:rPr>
          <w:b/>
          <w:bCs/>
          <w:sz w:val="28"/>
          <w:szCs w:val="28"/>
        </w:rPr>
        <w:t>APRL_373|BURTL_395</w:t>
      </w:r>
    </w:p>
    <w:p w14:paraId="225B1448" w14:textId="672C5A5B" w:rsidR="004F0917" w:rsidRDefault="00A65E9F" w:rsidP="006012DA">
      <w:pPr>
        <w:rPr>
          <w:sz w:val="28"/>
          <w:szCs w:val="28"/>
        </w:rPr>
      </w:pPr>
      <w:r>
        <w:rPr>
          <w:sz w:val="28"/>
          <w:szCs w:val="28"/>
        </w:rPr>
        <w:t>Here’s another example:</w:t>
      </w:r>
    </w:p>
    <w:p w14:paraId="2B934381" w14:textId="69A027BF" w:rsidR="00A65E9F" w:rsidRDefault="00A65E9F" w:rsidP="00242A8D">
      <w:pPr>
        <w:ind w:firstLine="360"/>
        <w:rPr>
          <w:sz w:val="28"/>
          <w:szCs w:val="28"/>
        </w:rPr>
      </w:pPr>
      <w:r w:rsidRPr="00A65E9F">
        <w:rPr>
          <w:sz w:val="28"/>
          <w:szCs w:val="28"/>
        </w:rPr>
        <w:drawing>
          <wp:inline distT="0" distB="0" distL="0" distR="0" wp14:anchorId="445371B8" wp14:editId="0D7F59AE">
            <wp:extent cx="5943600" cy="1833245"/>
            <wp:effectExtent l="0" t="0" r="0" b="0"/>
            <wp:docPr id="9" name="Picture 9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7FE9" w14:textId="673D4459" w:rsidR="00891021" w:rsidRDefault="00554BED" w:rsidP="00891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String: </w:t>
      </w:r>
      <w:r>
        <w:rPr>
          <w:b/>
          <w:bCs/>
          <w:sz w:val="28"/>
          <w:szCs w:val="28"/>
        </w:rPr>
        <w:t>MATH_151|MATH_153|MATH_156</w:t>
      </w:r>
    </w:p>
    <w:p w14:paraId="4A554F4F" w14:textId="77777777" w:rsidR="00891021" w:rsidRDefault="00891021" w:rsidP="006012DA">
      <w:pPr>
        <w:rPr>
          <w:sz w:val="28"/>
          <w:szCs w:val="28"/>
        </w:rPr>
      </w:pPr>
    </w:p>
    <w:p w14:paraId="2A715B8C" w14:textId="14CCD3BA" w:rsidR="00891021" w:rsidRDefault="00BB366B" w:rsidP="006012DA">
      <w:pPr>
        <w:rPr>
          <w:sz w:val="28"/>
          <w:szCs w:val="28"/>
        </w:rPr>
      </w:pPr>
      <w:r>
        <w:rPr>
          <w:sz w:val="28"/>
          <w:szCs w:val="28"/>
        </w:rPr>
        <w:t xml:space="preserve">Nearly all </w:t>
      </w:r>
      <w:r w:rsidR="009E1A18">
        <w:rPr>
          <w:sz w:val="28"/>
          <w:szCs w:val="28"/>
        </w:rPr>
        <w:t>courses have prerequisites that can be covered simply using commas and vertical bars.</w:t>
      </w:r>
      <w:r w:rsidR="009E1A18" w:rsidRPr="009E1A18">
        <w:rPr>
          <w:sz w:val="28"/>
          <w:szCs w:val="28"/>
        </w:rPr>
        <w:t xml:space="preserve"> </w:t>
      </w:r>
      <w:r w:rsidR="009E1A18">
        <w:rPr>
          <w:sz w:val="28"/>
          <w:szCs w:val="28"/>
        </w:rPr>
        <w:t xml:space="preserve">The next page has a few examples combining AND </w:t>
      </w:r>
      <w:proofErr w:type="spellStart"/>
      <w:r w:rsidR="009E1A18">
        <w:rPr>
          <w:sz w:val="28"/>
          <w:szCs w:val="28"/>
        </w:rPr>
        <w:t>and</w:t>
      </w:r>
      <w:proofErr w:type="spellEnd"/>
      <w:r w:rsidR="009E1A18">
        <w:rPr>
          <w:sz w:val="28"/>
          <w:szCs w:val="28"/>
        </w:rPr>
        <w:t xml:space="preserve"> OR together.</w:t>
      </w:r>
    </w:p>
    <w:p w14:paraId="1959B041" w14:textId="75D5E9A5" w:rsidR="004F0917" w:rsidRPr="006012DA" w:rsidRDefault="009D4308" w:rsidP="006012DA">
      <w:pPr>
        <w:rPr>
          <w:b/>
          <w:bCs/>
          <w:sz w:val="28"/>
          <w:szCs w:val="28"/>
        </w:rPr>
      </w:pPr>
      <w:r w:rsidRPr="009D4308">
        <w:rPr>
          <w:sz w:val="28"/>
          <w:szCs w:val="28"/>
        </w:rPr>
        <w:lastRenderedPageBreak/>
        <w:drawing>
          <wp:inline distT="0" distB="0" distL="0" distR="0" wp14:anchorId="5FDC9BAF" wp14:editId="0AE8B7B2">
            <wp:extent cx="5946792" cy="2368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911" cy="23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D02" w14:textId="5CBB47DA" w:rsidR="008F641C" w:rsidRPr="004D3F8C" w:rsidRDefault="009D4308" w:rsidP="006012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String: </w:t>
      </w:r>
      <w:r>
        <w:rPr>
          <w:b/>
          <w:bCs/>
          <w:sz w:val="28"/>
          <w:szCs w:val="28"/>
        </w:rPr>
        <w:t>MATH_180|MATH_</w:t>
      </w:r>
      <w:proofErr w:type="gramStart"/>
      <w:r>
        <w:rPr>
          <w:b/>
          <w:bCs/>
          <w:sz w:val="28"/>
          <w:szCs w:val="28"/>
        </w:rPr>
        <w:t>270</w:t>
      </w:r>
      <w:r w:rsidR="000F647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MATH</w:t>
      </w:r>
      <w:proofErr w:type="gramEnd"/>
      <w:r>
        <w:rPr>
          <w:b/>
          <w:bCs/>
          <w:sz w:val="28"/>
          <w:szCs w:val="28"/>
        </w:rPr>
        <w:t>_275|MATH_250</w:t>
      </w:r>
      <w:r w:rsidR="000F6473">
        <w:rPr>
          <w:b/>
          <w:bCs/>
          <w:sz w:val="28"/>
          <w:szCs w:val="28"/>
        </w:rPr>
        <w:t>,</w:t>
      </w:r>
      <w:r w:rsidR="005E5EFE">
        <w:rPr>
          <w:b/>
          <w:bCs/>
          <w:sz w:val="28"/>
          <w:szCs w:val="28"/>
        </w:rPr>
        <w:t>CS_145</w:t>
      </w:r>
    </w:p>
    <w:p w14:paraId="6A9DF57E" w14:textId="77777777" w:rsidR="003354DE" w:rsidRDefault="008F641C" w:rsidP="004D3F8C">
      <w:pPr>
        <w:rPr>
          <w:sz w:val="28"/>
          <w:szCs w:val="28"/>
        </w:rPr>
      </w:pPr>
      <w:r w:rsidRPr="008F641C">
        <w:rPr>
          <w:sz w:val="28"/>
          <w:szCs w:val="28"/>
        </w:rPr>
        <w:drawing>
          <wp:inline distT="0" distB="0" distL="0" distR="0" wp14:anchorId="7D6EF50A" wp14:editId="5361EB83">
            <wp:extent cx="5943600" cy="196532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E478" w14:textId="5DDCFE2B" w:rsidR="003354DE" w:rsidRDefault="008F641C">
      <w:pPr>
        <w:rPr>
          <w:sz w:val="28"/>
          <w:szCs w:val="28"/>
        </w:rPr>
      </w:pPr>
      <w:r>
        <w:rPr>
          <w:sz w:val="28"/>
          <w:szCs w:val="28"/>
        </w:rPr>
        <w:t xml:space="preserve">String: </w:t>
      </w:r>
      <w:r w:rsidR="009F1493">
        <w:rPr>
          <w:b/>
          <w:bCs/>
          <w:sz w:val="28"/>
          <w:szCs w:val="28"/>
        </w:rPr>
        <w:t>CS_</w:t>
      </w:r>
      <w:proofErr w:type="gramStart"/>
      <w:r w:rsidR="009F1493">
        <w:rPr>
          <w:b/>
          <w:bCs/>
          <w:sz w:val="28"/>
          <w:szCs w:val="28"/>
        </w:rPr>
        <w:t>145</w:t>
      </w:r>
      <w:r w:rsidR="003354DE">
        <w:rPr>
          <w:b/>
          <w:bCs/>
          <w:sz w:val="28"/>
          <w:szCs w:val="28"/>
        </w:rPr>
        <w:t>,</w:t>
      </w:r>
      <w:r w:rsidR="009F1493">
        <w:rPr>
          <w:b/>
          <w:bCs/>
          <w:sz w:val="28"/>
          <w:szCs w:val="28"/>
        </w:rPr>
        <w:t>MATH</w:t>
      </w:r>
      <w:proofErr w:type="gramEnd"/>
      <w:r w:rsidR="009F1493">
        <w:rPr>
          <w:b/>
          <w:bCs/>
          <w:sz w:val="28"/>
          <w:szCs w:val="28"/>
        </w:rPr>
        <w:t>_158</w:t>
      </w:r>
      <w:r w:rsidR="003354DE">
        <w:rPr>
          <w:b/>
          <w:bCs/>
          <w:sz w:val="28"/>
          <w:szCs w:val="28"/>
        </w:rPr>
        <w:t>,</w:t>
      </w:r>
      <w:r w:rsidR="009F1493">
        <w:rPr>
          <w:b/>
          <w:bCs/>
          <w:sz w:val="28"/>
          <w:szCs w:val="28"/>
        </w:rPr>
        <w:t>MATH_275</w:t>
      </w:r>
      <w:r w:rsidR="00EF024C">
        <w:rPr>
          <w:b/>
          <w:bCs/>
          <w:sz w:val="28"/>
          <w:szCs w:val="28"/>
        </w:rPr>
        <w:t>,</w:t>
      </w:r>
      <w:r w:rsidR="009F1493">
        <w:rPr>
          <w:b/>
          <w:bCs/>
          <w:sz w:val="28"/>
          <w:szCs w:val="28"/>
        </w:rPr>
        <w:t>STAT_330|STAT_331</w:t>
      </w:r>
    </w:p>
    <w:p w14:paraId="66865466" w14:textId="78C90A73" w:rsidR="001914A5" w:rsidRDefault="001914A5">
      <w:pPr>
        <w:rPr>
          <w:sz w:val="28"/>
          <w:szCs w:val="28"/>
        </w:rPr>
      </w:pPr>
      <w:r w:rsidRPr="001914A5">
        <w:rPr>
          <w:sz w:val="28"/>
          <w:szCs w:val="28"/>
        </w:rPr>
        <w:drawing>
          <wp:inline distT="0" distB="0" distL="0" distR="0" wp14:anchorId="3B341966" wp14:editId="00BCBF1D">
            <wp:extent cx="5943600" cy="18630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DC1B" w14:textId="277C4071" w:rsidR="001914A5" w:rsidRDefault="001914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String: </w:t>
      </w:r>
      <w:r>
        <w:rPr>
          <w:b/>
          <w:bCs/>
          <w:sz w:val="28"/>
          <w:szCs w:val="28"/>
        </w:rPr>
        <w:t>MATH_180|MATH_</w:t>
      </w:r>
      <w:proofErr w:type="gramStart"/>
      <w:r>
        <w:rPr>
          <w:b/>
          <w:bCs/>
          <w:sz w:val="28"/>
          <w:szCs w:val="28"/>
        </w:rPr>
        <w:t>270,MATH</w:t>
      </w:r>
      <w:proofErr w:type="gramEnd"/>
      <w:r>
        <w:rPr>
          <w:b/>
          <w:bCs/>
          <w:sz w:val="28"/>
          <w:szCs w:val="28"/>
        </w:rPr>
        <w:t>_250|MATH_275</w:t>
      </w:r>
    </w:p>
    <w:p w14:paraId="20F59173" w14:textId="409F0851" w:rsidR="001914A5" w:rsidRDefault="001914A5">
      <w:pPr>
        <w:rPr>
          <w:b/>
          <w:bCs/>
          <w:sz w:val="28"/>
          <w:szCs w:val="28"/>
        </w:rPr>
      </w:pPr>
    </w:p>
    <w:p w14:paraId="300ED8FB" w14:textId="77777777" w:rsidR="007A003D" w:rsidRPr="001914A5" w:rsidRDefault="007A003D">
      <w:pPr>
        <w:rPr>
          <w:b/>
          <w:bCs/>
          <w:sz w:val="28"/>
          <w:szCs w:val="28"/>
        </w:rPr>
      </w:pPr>
    </w:p>
    <w:p w14:paraId="428653A7" w14:textId="2CBA8E00" w:rsidR="00AC545A" w:rsidRDefault="00AC545A" w:rsidP="006012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sometimes exists situations where </w:t>
      </w:r>
      <w:r w:rsidR="00073DE0">
        <w:rPr>
          <w:sz w:val="28"/>
          <w:szCs w:val="28"/>
        </w:rPr>
        <w:t xml:space="preserve">there </w:t>
      </w:r>
      <w:r w:rsidR="003D00D0">
        <w:rPr>
          <w:sz w:val="28"/>
          <w:szCs w:val="28"/>
        </w:rPr>
        <w:t>are</w:t>
      </w:r>
      <w:r w:rsidR="00073DE0">
        <w:rPr>
          <w:sz w:val="28"/>
          <w:szCs w:val="28"/>
        </w:rPr>
        <w:t xml:space="preserve"> multiple prerequisite paths that may be taken. In this rare case, use an </w:t>
      </w:r>
      <w:r w:rsidR="00963D69">
        <w:rPr>
          <w:i/>
          <w:iCs/>
          <w:sz w:val="28"/>
          <w:szCs w:val="28"/>
        </w:rPr>
        <w:t>ampersand</w:t>
      </w:r>
      <w:r w:rsidR="00963D69">
        <w:rPr>
          <w:sz w:val="28"/>
          <w:szCs w:val="28"/>
        </w:rPr>
        <w:t xml:space="preserve"> to indicate </w:t>
      </w:r>
      <w:r w:rsidR="00592255">
        <w:rPr>
          <w:sz w:val="28"/>
          <w:szCs w:val="28"/>
        </w:rPr>
        <w:t>a</w:t>
      </w:r>
      <w:r w:rsidR="009E1A18">
        <w:rPr>
          <w:sz w:val="28"/>
          <w:szCs w:val="28"/>
        </w:rPr>
        <w:t xml:space="preserve"> sort of embedded </w:t>
      </w:r>
      <w:r w:rsidR="00963D69">
        <w:rPr>
          <w:sz w:val="28"/>
          <w:szCs w:val="28"/>
        </w:rPr>
        <w:t>AND operatio</w:t>
      </w:r>
      <w:r w:rsidR="009E1A18">
        <w:rPr>
          <w:sz w:val="28"/>
          <w:szCs w:val="28"/>
        </w:rPr>
        <w:t>n</w:t>
      </w:r>
      <w:r w:rsidR="00963D69">
        <w:rPr>
          <w:sz w:val="28"/>
          <w:szCs w:val="28"/>
        </w:rPr>
        <w:t>. Here is an example:</w:t>
      </w:r>
    </w:p>
    <w:p w14:paraId="2993D05F" w14:textId="01BFDF87" w:rsidR="00963D69" w:rsidRDefault="00963D69" w:rsidP="006012DA">
      <w:pPr>
        <w:rPr>
          <w:sz w:val="28"/>
          <w:szCs w:val="28"/>
        </w:rPr>
      </w:pPr>
      <w:r w:rsidRPr="00963D69">
        <w:rPr>
          <w:sz w:val="28"/>
          <w:szCs w:val="28"/>
        </w:rPr>
        <w:drawing>
          <wp:inline distT="0" distB="0" distL="0" distR="0" wp14:anchorId="4199F574" wp14:editId="708036B6">
            <wp:extent cx="5943600" cy="2280920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F7D0" w14:textId="7BBD6370" w:rsidR="00963D69" w:rsidRPr="00963D69" w:rsidRDefault="00963D69" w:rsidP="006012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String: </w:t>
      </w:r>
      <w:r>
        <w:rPr>
          <w:b/>
          <w:bCs/>
          <w:sz w:val="28"/>
          <w:szCs w:val="28"/>
        </w:rPr>
        <w:t>GDD_</w:t>
      </w:r>
      <w:proofErr w:type="gramStart"/>
      <w:r>
        <w:rPr>
          <w:b/>
          <w:bCs/>
          <w:sz w:val="28"/>
          <w:szCs w:val="28"/>
        </w:rPr>
        <w:t>325</w:t>
      </w:r>
      <w:r w:rsidR="003D00D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CS</w:t>
      </w:r>
      <w:proofErr w:type="gramEnd"/>
      <w:r>
        <w:rPr>
          <w:b/>
          <w:bCs/>
          <w:sz w:val="28"/>
          <w:szCs w:val="28"/>
        </w:rPr>
        <w:t>_326</w:t>
      </w:r>
      <w:r w:rsidR="003D00D0">
        <w:rPr>
          <w:b/>
          <w:bCs/>
          <w:sz w:val="28"/>
          <w:szCs w:val="28"/>
        </w:rPr>
        <w:t>&amp;</w:t>
      </w:r>
      <w:r w:rsidR="00592255">
        <w:rPr>
          <w:b/>
          <w:bCs/>
          <w:sz w:val="28"/>
          <w:szCs w:val="28"/>
        </w:rPr>
        <w:t>CS_358</w:t>
      </w:r>
      <w:r w:rsidR="003D00D0">
        <w:rPr>
          <w:b/>
          <w:bCs/>
          <w:sz w:val="28"/>
          <w:szCs w:val="28"/>
        </w:rPr>
        <w:t>|</w:t>
      </w:r>
      <w:r w:rsidR="00592255">
        <w:rPr>
          <w:b/>
          <w:bCs/>
          <w:sz w:val="28"/>
          <w:szCs w:val="28"/>
        </w:rPr>
        <w:t>DES_350</w:t>
      </w:r>
    </w:p>
    <w:p w14:paraId="37406FAC" w14:textId="77777777" w:rsidR="00BB366B" w:rsidRDefault="00BB366B" w:rsidP="006012DA">
      <w:pPr>
        <w:rPr>
          <w:sz w:val="28"/>
          <w:szCs w:val="28"/>
        </w:rPr>
      </w:pPr>
    </w:p>
    <w:p w14:paraId="2CB70AD1" w14:textId="192B9003" w:rsidR="003B6614" w:rsidRPr="006012DA" w:rsidRDefault="003B6614" w:rsidP="006012DA">
      <w:pPr>
        <w:rPr>
          <w:b/>
          <w:bCs/>
          <w:sz w:val="28"/>
          <w:szCs w:val="28"/>
        </w:rPr>
      </w:pPr>
      <w:r w:rsidRPr="006012DA">
        <w:rPr>
          <w:sz w:val="28"/>
          <w:szCs w:val="28"/>
        </w:rPr>
        <w:t xml:space="preserve">For co-enrollment prerequisites, preface a class with </w:t>
      </w:r>
      <w:r w:rsidR="008D5667" w:rsidRPr="006012DA">
        <w:rPr>
          <w:sz w:val="28"/>
          <w:szCs w:val="28"/>
        </w:rPr>
        <w:t xml:space="preserve">an </w:t>
      </w:r>
      <w:r w:rsidR="001F091A">
        <w:rPr>
          <w:i/>
          <w:iCs/>
          <w:sz w:val="28"/>
          <w:szCs w:val="28"/>
        </w:rPr>
        <w:t>exclamation point</w:t>
      </w:r>
      <w:r w:rsidR="008D5667" w:rsidRPr="006012DA">
        <w:rPr>
          <w:sz w:val="28"/>
          <w:szCs w:val="28"/>
        </w:rPr>
        <w:t>.</w:t>
      </w:r>
    </w:p>
    <w:p w14:paraId="1FB2A6F5" w14:textId="4AEA5ADF" w:rsidR="00093EC4" w:rsidRPr="002563FA" w:rsidRDefault="00157526" w:rsidP="000F55F2">
      <w:pPr>
        <w:ind w:firstLine="360"/>
        <w:rPr>
          <w:sz w:val="28"/>
          <w:szCs w:val="28"/>
        </w:rPr>
      </w:pPr>
      <w:r w:rsidRPr="00157526">
        <w:rPr>
          <w:sz w:val="28"/>
          <w:szCs w:val="28"/>
        </w:rPr>
        <w:drawing>
          <wp:inline distT="0" distB="0" distL="0" distR="0" wp14:anchorId="1BACEB50" wp14:editId="0B59FDDA">
            <wp:extent cx="5943600" cy="1948180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C059" w14:textId="0921CE70" w:rsidR="002563FA" w:rsidRPr="008D5667" w:rsidRDefault="008D5667" w:rsidP="007A003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String</w:t>
      </w:r>
      <w:proofErr w:type="gramStart"/>
      <w:r>
        <w:rPr>
          <w:sz w:val="28"/>
          <w:szCs w:val="28"/>
        </w:rPr>
        <w:t xml:space="preserve">: </w:t>
      </w:r>
      <w:r w:rsidR="001F091A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>BIO</w:t>
      </w:r>
      <w:proofErr w:type="gramEnd"/>
      <w:r>
        <w:rPr>
          <w:b/>
          <w:bCs/>
          <w:sz w:val="28"/>
          <w:szCs w:val="28"/>
        </w:rPr>
        <w:t>_332</w:t>
      </w:r>
      <w:r w:rsidR="007E68C2">
        <w:rPr>
          <w:b/>
          <w:bCs/>
          <w:sz w:val="28"/>
          <w:szCs w:val="28"/>
        </w:rPr>
        <w:t>|CHEM_311|CS_244</w:t>
      </w:r>
    </w:p>
    <w:p w14:paraId="5FC4CC48" w14:textId="03C77A58" w:rsidR="00C63374" w:rsidRDefault="00C63374"/>
    <w:p w14:paraId="16AD4629" w14:textId="1069423E" w:rsidR="00917349" w:rsidRDefault="00917349"/>
    <w:p w14:paraId="311F0753" w14:textId="0E68BF3A" w:rsidR="00917349" w:rsidRDefault="00917349"/>
    <w:p w14:paraId="637CDB83" w14:textId="77777777" w:rsidR="00917349" w:rsidRDefault="00917349"/>
    <w:p w14:paraId="707403A3" w14:textId="0C744F98" w:rsidR="003E56B3" w:rsidRDefault="003E56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also exist rare cases where </w:t>
      </w:r>
      <w:r w:rsidR="00917349">
        <w:rPr>
          <w:sz w:val="28"/>
          <w:szCs w:val="28"/>
        </w:rPr>
        <w:t>there is a minimum class</w:t>
      </w:r>
      <w:r w:rsidR="00771DBA">
        <w:rPr>
          <w:sz w:val="28"/>
          <w:szCs w:val="28"/>
        </w:rPr>
        <w:t xml:space="preserve"> or higher that could be taken.</w:t>
      </w:r>
      <w:r w:rsidR="00917349">
        <w:rPr>
          <w:sz w:val="28"/>
          <w:szCs w:val="28"/>
        </w:rPr>
        <w:t xml:space="preserve"> If you encounter this</w:t>
      </w:r>
      <w:r w:rsidR="00771DBA">
        <w:rPr>
          <w:sz w:val="28"/>
          <w:szCs w:val="28"/>
        </w:rPr>
        <w:t xml:space="preserve">, place a </w:t>
      </w:r>
      <w:r w:rsidR="00771DBA" w:rsidRPr="00771DBA">
        <w:rPr>
          <w:i/>
          <w:iCs/>
          <w:sz w:val="28"/>
          <w:szCs w:val="28"/>
        </w:rPr>
        <w:t>greater than sign</w:t>
      </w:r>
      <w:r w:rsidR="00771DBA">
        <w:rPr>
          <w:sz w:val="28"/>
          <w:szCs w:val="28"/>
        </w:rPr>
        <w:t xml:space="preserve"> at the front of the class. If </w:t>
      </w:r>
      <w:proofErr w:type="spellStart"/>
      <w:r w:rsidR="00771DBA">
        <w:rPr>
          <w:sz w:val="28"/>
          <w:szCs w:val="28"/>
        </w:rPr>
        <w:t>Xs</w:t>
      </w:r>
      <w:proofErr w:type="spellEnd"/>
      <w:r w:rsidR="00771DBA">
        <w:rPr>
          <w:sz w:val="28"/>
          <w:szCs w:val="28"/>
        </w:rPr>
        <w:t xml:space="preserve"> are present instead of</w:t>
      </w:r>
      <w:r w:rsidR="009473D5">
        <w:rPr>
          <w:sz w:val="28"/>
          <w:szCs w:val="28"/>
        </w:rPr>
        <w:t xml:space="preserve"> a specific course number, replace the </w:t>
      </w:r>
      <w:proofErr w:type="spellStart"/>
      <w:r w:rsidR="009473D5">
        <w:rPr>
          <w:sz w:val="28"/>
          <w:szCs w:val="28"/>
        </w:rPr>
        <w:t>Xs</w:t>
      </w:r>
      <w:proofErr w:type="spellEnd"/>
      <w:r w:rsidR="009473D5">
        <w:rPr>
          <w:sz w:val="28"/>
          <w:szCs w:val="28"/>
        </w:rPr>
        <w:t xml:space="preserve"> with 0s.</w:t>
      </w:r>
    </w:p>
    <w:p w14:paraId="7AF60669" w14:textId="57322253" w:rsidR="00917349" w:rsidRPr="003E56B3" w:rsidRDefault="00917349">
      <w:pPr>
        <w:rPr>
          <w:sz w:val="28"/>
          <w:szCs w:val="28"/>
        </w:rPr>
      </w:pPr>
      <w:r w:rsidRPr="00917349">
        <w:rPr>
          <w:sz w:val="28"/>
          <w:szCs w:val="28"/>
        </w:rPr>
        <w:drawing>
          <wp:inline distT="0" distB="0" distL="0" distR="0" wp14:anchorId="395BB0A8" wp14:editId="020E906E">
            <wp:extent cx="5943600" cy="1637030"/>
            <wp:effectExtent l="0" t="0" r="0" b="1270"/>
            <wp:docPr id="11" name="Picture 1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241" w14:textId="651E4226" w:rsidR="003E56B3" w:rsidRDefault="0091734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String: </w:t>
      </w:r>
      <w:r>
        <w:rPr>
          <w:b/>
          <w:bCs/>
          <w:sz w:val="28"/>
          <w:szCs w:val="28"/>
        </w:rPr>
        <w:t>NANO_230|</w:t>
      </w:r>
      <w:r w:rsidR="00771DBA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>CHEM_200|&gt;PHYS_281</w:t>
      </w:r>
    </w:p>
    <w:p w14:paraId="54DC9407" w14:textId="2D27C3C9" w:rsidR="00A34D4F" w:rsidRDefault="00A34D4F">
      <w:pPr>
        <w:rPr>
          <w:b/>
          <w:bCs/>
          <w:sz w:val="28"/>
          <w:szCs w:val="28"/>
        </w:rPr>
      </w:pPr>
    </w:p>
    <w:p w14:paraId="698EB76E" w14:textId="231FE6C2" w:rsidR="00A34D4F" w:rsidRDefault="00A34D4F">
      <w:pPr>
        <w:rPr>
          <w:b/>
          <w:bCs/>
          <w:sz w:val="28"/>
          <w:szCs w:val="28"/>
        </w:rPr>
      </w:pPr>
    </w:p>
    <w:p w14:paraId="19E45441" w14:textId="149F6D62" w:rsidR="00A34D4F" w:rsidRDefault="00A34D4F">
      <w:pPr>
        <w:rPr>
          <w:b/>
          <w:bCs/>
          <w:sz w:val="28"/>
          <w:szCs w:val="28"/>
        </w:rPr>
      </w:pPr>
    </w:p>
    <w:p w14:paraId="43341674" w14:textId="404E2F6A" w:rsidR="008C606F" w:rsidRDefault="008C606F">
      <w:pPr>
        <w:rPr>
          <w:b/>
          <w:bCs/>
          <w:sz w:val="28"/>
          <w:szCs w:val="28"/>
        </w:rPr>
      </w:pPr>
    </w:p>
    <w:p w14:paraId="127DD618" w14:textId="008B0F5E" w:rsidR="008C606F" w:rsidRDefault="008C606F">
      <w:pPr>
        <w:rPr>
          <w:b/>
          <w:bCs/>
          <w:sz w:val="28"/>
          <w:szCs w:val="28"/>
        </w:rPr>
      </w:pPr>
    </w:p>
    <w:p w14:paraId="71D948E9" w14:textId="37CF0297" w:rsidR="008C606F" w:rsidRDefault="008C606F">
      <w:pPr>
        <w:rPr>
          <w:b/>
          <w:bCs/>
          <w:sz w:val="28"/>
          <w:szCs w:val="28"/>
        </w:rPr>
      </w:pPr>
    </w:p>
    <w:p w14:paraId="1BA3281C" w14:textId="5D467810" w:rsidR="008C606F" w:rsidRDefault="008C606F">
      <w:pPr>
        <w:rPr>
          <w:b/>
          <w:bCs/>
          <w:sz w:val="28"/>
          <w:szCs w:val="28"/>
        </w:rPr>
      </w:pPr>
    </w:p>
    <w:p w14:paraId="7378D8FF" w14:textId="7E29B102" w:rsidR="008C606F" w:rsidRDefault="008C606F">
      <w:pPr>
        <w:rPr>
          <w:b/>
          <w:bCs/>
          <w:sz w:val="28"/>
          <w:szCs w:val="28"/>
        </w:rPr>
      </w:pPr>
    </w:p>
    <w:p w14:paraId="20789C07" w14:textId="4E068D96" w:rsidR="008C606F" w:rsidRDefault="008C606F">
      <w:pPr>
        <w:rPr>
          <w:b/>
          <w:bCs/>
          <w:sz w:val="28"/>
          <w:szCs w:val="28"/>
        </w:rPr>
      </w:pPr>
    </w:p>
    <w:p w14:paraId="6C72938C" w14:textId="02935CD2" w:rsidR="008C606F" w:rsidRDefault="008C606F">
      <w:pPr>
        <w:rPr>
          <w:b/>
          <w:bCs/>
          <w:sz w:val="28"/>
          <w:szCs w:val="28"/>
        </w:rPr>
      </w:pPr>
    </w:p>
    <w:p w14:paraId="6A5C9A9C" w14:textId="7DA446F6" w:rsidR="008C606F" w:rsidRDefault="008C606F">
      <w:pPr>
        <w:rPr>
          <w:b/>
          <w:bCs/>
          <w:sz w:val="28"/>
          <w:szCs w:val="28"/>
        </w:rPr>
      </w:pPr>
    </w:p>
    <w:p w14:paraId="2243389D" w14:textId="07DFB295" w:rsidR="008C606F" w:rsidRDefault="008C606F">
      <w:pPr>
        <w:rPr>
          <w:b/>
          <w:bCs/>
          <w:sz w:val="28"/>
          <w:szCs w:val="28"/>
        </w:rPr>
      </w:pPr>
    </w:p>
    <w:p w14:paraId="2BD2C5E9" w14:textId="4FFF55EF" w:rsidR="008C606F" w:rsidRDefault="008C606F">
      <w:pPr>
        <w:rPr>
          <w:b/>
          <w:bCs/>
          <w:sz w:val="28"/>
          <w:szCs w:val="28"/>
        </w:rPr>
      </w:pPr>
    </w:p>
    <w:p w14:paraId="119086F2" w14:textId="7095B293" w:rsidR="008C606F" w:rsidRDefault="008C606F">
      <w:pPr>
        <w:rPr>
          <w:b/>
          <w:bCs/>
          <w:sz w:val="28"/>
          <w:szCs w:val="28"/>
        </w:rPr>
      </w:pPr>
    </w:p>
    <w:p w14:paraId="39F0A83D" w14:textId="77777777" w:rsidR="008C606F" w:rsidRPr="00917349" w:rsidRDefault="008C606F">
      <w:pPr>
        <w:rPr>
          <w:b/>
          <w:bCs/>
          <w:sz w:val="28"/>
          <w:szCs w:val="28"/>
        </w:rPr>
      </w:pPr>
    </w:p>
    <w:p w14:paraId="10A5E2A3" w14:textId="69AC7610" w:rsidR="000F55F2" w:rsidRPr="000F55F2" w:rsidRDefault="000F55F2">
      <w:pPr>
        <w:rPr>
          <w:b/>
          <w:bCs/>
          <w:sz w:val="40"/>
          <w:szCs w:val="40"/>
        </w:rPr>
      </w:pPr>
      <w:r w:rsidRPr="000F55F2">
        <w:rPr>
          <w:b/>
          <w:bCs/>
          <w:sz w:val="40"/>
          <w:szCs w:val="40"/>
        </w:rPr>
        <w:lastRenderedPageBreak/>
        <w:t>Parsing</w:t>
      </w:r>
      <w:r w:rsidR="00AA0F65">
        <w:rPr>
          <w:b/>
          <w:bCs/>
          <w:sz w:val="40"/>
          <w:szCs w:val="40"/>
        </w:rPr>
        <w:t xml:space="preserve"> </w:t>
      </w:r>
      <w:r w:rsidR="00FF262C">
        <w:rPr>
          <w:b/>
          <w:bCs/>
          <w:sz w:val="40"/>
          <w:szCs w:val="40"/>
        </w:rPr>
        <w:t>Algorith</w:t>
      </w:r>
      <w:r w:rsidR="008C606F">
        <w:rPr>
          <w:b/>
          <w:bCs/>
          <w:sz w:val="40"/>
          <w:szCs w:val="40"/>
        </w:rPr>
        <w:t>m</w:t>
      </w:r>
      <w:r w:rsidRPr="000F55F2">
        <w:rPr>
          <w:b/>
          <w:bCs/>
          <w:sz w:val="40"/>
          <w:szCs w:val="40"/>
        </w:rPr>
        <w:t>:</w:t>
      </w:r>
    </w:p>
    <w:p w14:paraId="3D283083" w14:textId="33F65B62" w:rsidR="0038251A" w:rsidRDefault="0038251A">
      <w:pPr>
        <w:rPr>
          <w:sz w:val="28"/>
          <w:szCs w:val="28"/>
        </w:rPr>
      </w:pPr>
      <w:r>
        <w:rPr>
          <w:sz w:val="28"/>
          <w:szCs w:val="28"/>
        </w:rPr>
        <w:t>Quick notes:</w:t>
      </w:r>
    </w:p>
    <w:p w14:paraId="24B11018" w14:textId="3761C751" w:rsidR="00C63374" w:rsidRPr="0038251A" w:rsidRDefault="00A34D4F" w:rsidP="0038251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251A">
        <w:rPr>
          <w:sz w:val="28"/>
          <w:szCs w:val="28"/>
        </w:rPr>
        <w:t xml:space="preserve">In general, the hierarchy of </w:t>
      </w:r>
      <w:r w:rsidR="00AB39CE" w:rsidRPr="0038251A">
        <w:rPr>
          <w:sz w:val="28"/>
          <w:szCs w:val="28"/>
        </w:rPr>
        <w:t>parsing</w:t>
      </w:r>
      <w:r w:rsidRPr="0038251A">
        <w:rPr>
          <w:sz w:val="28"/>
          <w:szCs w:val="28"/>
        </w:rPr>
        <w:t xml:space="preserve"> </w:t>
      </w:r>
      <w:r w:rsidR="00AB39CE" w:rsidRPr="0038251A">
        <w:rPr>
          <w:sz w:val="28"/>
          <w:szCs w:val="28"/>
        </w:rPr>
        <w:t xml:space="preserve">would be </w:t>
      </w:r>
      <w:r w:rsidRPr="0038251A">
        <w:rPr>
          <w:sz w:val="28"/>
          <w:szCs w:val="28"/>
        </w:rPr>
        <w:t>as follows:</w:t>
      </w:r>
    </w:p>
    <w:p w14:paraId="1505B62B" w14:textId="30F1D663" w:rsidR="00E416E6" w:rsidRDefault="00E416E6" w:rsidP="00E416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, “AND” is evaluated </w:t>
      </w:r>
      <w:r>
        <w:rPr>
          <w:sz w:val="28"/>
          <w:szCs w:val="28"/>
        </w:rPr>
        <w:t>first</w:t>
      </w:r>
    </w:p>
    <w:p w14:paraId="23D2A91C" w14:textId="0B546EF2" w:rsidR="00E416E6" w:rsidRPr="00E416E6" w:rsidRDefault="00E416E6" w:rsidP="00E416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| “OR” is evaluated </w:t>
      </w:r>
      <w:r>
        <w:rPr>
          <w:sz w:val="28"/>
          <w:szCs w:val="28"/>
        </w:rPr>
        <w:t>next</w:t>
      </w:r>
    </w:p>
    <w:p w14:paraId="2845DC90" w14:textId="785B461D" w:rsidR="00A34D4F" w:rsidRDefault="00A34D4F" w:rsidP="00A34D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&amp;</w:t>
      </w:r>
      <w:r w:rsidR="00AB1565">
        <w:rPr>
          <w:sz w:val="28"/>
          <w:szCs w:val="28"/>
        </w:rPr>
        <w:t xml:space="preserve"> “</w:t>
      </w:r>
      <w:r w:rsidR="0086189B">
        <w:rPr>
          <w:sz w:val="28"/>
          <w:szCs w:val="28"/>
        </w:rPr>
        <w:t>embedded</w:t>
      </w:r>
      <w:r w:rsidR="00AB1565">
        <w:rPr>
          <w:sz w:val="28"/>
          <w:szCs w:val="28"/>
        </w:rPr>
        <w:t xml:space="preserve">-AND” is evaluated </w:t>
      </w:r>
      <w:r w:rsidR="00E416E6">
        <w:rPr>
          <w:sz w:val="28"/>
          <w:szCs w:val="28"/>
        </w:rPr>
        <w:t>last</w:t>
      </w:r>
    </w:p>
    <w:p w14:paraId="7C098870" w14:textId="7546693E" w:rsidR="0038251A" w:rsidRDefault="0038251A" w:rsidP="003825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</w:t>
      </w:r>
      <w:r w:rsidR="004F324E" w:rsidRPr="0038251A">
        <w:rPr>
          <w:sz w:val="28"/>
          <w:szCs w:val="28"/>
        </w:rPr>
        <w:t xml:space="preserve"> exist several nice string parsing methods in </w:t>
      </w:r>
      <w:proofErr w:type="spellStart"/>
      <w:r w:rsidR="004F324E" w:rsidRPr="0038251A">
        <w:rPr>
          <w:sz w:val="28"/>
          <w:szCs w:val="28"/>
        </w:rPr>
        <w:t>js</w:t>
      </w:r>
      <w:proofErr w:type="spellEnd"/>
      <w:r w:rsidR="004F324E" w:rsidRPr="0038251A">
        <w:rPr>
          <w:sz w:val="28"/>
          <w:szCs w:val="28"/>
        </w:rPr>
        <w:t xml:space="preserve"> that we could use:</w:t>
      </w:r>
    </w:p>
    <w:p w14:paraId="4301F006" w14:textId="25F33B9F" w:rsidR="0038251A" w:rsidRPr="0038251A" w:rsidRDefault="0038251A" w:rsidP="0038251A">
      <w:pPr>
        <w:pStyle w:val="ListParagraph"/>
        <w:rPr>
          <w:sz w:val="28"/>
          <w:szCs w:val="28"/>
        </w:rPr>
      </w:pPr>
      <w:hyperlink r:id="rId15" w:history="1">
        <w:r w:rsidRPr="00B33696">
          <w:rPr>
            <w:rStyle w:val="Hyperlink"/>
            <w:sz w:val="28"/>
            <w:szCs w:val="28"/>
          </w:rPr>
          <w:t>https://www.w3schools.com/jsref/jsref_includes.asp</w:t>
        </w:r>
      </w:hyperlink>
      <w:r w:rsidRPr="0038251A">
        <w:rPr>
          <w:sz w:val="28"/>
          <w:szCs w:val="28"/>
        </w:rPr>
        <w:br/>
      </w:r>
      <w:hyperlink r:id="rId16" w:history="1">
        <w:r w:rsidRPr="0038251A">
          <w:rPr>
            <w:rStyle w:val="Hyperlink"/>
            <w:sz w:val="28"/>
            <w:szCs w:val="28"/>
          </w:rPr>
          <w:t>https://www.w3schools.com/jsref/jsref_split.asp</w:t>
        </w:r>
      </w:hyperlink>
      <w:r w:rsidRPr="0038251A">
        <w:rPr>
          <w:sz w:val="28"/>
          <w:szCs w:val="28"/>
        </w:rPr>
        <w:t xml:space="preserve"> </w:t>
      </w:r>
    </w:p>
    <w:p w14:paraId="3C61EF7F" w14:textId="77777777" w:rsidR="0038251A" w:rsidRDefault="0038251A" w:rsidP="0038251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Includes(</w:t>
      </w:r>
      <w:proofErr w:type="gramEnd"/>
      <w:r>
        <w:rPr>
          <w:sz w:val="28"/>
          <w:szCs w:val="28"/>
        </w:rPr>
        <w:t xml:space="preserve">) could be used to detect specific characters in the string and split() could be used to separate one string into an array of multiple strings. </w:t>
      </w:r>
    </w:p>
    <w:p w14:paraId="7C4C427B" w14:textId="3714C4E8" w:rsidR="008C606F" w:rsidRPr="008C606F" w:rsidRDefault="00A9523D" w:rsidP="008C606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Any time I mention “prerequisite check”, I mean an algorithm is ran </w:t>
      </w:r>
      <w:r w:rsidR="001109EF">
        <w:rPr>
          <w:sz w:val="28"/>
          <w:szCs w:val="28"/>
        </w:rPr>
        <w:t>to see if the course appears prior to the currently selected semester on the course planner.</w:t>
      </w:r>
      <w:r w:rsidR="00F372D2">
        <w:rPr>
          <w:sz w:val="28"/>
          <w:szCs w:val="28"/>
        </w:rPr>
        <w:t xml:space="preserve"> (</w:t>
      </w:r>
      <w:proofErr w:type="gramStart"/>
      <w:r w:rsidR="00F372D2">
        <w:rPr>
          <w:sz w:val="28"/>
          <w:szCs w:val="28"/>
        </w:rPr>
        <w:t>or</w:t>
      </w:r>
      <w:proofErr w:type="gramEnd"/>
      <w:r w:rsidR="00F372D2">
        <w:rPr>
          <w:sz w:val="28"/>
          <w:szCs w:val="28"/>
        </w:rPr>
        <w:t xml:space="preserve"> in the same semester in the case of co-enrollment prerequisites)</w:t>
      </w:r>
      <w:r w:rsidR="004F324E" w:rsidRPr="0038251A">
        <w:rPr>
          <w:sz w:val="28"/>
          <w:szCs w:val="28"/>
        </w:rPr>
        <w:br/>
      </w:r>
    </w:p>
    <w:p w14:paraId="1A31921B" w14:textId="5D1E8EDB" w:rsidR="004F324E" w:rsidRDefault="0086189B" w:rsidP="0086189B">
      <w:pPr>
        <w:rPr>
          <w:sz w:val="28"/>
          <w:szCs w:val="28"/>
        </w:rPr>
      </w:pPr>
      <w:r>
        <w:rPr>
          <w:sz w:val="28"/>
          <w:szCs w:val="28"/>
        </w:rPr>
        <w:t xml:space="preserve">When parsing through </w:t>
      </w:r>
      <w:r w:rsidR="00EB6659">
        <w:rPr>
          <w:sz w:val="28"/>
          <w:szCs w:val="28"/>
        </w:rPr>
        <w:t xml:space="preserve">a string, </w:t>
      </w:r>
      <w:r w:rsidR="00E416E6">
        <w:rPr>
          <w:sz w:val="28"/>
          <w:szCs w:val="28"/>
        </w:rPr>
        <w:t xml:space="preserve">this is how I envision it will </w:t>
      </w:r>
      <w:r w:rsidR="00AB39CE">
        <w:rPr>
          <w:sz w:val="28"/>
          <w:szCs w:val="28"/>
        </w:rPr>
        <w:t>be processed:</w:t>
      </w:r>
    </w:p>
    <w:p w14:paraId="0BDBBC4A" w14:textId="5A04E366" w:rsidR="006A0E5C" w:rsidRDefault="006A0E5C" w:rsidP="006A0E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split the string into multiple strings via the comma AND</w:t>
      </w:r>
      <w:r w:rsidR="000A1086">
        <w:rPr>
          <w:sz w:val="28"/>
          <w:szCs w:val="28"/>
        </w:rPr>
        <w:t>.</w:t>
      </w:r>
    </w:p>
    <w:p w14:paraId="5A711450" w14:textId="39B00B8A" w:rsidR="006A0E5C" w:rsidRDefault="008123BD" w:rsidP="006A0E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a split string is only one course</w:t>
      </w:r>
      <w:r w:rsidR="00AB4A7E">
        <w:rPr>
          <w:sz w:val="28"/>
          <w:szCs w:val="28"/>
        </w:rPr>
        <w:t>, we run the prerequisite check</w:t>
      </w:r>
      <w:r w:rsidR="00445CBB">
        <w:rPr>
          <w:sz w:val="28"/>
          <w:szCs w:val="28"/>
        </w:rPr>
        <w:t xml:space="preserve">, </w:t>
      </w:r>
      <w:r w:rsidR="004E564B">
        <w:rPr>
          <w:sz w:val="28"/>
          <w:szCs w:val="28"/>
        </w:rPr>
        <w:t>else</w:t>
      </w:r>
      <w:r w:rsidR="00445CBB">
        <w:rPr>
          <w:sz w:val="28"/>
          <w:szCs w:val="28"/>
        </w:rPr>
        <w:t xml:space="preserve"> we enter </w:t>
      </w:r>
      <w:r w:rsidR="00445CBB" w:rsidRPr="00E13611">
        <w:rPr>
          <w:b/>
          <w:bCs/>
          <w:sz w:val="28"/>
          <w:szCs w:val="28"/>
        </w:rPr>
        <w:t xml:space="preserve">step </w:t>
      </w:r>
      <w:r w:rsidR="00E13611" w:rsidRPr="00E13611">
        <w:rPr>
          <w:b/>
          <w:bCs/>
          <w:sz w:val="28"/>
          <w:szCs w:val="28"/>
        </w:rPr>
        <w:t>3</w:t>
      </w:r>
      <w:r w:rsidR="00AB4A7E">
        <w:rPr>
          <w:sz w:val="28"/>
          <w:szCs w:val="28"/>
        </w:rPr>
        <w:t>.</w:t>
      </w:r>
      <w:r w:rsidR="00B949D7">
        <w:rPr>
          <w:sz w:val="28"/>
          <w:szCs w:val="28"/>
        </w:rPr>
        <w:t xml:space="preserve"> </w:t>
      </w:r>
      <w:proofErr w:type="gramStart"/>
      <w:r w:rsidR="00AB4A7E">
        <w:rPr>
          <w:sz w:val="28"/>
          <w:szCs w:val="28"/>
        </w:rPr>
        <w:t>If</w:t>
      </w:r>
      <w:proofErr w:type="gramEnd"/>
      <w:r w:rsidR="00AB4A7E">
        <w:rPr>
          <w:sz w:val="28"/>
          <w:szCs w:val="28"/>
        </w:rPr>
        <w:t xml:space="preserve"> </w:t>
      </w:r>
      <w:r w:rsidR="00FC62CE">
        <w:rPr>
          <w:sz w:val="28"/>
          <w:szCs w:val="28"/>
        </w:rPr>
        <w:t>the prerequisite check</w:t>
      </w:r>
      <w:r w:rsidR="00AB4A7E">
        <w:rPr>
          <w:sz w:val="28"/>
          <w:szCs w:val="28"/>
        </w:rPr>
        <w:t xml:space="preserve"> is satisfied (returns true because the prerequisite was found), then we discard the string because it is no longer needed. If false is returned, then we </w:t>
      </w:r>
      <w:r w:rsidR="004D0272">
        <w:rPr>
          <w:sz w:val="28"/>
          <w:szCs w:val="28"/>
        </w:rPr>
        <w:t xml:space="preserve">notify the user that the prerequisite is not valid and return the </w:t>
      </w:r>
      <w:r w:rsidR="004E564B">
        <w:rPr>
          <w:sz w:val="28"/>
          <w:szCs w:val="28"/>
        </w:rPr>
        <w:t>string</w:t>
      </w:r>
      <w:r w:rsidR="00086B73">
        <w:rPr>
          <w:sz w:val="28"/>
          <w:szCs w:val="28"/>
        </w:rPr>
        <w:t xml:space="preserve"> that did not satisfy the needed prerequisite.</w:t>
      </w:r>
    </w:p>
    <w:p w14:paraId="416356F7" w14:textId="4A2C49D9" w:rsidR="00E13611" w:rsidRDefault="00E13611" w:rsidP="006A0E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check the string and if it contains a vertical bar, we go to </w:t>
      </w:r>
      <w:r>
        <w:rPr>
          <w:b/>
          <w:bCs/>
          <w:sz w:val="28"/>
          <w:szCs w:val="28"/>
        </w:rPr>
        <w:t>step 4</w:t>
      </w:r>
      <w:r>
        <w:rPr>
          <w:sz w:val="28"/>
          <w:szCs w:val="28"/>
        </w:rPr>
        <w:t xml:space="preserve">. </w:t>
      </w:r>
      <w:r w:rsidR="00400D06">
        <w:rPr>
          <w:sz w:val="28"/>
          <w:szCs w:val="28"/>
        </w:rPr>
        <w:t>Else go to</w:t>
      </w:r>
      <w:r w:rsidR="00F21D8D">
        <w:rPr>
          <w:sz w:val="28"/>
          <w:szCs w:val="28"/>
        </w:rPr>
        <w:t xml:space="preserve"> </w:t>
      </w:r>
      <w:r w:rsidR="00F21D8D">
        <w:rPr>
          <w:b/>
          <w:bCs/>
          <w:sz w:val="28"/>
          <w:szCs w:val="28"/>
        </w:rPr>
        <w:t>step 5.</w:t>
      </w:r>
    </w:p>
    <w:p w14:paraId="3D743ED0" w14:textId="2DB24991" w:rsidR="00913039" w:rsidRDefault="00445CBB" w:rsidP="006A0E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Entering this step means</w:t>
      </w:r>
      <w:r w:rsidR="007F2095">
        <w:rPr>
          <w:sz w:val="28"/>
          <w:szCs w:val="28"/>
        </w:rPr>
        <w:t xml:space="preserve"> the string has</w:t>
      </w:r>
      <w:r w:rsidR="0084461B">
        <w:rPr>
          <w:sz w:val="28"/>
          <w:szCs w:val="28"/>
        </w:rPr>
        <w:t xml:space="preserve"> a vertical bar</w:t>
      </w:r>
      <w:r w:rsidR="007F20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so </w:t>
      </w:r>
      <w:r w:rsidR="007F2095">
        <w:rPr>
          <w:sz w:val="28"/>
          <w:szCs w:val="28"/>
        </w:rPr>
        <w:t xml:space="preserve">we split the string into multiple strings via the vertical bar. </w:t>
      </w:r>
      <w:r w:rsidR="001D1824">
        <w:rPr>
          <w:sz w:val="28"/>
          <w:szCs w:val="28"/>
        </w:rPr>
        <w:t>For each of the</w:t>
      </w:r>
      <w:r w:rsidR="00841D40">
        <w:rPr>
          <w:sz w:val="28"/>
          <w:szCs w:val="28"/>
        </w:rPr>
        <w:t xml:space="preserve"> resulting strings </w:t>
      </w:r>
      <w:r w:rsidR="001D1824">
        <w:rPr>
          <w:sz w:val="28"/>
          <w:szCs w:val="28"/>
        </w:rPr>
        <w:t xml:space="preserve">that </w:t>
      </w:r>
      <w:r w:rsidR="00841D40">
        <w:rPr>
          <w:sz w:val="28"/>
          <w:szCs w:val="28"/>
        </w:rPr>
        <w:t xml:space="preserve">are </w:t>
      </w:r>
      <w:r w:rsidR="00F362A0">
        <w:rPr>
          <w:sz w:val="28"/>
          <w:szCs w:val="28"/>
        </w:rPr>
        <w:t>one course</w:t>
      </w:r>
      <w:r w:rsidR="00841D40">
        <w:rPr>
          <w:sz w:val="28"/>
          <w:szCs w:val="28"/>
        </w:rPr>
        <w:t>, we run the prerequisite check</w:t>
      </w:r>
      <w:r w:rsidR="002404D9">
        <w:rPr>
          <w:sz w:val="28"/>
          <w:szCs w:val="28"/>
        </w:rPr>
        <w:t>. If a string</w:t>
      </w:r>
      <w:r>
        <w:rPr>
          <w:sz w:val="28"/>
          <w:szCs w:val="28"/>
        </w:rPr>
        <w:t xml:space="preserve"> </w:t>
      </w:r>
      <w:r w:rsidR="002404D9">
        <w:rPr>
          <w:sz w:val="28"/>
          <w:szCs w:val="28"/>
        </w:rPr>
        <w:t>is not one course,</w:t>
      </w:r>
      <w:r w:rsidR="001D1824">
        <w:rPr>
          <w:sz w:val="28"/>
          <w:szCs w:val="28"/>
        </w:rPr>
        <w:t xml:space="preserve"> we go to </w:t>
      </w:r>
      <w:r w:rsidR="001D1824" w:rsidRPr="00F21D8D">
        <w:rPr>
          <w:b/>
          <w:bCs/>
          <w:sz w:val="28"/>
          <w:szCs w:val="28"/>
        </w:rPr>
        <w:t xml:space="preserve">step </w:t>
      </w:r>
      <w:r w:rsidR="00F21D8D">
        <w:rPr>
          <w:b/>
          <w:bCs/>
          <w:sz w:val="28"/>
          <w:szCs w:val="28"/>
        </w:rPr>
        <w:t>5</w:t>
      </w:r>
      <w:r w:rsidR="001D1824">
        <w:rPr>
          <w:sz w:val="28"/>
          <w:szCs w:val="28"/>
        </w:rPr>
        <w:t xml:space="preserve"> to further split the string. </w:t>
      </w:r>
      <w:r w:rsidR="00841D40">
        <w:rPr>
          <w:sz w:val="28"/>
          <w:szCs w:val="28"/>
        </w:rPr>
        <w:t>If the prerequisite check returns true</w:t>
      </w:r>
      <w:r w:rsidR="002404D9">
        <w:rPr>
          <w:sz w:val="28"/>
          <w:szCs w:val="28"/>
        </w:rPr>
        <w:t xml:space="preserve"> for any</w:t>
      </w:r>
      <w:r w:rsidR="00373F3F">
        <w:rPr>
          <w:sz w:val="28"/>
          <w:szCs w:val="28"/>
        </w:rPr>
        <w:t xml:space="preserve"> of the split strings</w:t>
      </w:r>
      <w:r w:rsidR="00841D40">
        <w:rPr>
          <w:sz w:val="28"/>
          <w:szCs w:val="28"/>
        </w:rPr>
        <w:t>, we can discard the entire unsplit string</w:t>
      </w:r>
      <w:r w:rsidR="00182B1B">
        <w:rPr>
          <w:sz w:val="28"/>
          <w:szCs w:val="28"/>
        </w:rPr>
        <w:t xml:space="preserve"> and any “child” strings</w:t>
      </w:r>
      <w:r w:rsidR="00841D40">
        <w:rPr>
          <w:sz w:val="28"/>
          <w:szCs w:val="28"/>
        </w:rPr>
        <w:t xml:space="preserve">. </w:t>
      </w:r>
      <w:r w:rsidR="00F362A0">
        <w:rPr>
          <w:sz w:val="28"/>
          <w:szCs w:val="28"/>
        </w:rPr>
        <w:t xml:space="preserve">If </w:t>
      </w:r>
      <w:r w:rsidR="00101A0E">
        <w:rPr>
          <w:sz w:val="28"/>
          <w:szCs w:val="28"/>
        </w:rPr>
        <w:t>all</w:t>
      </w:r>
      <w:r w:rsidR="00F362A0">
        <w:rPr>
          <w:sz w:val="28"/>
          <w:szCs w:val="28"/>
        </w:rPr>
        <w:t xml:space="preserve"> the strings </w:t>
      </w:r>
      <w:r w:rsidR="00345298">
        <w:rPr>
          <w:sz w:val="28"/>
          <w:szCs w:val="28"/>
        </w:rPr>
        <w:t xml:space="preserve">ran the prerequisite check </w:t>
      </w:r>
      <w:r w:rsidR="00345298">
        <w:rPr>
          <w:sz w:val="28"/>
          <w:szCs w:val="28"/>
        </w:rPr>
        <w:lastRenderedPageBreak/>
        <w:t xml:space="preserve">and </w:t>
      </w:r>
      <w:r w:rsidR="001D1824">
        <w:rPr>
          <w:sz w:val="28"/>
          <w:szCs w:val="28"/>
        </w:rPr>
        <w:t>all returned false</w:t>
      </w:r>
      <w:r>
        <w:rPr>
          <w:sz w:val="28"/>
          <w:szCs w:val="28"/>
        </w:rPr>
        <w:t xml:space="preserve">, then </w:t>
      </w:r>
      <w:r w:rsidR="00101A0E">
        <w:rPr>
          <w:sz w:val="28"/>
          <w:szCs w:val="28"/>
        </w:rPr>
        <w:t>we return the unsplit string to notify the user of the invalid prerequisites.</w:t>
      </w:r>
    </w:p>
    <w:p w14:paraId="4CD576BD" w14:textId="4D06CC94" w:rsidR="0084461B" w:rsidRDefault="001D1824" w:rsidP="006A0E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Entering this step means the</w:t>
      </w:r>
      <w:r w:rsidR="0084461B">
        <w:rPr>
          <w:sz w:val="28"/>
          <w:szCs w:val="28"/>
        </w:rPr>
        <w:t xml:space="preserve"> string has an ampersand, </w:t>
      </w:r>
      <w:r>
        <w:rPr>
          <w:sz w:val="28"/>
          <w:szCs w:val="28"/>
        </w:rPr>
        <w:t xml:space="preserve">so </w:t>
      </w:r>
      <w:r w:rsidR="0084461B">
        <w:rPr>
          <w:sz w:val="28"/>
          <w:szCs w:val="28"/>
        </w:rPr>
        <w:t>we split the string into multiple strings</w:t>
      </w:r>
      <w:r w:rsidR="00445CBB">
        <w:rPr>
          <w:sz w:val="28"/>
          <w:szCs w:val="28"/>
        </w:rPr>
        <w:t xml:space="preserve"> via the ampersand</w:t>
      </w:r>
      <w:r w:rsidR="00D14611">
        <w:rPr>
          <w:sz w:val="28"/>
          <w:szCs w:val="28"/>
        </w:rPr>
        <w:t>. From here, all strings are a specific course, so we run the prerequisite check on each s</w:t>
      </w:r>
      <w:r w:rsidR="00CF6793">
        <w:rPr>
          <w:sz w:val="28"/>
          <w:szCs w:val="28"/>
        </w:rPr>
        <w:t>tring. If any return false, we return the unsplit string to notify the user of invalid prerequisites. Otherwise, (all return</w:t>
      </w:r>
      <w:r w:rsidR="00D9397F">
        <w:rPr>
          <w:sz w:val="28"/>
          <w:szCs w:val="28"/>
        </w:rPr>
        <w:t>ed</w:t>
      </w:r>
      <w:r w:rsidR="00CF6793">
        <w:rPr>
          <w:sz w:val="28"/>
          <w:szCs w:val="28"/>
        </w:rPr>
        <w:t xml:space="preserve"> true</w:t>
      </w:r>
      <w:r w:rsidR="00D9397F">
        <w:rPr>
          <w:sz w:val="28"/>
          <w:szCs w:val="28"/>
        </w:rPr>
        <w:t>)</w:t>
      </w:r>
      <w:r w:rsidR="00CF6793">
        <w:rPr>
          <w:sz w:val="28"/>
          <w:szCs w:val="28"/>
        </w:rPr>
        <w:t xml:space="preserve"> we discard the unsplit string</w:t>
      </w:r>
      <w:r w:rsidR="00182B1B">
        <w:rPr>
          <w:sz w:val="28"/>
          <w:szCs w:val="28"/>
        </w:rPr>
        <w:t xml:space="preserve"> and any “child” strings</w:t>
      </w:r>
      <w:r w:rsidR="00CF6793">
        <w:rPr>
          <w:sz w:val="28"/>
          <w:szCs w:val="28"/>
        </w:rPr>
        <w:t>.</w:t>
      </w:r>
    </w:p>
    <w:p w14:paraId="575F02EB" w14:textId="34A5D76A" w:rsidR="00EE497F" w:rsidRPr="006A0E5C" w:rsidRDefault="00EE497F" w:rsidP="006A0E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there are no strings</w:t>
      </w:r>
      <w:r w:rsidR="005975D6">
        <w:rPr>
          <w:sz w:val="28"/>
          <w:szCs w:val="28"/>
        </w:rPr>
        <w:t xml:space="preserve"> or child strings</w:t>
      </w:r>
      <w:r>
        <w:rPr>
          <w:sz w:val="28"/>
          <w:szCs w:val="28"/>
        </w:rPr>
        <w:t xml:space="preserve"> remaining, the prerequisites are satisfied.</w:t>
      </w:r>
    </w:p>
    <w:p w14:paraId="1605904B" w14:textId="77777777" w:rsidR="004E64AF" w:rsidRDefault="004E64AF" w:rsidP="0086189B">
      <w:pPr>
        <w:rPr>
          <w:sz w:val="28"/>
          <w:szCs w:val="28"/>
        </w:rPr>
      </w:pPr>
    </w:p>
    <w:p w14:paraId="56064C6E" w14:textId="4AAEFC97" w:rsidR="004E64AF" w:rsidRDefault="004E64AF" w:rsidP="0086189B">
      <w:pPr>
        <w:rPr>
          <w:sz w:val="28"/>
          <w:szCs w:val="28"/>
        </w:rPr>
      </w:pPr>
    </w:p>
    <w:p w14:paraId="361D0486" w14:textId="703D0AB6" w:rsidR="004E64AF" w:rsidRDefault="004E64AF" w:rsidP="0086189B">
      <w:pPr>
        <w:rPr>
          <w:sz w:val="28"/>
          <w:szCs w:val="28"/>
        </w:rPr>
      </w:pPr>
      <w:r>
        <w:rPr>
          <w:sz w:val="28"/>
          <w:szCs w:val="28"/>
        </w:rPr>
        <w:t>Here is an example of the process in action:</w:t>
      </w:r>
    </w:p>
    <w:p w14:paraId="7E9E2F13" w14:textId="18E801D7" w:rsidR="00E416E6" w:rsidRDefault="004E64AF" w:rsidP="0086189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Original </w:t>
      </w:r>
      <w:r w:rsidR="00E416E6">
        <w:rPr>
          <w:sz w:val="28"/>
          <w:szCs w:val="28"/>
        </w:rPr>
        <w:t>String</w:t>
      </w:r>
      <w:r w:rsidR="00022006">
        <w:rPr>
          <w:sz w:val="28"/>
          <w:szCs w:val="28"/>
        </w:rPr>
        <w:t xml:space="preserve"> (for class GDD_450)</w:t>
      </w:r>
      <w:r w:rsidR="00E416E6">
        <w:rPr>
          <w:sz w:val="28"/>
          <w:szCs w:val="28"/>
        </w:rPr>
        <w:t xml:space="preserve">: </w:t>
      </w:r>
      <w:r w:rsidR="00E416E6">
        <w:rPr>
          <w:b/>
          <w:bCs/>
          <w:sz w:val="28"/>
          <w:szCs w:val="28"/>
        </w:rPr>
        <w:t>GDD_</w:t>
      </w:r>
      <w:proofErr w:type="gramStart"/>
      <w:r w:rsidR="00E416E6">
        <w:rPr>
          <w:b/>
          <w:bCs/>
          <w:sz w:val="28"/>
          <w:szCs w:val="28"/>
        </w:rPr>
        <w:t>325,CS</w:t>
      </w:r>
      <w:proofErr w:type="gramEnd"/>
      <w:r w:rsidR="00E416E6">
        <w:rPr>
          <w:b/>
          <w:bCs/>
          <w:sz w:val="28"/>
          <w:szCs w:val="28"/>
        </w:rPr>
        <w:t>_326&amp;CS_358|DES_350</w:t>
      </w:r>
    </w:p>
    <w:p w14:paraId="546FEBDA" w14:textId="50D4C230" w:rsidR="00E416E6" w:rsidRDefault="00095C87" w:rsidP="0086189B">
      <w:pPr>
        <w:rPr>
          <w:sz w:val="28"/>
          <w:szCs w:val="28"/>
        </w:rPr>
      </w:pPr>
      <w:r>
        <w:rPr>
          <w:sz w:val="28"/>
          <w:szCs w:val="28"/>
        </w:rPr>
        <w:t>First, we evaluate the comma AND, which gives us two strings:</w:t>
      </w:r>
    </w:p>
    <w:p w14:paraId="693C34DC" w14:textId="5EC12317" w:rsidR="00095C87" w:rsidRDefault="00095C87" w:rsidP="00095C8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String1: </w:t>
      </w:r>
      <w:r>
        <w:rPr>
          <w:b/>
          <w:bCs/>
          <w:sz w:val="28"/>
          <w:szCs w:val="28"/>
        </w:rPr>
        <w:t>GDD_325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String2: </w:t>
      </w:r>
      <w:r>
        <w:rPr>
          <w:b/>
          <w:bCs/>
          <w:sz w:val="28"/>
          <w:szCs w:val="28"/>
        </w:rPr>
        <w:t>CS_326&amp;CS_358|DES_350</w:t>
      </w:r>
    </w:p>
    <w:p w14:paraId="20ED2225" w14:textId="4E6419EB" w:rsidR="00B83998" w:rsidRDefault="004E64AF" w:rsidP="0086189B">
      <w:pPr>
        <w:rPr>
          <w:sz w:val="28"/>
          <w:szCs w:val="28"/>
        </w:rPr>
      </w:pPr>
      <w:r>
        <w:rPr>
          <w:sz w:val="28"/>
          <w:szCs w:val="28"/>
        </w:rPr>
        <w:t>Since String1 has only one course</w:t>
      </w:r>
      <w:r w:rsidR="00086B73">
        <w:rPr>
          <w:sz w:val="28"/>
          <w:szCs w:val="28"/>
        </w:rPr>
        <w:t xml:space="preserve"> (it does not contain &amp; or |)</w:t>
      </w:r>
      <w:r w:rsidR="00B949D7">
        <w:rPr>
          <w:sz w:val="28"/>
          <w:szCs w:val="28"/>
        </w:rPr>
        <w:t xml:space="preserve">, </w:t>
      </w:r>
      <w:r w:rsidR="00F372D2">
        <w:rPr>
          <w:sz w:val="28"/>
          <w:szCs w:val="28"/>
        </w:rPr>
        <w:t xml:space="preserve">so </w:t>
      </w:r>
      <w:r w:rsidR="00B949D7">
        <w:rPr>
          <w:sz w:val="28"/>
          <w:szCs w:val="28"/>
        </w:rPr>
        <w:t xml:space="preserve">we </w:t>
      </w:r>
      <w:r w:rsidR="00ED2D0B">
        <w:rPr>
          <w:sz w:val="28"/>
          <w:szCs w:val="28"/>
        </w:rPr>
        <w:t xml:space="preserve">run the prerequisite check. </w:t>
      </w:r>
      <w:r w:rsidR="00B83998">
        <w:rPr>
          <w:sz w:val="28"/>
          <w:szCs w:val="28"/>
        </w:rPr>
        <w:t>Here we can go down two paths:</w:t>
      </w:r>
    </w:p>
    <w:p w14:paraId="356CA42E" w14:textId="4064B1FD" w:rsidR="00B83998" w:rsidRPr="00B83998" w:rsidRDefault="00B83998" w:rsidP="00B839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83998">
        <w:rPr>
          <w:sz w:val="28"/>
          <w:szCs w:val="28"/>
        </w:rPr>
        <w:t>If the prerequisite check</w:t>
      </w:r>
      <w:r>
        <w:rPr>
          <w:sz w:val="28"/>
          <w:szCs w:val="28"/>
        </w:rPr>
        <w:t xml:space="preserve"> for String1</w:t>
      </w:r>
      <w:r w:rsidRPr="00B83998">
        <w:rPr>
          <w:sz w:val="28"/>
          <w:szCs w:val="28"/>
        </w:rPr>
        <w:t xml:space="preserve"> </w:t>
      </w:r>
      <w:r w:rsidRPr="00B83998">
        <w:rPr>
          <w:sz w:val="28"/>
          <w:szCs w:val="28"/>
        </w:rPr>
        <w:t xml:space="preserve">returns </w:t>
      </w:r>
      <w:r w:rsidRPr="007A5316">
        <w:rPr>
          <w:b/>
          <w:bCs/>
          <w:sz w:val="28"/>
          <w:szCs w:val="28"/>
        </w:rPr>
        <w:t>false</w:t>
      </w:r>
      <w:r w:rsidRPr="00B83998">
        <w:rPr>
          <w:sz w:val="28"/>
          <w:szCs w:val="28"/>
        </w:rPr>
        <w:t xml:space="preserve">, </w:t>
      </w:r>
      <w:r w:rsidRPr="00B83998">
        <w:rPr>
          <w:sz w:val="28"/>
          <w:szCs w:val="28"/>
        </w:rPr>
        <w:t>we do not need to process any further</w:t>
      </w:r>
      <w:r w:rsidRPr="00B83998">
        <w:rPr>
          <w:sz w:val="28"/>
          <w:szCs w:val="28"/>
        </w:rPr>
        <w:t xml:space="preserve">, and we return </w:t>
      </w:r>
      <w:r>
        <w:rPr>
          <w:sz w:val="28"/>
          <w:szCs w:val="28"/>
        </w:rPr>
        <w:t>String1</w:t>
      </w:r>
      <w:r w:rsidRPr="00B83998">
        <w:rPr>
          <w:sz w:val="28"/>
          <w:szCs w:val="28"/>
        </w:rPr>
        <w:t xml:space="preserve"> to indicate that that course failed the prerequisite test</w:t>
      </w:r>
      <w:r w:rsidRPr="00B83998">
        <w:rPr>
          <w:sz w:val="28"/>
          <w:szCs w:val="28"/>
        </w:rPr>
        <w:t>.</w:t>
      </w:r>
      <w:r w:rsidRPr="00B83998">
        <w:rPr>
          <w:sz w:val="28"/>
          <w:szCs w:val="28"/>
        </w:rPr>
        <w:t xml:space="preserve"> </w:t>
      </w:r>
    </w:p>
    <w:p w14:paraId="0D2A81E8" w14:textId="62923428" w:rsidR="00095C87" w:rsidRPr="00B83998" w:rsidRDefault="007A5316" w:rsidP="00B839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the prerequisite check for String1 returns </w:t>
      </w:r>
      <w:r w:rsidRPr="007A5316">
        <w:rPr>
          <w:b/>
          <w:bCs/>
          <w:sz w:val="28"/>
          <w:szCs w:val="28"/>
        </w:rPr>
        <w:t>true</w:t>
      </w:r>
      <w:r w:rsidR="00B83998" w:rsidRPr="00B83998">
        <w:rPr>
          <w:sz w:val="28"/>
          <w:szCs w:val="28"/>
        </w:rPr>
        <w:t>, then</w:t>
      </w:r>
      <w:r w:rsidR="00ED2D0B" w:rsidRPr="00B83998">
        <w:rPr>
          <w:sz w:val="28"/>
          <w:szCs w:val="28"/>
        </w:rPr>
        <w:t xml:space="preserve"> can then discard String1</w:t>
      </w:r>
      <w:r w:rsidR="00296E8D" w:rsidRPr="00B83998">
        <w:rPr>
          <w:sz w:val="28"/>
          <w:szCs w:val="28"/>
        </w:rPr>
        <w:t xml:space="preserve"> and examine String2</w:t>
      </w:r>
      <w:r w:rsidR="00B83998" w:rsidRPr="00B83998">
        <w:rPr>
          <w:sz w:val="28"/>
          <w:szCs w:val="28"/>
        </w:rPr>
        <w:t xml:space="preserve">. </w:t>
      </w:r>
      <w:r w:rsidR="00296E8D" w:rsidRPr="00B83998">
        <w:rPr>
          <w:sz w:val="28"/>
          <w:szCs w:val="28"/>
        </w:rPr>
        <w:t xml:space="preserve">String2 is not </w:t>
      </w:r>
      <w:r w:rsidR="007F2095" w:rsidRPr="00B83998">
        <w:rPr>
          <w:sz w:val="28"/>
          <w:szCs w:val="28"/>
        </w:rPr>
        <w:t>one course, so we now split by OR to get the following strings:</w:t>
      </w:r>
    </w:p>
    <w:p w14:paraId="60A2281A" w14:textId="34E72DF8" w:rsidR="00ED2D0B" w:rsidRDefault="00841D40" w:rsidP="00B83998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String2:</w:t>
      </w:r>
      <w:r w:rsidRPr="00841D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CS_326&amp;CS_358|DES_350</w:t>
      </w:r>
      <w:r>
        <w:rPr>
          <w:b/>
          <w:bCs/>
          <w:sz w:val="28"/>
          <w:szCs w:val="28"/>
        </w:rPr>
        <w:br/>
      </w:r>
      <w:r w:rsidR="00ED2D0B">
        <w:rPr>
          <w:sz w:val="28"/>
          <w:szCs w:val="28"/>
        </w:rPr>
        <w:t>String</w:t>
      </w:r>
      <w:r w:rsidR="00182B1B">
        <w:rPr>
          <w:sz w:val="28"/>
          <w:szCs w:val="28"/>
        </w:rPr>
        <w:t>2.1</w:t>
      </w:r>
      <w:r w:rsidR="00ED2D0B">
        <w:rPr>
          <w:sz w:val="28"/>
          <w:szCs w:val="28"/>
        </w:rPr>
        <w:t xml:space="preserve">: </w:t>
      </w:r>
      <w:r w:rsidR="00ED2D0B">
        <w:rPr>
          <w:b/>
          <w:bCs/>
          <w:sz w:val="28"/>
          <w:szCs w:val="28"/>
        </w:rPr>
        <w:t>CS_326&amp;CS_358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</w:t>
      </w:r>
      <w:r w:rsidR="007F2095" w:rsidRPr="007F2095">
        <w:rPr>
          <w:sz w:val="28"/>
          <w:szCs w:val="28"/>
        </w:rPr>
        <w:t>String</w:t>
      </w:r>
      <w:r w:rsidR="00182B1B">
        <w:rPr>
          <w:sz w:val="28"/>
          <w:szCs w:val="28"/>
        </w:rPr>
        <w:t>2.2</w:t>
      </w:r>
      <w:r w:rsidR="007F2095" w:rsidRPr="007F2095">
        <w:rPr>
          <w:sz w:val="28"/>
          <w:szCs w:val="28"/>
        </w:rPr>
        <w:t>:</w:t>
      </w:r>
      <w:r w:rsidR="007F2095">
        <w:rPr>
          <w:b/>
          <w:bCs/>
          <w:sz w:val="28"/>
          <w:szCs w:val="28"/>
        </w:rPr>
        <w:t xml:space="preserve"> </w:t>
      </w:r>
      <w:r w:rsidR="00ED2D0B">
        <w:rPr>
          <w:b/>
          <w:bCs/>
          <w:sz w:val="28"/>
          <w:szCs w:val="28"/>
        </w:rPr>
        <w:t>DES_350</w:t>
      </w:r>
    </w:p>
    <w:p w14:paraId="03E646AB" w14:textId="2E42E9E5" w:rsidR="0084461B" w:rsidRDefault="0084461B" w:rsidP="00B83998">
      <w:pPr>
        <w:ind w:left="720"/>
        <w:rPr>
          <w:sz w:val="28"/>
          <w:szCs w:val="28"/>
        </w:rPr>
      </w:pPr>
      <w:r>
        <w:rPr>
          <w:sz w:val="28"/>
          <w:szCs w:val="28"/>
        </w:rPr>
        <w:t>Since String</w:t>
      </w:r>
      <w:r w:rsidR="00182B1B">
        <w:rPr>
          <w:sz w:val="28"/>
          <w:szCs w:val="28"/>
        </w:rPr>
        <w:t>2.2</w:t>
      </w:r>
      <w:r>
        <w:rPr>
          <w:sz w:val="28"/>
          <w:szCs w:val="28"/>
        </w:rPr>
        <w:t xml:space="preserve"> has only one course, we run the prerequisite check</w:t>
      </w:r>
      <w:r w:rsidR="00101A0E">
        <w:rPr>
          <w:sz w:val="28"/>
          <w:szCs w:val="28"/>
        </w:rPr>
        <w:t>. Here we can go down two paths:</w:t>
      </w:r>
    </w:p>
    <w:p w14:paraId="24C4F2D3" w14:textId="2A6B6F0E" w:rsidR="00101A0E" w:rsidRDefault="007A1CEA" w:rsidP="00101A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the prerequisite check for </w:t>
      </w:r>
      <w:r w:rsidR="00EE497F">
        <w:rPr>
          <w:sz w:val="28"/>
          <w:szCs w:val="28"/>
        </w:rPr>
        <w:t>String</w:t>
      </w:r>
      <w:r w:rsidR="00182B1B">
        <w:rPr>
          <w:sz w:val="28"/>
          <w:szCs w:val="28"/>
        </w:rPr>
        <w:t>2.2</w:t>
      </w:r>
      <w:r w:rsidR="00EE497F">
        <w:rPr>
          <w:sz w:val="28"/>
          <w:szCs w:val="28"/>
        </w:rPr>
        <w:t xml:space="preserve"> prerequisite returns </w:t>
      </w:r>
      <w:r w:rsidR="00EE497F" w:rsidRPr="007A1CEA">
        <w:rPr>
          <w:b/>
          <w:bCs/>
          <w:sz w:val="28"/>
          <w:szCs w:val="28"/>
        </w:rPr>
        <w:t>true</w:t>
      </w:r>
      <w:r w:rsidR="00EE497F">
        <w:rPr>
          <w:sz w:val="28"/>
          <w:szCs w:val="28"/>
        </w:rPr>
        <w:t xml:space="preserve">, we discard the </w:t>
      </w:r>
      <w:r w:rsidR="00EE497F" w:rsidRPr="00597DDA">
        <w:rPr>
          <w:sz w:val="28"/>
          <w:szCs w:val="28"/>
        </w:rPr>
        <w:t>unsplit</w:t>
      </w:r>
      <w:r w:rsidR="00EE497F" w:rsidRPr="007A1CEA">
        <w:rPr>
          <w:b/>
          <w:bCs/>
          <w:sz w:val="28"/>
          <w:szCs w:val="28"/>
        </w:rPr>
        <w:t xml:space="preserve"> </w:t>
      </w:r>
      <w:r w:rsidR="00EE497F">
        <w:rPr>
          <w:sz w:val="28"/>
          <w:szCs w:val="28"/>
        </w:rPr>
        <w:t>string</w:t>
      </w:r>
      <w:r w:rsidR="00182B1B">
        <w:rPr>
          <w:sz w:val="28"/>
          <w:szCs w:val="28"/>
        </w:rPr>
        <w:t xml:space="preserve"> and all “child” strings</w:t>
      </w:r>
      <w:r w:rsidR="00EE497F">
        <w:rPr>
          <w:sz w:val="28"/>
          <w:szCs w:val="28"/>
        </w:rPr>
        <w:t>. We are then left with no strings, which means that</w:t>
      </w:r>
      <w:r w:rsidR="0043598A">
        <w:rPr>
          <w:sz w:val="28"/>
          <w:szCs w:val="28"/>
        </w:rPr>
        <w:t xml:space="preserve"> all prerequisites are satisfied.</w:t>
      </w:r>
    </w:p>
    <w:p w14:paraId="60F6AF0C" w14:textId="754F049C" w:rsidR="0043598A" w:rsidRDefault="0043598A" w:rsidP="00101A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the prerequisite check for String</w:t>
      </w:r>
      <w:r w:rsidR="00182B1B">
        <w:rPr>
          <w:sz w:val="28"/>
          <w:szCs w:val="28"/>
        </w:rPr>
        <w:t>2.2</w:t>
      </w:r>
      <w:r>
        <w:rPr>
          <w:sz w:val="28"/>
          <w:szCs w:val="28"/>
        </w:rPr>
        <w:t xml:space="preserve"> prerequisite returns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>, we need to examine all other strings, which in this case is only String</w:t>
      </w:r>
      <w:r w:rsidR="00C03A73">
        <w:rPr>
          <w:sz w:val="28"/>
          <w:szCs w:val="28"/>
        </w:rPr>
        <w:t>2.1</w:t>
      </w:r>
      <w:r>
        <w:rPr>
          <w:sz w:val="28"/>
          <w:szCs w:val="28"/>
        </w:rPr>
        <w:t>. Since String</w:t>
      </w:r>
      <w:r w:rsidR="00C03A73">
        <w:rPr>
          <w:sz w:val="28"/>
          <w:szCs w:val="28"/>
        </w:rPr>
        <w:t>2.1</w:t>
      </w:r>
      <w:r>
        <w:rPr>
          <w:sz w:val="28"/>
          <w:szCs w:val="28"/>
        </w:rPr>
        <w:t xml:space="preserve"> is not one single class, we need to split it via the ampersand, resulting in the following strings:</w:t>
      </w:r>
    </w:p>
    <w:p w14:paraId="3FB9A2FF" w14:textId="7FB13447" w:rsidR="0043598A" w:rsidRPr="0043598A" w:rsidRDefault="0043598A" w:rsidP="0043598A">
      <w:pPr>
        <w:ind w:left="1440"/>
        <w:rPr>
          <w:b/>
          <w:bCs/>
          <w:sz w:val="28"/>
          <w:szCs w:val="28"/>
        </w:rPr>
      </w:pPr>
      <w:r w:rsidRPr="0043598A">
        <w:rPr>
          <w:sz w:val="28"/>
          <w:szCs w:val="28"/>
        </w:rPr>
        <w:t>String2:</w:t>
      </w:r>
      <w:r w:rsidRPr="0043598A">
        <w:rPr>
          <w:b/>
          <w:bCs/>
          <w:sz w:val="28"/>
          <w:szCs w:val="28"/>
        </w:rPr>
        <w:t xml:space="preserve"> CS_326&amp;CS_358|DES_350</w:t>
      </w:r>
      <w:r w:rsidRPr="0043598A">
        <w:rPr>
          <w:b/>
          <w:bCs/>
          <w:sz w:val="28"/>
          <w:szCs w:val="28"/>
        </w:rPr>
        <w:br/>
      </w:r>
      <w:r w:rsidRPr="0043598A">
        <w:rPr>
          <w:sz w:val="28"/>
          <w:szCs w:val="28"/>
        </w:rPr>
        <w:t>String</w:t>
      </w:r>
      <w:r w:rsidR="00182B1B">
        <w:rPr>
          <w:sz w:val="28"/>
          <w:szCs w:val="28"/>
        </w:rPr>
        <w:t>2.1</w:t>
      </w:r>
      <w:r w:rsidRPr="0043598A">
        <w:rPr>
          <w:sz w:val="28"/>
          <w:szCs w:val="28"/>
        </w:rPr>
        <w:t xml:space="preserve">: </w:t>
      </w:r>
      <w:r w:rsidRPr="0043598A">
        <w:rPr>
          <w:b/>
          <w:bCs/>
          <w:sz w:val="28"/>
          <w:szCs w:val="28"/>
        </w:rPr>
        <w:t xml:space="preserve">CS_326&amp;CS_358                                                                                           </w:t>
      </w:r>
      <w:r w:rsidRPr="0043598A">
        <w:rPr>
          <w:sz w:val="28"/>
          <w:szCs w:val="28"/>
        </w:rPr>
        <w:t>String</w:t>
      </w:r>
      <w:r w:rsidR="00182B1B">
        <w:rPr>
          <w:sz w:val="28"/>
          <w:szCs w:val="28"/>
        </w:rPr>
        <w:t>2.2</w:t>
      </w:r>
      <w:r w:rsidRPr="0043598A">
        <w:rPr>
          <w:sz w:val="28"/>
          <w:szCs w:val="28"/>
        </w:rPr>
        <w:t>:</w:t>
      </w:r>
      <w:r w:rsidRPr="0043598A">
        <w:rPr>
          <w:b/>
          <w:bCs/>
          <w:sz w:val="28"/>
          <w:szCs w:val="28"/>
        </w:rPr>
        <w:t xml:space="preserve"> DES_350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>
        <w:rPr>
          <w:sz w:val="28"/>
          <w:szCs w:val="28"/>
        </w:rPr>
        <w:t>String</w:t>
      </w:r>
      <w:r w:rsidR="00182B1B">
        <w:rPr>
          <w:sz w:val="28"/>
          <w:szCs w:val="28"/>
        </w:rPr>
        <w:t>2.3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CS_326                                                                                       </w:t>
      </w:r>
      <w:r>
        <w:rPr>
          <w:sz w:val="28"/>
          <w:szCs w:val="28"/>
        </w:rPr>
        <w:t>String</w:t>
      </w:r>
      <w:r w:rsidR="00182B1B">
        <w:rPr>
          <w:sz w:val="28"/>
          <w:szCs w:val="28"/>
        </w:rPr>
        <w:t>2.4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CS_358</w:t>
      </w:r>
    </w:p>
    <w:p w14:paraId="72D55A19" w14:textId="0FC9F10D" w:rsidR="0043598A" w:rsidRDefault="00BB485D" w:rsidP="00B4486A">
      <w:pPr>
        <w:ind w:left="1820"/>
        <w:rPr>
          <w:sz w:val="28"/>
          <w:szCs w:val="28"/>
        </w:rPr>
      </w:pPr>
      <w:r>
        <w:rPr>
          <w:sz w:val="28"/>
          <w:szCs w:val="28"/>
        </w:rPr>
        <w:t xml:space="preserve">We now </w:t>
      </w:r>
      <w:r w:rsidR="00B4486A">
        <w:rPr>
          <w:sz w:val="28"/>
          <w:szCs w:val="28"/>
        </w:rPr>
        <w:t>run the prerequisite check on</w:t>
      </w:r>
      <w:r>
        <w:rPr>
          <w:sz w:val="28"/>
          <w:szCs w:val="28"/>
        </w:rPr>
        <w:t xml:space="preserve"> the resulting string</w:t>
      </w:r>
      <w:r w:rsidR="00B4486A">
        <w:rPr>
          <w:sz w:val="28"/>
          <w:szCs w:val="28"/>
        </w:rPr>
        <w:t>s</w:t>
      </w:r>
      <w:r w:rsidR="00EF6130">
        <w:rPr>
          <w:sz w:val="28"/>
          <w:szCs w:val="28"/>
        </w:rPr>
        <w:t xml:space="preserve"> (String2.3 and String2.4)</w:t>
      </w:r>
      <w:r w:rsidR="00B4486A">
        <w:rPr>
          <w:sz w:val="28"/>
          <w:szCs w:val="28"/>
        </w:rPr>
        <w:t>. Here are the possible scenarios:</w:t>
      </w:r>
    </w:p>
    <w:p w14:paraId="15E8F989" w14:textId="5DCDA832" w:rsidR="001027FF" w:rsidRDefault="00B4486A" w:rsidP="00B4486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CS_326 </w:t>
      </w:r>
      <w:r w:rsidR="001027FF">
        <w:rPr>
          <w:sz w:val="28"/>
          <w:szCs w:val="28"/>
        </w:rPr>
        <w:t xml:space="preserve">and CS_358 </w:t>
      </w:r>
      <w:r w:rsidR="003B3884">
        <w:rPr>
          <w:sz w:val="28"/>
          <w:szCs w:val="28"/>
        </w:rPr>
        <w:t>are</w:t>
      </w:r>
      <w:r w:rsidR="001027FF">
        <w:rPr>
          <w:sz w:val="28"/>
          <w:szCs w:val="28"/>
        </w:rPr>
        <w:t xml:space="preserve"> false. -&gt; false (does not meet necessary prerequisites)</w:t>
      </w:r>
    </w:p>
    <w:p w14:paraId="571ACB1B" w14:textId="77777777" w:rsidR="001027FF" w:rsidRDefault="001027FF" w:rsidP="00B4486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CS_326 is false, CS_358 is true -&gt; false</w:t>
      </w:r>
    </w:p>
    <w:p w14:paraId="12987AD1" w14:textId="36ED02C2" w:rsidR="00B4486A" w:rsidRDefault="001027FF" w:rsidP="00B4486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CS_326 is true, CS_358 is false -&gt; false</w:t>
      </w:r>
    </w:p>
    <w:p w14:paraId="3D8FA0C5" w14:textId="5AD14F66" w:rsidR="001027FF" w:rsidRDefault="001027FF" w:rsidP="00B4486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CS_326 and CS_358 are true</w:t>
      </w:r>
      <w:r w:rsidR="003B3884">
        <w:rPr>
          <w:sz w:val="28"/>
          <w:szCs w:val="28"/>
        </w:rPr>
        <w:t xml:space="preserve"> -&gt; true</w:t>
      </w:r>
    </w:p>
    <w:p w14:paraId="2ADFE794" w14:textId="675E13D8" w:rsidR="003B3884" w:rsidRDefault="00BD1A26" w:rsidP="00BD1A26">
      <w:pPr>
        <w:ind w:left="2160"/>
        <w:rPr>
          <w:sz w:val="28"/>
          <w:szCs w:val="28"/>
        </w:rPr>
      </w:pPr>
      <w:r>
        <w:rPr>
          <w:sz w:val="28"/>
          <w:szCs w:val="28"/>
        </w:rPr>
        <w:t>Only for result four (both are true) would we delete the unsplit string.</w:t>
      </w:r>
      <w:r w:rsidR="000A1086">
        <w:rPr>
          <w:sz w:val="28"/>
          <w:szCs w:val="28"/>
        </w:rPr>
        <w:t xml:space="preserve"> We would then be left with no strings, so the prerequisites are met</w:t>
      </w:r>
      <w:r w:rsidR="005832ED">
        <w:rPr>
          <w:sz w:val="28"/>
          <w:szCs w:val="28"/>
        </w:rPr>
        <w:t>. For results one through three, we would notify the user that the prerequisites are not met and return the unsplit string</w:t>
      </w:r>
      <w:r w:rsidR="00861C7B">
        <w:rPr>
          <w:sz w:val="28"/>
          <w:szCs w:val="28"/>
        </w:rPr>
        <w:t xml:space="preserve"> as the reason.</w:t>
      </w:r>
    </w:p>
    <w:p w14:paraId="45E33BF7" w14:textId="71EF9F23" w:rsidR="001109EF" w:rsidRDefault="001109EF" w:rsidP="001109EF">
      <w:pPr>
        <w:rPr>
          <w:sz w:val="28"/>
          <w:szCs w:val="28"/>
        </w:rPr>
      </w:pPr>
    </w:p>
    <w:p w14:paraId="1C3F7BA5" w14:textId="370CBB75" w:rsidR="00653816" w:rsidRDefault="001109EF" w:rsidP="001109EF">
      <w:pPr>
        <w:rPr>
          <w:sz w:val="28"/>
          <w:szCs w:val="28"/>
        </w:rPr>
      </w:pPr>
      <w:r>
        <w:rPr>
          <w:sz w:val="28"/>
          <w:szCs w:val="28"/>
        </w:rPr>
        <w:t>Here’s another example:</w:t>
      </w:r>
    </w:p>
    <w:p w14:paraId="11018A75" w14:textId="0CD757E7" w:rsidR="004E7FA8" w:rsidRDefault="004E7FA8" w:rsidP="001109E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Original </w:t>
      </w:r>
      <w:r w:rsidR="00653816">
        <w:rPr>
          <w:sz w:val="28"/>
          <w:szCs w:val="28"/>
        </w:rPr>
        <w:t>String (</w:t>
      </w:r>
      <w:r>
        <w:rPr>
          <w:sz w:val="28"/>
          <w:szCs w:val="28"/>
        </w:rPr>
        <w:t xml:space="preserve">for class </w:t>
      </w:r>
      <w:r w:rsidR="00653816">
        <w:rPr>
          <w:sz w:val="28"/>
          <w:szCs w:val="28"/>
        </w:rPr>
        <w:t xml:space="preserve">MSCS_396): </w:t>
      </w:r>
      <w:r w:rsidR="00653816">
        <w:rPr>
          <w:b/>
          <w:bCs/>
          <w:sz w:val="28"/>
          <w:szCs w:val="28"/>
        </w:rPr>
        <w:t>MATH_180|MATH_</w:t>
      </w:r>
      <w:proofErr w:type="gramStart"/>
      <w:r w:rsidR="00653816">
        <w:rPr>
          <w:b/>
          <w:bCs/>
          <w:sz w:val="28"/>
          <w:szCs w:val="28"/>
        </w:rPr>
        <w:t>270,MATH</w:t>
      </w:r>
      <w:proofErr w:type="gramEnd"/>
      <w:r w:rsidR="00653816">
        <w:rPr>
          <w:b/>
          <w:bCs/>
          <w:sz w:val="28"/>
          <w:szCs w:val="28"/>
        </w:rPr>
        <w:t>_275|MATH_250,CS_145</w:t>
      </w:r>
    </w:p>
    <w:p w14:paraId="52EBBADC" w14:textId="3183DA3C" w:rsidR="004E7FA8" w:rsidRDefault="004E7FA8" w:rsidP="004E7FA8">
      <w:pPr>
        <w:rPr>
          <w:sz w:val="28"/>
          <w:szCs w:val="28"/>
        </w:rPr>
      </w:pPr>
      <w:r>
        <w:rPr>
          <w:sz w:val="28"/>
          <w:szCs w:val="28"/>
        </w:rPr>
        <w:t>First, we evaluate the comma AND, which gives us t</w:t>
      </w:r>
      <w:r>
        <w:rPr>
          <w:sz w:val="28"/>
          <w:szCs w:val="28"/>
        </w:rPr>
        <w:t xml:space="preserve">hree </w:t>
      </w:r>
      <w:r>
        <w:rPr>
          <w:sz w:val="28"/>
          <w:szCs w:val="28"/>
        </w:rPr>
        <w:t>strings:</w:t>
      </w:r>
    </w:p>
    <w:p w14:paraId="2A57FA81" w14:textId="59401D09" w:rsidR="004E7FA8" w:rsidRDefault="004E7FA8" w:rsidP="004E7F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String1: </w:t>
      </w:r>
      <w:r>
        <w:rPr>
          <w:b/>
          <w:bCs/>
          <w:sz w:val="28"/>
          <w:szCs w:val="28"/>
        </w:rPr>
        <w:t>MATH_180|MATH_270</w:t>
      </w:r>
    </w:p>
    <w:p w14:paraId="6BE12970" w14:textId="77777777" w:rsidR="00CE105F" w:rsidRDefault="004E7FA8" w:rsidP="004E7FA8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String2: </w:t>
      </w:r>
      <w:r>
        <w:rPr>
          <w:b/>
          <w:bCs/>
          <w:sz w:val="28"/>
          <w:szCs w:val="28"/>
        </w:rPr>
        <w:t>MATH_275|MATH_250</w:t>
      </w:r>
    </w:p>
    <w:p w14:paraId="59E02C04" w14:textId="2E221089" w:rsidR="004E7FA8" w:rsidRDefault="004E7FA8" w:rsidP="004E7F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String3: </w:t>
      </w:r>
      <w:r>
        <w:rPr>
          <w:b/>
          <w:bCs/>
          <w:sz w:val="28"/>
          <w:szCs w:val="28"/>
        </w:rPr>
        <w:t>CS_145</w:t>
      </w:r>
    </w:p>
    <w:p w14:paraId="0456AA37" w14:textId="670B637C" w:rsidR="004E7FA8" w:rsidRDefault="00CE105F" w:rsidP="004E7FA8">
      <w:pPr>
        <w:rPr>
          <w:sz w:val="28"/>
          <w:szCs w:val="28"/>
        </w:rPr>
      </w:pPr>
      <w:r>
        <w:rPr>
          <w:sz w:val="28"/>
          <w:szCs w:val="28"/>
        </w:rPr>
        <w:t xml:space="preserve">Since String3 is one course, we can run the prerequisite check. </w:t>
      </w:r>
      <w:r>
        <w:rPr>
          <w:sz w:val="28"/>
          <w:szCs w:val="28"/>
        </w:rPr>
        <w:t>Here we can go down two paths:</w:t>
      </w:r>
    </w:p>
    <w:p w14:paraId="2E34793A" w14:textId="0228DB73" w:rsidR="00CE105F" w:rsidRPr="00B83998" w:rsidRDefault="00CE105F" w:rsidP="00CE105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83998">
        <w:rPr>
          <w:sz w:val="28"/>
          <w:szCs w:val="28"/>
        </w:rPr>
        <w:t>If the prerequisite check</w:t>
      </w:r>
      <w:r>
        <w:rPr>
          <w:sz w:val="28"/>
          <w:szCs w:val="28"/>
        </w:rPr>
        <w:t xml:space="preserve"> for String</w:t>
      </w:r>
      <w:r>
        <w:rPr>
          <w:sz w:val="28"/>
          <w:szCs w:val="28"/>
        </w:rPr>
        <w:t>3</w:t>
      </w:r>
      <w:r w:rsidRPr="00B83998">
        <w:rPr>
          <w:sz w:val="28"/>
          <w:szCs w:val="28"/>
        </w:rPr>
        <w:t xml:space="preserve"> returns </w:t>
      </w:r>
      <w:r w:rsidRPr="007A5316">
        <w:rPr>
          <w:b/>
          <w:bCs/>
          <w:sz w:val="28"/>
          <w:szCs w:val="28"/>
        </w:rPr>
        <w:t>false</w:t>
      </w:r>
      <w:r w:rsidRPr="00B83998">
        <w:rPr>
          <w:sz w:val="28"/>
          <w:szCs w:val="28"/>
        </w:rPr>
        <w:t xml:space="preserve">, we do not need to process any further, and we return 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3</w:t>
      </w:r>
      <w:r w:rsidRPr="00B83998">
        <w:rPr>
          <w:sz w:val="28"/>
          <w:szCs w:val="28"/>
        </w:rPr>
        <w:t xml:space="preserve"> to indicate that that course failed the prerequisite test. </w:t>
      </w:r>
    </w:p>
    <w:p w14:paraId="3AF476A2" w14:textId="0EFFC988" w:rsidR="00CE105F" w:rsidRDefault="00CE105F" w:rsidP="00CE10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the prerequisite check for String</w:t>
      </w:r>
      <w:r w:rsidR="009C1D7B">
        <w:rPr>
          <w:sz w:val="28"/>
          <w:szCs w:val="28"/>
        </w:rPr>
        <w:t>3</w:t>
      </w:r>
      <w:r>
        <w:rPr>
          <w:sz w:val="28"/>
          <w:szCs w:val="28"/>
        </w:rPr>
        <w:t xml:space="preserve"> returns </w:t>
      </w:r>
      <w:r w:rsidRPr="007A5316">
        <w:rPr>
          <w:b/>
          <w:bCs/>
          <w:sz w:val="28"/>
          <w:szCs w:val="28"/>
        </w:rPr>
        <w:t>true</w:t>
      </w:r>
      <w:r w:rsidRPr="00B83998">
        <w:rPr>
          <w:sz w:val="28"/>
          <w:szCs w:val="28"/>
        </w:rPr>
        <w:t>, then can then discard String</w:t>
      </w:r>
      <w:r w:rsidR="009C1D7B">
        <w:rPr>
          <w:sz w:val="28"/>
          <w:szCs w:val="28"/>
        </w:rPr>
        <w:t>3</w:t>
      </w:r>
      <w:r w:rsidRPr="00B83998">
        <w:rPr>
          <w:sz w:val="28"/>
          <w:szCs w:val="28"/>
        </w:rPr>
        <w:t xml:space="preserve"> and examine String</w:t>
      </w:r>
      <w:r w:rsidR="009C1D7B">
        <w:rPr>
          <w:sz w:val="28"/>
          <w:szCs w:val="28"/>
        </w:rPr>
        <w:t>1</w:t>
      </w:r>
      <w:r w:rsidRPr="00B83998">
        <w:rPr>
          <w:sz w:val="28"/>
          <w:szCs w:val="28"/>
        </w:rPr>
        <w:t>. String</w:t>
      </w:r>
      <w:r w:rsidR="009C1D7B">
        <w:rPr>
          <w:sz w:val="28"/>
          <w:szCs w:val="28"/>
        </w:rPr>
        <w:t>1</w:t>
      </w:r>
      <w:r w:rsidRPr="00B83998">
        <w:rPr>
          <w:sz w:val="28"/>
          <w:szCs w:val="28"/>
        </w:rPr>
        <w:t xml:space="preserve"> is not one course, so we now split by OR to get the following strings:</w:t>
      </w:r>
    </w:p>
    <w:p w14:paraId="4393A94C" w14:textId="11D2E2AF" w:rsidR="009C1D7B" w:rsidRDefault="009C1D7B" w:rsidP="009C1D7B">
      <w:pPr>
        <w:pStyle w:val="ListParagraph"/>
        <w:rPr>
          <w:b/>
          <w:bCs/>
          <w:sz w:val="28"/>
          <w:szCs w:val="28"/>
        </w:rPr>
      </w:pPr>
      <w:r w:rsidRPr="009C1D7B">
        <w:rPr>
          <w:sz w:val="28"/>
          <w:szCs w:val="28"/>
        </w:rPr>
        <w:t xml:space="preserve">String1: </w:t>
      </w:r>
      <w:r w:rsidRPr="009C1D7B">
        <w:rPr>
          <w:b/>
          <w:bCs/>
          <w:sz w:val="28"/>
          <w:szCs w:val="28"/>
        </w:rPr>
        <w:t>MATH_180|MATH_270</w:t>
      </w:r>
    </w:p>
    <w:p w14:paraId="624F1A3B" w14:textId="3616EB41" w:rsidR="009C1D7B" w:rsidRDefault="009C1D7B" w:rsidP="009C1D7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String1.1: </w:t>
      </w:r>
      <w:r>
        <w:rPr>
          <w:b/>
          <w:bCs/>
          <w:sz w:val="28"/>
          <w:szCs w:val="28"/>
        </w:rPr>
        <w:t>MATH_180</w:t>
      </w:r>
    </w:p>
    <w:p w14:paraId="284BE632" w14:textId="00583A52" w:rsidR="009C1D7B" w:rsidRPr="009C1D7B" w:rsidRDefault="009C1D7B" w:rsidP="009C1D7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String1.2: </w:t>
      </w:r>
      <w:r>
        <w:rPr>
          <w:b/>
          <w:bCs/>
          <w:sz w:val="28"/>
          <w:szCs w:val="28"/>
        </w:rPr>
        <w:t>MATH_</w:t>
      </w:r>
      <w:r w:rsidR="00F468AD">
        <w:rPr>
          <w:b/>
          <w:bCs/>
          <w:sz w:val="28"/>
          <w:szCs w:val="28"/>
        </w:rPr>
        <w:t>270</w:t>
      </w:r>
    </w:p>
    <w:p w14:paraId="12D29FAE" w14:textId="53C1F9E9" w:rsidR="009C1D7B" w:rsidRDefault="009C1D7B" w:rsidP="009C1D7B">
      <w:pPr>
        <w:pStyle w:val="ListParagraph"/>
        <w:rPr>
          <w:b/>
          <w:bCs/>
          <w:sz w:val="28"/>
          <w:szCs w:val="28"/>
        </w:rPr>
      </w:pPr>
      <w:r w:rsidRPr="009C1D7B">
        <w:rPr>
          <w:sz w:val="28"/>
          <w:szCs w:val="28"/>
        </w:rPr>
        <w:t xml:space="preserve">String2: </w:t>
      </w:r>
      <w:r w:rsidRPr="009C1D7B">
        <w:rPr>
          <w:b/>
          <w:bCs/>
          <w:sz w:val="28"/>
          <w:szCs w:val="28"/>
        </w:rPr>
        <w:t>MATH_275|MATH_250</w:t>
      </w:r>
    </w:p>
    <w:p w14:paraId="48E16F46" w14:textId="4BD515CE" w:rsidR="00F468AD" w:rsidRDefault="00F468AD" w:rsidP="00F468AD">
      <w:pPr>
        <w:ind w:left="720"/>
        <w:rPr>
          <w:sz w:val="28"/>
          <w:szCs w:val="28"/>
        </w:rPr>
      </w:pPr>
      <w:r>
        <w:rPr>
          <w:sz w:val="28"/>
          <w:szCs w:val="28"/>
        </w:rPr>
        <w:t>We then run the prerequisite check for String1.1. We again</w:t>
      </w:r>
      <w:r w:rsidR="006E7AB0">
        <w:rPr>
          <w:sz w:val="28"/>
          <w:szCs w:val="28"/>
        </w:rPr>
        <w:t xml:space="preserve"> can</w:t>
      </w:r>
      <w:r>
        <w:rPr>
          <w:sz w:val="28"/>
          <w:szCs w:val="28"/>
        </w:rPr>
        <w:t xml:space="preserve"> go down two paths:</w:t>
      </w:r>
    </w:p>
    <w:p w14:paraId="5AF52D30" w14:textId="30972461" w:rsidR="00F468AD" w:rsidRPr="00B83998" w:rsidRDefault="00F468AD" w:rsidP="00F468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83998">
        <w:rPr>
          <w:sz w:val="28"/>
          <w:szCs w:val="28"/>
        </w:rPr>
        <w:t>If the prerequisite check</w:t>
      </w:r>
      <w:r>
        <w:rPr>
          <w:sz w:val="28"/>
          <w:szCs w:val="28"/>
        </w:rPr>
        <w:t xml:space="preserve"> for String</w:t>
      </w:r>
      <w:r>
        <w:rPr>
          <w:sz w:val="28"/>
          <w:szCs w:val="28"/>
        </w:rPr>
        <w:t>1.1</w:t>
      </w:r>
      <w:r w:rsidRPr="00B83998">
        <w:rPr>
          <w:sz w:val="28"/>
          <w:szCs w:val="28"/>
        </w:rPr>
        <w:t xml:space="preserve"> returns </w:t>
      </w:r>
      <w:r>
        <w:rPr>
          <w:b/>
          <w:bCs/>
          <w:sz w:val="28"/>
          <w:szCs w:val="28"/>
        </w:rPr>
        <w:t>true</w:t>
      </w:r>
      <w:r w:rsidRPr="00B83998">
        <w:rPr>
          <w:sz w:val="28"/>
          <w:szCs w:val="28"/>
        </w:rPr>
        <w:t>, we do not need to process any further</w:t>
      </w:r>
      <w:r w:rsidR="006E7AB0">
        <w:rPr>
          <w:sz w:val="28"/>
          <w:szCs w:val="28"/>
        </w:rPr>
        <w:t>. W</w:t>
      </w:r>
      <w:r>
        <w:rPr>
          <w:sz w:val="28"/>
          <w:szCs w:val="28"/>
        </w:rPr>
        <w:t>e delete</w:t>
      </w:r>
      <w:r w:rsidR="00A91E5C">
        <w:rPr>
          <w:sz w:val="28"/>
          <w:szCs w:val="28"/>
        </w:rPr>
        <w:t xml:space="preserve"> String1 and all child strings.</w:t>
      </w:r>
      <w:r w:rsidRPr="00B83998">
        <w:rPr>
          <w:sz w:val="28"/>
          <w:szCs w:val="28"/>
        </w:rPr>
        <w:t xml:space="preserve"> </w:t>
      </w:r>
      <w:r w:rsidR="00A91E5C">
        <w:rPr>
          <w:sz w:val="28"/>
          <w:szCs w:val="28"/>
        </w:rPr>
        <w:t xml:space="preserve">We then examine String2 (not elaborated </w:t>
      </w:r>
      <w:r w:rsidR="00D1139B">
        <w:rPr>
          <w:sz w:val="28"/>
          <w:szCs w:val="28"/>
        </w:rPr>
        <w:t xml:space="preserve">on </w:t>
      </w:r>
      <w:r w:rsidR="00A91E5C">
        <w:rPr>
          <w:sz w:val="28"/>
          <w:szCs w:val="28"/>
        </w:rPr>
        <w:t>here).</w:t>
      </w:r>
    </w:p>
    <w:p w14:paraId="1B2407F8" w14:textId="315B64CC" w:rsidR="006E7AB0" w:rsidRDefault="00A91E5C" w:rsidP="00F468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the prerequisite check for String1.1 returns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>, we run the prerequisite check for all other child string</w:t>
      </w:r>
      <w:r w:rsidR="006E7AB0">
        <w:rPr>
          <w:sz w:val="28"/>
          <w:szCs w:val="28"/>
        </w:rPr>
        <w:t>s. So</w:t>
      </w:r>
      <w:r w:rsidR="00D1139B">
        <w:rPr>
          <w:sz w:val="28"/>
          <w:szCs w:val="28"/>
        </w:rPr>
        <w:t>,</w:t>
      </w:r>
      <w:r w:rsidR="006E7AB0">
        <w:rPr>
          <w:sz w:val="28"/>
          <w:szCs w:val="28"/>
        </w:rPr>
        <w:t xml:space="preserve"> we would then run the prerequisite check for String1.2. We can go down two paths here:</w:t>
      </w:r>
    </w:p>
    <w:p w14:paraId="72C4E203" w14:textId="3869B8F5" w:rsidR="00F468AD" w:rsidRDefault="006E7AB0" w:rsidP="006E7AB0">
      <w:pPr>
        <w:pStyle w:val="ListParagraph"/>
        <w:numPr>
          <w:ilvl w:val="3"/>
          <w:numId w:val="13"/>
        </w:numPr>
        <w:rPr>
          <w:sz w:val="28"/>
          <w:szCs w:val="28"/>
        </w:rPr>
      </w:pPr>
      <w:r w:rsidRPr="00B83998">
        <w:rPr>
          <w:sz w:val="28"/>
          <w:szCs w:val="28"/>
        </w:rPr>
        <w:t>If the prerequisite check</w:t>
      </w:r>
      <w:r>
        <w:rPr>
          <w:sz w:val="28"/>
          <w:szCs w:val="28"/>
        </w:rPr>
        <w:t xml:space="preserve"> for String1.</w:t>
      </w:r>
      <w:r>
        <w:rPr>
          <w:sz w:val="28"/>
          <w:szCs w:val="28"/>
        </w:rPr>
        <w:t>2</w:t>
      </w:r>
      <w:r w:rsidRPr="00B83998">
        <w:rPr>
          <w:sz w:val="28"/>
          <w:szCs w:val="28"/>
        </w:rPr>
        <w:t xml:space="preserve"> returns </w:t>
      </w:r>
      <w:r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>, we do not need to process any further. We delete String1.2 and all child strings.</w:t>
      </w:r>
      <w:r w:rsidRPr="006E7A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then examine String2 (not elaborated </w:t>
      </w:r>
      <w:r w:rsidR="00EE4822">
        <w:rPr>
          <w:sz w:val="28"/>
          <w:szCs w:val="28"/>
        </w:rPr>
        <w:t xml:space="preserve">on </w:t>
      </w:r>
      <w:r>
        <w:rPr>
          <w:sz w:val="28"/>
          <w:szCs w:val="28"/>
        </w:rPr>
        <w:t>here).</w:t>
      </w:r>
    </w:p>
    <w:p w14:paraId="6693E602" w14:textId="74D1C3D3" w:rsidR="004E7FA8" w:rsidRPr="00D1139B" w:rsidRDefault="006E7AB0" w:rsidP="001109EF">
      <w:pPr>
        <w:pStyle w:val="ListParagraph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the prerequisite check for String1.2 returns </w:t>
      </w:r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, we </w:t>
      </w:r>
      <w:r w:rsidR="005E7DAA">
        <w:rPr>
          <w:sz w:val="28"/>
          <w:szCs w:val="28"/>
        </w:rPr>
        <w:t>run the prerequisite check for all other child strings; however, there are no other child strings. This means that we failed the prerequisites and return the unsplit string as the source of the where the prerequisites fail.</w:t>
      </w:r>
    </w:p>
    <w:sectPr w:rsidR="004E7FA8" w:rsidRPr="00D1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501"/>
    <w:multiLevelType w:val="hybridMultilevel"/>
    <w:tmpl w:val="331A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757BD"/>
    <w:multiLevelType w:val="hybridMultilevel"/>
    <w:tmpl w:val="6ADE509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3B54"/>
    <w:multiLevelType w:val="hybridMultilevel"/>
    <w:tmpl w:val="AF9A3EB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E24CF0"/>
    <w:multiLevelType w:val="hybridMultilevel"/>
    <w:tmpl w:val="CCB60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06F2C"/>
    <w:multiLevelType w:val="hybridMultilevel"/>
    <w:tmpl w:val="5F70BCD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2208C"/>
    <w:multiLevelType w:val="hybridMultilevel"/>
    <w:tmpl w:val="C3D8CDFA"/>
    <w:lvl w:ilvl="0" w:tplc="0409000F">
      <w:start w:val="1"/>
      <w:numFmt w:val="decimal"/>
      <w:lvlText w:val="%1."/>
      <w:lvlJc w:val="left"/>
      <w:pPr>
        <w:ind w:left="2540" w:hanging="360"/>
      </w:pPr>
    </w:lvl>
    <w:lvl w:ilvl="1" w:tplc="04090019" w:tentative="1">
      <w:start w:val="1"/>
      <w:numFmt w:val="lowerLetter"/>
      <w:lvlText w:val="%2."/>
      <w:lvlJc w:val="left"/>
      <w:pPr>
        <w:ind w:left="3260" w:hanging="360"/>
      </w:pPr>
    </w:lvl>
    <w:lvl w:ilvl="2" w:tplc="0409001B" w:tentative="1">
      <w:start w:val="1"/>
      <w:numFmt w:val="lowerRoman"/>
      <w:lvlText w:val="%3."/>
      <w:lvlJc w:val="right"/>
      <w:pPr>
        <w:ind w:left="3980" w:hanging="180"/>
      </w:pPr>
    </w:lvl>
    <w:lvl w:ilvl="3" w:tplc="0409000F" w:tentative="1">
      <w:start w:val="1"/>
      <w:numFmt w:val="decimal"/>
      <w:lvlText w:val="%4."/>
      <w:lvlJc w:val="left"/>
      <w:pPr>
        <w:ind w:left="4700" w:hanging="360"/>
      </w:pPr>
    </w:lvl>
    <w:lvl w:ilvl="4" w:tplc="04090019" w:tentative="1">
      <w:start w:val="1"/>
      <w:numFmt w:val="lowerLetter"/>
      <w:lvlText w:val="%5."/>
      <w:lvlJc w:val="left"/>
      <w:pPr>
        <w:ind w:left="5420" w:hanging="360"/>
      </w:pPr>
    </w:lvl>
    <w:lvl w:ilvl="5" w:tplc="0409001B" w:tentative="1">
      <w:start w:val="1"/>
      <w:numFmt w:val="lowerRoman"/>
      <w:lvlText w:val="%6."/>
      <w:lvlJc w:val="right"/>
      <w:pPr>
        <w:ind w:left="6140" w:hanging="180"/>
      </w:pPr>
    </w:lvl>
    <w:lvl w:ilvl="6" w:tplc="0409000F" w:tentative="1">
      <w:start w:val="1"/>
      <w:numFmt w:val="decimal"/>
      <w:lvlText w:val="%7."/>
      <w:lvlJc w:val="left"/>
      <w:pPr>
        <w:ind w:left="6860" w:hanging="360"/>
      </w:pPr>
    </w:lvl>
    <w:lvl w:ilvl="7" w:tplc="04090019" w:tentative="1">
      <w:start w:val="1"/>
      <w:numFmt w:val="lowerLetter"/>
      <w:lvlText w:val="%8."/>
      <w:lvlJc w:val="left"/>
      <w:pPr>
        <w:ind w:left="7580" w:hanging="360"/>
      </w:pPr>
    </w:lvl>
    <w:lvl w:ilvl="8" w:tplc="0409001B" w:tentative="1">
      <w:start w:val="1"/>
      <w:numFmt w:val="lowerRoman"/>
      <w:lvlText w:val="%9."/>
      <w:lvlJc w:val="right"/>
      <w:pPr>
        <w:ind w:left="8300" w:hanging="180"/>
      </w:pPr>
    </w:lvl>
  </w:abstractNum>
  <w:abstractNum w:abstractNumId="6" w15:restartNumberingAfterBreak="0">
    <w:nsid w:val="41094AC1"/>
    <w:multiLevelType w:val="hybridMultilevel"/>
    <w:tmpl w:val="F376A5A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DB1572"/>
    <w:multiLevelType w:val="hybridMultilevel"/>
    <w:tmpl w:val="B8E838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857B5B"/>
    <w:multiLevelType w:val="hybridMultilevel"/>
    <w:tmpl w:val="7974F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5F0589"/>
    <w:multiLevelType w:val="hybridMultilevel"/>
    <w:tmpl w:val="19BA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B5EBC"/>
    <w:multiLevelType w:val="hybridMultilevel"/>
    <w:tmpl w:val="F21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7743A"/>
    <w:multiLevelType w:val="hybridMultilevel"/>
    <w:tmpl w:val="F376A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36A30"/>
    <w:multiLevelType w:val="hybridMultilevel"/>
    <w:tmpl w:val="1630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10908">
    <w:abstractNumId w:val="10"/>
  </w:num>
  <w:num w:numId="2" w16cid:durableId="1067604846">
    <w:abstractNumId w:val="9"/>
  </w:num>
  <w:num w:numId="3" w16cid:durableId="1438332726">
    <w:abstractNumId w:val="8"/>
  </w:num>
  <w:num w:numId="4" w16cid:durableId="786118737">
    <w:abstractNumId w:val="3"/>
  </w:num>
  <w:num w:numId="5" w16cid:durableId="1091002199">
    <w:abstractNumId w:val="7"/>
  </w:num>
  <w:num w:numId="6" w16cid:durableId="1445685304">
    <w:abstractNumId w:val="0"/>
  </w:num>
  <w:num w:numId="7" w16cid:durableId="790780448">
    <w:abstractNumId w:val="5"/>
  </w:num>
  <w:num w:numId="8" w16cid:durableId="1841773377">
    <w:abstractNumId w:val="12"/>
  </w:num>
  <w:num w:numId="9" w16cid:durableId="505170194">
    <w:abstractNumId w:val="11"/>
  </w:num>
  <w:num w:numId="10" w16cid:durableId="550456259">
    <w:abstractNumId w:val="6"/>
  </w:num>
  <w:num w:numId="11" w16cid:durableId="317466636">
    <w:abstractNumId w:val="2"/>
  </w:num>
  <w:num w:numId="12" w16cid:durableId="649678323">
    <w:abstractNumId w:val="4"/>
  </w:num>
  <w:num w:numId="13" w16cid:durableId="452557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F8"/>
    <w:rsid w:val="00010EE5"/>
    <w:rsid w:val="00012CE5"/>
    <w:rsid w:val="00022006"/>
    <w:rsid w:val="000461A0"/>
    <w:rsid w:val="0006119A"/>
    <w:rsid w:val="00065FF9"/>
    <w:rsid w:val="00073DE0"/>
    <w:rsid w:val="00086B73"/>
    <w:rsid w:val="00093EC4"/>
    <w:rsid w:val="00095C87"/>
    <w:rsid w:val="000A1086"/>
    <w:rsid w:val="000C42F8"/>
    <w:rsid w:val="000F55F2"/>
    <w:rsid w:val="000F6473"/>
    <w:rsid w:val="00101A0E"/>
    <w:rsid w:val="001027FF"/>
    <w:rsid w:val="001109EF"/>
    <w:rsid w:val="00157526"/>
    <w:rsid w:val="0017130C"/>
    <w:rsid w:val="001721F3"/>
    <w:rsid w:val="00182B1B"/>
    <w:rsid w:val="001914A5"/>
    <w:rsid w:val="001B3ABF"/>
    <w:rsid w:val="001D1824"/>
    <w:rsid w:val="001F091A"/>
    <w:rsid w:val="002404D9"/>
    <w:rsid w:val="00242A8D"/>
    <w:rsid w:val="00243552"/>
    <w:rsid w:val="00250061"/>
    <w:rsid w:val="002563FA"/>
    <w:rsid w:val="00296E8D"/>
    <w:rsid w:val="002C6746"/>
    <w:rsid w:val="003354DE"/>
    <w:rsid w:val="00345298"/>
    <w:rsid w:val="00373F3F"/>
    <w:rsid w:val="00380F52"/>
    <w:rsid w:val="0038251A"/>
    <w:rsid w:val="003B3884"/>
    <w:rsid w:val="003B6614"/>
    <w:rsid w:val="003D00D0"/>
    <w:rsid w:val="003E56B3"/>
    <w:rsid w:val="003F1667"/>
    <w:rsid w:val="00400D06"/>
    <w:rsid w:val="0043598A"/>
    <w:rsid w:val="00445CBB"/>
    <w:rsid w:val="004709C6"/>
    <w:rsid w:val="00496103"/>
    <w:rsid w:val="004D0272"/>
    <w:rsid w:val="004D212A"/>
    <w:rsid w:val="004D3F8C"/>
    <w:rsid w:val="004E564B"/>
    <w:rsid w:val="004E64AF"/>
    <w:rsid w:val="004E7FA8"/>
    <w:rsid w:val="004F0917"/>
    <w:rsid w:val="004F324E"/>
    <w:rsid w:val="005336A0"/>
    <w:rsid w:val="00554BED"/>
    <w:rsid w:val="00555A04"/>
    <w:rsid w:val="005832ED"/>
    <w:rsid w:val="00592255"/>
    <w:rsid w:val="005975D6"/>
    <w:rsid w:val="00597DDA"/>
    <w:rsid w:val="005D0A3C"/>
    <w:rsid w:val="005D0B7C"/>
    <w:rsid w:val="005E33CC"/>
    <w:rsid w:val="005E5EFE"/>
    <w:rsid w:val="005E7DAA"/>
    <w:rsid w:val="006012DA"/>
    <w:rsid w:val="00652561"/>
    <w:rsid w:val="00653816"/>
    <w:rsid w:val="0067183A"/>
    <w:rsid w:val="00692E98"/>
    <w:rsid w:val="006A0E5C"/>
    <w:rsid w:val="006D7142"/>
    <w:rsid w:val="006E59BE"/>
    <w:rsid w:val="006E7AB0"/>
    <w:rsid w:val="006F71DC"/>
    <w:rsid w:val="007359B4"/>
    <w:rsid w:val="00771DBA"/>
    <w:rsid w:val="00783B65"/>
    <w:rsid w:val="007A003D"/>
    <w:rsid w:val="007A1CEA"/>
    <w:rsid w:val="007A5126"/>
    <w:rsid w:val="007A5316"/>
    <w:rsid w:val="007E68C2"/>
    <w:rsid w:val="007F2095"/>
    <w:rsid w:val="008123BD"/>
    <w:rsid w:val="00820837"/>
    <w:rsid w:val="00836585"/>
    <w:rsid w:val="00841D40"/>
    <w:rsid w:val="0084461B"/>
    <w:rsid w:val="0086189B"/>
    <w:rsid w:val="00861C7B"/>
    <w:rsid w:val="00872DE0"/>
    <w:rsid w:val="00890824"/>
    <w:rsid w:val="00891021"/>
    <w:rsid w:val="008950EF"/>
    <w:rsid w:val="008C216F"/>
    <w:rsid w:val="008C606F"/>
    <w:rsid w:val="008C7381"/>
    <w:rsid w:val="008D5667"/>
    <w:rsid w:val="008F0C1F"/>
    <w:rsid w:val="008F641C"/>
    <w:rsid w:val="00913039"/>
    <w:rsid w:val="00917349"/>
    <w:rsid w:val="009473D5"/>
    <w:rsid w:val="00954A81"/>
    <w:rsid w:val="00963D69"/>
    <w:rsid w:val="009C1D7B"/>
    <w:rsid w:val="009C6262"/>
    <w:rsid w:val="009D4308"/>
    <w:rsid w:val="009E1A18"/>
    <w:rsid w:val="009F1493"/>
    <w:rsid w:val="00A34D4F"/>
    <w:rsid w:val="00A65E9F"/>
    <w:rsid w:val="00A83B0B"/>
    <w:rsid w:val="00A91E5C"/>
    <w:rsid w:val="00A9523D"/>
    <w:rsid w:val="00AA0F65"/>
    <w:rsid w:val="00AB1565"/>
    <w:rsid w:val="00AB39CE"/>
    <w:rsid w:val="00AB4A7E"/>
    <w:rsid w:val="00AB7ED3"/>
    <w:rsid w:val="00AC545A"/>
    <w:rsid w:val="00B4486A"/>
    <w:rsid w:val="00B531AB"/>
    <w:rsid w:val="00B83998"/>
    <w:rsid w:val="00B949D7"/>
    <w:rsid w:val="00BB366B"/>
    <w:rsid w:val="00BB485D"/>
    <w:rsid w:val="00BC05CC"/>
    <w:rsid w:val="00BC201C"/>
    <w:rsid w:val="00BD1A26"/>
    <w:rsid w:val="00C03A73"/>
    <w:rsid w:val="00C34C93"/>
    <w:rsid w:val="00C47296"/>
    <w:rsid w:val="00C63374"/>
    <w:rsid w:val="00CA7A8E"/>
    <w:rsid w:val="00CE105F"/>
    <w:rsid w:val="00CF6793"/>
    <w:rsid w:val="00D1139B"/>
    <w:rsid w:val="00D14611"/>
    <w:rsid w:val="00D529AC"/>
    <w:rsid w:val="00D9397F"/>
    <w:rsid w:val="00DA5FF8"/>
    <w:rsid w:val="00DF41F7"/>
    <w:rsid w:val="00E13611"/>
    <w:rsid w:val="00E416E6"/>
    <w:rsid w:val="00EA1F51"/>
    <w:rsid w:val="00EB6659"/>
    <w:rsid w:val="00ED2D0B"/>
    <w:rsid w:val="00EE4822"/>
    <w:rsid w:val="00EE497F"/>
    <w:rsid w:val="00EE77B6"/>
    <w:rsid w:val="00EF024C"/>
    <w:rsid w:val="00EF6130"/>
    <w:rsid w:val="00EF655A"/>
    <w:rsid w:val="00F21D8D"/>
    <w:rsid w:val="00F22587"/>
    <w:rsid w:val="00F362A0"/>
    <w:rsid w:val="00F372D2"/>
    <w:rsid w:val="00F468AD"/>
    <w:rsid w:val="00F46D54"/>
    <w:rsid w:val="00F5480F"/>
    <w:rsid w:val="00FA41EF"/>
    <w:rsid w:val="00FB31C0"/>
    <w:rsid w:val="00FB72AB"/>
    <w:rsid w:val="00FC62CE"/>
    <w:rsid w:val="00FC7BB6"/>
    <w:rsid w:val="00FF262C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4E42"/>
  <w15:chartTrackingRefBased/>
  <w15:docId w15:val="{601AAC59-BB45-4F50-9154-75DCA7D8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jsref_split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ref/jsref_includes.as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Pamperin, Tyler</dc:creator>
  <cp:keywords/>
  <dc:description/>
  <cp:lastModifiedBy>Pamperin, Tyler</cp:lastModifiedBy>
  <cp:revision>168</cp:revision>
  <dcterms:created xsi:type="dcterms:W3CDTF">2022-10-17T00:49:00Z</dcterms:created>
  <dcterms:modified xsi:type="dcterms:W3CDTF">2022-10-17T03:56:00Z</dcterms:modified>
</cp:coreProperties>
</file>