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543D9" w14:textId="77777777" w:rsidR="00DE77BE" w:rsidRPr="00977058" w:rsidRDefault="00DE77BE" w:rsidP="00F4355F">
      <w:pPr>
        <w:jc w:val="center"/>
        <w:rPr>
          <w:rFonts w:ascii="Times New Roman" w:hAnsi="Times New Roman" w:cs="Times New Roman"/>
        </w:rPr>
      </w:pPr>
    </w:p>
    <w:p w14:paraId="6557C003" w14:textId="77777777" w:rsidR="00DE77BE" w:rsidRPr="00977058" w:rsidRDefault="00DE77BE" w:rsidP="00F4355F">
      <w:pPr>
        <w:jc w:val="center"/>
        <w:rPr>
          <w:rFonts w:ascii="Times New Roman" w:hAnsi="Times New Roman" w:cs="Times New Roman"/>
        </w:rPr>
      </w:pPr>
    </w:p>
    <w:p w14:paraId="0756D109" w14:textId="77777777" w:rsidR="00DE77BE" w:rsidRPr="00977058" w:rsidRDefault="00DE77BE" w:rsidP="00F4355F">
      <w:pPr>
        <w:jc w:val="center"/>
        <w:rPr>
          <w:rFonts w:ascii="Times New Roman" w:hAnsi="Times New Roman" w:cs="Times New Roman"/>
        </w:rPr>
      </w:pPr>
    </w:p>
    <w:p w14:paraId="4E40F48B" w14:textId="77777777" w:rsidR="00DE77BE" w:rsidRPr="00977058" w:rsidRDefault="00DE77BE" w:rsidP="00F4355F">
      <w:pPr>
        <w:jc w:val="center"/>
        <w:rPr>
          <w:rFonts w:ascii="Times New Roman" w:hAnsi="Times New Roman" w:cs="Times New Roman"/>
        </w:rPr>
      </w:pPr>
    </w:p>
    <w:p w14:paraId="676A3D9E" w14:textId="77777777" w:rsidR="00DE77BE" w:rsidRPr="00977058" w:rsidRDefault="00DE77BE" w:rsidP="00F4355F">
      <w:pPr>
        <w:jc w:val="center"/>
        <w:rPr>
          <w:rFonts w:ascii="Times New Roman" w:hAnsi="Times New Roman" w:cs="Times New Roman"/>
        </w:rPr>
      </w:pPr>
    </w:p>
    <w:p w14:paraId="0D192950" w14:textId="457679AB" w:rsidR="00DE77BE" w:rsidRPr="00977058" w:rsidRDefault="00DE77BE" w:rsidP="00F4355F">
      <w:pPr>
        <w:jc w:val="center"/>
        <w:rPr>
          <w:rFonts w:ascii="Times New Roman" w:hAnsi="Times New Roman" w:cs="Times New Roman"/>
        </w:rPr>
      </w:pPr>
    </w:p>
    <w:p w14:paraId="6D267554" w14:textId="77777777" w:rsidR="00DE77BE" w:rsidRPr="00977058" w:rsidRDefault="00DE77BE" w:rsidP="00F4355F">
      <w:pPr>
        <w:jc w:val="center"/>
        <w:rPr>
          <w:rFonts w:ascii="Times New Roman" w:hAnsi="Times New Roman" w:cs="Times New Roman"/>
        </w:rPr>
      </w:pPr>
    </w:p>
    <w:p w14:paraId="0EA1B36E" w14:textId="59E5062F" w:rsidR="00DE77BE" w:rsidRPr="00674A6C" w:rsidRDefault="00674A6C" w:rsidP="00F4355F">
      <w:pPr>
        <w:jc w:val="center"/>
        <w:rPr>
          <w:rFonts w:ascii="Times New Roman" w:hAnsi="Times New Roman" w:cs="Times New Roman"/>
          <w:sz w:val="32"/>
        </w:rPr>
      </w:pPr>
      <w:r w:rsidRPr="00674A6C">
        <w:rPr>
          <w:rFonts w:ascii="Times New Roman" w:hAnsi="Times New Roman" w:cs="Times New Roman"/>
          <w:sz w:val="32"/>
        </w:rPr>
        <w:t xml:space="preserve">What Matters to Happiness    </w:t>
      </w:r>
    </w:p>
    <w:p w14:paraId="376EDA19" w14:textId="77777777" w:rsidR="00DE77BE" w:rsidRPr="00977058" w:rsidRDefault="00DE77BE" w:rsidP="00F4355F">
      <w:pPr>
        <w:jc w:val="center"/>
        <w:rPr>
          <w:rFonts w:ascii="Times New Roman" w:hAnsi="Times New Roman" w:cs="Times New Roman"/>
        </w:rPr>
      </w:pPr>
    </w:p>
    <w:p w14:paraId="18EC3F76" w14:textId="5C59D860" w:rsidR="00F4355F" w:rsidRPr="00977058" w:rsidRDefault="00F4355F" w:rsidP="00F4355F">
      <w:pPr>
        <w:jc w:val="center"/>
        <w:rPr>
          <w:rFonts w:ascii="Times New Roman" w:hAnsi="Times New Roman" w:cs="Times New Roman"/>
          <w:b/>
          <w:sz w:val="24"/>
        </w:rPr>
      </w:pPr>
    </w:p>
    <w:p w14:paraId="6AFC6DD2" w14:textId="710E12B0" w:rsidR="00DE77BE" w:rsidRPr="00977058" w:rsidRDefault="00DE77BE" w:rsidP="00F4355F">
      <w:pPr>
        <w:jc w:val="center"/>
        <w:rPr>
          <w:rFonts w:ascii="Times New Roman" w:hAnsi="Times New Roman" w:cs="Times New Roman"/>
        </w:rPr>
      </w:pPr>
    </w:p>
    <w:p w14:paraId="43EFDE73" w14:textId="6435CCFF" w:rsidR="00DE77BE" w:rsidRPr="00977058" w:rsidRDefault="00DE77BE" w:rsidP="00F4355F">
      <w:pPr>
        <w:jc w:val="center"/>
        <w:rPr>
          <w:rFonts w:ascii="Times New Roman" w:hAnsi="Times New Roman" w:cs="Times New Roman"/>
        </w:rPr>
      </w:pPr>
    </w:p>
    <w:p w14:paraId="7F065010" w14:textId="303A7890" w:rsidR="00DE77BE" w:rsidRPr="00977058" w:rsidRDefault="00DE77BE" w:rsidP="00F4355F">
      <w:pPr>
        <w:jc w:val="center"/>
        <w:rPr>
          <w:rFonts w:ascii="Times New Roman" w:hAnsi="Times New Roman" w:cs="Times New Roman"/>
        </w:rPr>
      </w:pPr>
    </w:p>
    <w:p w14:paraId="4E3004CD" w14:textId="23351A2B" w:rsidR="00DE77BE" w:rsidRPr="00977058" w:rsidRDefault="00DE77BE" w:rsidP="00F4355F">
      <w:pPr>
        <w:jc w:val="center"/>
        <w:rPr>
          <w:rFonts w:ascii="Times New Roman" w:hAnsi="Times New Roman" w:cs="Times New Roman"/>
        </w:rPr>
      </w:pPr>
    </w:p>
    <w:p w14:paraId="4739BA76" w14:textId="77777777" w:rsidR="00DE77BE" w:rsidRPr="00977058" w:rsidRDefault="00DE77BE" w:rsidP="00F4355F">
      <w:pPr>
        <w:jc w:val="center"/>
        <w:rPr>
          <w:rFonts w:ascii="Times New Roman" w:hAnsi="Times New Roman" w:cs="Times New Roman"/>
        </w:rPr>
      </w:pPr>
    </w:p>
    <w:p w14:paraId="49D5949A" w14:textId="5DD72F26" w:rsidR="00C35AC0" w:rsidRPr="00977058" w:rsidRDefault="00C35AC0" w:rsidP="00C35AC0">
      <w:pPr>
        <w:rPr>
          <w:rFonts w:ascii="Times New Roman" w:hAnsi="Times New Roman" w:cs="Times New Roman"/>
        </w:rPr>
      </w:pPr>
      <w:r w:rsidRPr="00977058">
        <w:rPr>
          <w:rFonts w:ascii="Times New Roman" w:hAnsi="Times New Roman" w:cs="Times New Roman"/>
          <w:b/>
          <w:sz w:val="28"/>
        </w:rPr>
        <w:br w:type="page"/>
      </w:r>
    </w:p>
    <w:sdt>
      <w:sdtPr>
        <w:rPr>
          <w:rFonts w:asciiTheme="minorHAnsi" w:eastAsiaTheme="minorEastAsia" w:hAnsiTheme="minorHAnsi" w:cstheme="minorBidi"/>
          <w:color w:val="auto"/>
          <w:sz w:val="22"/>
          <w:szCs w:val="22"/>
          <w:lang w:eastAsia="zh-CN"/>
        </w:rPr>
        <w:id w:val="1521739729"/>
        <w:docPartObj>
          <w:docPartGallery w:val="Table of Contents"/>
          <w:docPartUnique/>
        </w:docPartObj>
      </w:sdtPr>
      <w:sdtEndPr>
        <w:rPr>
          <w:b/>
          <w:bCs/>
          <w:noProof/>
        </w:rPr>
      </w:sdtEndPr>
      <w:sdtContent>
        <w:p w14:paraId="4216E276" w14:textId="5B759B59" w:rsidR="00C35AC0" w:rsidRPr="00977058" w:rsidRDefault="00C35AC0" w:rsidP="00C35AC0">
          <w:pPr>
            <w:pStyle w:val="TOCHeading"/>
            <w:jc w:val="center"/>
            <w:rPr>
              <w:rFonts w:ascii="Times New Roman" w:hAnsi="Times New Roman" w:cs="Times New Roman"/>
              <w:b/>
              <w:color w:val="auto"/>
              <w:sz w:val="40"/>
            </w:rPr>
          </w:pPr>
          <w:r w:rsidRPr="00977058">
            <w:rPr>
              <w:rFonts w:ascii="Times New Roman" w:hAnsi="Times New Roman" w:cs="Times New Roman"/>
              <w:b/>
              <w:color w:val="auto"/>
              <w:sz w:val="40"/>
            </w:rPr>
            <w:t>Table of Contents</w:t>
          </w:r>
        </w:p>
        <w:p w14:paraId="02FA8EEE" w14:textId="77777777" w:rsidR="00C35AC0" w:rsidRPr="00977058" w:rsidRDefault="00C35AC0" w:rsidP="00C35AC0">
          <w:pPr>
            <w:rPr>
              <w:lang w:eastAsia="en-US"/>
            </w:rPr>
          </w:pPr>
        </w:p>
        <w:p w14:paraId="6149ED91" w14:textId="77777777" w:rsidR="00C35AC0" w:rsidRPr="00977058" w:rsidRDefault="00C35AC0" w:rsidP="00C35AC0">
          <w:pPr>
            <w:spacing w:line="480" w:lineRule="auto"/>
            <w:rPr>
              <w:lang w:eastAsia="en-US"/>
            </w:rPr>
          </w:pPr>
        </w:p>
        <w:p w14:paraId="4133C768" w14:textId="1BE3AC04" w:rsidR="00ED4631" w:rsidRDefault="00C35AC0">
          <w:pPr>
            <w:pStyle w:val="TOC1"/>
            <w:tabs>
              <w:tab w:val="right" w:leader="dot" w:pos="9350"/>
            </w:tabs>
            <w:rPr>
              <w:noProof/>
            </w:rPr>
          </w:pPr>
          <w:r w:rsidRPr="00977058">
            <w:fldChar w:fldCharType="begin"/>
          </w:r>
          <w:r w:rsidRPr="00977058">
            <w:instrText xml:space="preserve"> TOC \o "1-3" \h \z \u </w:instrText>
          </w:r>
          <w:r w:rsidRPr="00977058">
            <w:fldChar w:fldCharType="separate"/>
          </w:r>
          <w:hyperlink w:anchor="_Toc531857433" w:history="1">
            <w:r w:rsidR="00ED4631" w:rsidRPr="008F2073">
              <w:rPr>
                <w:rStyle w:val="Hyperlink"/>
                <w:rFonts w:ascii="Times New Roman" w:hAnsi="Times New Roman" w:cs="Times New Roman"/>
                <w:b/>
                <w:noProof/>
              </w:rPr>
              <w:t>Abstract</w:t>
            </w:r>
            <w:r w:rsidR="00ED4631">
              <w:rPr>
                <w:noProof/>
                <w:webHidden/>
              </w:rPr>
              <w:tab/>
            </w:r>
            <w:r w:rsidR="00ED4631">
              <w:rPr>
                <w:noProof/>
                <w:webHidden/>
              </w:rPr>
              <w:fldChar w:fldCharType="begin"/>
            </w:r>
            <w:r w:rsidR="00ED4631">
              <w:rPr>
                <w:noProof/>
                <w:webHidden/>
              </w:rPr>
              <w:instrText xml:space="preserve"> PAGEREF _Toc531857433 \h </w:instrText>
            </w:r>
            <w:r w:rsidR="00ED4631">
              <w:rPr>
                <w:noProof/>
                <w:webHidden/>
              </w:rPr>
            </w:r>
            <w:r w:rsidR="00ED4631">
              <w:rPr>
                <w:noProof/>
                <w:webHidden/>
              </w:rPr>
              <w:fldChar w:fldCharType="separate"/>
            </w:r>
            <w:r w:rsidR="00ED4631">
              <w:rPr>
                <w:noProof/>
                <w:webHidden/>
              </w:rPr>
              <w:t>3</w:t>
            </w:r>
            <w:r w:rsidR="00ED4631">
              <w:rPr>
                <w:noProof/>
                <w:webHidden/>
              </w:rPr>
              <w:fldChar w:fldCharType="end"/>
            </w:r>
          </w:hyperlink>
        </w:p>
        <w:p w14:paraId="7A75AE2E" w14:textId="79CC96D5" w:rsidR="00ED4631" w:rsidRDefault="00B0623E">
          <w:pPr>
            <w:pStyle w:val="TOC1"/>
            <w:tabs>
              <w:tab w:val="right" w:leader="dot" w:pos="9350"/>
            </w:tabs>
            <w:rPr>
              <w:noProof/>
            </w:rPr>
          </w:pPr>
          <w:hyperlink w:anchor="_Toc531857434" w:history="1">
            <w:r w:rsidR="00ED4631" w:rsidRPr="008F2073">
              <w:rPr>
                <w:rStyle w:val="Hyperlink"/>
                <w:rFonts w:ascii="Times New Roman" w:hAnsi="Times New Roman" w:cs="Times New Roman"/>
                <w:b/>
                <w:noProof/>
              </w:rPr>
              <w:t>Introduction</w:t>
            </w:r>
            <w:r w:rsidR="00ED4631">
              <w:rPr>
                <w:noProof/>
                <w:webHidden/>
              </w:rPr>
              <w:tab/>
            </w:r>
            <w:r w:rsidR="00ED4631">
              <w:rPr>
                <w:noProof/>
                <w:webHidden/>
              </w:rPr>
              <w:fldChar w:fldCharType="begin"/>
            </w:r>
            <w:r w:rsidR="00ED4631">
              <w:rPr>
                <w:noProof/>
                <w:webHidden/>
              </w:rPr>
              <w:instrText xml:space="preserve"> PAGEREF _Toc531857434 \h </w:instrText>
            </w:r>
            <w:r w:rsidR="00ED4631">
              <w:rPr>
                <w:noProof/>
                <w:webHidden/>
              </w:rPr>
            </w:r>
            <w:r w:rsidR="00ED4631">
              <w:rPr>
                <w:noProof/>
                <w:webHidden/>
              </w:rPr>
              <w:fldChar w:fldCharType="separate"/>
            </w:r>
            <w:r w:rsidR="00ED4631">
              <w:rPr>
                <w:noProof/>
                <w:webHidden/>
              </w:rPr>
              <w:t>4</w:t>
            </w:r>
            <w:r w:rsidR="00ED4631">
              <w:rPr>
                <w:noProof/>
                <w:webHidden/>
              </w:rPr>
              <w:fldChar w:fldCharType="end"/>
            </w:r>
          </w:hyperlink>
        </w:p>
        <w:p w14:paraId="0FA80CE8" w14:textId="4D0B8F74" w:rsidR="00ED4631" w:rsidRDefault="00B0623E">
          <w:pPr>
            <w:pStyle w:val="TOC1"/>
            <w:tabs>
              <w:tab w:val="right" w:leader="dot" w:pos="9350"/>
            </w:tabs>
            <w:rPr>
              <w:noProof/>
            </w:rPr>
          </w:pPr>
          <w:hyperlink w:anchor="_Toc531857435" w:history="1">
            <w:r w:rsidR="00ED4631" w:rsidRPr="008F2073">
              <w:rPr>
                <w:rStyle w:val="Hyperlink"/>
                <w:rFonts w:ascii="Times New Roman" w:hAnsi="Times New Roman" w:cs="Times New Roman"/>
                <w:b/>
                <w:noProof/>
              </w:rPr>
              <w:t>Setting up an Analytical Model</w:t>
            </w:r>
            <w:r w:rsidR="00ED4631">
              <w:rPr>
                <w:noProof/>
                <w:webHidden/>
              </w:rPr>
              <w:tab/>
            </w:r>
            <w:r w:rsidR="00ED4631">
              <w:rPr>
                <w:noProof/>
                <w:webHidden/>
              </w:rPr>
              <w:fldChar w:fldCharType="begin"/>
            </w:r>
            <w:r w:rsidR="00ED4631">
              <w:rPr>
                <w:noProof/>
                <w:webHidden/>
              </w:rPr>
              <w:instrText xml:space="preserve"> PAGEREF _Toc531857435 \h </w:instrText>
            </w:r>
            <w:r w:rsidR="00ED4631">
              <w:rPr>
                <w:noProof/>
                <w:webHidden/>
              </w:rPr>
            </w:r>
            <w:r w:rsidR="00ED4631">
              <w:rPr>
                <w:noProof/>
                <w:webHidden/>
              </w:rPr>
              <w:fldChar w:fldCharType="separate"/>
            </w:r>
            <w:r w:rsidR="00ED4631">
              <w:rPr>
                <w:noProof/>
                <w:webHidden/>
              </w:rPr>
              <w:t>4</w:t>
            </w:r>
            <w:r w:rsidR="00ED4631">
              <w:rPr>
                <w:noProof/>
                <w:webHidden/>
              </w:rPr>
              <w:fldChar w:fldCharType="end"/>
            </w:r>
          </w:hyperlink>
        </w:p>
        <w:p w14:paraId="3D03CCDD" w14:textId="645AEFE6" w:rsidR="00ED4631" w:rsidRDefault="00B0623E">
          <w:pPr>
            <w:pStyle w:val="TOC2"/>
            <w:tabs>
              <w:tab w:val="left" w:pos="660"/>
              <w:tab w:val="right" w:leader="dot" w:pos="9350"/>
            </w:tabs>
            <w:rPr>
              <w:noProof/>
            </w:rPr>
          </w:pPr>
          <w:hyperlink w:anchor="_Toc531857436" w:history="1">
            <w:r w:rsidR="00ED4631" w:rsidRPr="008F2073">
              <w:rPr>
                <w:rStyle w:val="Hyperlink"/>
                <w:rFonts w:ascii="Times New Roman" w:hAnsi="Times New Roman" w:cs="Times New Roman"/>
                <w:noProof/>
              </w:rPr>
              <w:t>A.</w:t>
            </w:r>
            <w:r w:rsidR="00ED4631">
              <w:rPr>
                <w:noProof/>
              </w:rPr>
              <w:tab/>
            </w:r>
            <w:r w:rsidR="00ED4631" w:rsidRPr="008F2073">
              <w:rPr>
                <w:rStyle w:val="Hyperlink"/>
                <w:rFonts w:ascii="Times New Roman" w:hAnsi="Times New Roman" w:cs="Times New Roman"/>
                <w:noProof/>
              </w:rPr>
              <w:t>Dependent Variable and Independent Variable</w:t>
            </w:r>
            <w:r w:rsidR="00ED4631">
              <w:rPr>
                <w:noProof/>
                <w:webHidden/>
              </w:rPr>
              <w:tab/>
            </w:r>
            <w:r w:rsidR="00ED4631">
              <w:rPr>
                <w:noProof/>
                <w:webHidden/>
              </w:rPr>
              <w:fldChar w:fldCharType="begin"/>
            </w:r>
            <w:r w:rsidR="00ED4631">
              <w:rPr>
                <w:noProof/>
                <w:webHidden/>
              </w:rPr>
              <w:instrText xml:space="preserve"> PAGEREF _Toc531857436 \h </w:instrText>
            </w:r>
            <w:r w:rsidR="00ED4631">
              <w:rPr>
                <w:noProof/>
                <w:webHidden/>
              </w:rPr>
            </w:r>
            <w:r w:rsidR="00ED4631">
              <w:rPr>
                <w:noProof/>
                <w:webHidden/>
              </w:rPr>
              <w:fldChar w:fldCharType="separate"/>
            </w:r>
            <w:r w:rsidR="00ED4631">
              <w:rPr>
                <w:noProof/>
                <w:webHidden/>
              </w:rPr>
              <w:t>5</w:t>
            </w:r>
            <w:r w:rsidR="00ED4631">
              <w:rPr>
                <w:noProof/>
                <w:webHidden/>
              </w:rPr>
              <w:fldChar w:fldCharType="end"/>
            </w:r>
          </w:hyperlink>
        </w:p>
        <w:p w14:paraId="55D7170C" w14:textId="4ACD54A1" w:rsidR="00ED4631" w:rsidRDefault="00B0623E">
          <w:pPr>
            <w:pStyle w:val="TOC2"/>
            <w:tabs>
              <w:tab w:val="left" w:pos="660"/>
              <w:tab w:val="right" w:leader="dot" w:pos="9350"/>
            </w:tabs>
            <w:rPr>
              <w:noProof/>
            </w:rPr>
          </w:pPr>
          <w:hyperlink w:anchor="_Toc531857437" w:history="1">
            <w:r w:rsidR="00ED4631" w:rsidRPr="008F2073">
              <w:rPr>
                <w:rStyle w:val="Hyperlink"/>
                <w:rFonts w:ascii="Times New Roman" w:hAnsi="Times New Roman" w:cs="Times New Roman"/>
                <w:noProof/>
              </w:rPr>
              <w:t>B.</w:t>
            </w:r>
            <w:r w:rsidR="00ED4631">
              <w:rPr>
                <w:noProof/>
              </w:rPr>
              <w:tab/>
            </w:r>
            <w:r w:rsidR="00ED4631" w:rsidRPr="008F2073">
              <w:rPr>
                <w:rStyle w:val="Hyperlink"/>
                <w:rFonts w:ascii="Times New Roman" w:hAnsi="Times New Roman" w:cs="Times New Roman"/>
                <w:noProof/>
              </w:rPr>
              <w:t>Hypotheses</w:t>
            </w:r>
            <w:r w:rsidR="00ED4631">
              <w:rPr>
                <w:noProof/>
                <w:webHidden/>
              </w:rPr>
              <w:tab/>
            </w:r>
            <w:r w:rsidR="00ED4631">
              <w:rPr>
                <w:noProof/>
                <w:webHidden/>
              </w:rPr>
              <w:fldChar w:fldCharType="begin"/>
            </w:r>
            <w:r w:rsidR="00ED4631">
              <w:rPr>
                <w:noProof/>
                <w:webHidden/>
              </w:rPr>
              <w:instrText xml:space="preserve"> PAGEREF _Toc531857437 \h </w:instrText>
            </w:r>
            <w:r w:rsidR="00ED4631">
              <w:rPr>
                <w:noProof/>
                <w:webHidden/>
              </w:rPr>
            </w:r>
            <w:r w:rsidR="00ED4631">
              <w:rPr>
                <w:noProof/>
                <w:webHidden/>
              </w:rPr>
              <w:fldChar w:fldCharType="separate"/>
            </w:r>
            <w:r w:rsidR="00ED4631">
              <w:rPr>
                <w:noProof/>
                <w:webHidden/>
              </w:rPr>
              <w:t>5</w:t>
            </w:r>
            <w:r w:rsidR="00ED4631">
              <w:rPr>
                <w:noProof/>
                <w:webHidden/>
              </w:rPr>
              <w:fldChar w:fldCharType="end"/>
            </w:r>
          </w:hyperlink>
        </w:p>
        <w:p w14:paraId="379BFC41" w14:textId="05B91A9D" w:rsidR="00ED4631" w:rsidRDefault="00B0623E">
          <w:pPr>
            <w:pStyle w:val="TOC2"/>
            <w:tabs>
              <w:tab w:val="left" w:pos="660"/>
              <w:tab w:val="right" w:leader="dot" w:pos="9350"/>
            </w:tabs>
            <w:rPr>
              <w:noProof/>
            </w:rPr>
          </w:pPr>
          <w:hyperlink w:anchor="_Toc531857438" w:history="1">
            <w:r w:rsidR="00ED4631" w:rsidRPr="008F2073">
              <w:rPr>
                <w:rStyle w:val="Hyperlink"/>
                <w:rFonts w:ascii="Times New Roman" w:hAnsi="Times New Roman" w:cs="Times New Roman"/>
                <w:noProof/>
              </w:rPr>
              <w:t>C.</w:t>
            </w:r>
            <w:r w:rsidR="00ED4631">
              <w:rPr>
                <w:noProof/>
              </w:rPr>
              <w:tab/>
            </w:r>
            <w:r w:rsidR="00ED4631" w:rsidRPr="008F2073">
              <w:rPr>
                <w:rStyle w:val="Hyperlink"/>
                <w:rFonts w:ascii="Times New Roman" w:hAnsi="Times New Roman" w:cs="Times New Roman"/>
                <w:noProof/>
              </w:rPr>
              <w:t>Data Cleaning</w:t>
            </w:r>
            <w:r w:rsidR="00ED4631">
              <w:rPr>
                <w:noProof/>
                <w:webHidden/>
              </w:rPr>
              <w:tab/>
            </w:r>
            <w:r w:rsidR="00ED4631">
              <w:rPr>
                <w:noProof/>
                <w:webHidden/>
              </w:rPr>
              <w:fldChar w:fldCharType="begin"/>
            </w:r>
            <w:r w:rsidR="00ED4631">
              <w:rPr>
                <w:noProof/>
                <w:webHidden/>
              </w:rPr>
              <w:instrText xml:space="preserve"> PAGEREF _Toc531857438 \h </w:instrText>
            </w:r>
            <w:r w:rsidR="00ED4631">
              <w:rPr>
                <w:noProof/>
                <w:webHidden/>
              </w:rPr>
            </w:r>
            <w:r w:rsidR="00ED4631">
              <w:rPr>
                <w:noProof/>
                <w:webHidden/>
              </w:rPr>
              <w:fldChar w:fldCharType="separate"/>
            </w:r>
            <w:r w:rsidR="00ED4631">
              <w:rPr>
                <w:noProof/>
                <w:webHidden/>
              </w:rPr>
              <w:t>5</w:t>
            </w:r>
            <w:r w:rsidR="00ED4631">
              <w:rPr>
                <w:noProof/>
                <w:webHidden/>
              </w:rPr>
              <w:fldChar w:fldCharType="end"/>
            </w:r>
          </w:hyperlink>
        </w:p>
        <w:p w14:paraId="76291BBB" w14:textId="18089A16" w:rsidR="00ED4631" w:rsidRDefault="00B0623E">
          <w:pPr>
            <w:pStyle w:val="TOC2"/>
            <w:tabs>
              <w:tab w:val="left" w:pos="660"/>
              <w:tab w:val="right" w:leader="dot" w:pos="9350"/>
            </w:tabs>
            <w:rPr>
              <w:noProof/>
            </w:rPr>
          </w:pPr>
          <w:hyperlink w:anchor="_Toc531857439" w:history="1">
            <w:r w:rsidR="00ED4631" w:rsidRPr="008F2073">
              <w:rPr>
                <w:rStyle w:val="Hyperlink"/>
                <w:rFonts w:ascii="Times New Roman" w:hAnsi="Times New Roman" w:cs="Times New Roman"/>
                <w:noProof/>
              </w:rPr>
              <w:t>D.</w:t>
            </w:r>
            <w:r w:rsidR="00ED4631">
              <w:rPr>
                <w:noProof/>
              </w:rPr>
              <w:tab/>
            </w:r>
            <w:r w:rsidR="00ED4631" w:rsidRPr="008F2073">
              <w:rPr>
                <w:rStyle w:val="Hyperlink"/>
                <w:rFonts w:ascii="Times New Roman" w:hAnsi="Times New Roman" w:cs="Times New Roman"/>
                <w:noProof/>
              </w:rPr>
              <w:t>Selected Model</w:t>
            </w:r>
            <w:r w:rsidR="00ED4631">
              <w:rPr>
                <w:noProof/>
                <w:webHidden/>
              </w:rPr>
              <w:tab/>
            </w:r>
            <w:r w:rsidR="00ED4631">
              <w:rPr>
                <w:noProof/>
                <w:webHidden/>
              </w:rPr>
              <w:fldChar w:fldCharType="begin"/>
            </w:r>
            <w:r w:rsidR="00ED4631">
              <w:rPr>
                <w:noProof/>
                <w:webHidden/>
              </w:rPr>
              <w:instrText xml:space="preserve"> PAGEREF _Toc531857439 \h </w:instrText>
            </w:r>
            <w:r w:rsidR="00ED4631">
              <w:rPr>
                <w:noProof/>
                <w:webHidden/>
              </w:rPr>
            </w:r>
            <w:r w:rsidR="00ED4631">
              <w:rPr>
                <w:noProof/>
                <w:webHidden/>
              </w:rPr>
              <w:fldChar w:fldCharType="separate"/>
            </w:r>
            <w:r w:rsidR="00ED4631">
              <w:rPr>
                <w:noProof/>
                <w:webHidden/>
              </w:rPr>
              <w:t>5</w:t>
            </w:r>
            <w:r w:rsidR="00ED4631">
              <w:rPr>
                <w:noProof/>
                <w:webHidden/>
              </w:rPr>
              <w:fldChar w:fldCharType="end"/>
            </w:r>
          </w:hyperlink>
        </w:p>
        <w:p w14:paraId="2219D823" w14:textId="1AC71330" w:rsidR="00ED4631" w:rsidRDefault="00B0623E">
          <w:pPr>
            <w:pStyle w:val="TOC1"/>
            <w:tabs>
              <w:tab w:val="right" w:leader="dot" w:pos="9350"/>
            </w:tabs>
            <w:rPr>
              <w:noProof/>
            </w:rPr>
          </w:pPr>
          <w:hyperlink w:anchor="_Toc531857440" w:history="1">
            <w:r w:rsidR="00ED4631" w:rsidRPr="008F2073">
              <w:rPr>
                <w:rStyle w:val="Hyperlink"/>
                <w:rFonts w:ascii="Times New Roman" w:hAnsi="Times New Roman" w:cs="Times New Roman"/>
                <w:b/>
                <w:noProof/>
              </w:rPr>
              <w:t>Current Status of the Challenge</w:t>
            </w:r>
            <w:r w:rsidR="00ED4631">
              <w:rPr>
                <w:noProof/>
                <w:webHidden/>
              </w:rPr>
              <w:tab/>
            </w:r>
            <w:r w:rsidR="00ED4631">
              <w:rPr>
                <w:noProof/>
                <w:webHidden/>
              </w:rPr>
              <w:fldChar w:fldCharType="begin"/>
            </w:r>
            <w:r w:rsidR="00ED4631">
              <w:rPr>
                <w:noProof/>
                <w:webHidden/>
              </w:rPr>
              <w:instrText xml:space="preserve"> PAGEREF _Toc531857440 \h </w:instrText>
            </w:r>
            <w:r w:rsidR="00ED4631">
              <w:rPr>
                <w:noProof/>
                <w:webHidden/>
              </w:rPr>
            </w:r>
            <w:r w:rsidR="00ED4631">
              <w:rPr>
                <w:noProof/>
                <w:webHidden/>
              </w:rPr>
              <w:fldChar w:fldCharType="separate"/>
            </w:r>
            <w:r w:rsidR="00ED4631">
              <w:rPr>
                <w:noProof/>
                <w:webHidden/>
              </w:rPr>
              <w:t>8</w:t>
            </w:r>
            <w:r w:rsidR="00ED4631">
              <w:rPr>
                <w:noProof/>
                <w:webHidden/>
              </w:rPr>
              <w:fldChar w:fldCharType="end"/>
            </w:r>
          </w:hyperlink>
        </w:p>
        <w:p w14:paraId="54856C4A" w14:textId="62E4850C" w:rsidR="00ED4631" w:rsidRDefault="00B0623E">
          <w:pPr>
            <w:pStyle w:val="TOC1"/>
            <w:tabs>
              <w:tab w:val="right" w:leader="dot" w:pos="9350"/>
            </w:tabs>
            <w:rPr>
              <w:noProof/>
            </w:rPr>
          </w:pPr>
          <w:hyperlink w:anchor="_Toc531857441" w:history="1">
            <w:r w:rsidR="00ED4631" w:rsidRPr="008F2073">
              <w:rPr>
                <w:rStyle w:val="Hyperlink"/>
                <w:rFonts w:ascii="Times New Roman" w:hAnsi="Times New Roman" w:cs="Times New Roman"/>
                <w:b/>
                <w:noProof/>
              </w:rPr>
              <w:t>Conclusion and</w:t>
            </w:r>
            <w:r w:rsidR="00ED4631" w:rsidRPr="008F2073">
              <w:rPr>
                <w:rStyle w:val="Hyperlink"/>
                <w:rFonts w:ascii="Times New Roman" w:hAnsi="Times New Roman" w:cs="Times New Roman"/>
                <w:noProof/>
              </w:rPr>
              <w:t xml:space="preserve"> </w:t>
            </w:r>
            <w:r w:rsidR="00ED4631" w:rsidRPr="008F2073">
              <w:rPr>
                <w:rStyle w:val="Hyperlink"/>
                <w:rFonts w:ascii="Times New Roman" w:hAnsi="Times New Roman" w:cs="Times New Roman"/>
                <w:b/>
                <w:noProof/>
              </w:rPr>
              <w:t>Suggestion</w:t>
            </w:r>
            <w:r w:rsidR="00ED4631">
              <w:rPr>
                <w:noProof/>
                <w:webHidden/>
              </w:rPr>
              <w:tab/>
            </w:r>
            <w:r w:rsidR="00ED4631">
              <w:rPr>
                <w:noProof/>
                <w:webHidden/>
              </w:rPr>
              <w:fldChar w:fldCharType="begin"/>
            </w:r>
            <w:r w:rsidR="00ED4631">
              <w:rPr>
                <w:noProof/>
                <w:webHidden/>
              </w:rPr>
              <w:instrText xml:space="preserve"> PAGEREF _Toc531857441 \h </w:instrText>
            </w:r>
            <w:r w:rsidR="00ED4631">
              <w:rPr>
                <w:noProof/>
                <w:webHidden/>
              </w:rPr>
            </w:r>
            <w:r w:rsidR="00ED4631">
              <w:rPr>
                <w:noProof/>
                <w:webHidden/>
              </w:rPr>
              <w:fldChar w:fldCharType="separate"/>
            </w:r>
            <w:r w:rsidR="00ED4631">
              <w:rPr>
                <w:noProof/>
                <w:webHidden/>
              </w:rPr>
              <w:t>8</w:t>
            </w:r>
            <w:r w:rsidR="00ED4631">
              <w:rPr>
                <w:noProof/>
                <w:webHidden/>
              </w:rPr>
              <w:fldChar w:fldCharType="end"/>
            </w:r>
          </w:hyperlink>
        </w:p>
        <w:p w14:paraId="1D9827DB" w14:textId="18AE4313" w:rsidR="00ED4631" w:rsidRDefault="00B0623E">
          <w:pPr>
            <w:pStyle w:val="TOC1"/>
            <w:tabs>
              <w:tab w:val="right" w:leader="dot" w:pos="9350"/>
            </w:tabs>
            <w:rPr>
              <w:noProof/>
            </w:rPr>
          </w:pPr>
          <w:hyperlink w:anchor="_Toc531857442" w:history="1">
            <w:r w:rsidR="00ED4631" w:rsidRPr="008F2073">
              <w:rPr>
                <w:rStyle w:val="Hyperlink"/>
                <w:rFonts w:ascii="Times New Roman" w:hAnsi="Times New Roman" w:cs="Times New Roman"/>
                <w:b/>
                <w:noProof/>
              </w:rPr>
              <w:t>Reference</w:t>
            </w:r>
            <w:r w:rsidR="00ED4631">
              <w:rPr>
                <w:noProof/>
                <w:webHidden/>
              </w:rPr>
              <w:tab/>
            </w:r>
            <w:r w:rsidR="00ED4631">
              <w:rPr>
                <w:noProof/>
                <w:webHidden/>
              </w:rPr>
              <w:fldChar w:fldCharType="begin"/>
            </w:r>
            <w:r w:rsidR="00ED4631">
              <w:rPr>
                <w:noProof/>
                <w:webHidden/>
              </w:rPr>
              <w:instrText xml:space="preserve"> PAGEREF _Toc531857442 \h </w:instrText>
            </w:r>
            <w:r w:rsidR="00ED4631">
              <w:rPr>
                <w:noProof/>
                <w:webHidden/>
              </w:rPr>
            </w:r>
            <w:r w:rsidR="00ED4631">
              <w:rPr>
                <w:noProof/>
                <w:webHidden/>
              </w:rPr>
              <w:fldChar w:fldCharType="separate"/>
            </w:r>
            <w:r w:rsidR="00ED4631">
              <w:rPr>
                <w:noProof/>
                <w:webHidden/>
              </w:rPr>
              <w:t>9</w:t>
            </w:r>
            <w:r w:rsidR="00ED4631">
              <w:rPr>
                <w:noProof/>
                <w:webHidden/>
              </w:rPr>
              <w:fldChar w:fldCharType="end"/>
            </w:r>
          </w:hyperlink>
        </w:p>
        <w:p w14:paraId="713DAF48" w14:textId="1AFF65C6" w:rsidR="00ED4631" w:rsidRDefault="00B0623E">
          <w:pPr>
            <w:pStyle w:val="TOC1"/>
            <w:tabs>
              <w:tab w:val="right" w:leader="dot" w:pos="9350"/>
            </w:tabs>
            <w:rPr>
              <w:noProof/>
            </w:rPr>
          </w:pPr>
          <w:hyperlink w:anchor="_Toc531857443" w:history="1">
            <w:r w:rsidR="00ED4631" w:rsidRPr="008F2073">
              <w:rPr>
                <w:rStyle w:val="Hyperlink"/>
                <w:rFonts w:ascii="Times New Roman" w:hAnsi="Times New Roman" w:cs="Times New Roman"/>
                <w:b/>
                <w:noProof/>
              </w:rPr>
              <w:t>Appendix I: Data Dictionary</w:t>
            </w:r>
            <w:r w:rsidR="00ED4631">
              <w:rPr>
                <w:noProof/>
                <w:webHidden/>
              </w:rPr>
              <w:tab/>
            </w:r>
            <w:r w:rsidR="00ED4631">
              <w:rPr>
                <w:noProof/>
                <w:webHidden/>
              </w:rPr>
              <w:fldChar w:fldCharType="begin"/>
            </w:r>
            <w:r w:rsidR="00ED4631">
              <w:rPr>
                <w:noProof/>
                <w:webHidden/>
              </w:rPr>
              <w:instrText xml:space="preserve"> PAGEREF _Toc531857443 \h </w:instrText>
            </w:r>
            <w:r w:rsidR="00ED4631">
              <w:rPr>
                <w:noProof/>
                <w:webHidden/>
              </w:rPr>
            </w:r>
            <w:r w:rsidR="00ED4631">
              <w:rPr>
                <w:noProof/>
                <w:webHidden/>
              </w:rPr>
              <w:fldChar w:fldCharType="separate"/>
            </w:r>
            <w:r w:rsidR="00ED4631">
              <w:rPr>
                <w:noProof/>
                <w:webHidden/>
              </w:rPr>
              <w:t>10</w:t>
            </w:r>
            <w:r w:rsidR="00ED4631">
              <w:rPr>
                <w:noProof/>
                <w:webHidden/>
              </w:rPr>
              <w:fldChar w:fldCharType="end"/>
            </w:r>
          </w:hyperlink>
        </w:p>
        <w:p w14:paraId="2D4013DF" w14:textId="1971E390" w:rsidR="00C35AC0" w:rsidRPr="00977058" w:rsidRDefault="00C35AC0" w:rsidP="00C35AC0">
          <w:pPr>
            <w:spacing w:line="480" w:lineRule="auto"/>
          </w:pPr>
          <w:r w:rsidRPr="00977058">
            <w:rPr>
              <w:b/>
              <w:bCs/>
              <w:noProof/>
            </w:rPr>
            <w:fldChar w:fldCharType="end"/>
          </w:r>
        </w:p>
      </w:sdtContent>
    </w:sdt>
    <w:p w14:paraId="5C65A279" w14:textId="2C7942B9" w:rsidR="00C35AC0" w:rsidRPr="00977058" w:rsidRDefault="00C35AC0" w:rsidP="00CF28A6">
      <w:pPr>
        <w:spacing w:line="360" w:lineRule="auto"/>
        <w:ind w:firstLine="720"/>
        <w:jc w:val="both"/>
        <w:rPr>
          <w:rFonts w:ascii="Times New Roman" w:hAnsi="Times New Roman" w:cs="Times New Roman"/>
        </w:rPr>
      </w:pPr>
      <w:r w:rsidRPr="00977058">
        <w:rPr>
          <w:rFonts w:ascii="Times New Roman" w:hAnsi="Times New Roman" w:cs="Times New Roman"/>
        </w:rPr>
        <w:br w:type="page"/>
      </w:r>
    </w:p>
    <w:p w14:paraId="23ACDCD8" w14:textId="77E4E68F" w:rsidR="00C91602" w:rsidRPr="00615005" w:rsidRDefault="007532D8" w:rsidP="00651C30">
      <w:pPr>
        <w:pStyle w:val="Heading1"/>
        <w:spacing w:line="480" w:lineRule="auto"/>
        <w:jc w:val="center"/>
        <w:rPr>
          <w:rFonts w:ascii="Times New Roman" w:hAnsi="Times New Roman" w:cs="Times New Roman"/>
          <w:b/>
          <w:color w:val="auto"/>
          <w:sz w:val="28"/>
        </w:rPr>
      </w:pPr>
      <w:bookmarkStart w:id="0" w:name="_Toc531857433"/>
      <w:r w:rsidRPr="00977058">
        <w:rPr>
          <w:rFonts w:ascii="Times New Roman" w:hAnsi="Times New Roman" w:cs="Times New Roman"/>
          <w:b/>
          <w:color w:val="auto"/>
          <w:sz w:val="28"/>
        </w:rPr>
        <w:lastRenderedPageBreak/>
        <w:t>Abstract</w:t>
      </w:r>
      <w:bookmarkEnd w:id="0"/>
    </w:p>
    <w:p w14:paraId="2B91F817" w14:textId="46D00216" w:rsidR="009712DD" w:rsidRPr="00977058" w:rsidRDefault="00674A6C" w:rsidP="002D40D4">
      <w:pPr>
        <w:spacing w:line="360" w:lineRule="auto"/>
        <w:ind w:firstLine="720"/>
        <w:jc w:val="both"/>
        <w:rPr>
          <w:rFonts w:ascii="Times New Roman" w:hAnsi="Times New Roman" w:cs="Times New Roman"/>
          <w:sz w:val="24"/>
        </w:rPr>
      </w:pPr>
      <w:r>
        <w:rPr>
          <w:rFonts w:ascii="Times New Roman" w:hAnsi="Times New Roman" w:cs="Times New Roman"/>
          <w:sz w:val="24"/>
        </w:rPr>
        <w:t>Happiness</w:t>
      </w:r>
      <w:r w:rsidRPr="00674A6C">
        <w:rPr>
          <w:rFonts w:ascii="Times New Roman" w:hAnsi="Times New Roman" w:cs="Times New Roman"/>
          <w:sz w:val="24"/>
        </w:rPr>
        <w:t xml:space="preserve"> is </w:t>
      </w:r>
      <w:r>
        <w:rPr>
          <w:rFonts w:ascii="Times New Roman" w:hAnsi="Times New Roman" w:cs="Times New Roman"/>
          <w:sz w:val="24"/>
        </w:rPr>
        <w:t>progressively</w:t>
      </w:r>
      <w:r w:rsidRPr="00674A6C">
        <w:rPr>
          <w:rFonts w:ascii="Times New Roman" w:hAnsi="Times New Roman" w:cs="Times New Roman"/>
          <w:sz w:val="24"/>
        </w:rPr>
        <w:t xml:space="preserve"> being cited as a </w:t>
      </w:r>
      <w:r>
        <w:rPr>
          <w:rFonts w:ascii="Times New Roman" w:hAnsi="Times New Roman" w:cs="Times New Roman"/>
          <w:sz w:val="24"/>
        </w:rPr>
        <w:t>significant</w:t>
      </w:r>
      <w:r w:rsidRPr="00674A6C">
        <w:rPr>
          <w:rFonts w:ascii="Times New Roman" w:hAnsi="Times New Roman" w:cs="Times New Roman"/>
          <w:sz w:val="24"/>
        </w:rPr>
        <w:t xml:space="preserve"> economic indicato</w:t>
      </w:r>
      <w:r>
        <w:rPr>
          <w:rFonts w:ascii="Times New Roman" w:hAnsi="Times New Roman" w:cs="Times New Roman"/>
          <w:sz w:val="24"/>
        </w:rPr>
        <w:t>r in the news nowadays</w:t>
      </w:r>
      <w:r w:rsidR="002D40D4" w:rsidRPr="00977058">
        <w:rPr>
          <w:rFonts w:ascii="Times New Roman" w:hAnsi="Times New Roman" w:cs="Times New Roman"/>
          <w:sz w:val="24"/>
        </w:rPr>
        <w:t>.</w:t>
      </w:r>
      <w:r>
        <w:rPr>
          <w:rFonts w:ascii="Times New Roman" w:hAnsi="Times New Roman" w:cs="Times New Roman"/>
          <w:sz w:val="24"/>
        </w:rPr>
        <w:t xml:space="preserve"> </w:t>
      </w:r>
      <w:r w:rsidR="00443AC5">
        <w:rPr>
          <w:rFonts w:ascii="Times New Roman" w:hAnsi="Times New Roman" w:cs="Times New Roman"/>
          <w:sz w:val="24"/>
        </w:rPr>
        <w:t>Every country is aiming at improving</w:t>
      </w:r>
      <w:r>
        <w:rPr>
          <w:rFonts w:ascii="Times New Roman" w:hAnsi="Times New Roman" w:cs="Times New Roman"/>
          <w:sz w:val="24"/>
        </w:rPr>
        <w:t xml:space="preserve"> their life quality and life satisfaction.</w:t>
      </w:r>
      <w:r w:rsidR="00443AC5">
        <w:rPr>
          <w:rFonts w:ascii="Times New Roman" w:hAnsi="Times New Roman" w:cs="Times New Roman"/>
          <w:sz w:val="24"/>
        </w:rPr>
        <w:t xml:space="preserve"> Along</w:t>
      </w:r>
      <w:r w:rsidR="00443AC5" w:rsidRPr="00977058">
        <w:rPr>
          <w:rFonts w:ascii="Times New Roman" w:hAnsi="Times New Roman" w:cs="Times New Roman"/>
          <w:sz w:val="24"/>
        </w:rPr>
        <w:t xml:space="preserve"> with the</w:t>
      </w:r>
      <w:r w:rsidR="00443AC5">
        <w:rPr>
          <w:rFonts w:ascii="Times New Roman" w:hAnsi="Times New Roman" w:cs="Times New Roman"/>
          <w:sz w:val="24"/>
        </w:rPr>
        <w:t xml:space="preserve"> raising</w:t>
      </w:r>
      <w:r w:rsidR="00443AC5" w:rsidRPr="00977058">
        <w:rPr>
          <w:rFonts w:ascii="Times New Roman" w:hAnsi="Times New Roman" w:cs="Times New Roman"/>
          <w:sz w:val="24"/>
        </w:rPr>
        <w:t xml:space="preserve"> </w:t>
      </w:r>
      <w:r w:rsidR="00443AC5">
        <w:rPr>
          <w:rFonts w:ascii="Times New Roman" w:hAnsi="Times New Roman" w:cs="Times New Roman"/>
          <w:sz w:val="24"/>
        </w:rPr>
        <w:t>awareness to</w:t>
      </w:r>
      <w:r w:rsidR="00C91602">
        <w:rPr>
          <w:rFonts w:ascii="Times New Roman" w:hAnsi="Times New Roman" w:cs="Times New Roman"/>
          <w:sz w:val="24"/>
        </w:rPr>
        <w:t xml:space="preserve"> life quality and life satisfaction</w:t>
      </w:r>
      <w:r w:rsidR="00443AC5" w:rsidRPr="00977058">
        <w:rPr>
          <w:rFonts w:ascii="Times New Roman" w:hAnsi="Times New Roman" w:cs="Times New Roman"/>
          <w:sz w:val="24"/>
        </w:rPr>
        <w:t xml:space="preserve">, </w:t>
      </w:r>
      <w:r w:rsidR="00443AC5">
        <w:rPr>
          <w:rFonts w:ascii="Times New Roman" w:hAnsi="Times New Roman" w:cs="Times New Roman"/>
          <w:sz w:val="24"/>
        </w:rPr>
        <w:t xml:space="preserve">people </w:t>
      </w:r>
      <w:r w:rsidR="00443AC5" w:rsidRPr="00977058">
        <w:rPr>
          <w:rFonts w:ascii="Times New Roman" w:hAnsi="Times New Roman" w:cs="Times New Roman"/>
          <w:sz w:val="24"/>
        </w:rPr>
        <w:t xml:space="preserve">pay </w:t>
      </w:r>
      <w:r w:rsidR="00443AC5">
        <w:rPr>
          <w:rFonts w:ascii="Times New Roman" w:hAnsi="Times New Roman" w:cs="Times New Roman"/>
          <w:sz w:val="24"/>
        </w:rPr>
        <w:t>great</w:t>
      </w:r>
      <w:r w:rsidR="00443AC5" w:rsidRPr="00977058">
        <w:rPr>
          <w:rFonts w:ascii="Times New Roman" w:hAnsi="Times New Roman" w:cs="Times New Roman"/>
          <w:sz w:val="24"/>
        </w:rPr>
        <w:t xml:space="preserve"> attention to the factor that impacts their </w:t>
      </w:r>
      <w:r w:rsidR="00C91602">
        <w:rPr>
          <w:rFonts w:ascii="Times New Roman" w:hAnsi="Times New Roman" w:cs="Times New Roman"/>
          <w:sz w:val="24"/>
        </w:rPr>
        <w:t>happiness</w:t>
      </w:r>
      <w:r w:rsidR="00443AC5" w:rsidRPr="00977058">
        <w:rPr>
          <w:rFonts w:ascii="Times New Roman" w:hAnsi="Times New Roman" w:cs="Times New Roman"/>
          <w:sz w:val="24"/>
        </w:rPr>
        <w:t xml:space="preserve">. </w:t>
      </w:r>
      <w:r w:rsidR="00443AC5">
        <w:rPr>
          <w:rFonts w:ascii="Times New Roman" w:hAnsi="Times New Roman" w:cs="Times New Roman"/>
          <w:sz w:val="24"/>
        </w:rPr>
        <w:t>Therefore, r</w:t>
      </w:r>
      <w:r w:rsidR="00C03592">
        <w:rPr>
          <w:rFonts w:ascii="Times New Roman" w:hAnsi="Times New Roman" w:cs="Times New Roman"/>
          <w:sz w:val="24"/>
        </w:rPr>
        <w:t xml:space="preserve">esearchers began to find a way to </w:t>
      </w:r>
      <w:r w:rsidR="00C91602">
        <w:rPr>
          <w:rFonts w:ascii="Times New Roman" w:hAnsi="Times New Roman" w:cs="Times New Roman"/>
          <w:sz w:val="24"/>
        </w:rPr>
        <w:t xml:space="preserve">compare each country’s happiness. The first step is to </w:t>
      </w:r>
      <w:r w:rsidR="00C03592">
        <w:rPr>
          <w:rFonts w:ascii="Times New Roman" w:hAnsi="Times New Roman" w:cs="Times New Roman"/>
          <w:sz w:val="24"/>
        </w:rPr>
        <w:t>quanti</w:t>
      </w:r>
      <w:r w:rsidR="00C91602">
        <w:rPr>
          <w:rFonts w:ascii="Times New Roman" w:hAnsi="Times New Roman" w:cs="Times New Roman"/>
          <w:sz w:val="24"/>
        </w:rPr>
        <w:t>fy</w:t>
      </w:r>
      <w:r w:rsidR="00C03592">
        <w:rPr>
          <w:rFonts w:ascii="Times New Roman" w:hAnsi="Times New Roman" w:cs="Times New Roman"/>
          <w:sz w:val="24"/>
        </w:rPr>
        <w:t xml:space="preserve"> people’s happiness. </w:t>
      </w:r>
      <w:r w:rsidR="002D40D4" w:rsidRPr="00977058">
        <w:rPr>
          <w:rFonts w:ascii="Times New Roman" w:hAnsi="Times New Roman" w:cs="Times New Roman"/>
          <w:sz w:val="24"/>
        </w:rPr>
        <w:t xml:space="preserve">However, </w:t>
      </w:r>
      <w:r w:rsidR="00C91602">
        <w:rPr>
          <w:rFonts w:ascii="Times New Roman" w:hAnsi="Times New Roman" w:cs="Times New Roman"/>
          <w:sz w:val="24"/>
        </w:rPr>
        <w:t>researchers</w:t>
      </w:r>
      <w:r w:rsidR="00C03592">
        <w:rPr>
          <w:rFonts w:ascii="Times New Roman" w:hAnsi="Times New Roman" w:cs="Times New Roman"/>
          <w:sz w:val="24"/>
        </w:rPr>
        <w:t xml:space="preserve"> are still studying what contributes to</w:t>
      </w:r>
      <w:r w:rsidR="00C91602">
        <w:rPr>
          <w:rFonts w:ascii="Times New Roman" w:hAnsi="Times New Roman" w:cs="Times New Roman"/>
          <w:sz w:val="24"/>
        </w:rPr>
        <w:t xml:space="preserve"> quantifying</w:t>
      </w:r>
      <w:r w:rsidR="00C03592">
        <w:rPr>
          <w:rFonts w:ascii="Times New Roman" w:hAnsi="Times New Roman" w:cs="Times New Roman"/>
          <w:sz w:val="24"/>
        </w:rPr>
        <w:t xml:space="preserve"> happiness</w:t>
      </w:r>
      <w:r w:rsidR="002D40D4" w:rsidRPr="00977058">
        <w:rPr>
          <w:rFonts w:ascii="Times New Roman" w:hAnsi="Times New Roman" w:cs="Times New Roman"/>
          <w:sz w:val="24"/>
        </w:rPr>
        <w:t xml:space="preserve">. No one </w:t>
      </w:r>
      <w:r w:rsidR="00C03592">
        <w:rPr>
          <w:rFonts w:ascii="Times New Roman" w:hAnsi="Times New Roman" w:cs="Times New Roman"/>
          <w:sz w:val="24"/>
        </w:rPr>
        <w:t xml:space="preserve">has an absolute answer for what is the most important </w:t>
      </w:r>
      <w:r w:rsidR="00C91602">
        <w:rPr>
          <w:rFonts w:ascii="Times New Roman" w:hAnsi="Times New Roman" w:cs="Times New Roman"/>
          <w:sz w:val="24"/>
        </w:rPr>
        <w:t xml:space="preserve">factor </w:t>
      </w:r>
      <w:r w:rsidR="00C03592">
        <w:rPr>
          <w:rFonts w:ascii="Times New Roman" w:hAnsi="Times New Roman" w:cs="Times New Roman"/>
          <w:sz w:val="24"/>
        </w:rPr>
        <w:t>in happiness yet.</w:t>
      </w:r>
      <w:r w:rsidR="002D40D4" w:rsidRPr="00977058">
        <w:rPr>
          <w:rFonts w:ascii="Times New Roman" w:hAnsi="Times New Roman" w:cs="Times New Roman"/>
          <w:sz w:val="24"/>
        </w:rPr>
        <w:t xml:space="preserve"> </w:t>
      </w:r>
      <w:r w:rsidR="00C91602" w:rsidRPr="00977058">
        <w:rPr>
          <w:rFonts w:ascii="Times New Roman" w:hAnsi="Times New Roman" w:cs="Times New Roman"/>
          <w:sz w:val="24"/>
        </w:rPr>
        <w:t>This report is going to give an overall understanding of</w:t>
      </w:r>
      <w:r w:rsidR="00C91602">
        <w:rPr>
          <w:rFonts w:ascii="Times New Roman" w:hAnsi="Times New Roman" w:cs="Times New Roman"/>
          <w:sz w:val="24"/>
        </w:rPr>
        <w:t xml:space="preserve"> what matters to happiness from a macro perspective</w:t>
      </w:r>
      <w:r w:rsidR="00C91602" w:rsidRPr="00977058">
        <w:rPr>
          <w:rFonts w:ascii="Times New Roman" w:hAnsi="Times New Roman" w:cs="Times New Roman"/>
          <w:sz w:val="24"/>
        </w:rPr>
        <w:t xml:space="preserve">. The objective is to solve the relationship between various factors and the </w:t>
      </w:r>
      <w:r w:rsidR="00C91602">
        <w:rPr>
          <w:rFonts w:ascii="Times New Roman" w:hAnsi="Times New Roman" w:cs="Times New Roman"/>
          <w:sz w:val="24"/>
        </w:rPr>
        <w:t>happiness</w:t>
      </w:r>
      <w:r w:rsidR="00C91602" w:rsidRPr="00977058">
        <w:rPr>
          <w:rFonts w:ascii="Times New Roman" w:hAnsi="Times New Roman" w:cs="Times New Roman"/>
          <w:sz w:val="24"/>
        </w:rPr>
        <w:t xml:space="preserve">. It is </w:t>
      </w:r>
      <w:r w:rsidR="00C91602">
        <w:rPr>
          <w:rFonts w:ascii="Times New Roman" w:hAnsi="Times New Roman" w:cs="Times New Roman"/>
          <w:sz w:val="24"/>
        </w:rPr>
        <w:t>interesting</w:t>
      </w:r>
      <w:r w:rsidR="00C91602" w:rsidRPr="00977058">
        <w:rPr>
          <w:rFonts w:ascii="Times New Roman" w:hAnsi="Times New Roman" w:cs="Times New Roman"/>
          <w:sz w:val="24"/>
        </w:rPr>
        <w:t xml:space="preserve"> to</w:t>
      </w:r>
      <w:r w:rsidR="00C91602">
        <w:rPr>
          <w:rFonts w:ascii="Times New Roman" w:hAnsi="Times New Roman" w:cs="Times New Roman"/>
          <w:sz w:val="24"/>
        </w:rPr>
        <w:t xml:space="preserve"> discover</w:t>
      </w:r>
      <w:r w:rsidR="00C91602" w:rsidRPr="00977058">
        <w:rPr>
          <w:rFonts w:ascii="Times New Roman" w:hAnsi="Times New Roman" w:cs="Times New Roman"/>
          <w:sz w:val="24"/>
        </w:rPr>
        <w:t xml:space="preserve"> why </w:t>
      </w:r>
      <w:r w:rsidR="00C91602">
        <w:rPr>
          <w:rFonts w:ascii="Times New Roman" w:hAnsi="Times New Roman" w:cs="Times New Roman"/>
          <w:sz w:val="24"/>
        </w:rPr>
        <w:t>these factors are</w:t>
      </w:r>
      <w:r w:rsidR="00C91602" w:rsidRPr="00977058">
        <w:rPr>
          <w:rFonts w:ascii="Times New Roman" w:hAnsi="Times New Roman" w:cs="Times New Roman"/>
          <w:sz w:val="24"/>
        </w:rPr>
        <w:t xml:space="preserve"> critical and how </w:t>
      </w:r>
      <w:r w:rsidR="00C91602">
        <w:rPr>
          <w:rFonts w:ascii="Times New Roman" w:hAnsi="Times New Roman" w:cs="Times New Roman"/>
          <w:sz w:val="24"/>
        </w:rPr>
        <w:t>these factors</w:t>
      </w:r>
      <w:r w:rsidR="00C91602" w:rsidRPr="00977058">
        <w:rPr>
          <w:rFonts w:ascii="Times New Roman" w:hAnsi="Times New Roman" w:cs="Times New Roman"/>
          <w:sz w:val="24"/>
        </w:rPr>
        <w:t xml:space="preserve"> might change people’s </w:t>
      </w:r>
      <w:r w:rsidR="00C91602">
        <w:rPr>
          <w:rFonts w:ascii="Times New Roman" w:hAnsi="Times New Roman" w:cs="Times New Roman"/>
          <w:sz w:val="24"/>
        </w:rPr>
        <w:t>happiness as time goes on</w:t>
      </w:r>
      <w:r w:rsidR="00C91602" w:rsidRPr="00977058">
        <w:rPr>
          <w:rFonts w:ascii="Times New Roman" w:hAnsi="Times New Roman" w:cs="Times New Roman"/>
          <w:sz w:val="24"/>
        </w:rPr>
        <w:t>.</w:t>
      </w:r>
      <w:r w:rsidR="00C91602">
        <w:rPr>
          <w:rFonts w:ascii="Times New Roman" w:hAnsi="Times New Roman" w:cs="Times New Roman"/>
          <w:sz w:val="24"/>
        </w:rPr>
        <w:t xml:space="preserve"> </w:t>
      </w:r>
      <w:r w:rsidR="002D40D4" w:rsidRPr="00977058">
        <w:rPr>
          <w:rFonts w:ascii="Times New Roman" w:hAnsi="Times New Roman" w:cs="Times New Roman"/>
          <w:sz w:val="24"/>
        </w:rPr>
        <w:t>The challenge</w:t>
      </w:r>
      <w:r w:rsidR="00C91602">
        <w:rPr>
          <w:rFonts w:ascii="Times New Roman" w:hAnsi="Times New Roman" w:cs="Times New Roman"/>
          <w:sz w:val="24"/>
        </w:rPr>
        <w:t xml:space="preserve"> of the </w:t>
      </w:r>
      <w:r w:rsidR="008D3C65">
        <w:rPr>
          <w:rFonts w:ascii="Times New Roman" w:hAnsi="Times New Roman" w:cs="Times New Roman"/>
          <w:sz w:val="24"/>
        </w:rPr>
        <w:t>research</w:t>
      </w:r>
      <w:r w:rsidR="002D40D4" w:rsidRPr="00977058">
        <w:rPr>
          <w:rFonts w:ascii="Times New Roman" w:hAnsi="Times New Roman" w:cs="Times New Roman"/>
          <w:sz w:val="24"/>
        </w:rPr>
        <w:t xml:space="preserve"> is to determine wh</w:t>
      </w:r>
      <w:r w:rsidR="00C91602">
        <w:rPr>
          <w:rFonts w:ascii="Times New Roman" w:hAnsi="Times New Roman" w:cs="Times New Roman"/>
          <w:sz w:val="24"/>
        </w:rPr>
        <w:t>ich</w:t>
      </w:r>
      <w:r w:rsidR="002D40D4" w:rsidRPr="00977058">
        <w:rPr>
          <w:rFonts w:ascii="Times New Roman" w:hAnsi="Times New Roman" w:cs="Times New Roman"/>
          <w:sz w:val="24"/>
        </w:rPr>
        <w:t xml:space="preserve"> factor will </w:t>
      </w:r>
      <w:r w:rsidR="00443AC5">
        <w:rPr>
          <w:rFonts w:ascii="Times New Roman" w:hAnsi="Times New Roman" w:cs="Times New Roman"/>
          <w:sz w:val="24"/>
        </w:rPr>
        <w:t>have</w:t>
      </w:r>
      <w:r w:rsidR="009B4331">
        <w:rPr>
          <w:rFonts w:ascii="Times New Roman" w:hAnsi="Times New Roman" w:cs="Times New Roman"/>
          <w:sz w:val="24"/>
        </w:rPr>
        <w:t xml:space="preserve"> real</w:t>
      </w:r>
      <w:r w:rsidR="00443AC5">
        <w:rPr>
          <w:rFonts w:ascii="Times New Roman" w:hAnsi="Times New Roman" w:cs="Times New Roman"/>
          <w:sz w:val="24"/>
        </w:rPr>
        <w:t xml:space="preserve"> impact on happ</w:t>
      </w:r>
      <w:r w:rsidR="00443AC5" w:rsidRPr="00C91602">
        <w:rPr>
          <w:rFonts w:ascii="Times New Roman" w:hAnsi="Times New Roman" w:cs="Times New Roman"/>
          <w:sz w:val="24"/>
        </w:rPr>
        <w:t>iness</w:t>
      </w:r>
      <w:r w:rsidR="002D40D4" w:rsidRPr="00C91602">
        <w:rPr>
          <w:rFonts w:ascii="Times New Roman" w:hAnsi="Times New Roman" w:cs="Times New Roman"/>
          <w:sz w:val="24"/>
        </w:rPr>
        <w:t xml:space="preserve">. Looking at </w:t>
      </w:r>
      <w:r w:rsidR="00443AC5" w:rsidRPr="00C91602">
        <w:rPr>
          <w:rFonts w:ascii="Times New Roman" w:hAnsi="Times New Roman" w:cs="Times New Roman"/>
          <w:sz w:val="24"/>
        </w:rPr>
        <w:t>some economic data</w:t>
      </w:r>
      <w:r w:rsidR="002D40D4" w:rsidRPr="00C91602">
        <w:rPr>
          <w:rFonts w:ascii="Times New Roman" w:hAnsi="Times New Roman" w:cs="Times New Roman"/>
          <w:sz w:val="24"/>
        </w:rPr>
        <w:t xml:space="preserve"> as a starting point, it is possible to conclude that </w:t>
      </w:r>
      <w:r w:rsidR="009B4331" w:rsidRPr="00C91602">
        <w:rPr>
          <w:rFonts w:ascii="Times New Roman" w:hAnsi="Times New Roman" w:cs="Times New Roman"/>
          <w:sz w:val="24"/>
        </w:rPr>
        <w:t xml:space="preserve">happiness would be </w:t>
      </w:r>
      <w:r w:rsidR="00C91602" w:rsidRPr="00C91602">
        <w:rPr>
          <w:rFonts w:ascii="Times New Roman" w:hAnsi="Times New Roman" w:cs="Times New Roman"/>
          <w:sz w:val="24"/>
        </w:rPr>
        <w:t>affected</w:t>
      </w:r>
      <w:r w:rsidR="009B4331" w:rsidRPr="00C91602">
        <w:rPr>
          <w:rFonts w:ascii="Times New Roman" w:hAnsi="Times New Roman" w:cs="Times New Roman"/>
          <w:sz w:val="24"/>
        </w:rPr>
        <w:t xml:space="preserve"> by the government, the economic status and the demographical change.</w:t>
      </w:r>
      <w:r w:rsidR="002D40D4" w:rsidRPr="00C91602">
        <w:rPr>
          <w:rFonts w:ascii="Times New Roman" w:hAnsi="Times New Roman" w:cs="Times New Roman"/>
          <w:sz w:val="24"/>
        </w:rPr>
        <w:t xml:space="preserve"> </w:t>
      </w:r>
    </w:p>
    <w:p w14:paraId="57EE1E08" w14:textId="4D73A5CE" w:rsidR="009712DD" w:rsidRPr="00977058" w:rsidRDefault="009712DD" w:rsidP="002D40D4">
      <w:pPr>
        <w:spacing w:line="360" w:lineRule="auto"/>
        <w:ind w:firstLine="720"/>
        <w:jc w:val="both"/>
        <w:rPr>
          <w:rFonts w:ascii="Times New Roman" w:hAnsi="Times New Roman" w:cs="Times New Roman"/>
        </w:rPr>
      </w:pPr>
    </w:p>
    <w:p w14:paraId="68ACA0D5" w14:textId="282EF7E0" w:rsidR="009712DD" w:rsidRPr="00977058" w:rsidRDefault="009712DD" w:rsidP="00735AC4">
      <w:pPr>
        <w:spacing w:line="360" w:lineRule="auto"/>
        <w:jc w:val="both"/>
        <w:rPr>
          <w:rFonts w:ascii="Times New Roman" w:hAnsi="Times New Roman" w:cs="Times New Roman"/>
        </w:rPr>
      </w:pPr>
    </w:p>
    <w:p w14:paraId="2348AF9C" w14:textId="3685BC0E" w:rsidR="009712DD" w:rsidRPr="00977058" w:rsidRDefault="009712DD" w:rsidP="002D40D4">
      <w:pPr>
        <w:spacing w:line="360" w:lineRule="auto"/>
        <w:ind w:firstLine="720"/>
        <w:jc w:val="both"/>
        <w:rPr>
          <w:rFonts w:ascii="Times New Roman" w:hAnsi="Times New Roman" w:cs="Times New Roman"/>
        </w:rPr>
      </w:pPr>
    </w:p>
    <w:p w14:paraId="438C2A65" w14:textId="77777777" w:rsidR="009712DD" w:rsidRPr="00977058" w:rsidRDefault="009712DD" w:rsidP="002D40D4">
      <w:pPr>
        <w:spacing w:line="360" w:lineRule="auto"/>
        <w:ind w:firstLine="720"/>
        <w:jc w:val="both"/>
        <w:rPr>
          <w:rFonts w:ascii="Times New Roman" w:hAnsi="Times New Roman" w:cs="Times New Roman"/>
        </w:rPr>
      </w:pPr>
    </w:p>
    <w:p w14:paraId="75DC97E9" w14:textId="77777777" w:rsidR="009712DD" w:rsidRPr="00977058" w:rsidRDefault="009712DD">
      <w:pPr>
        <w:rPr>
          <w:rFonts w:asciiTheme="majorHAnsi" w:eastAsiaTheme="majorEastAsia" w:hAnsiTheme="majorHAnsi" w:cstheme="majorBidi"/>
          <w:sz w:val="32"/>
          <w:szCs w:val="32"/>
          <w:lang w:eastAsia="en-US"/>
        </w:rPr>
      </w:pPr>
      <w:r w:rsidRPr="00977058">
        <w:br w:type="page"/>
      </w:r>
    </w:p>
    <w:p w14:paraId="77425506" w14:textId="0E6851F6" w:rsidR="00F4355F" w:rsidRPr="00977058" w:rsidRDefault="00F4355F" w:rsidP="00977058">
      <w:pPr>
        <w:pStyle w:val="Heading1"/>
        <w:spacing w:line="480" w:lineRule="auto"/>
        <w:jc w:val="center"/>
        <w:rPr>
          <w:rFonts w:ascii="Times New Roman" w:hAnsi="Times New Roman" w:cs="Times New Roman"/>
          <w:b/>
          <w:color w:val="auto"/>
          <w:sz w:val="28"/>
          <w:szCs w:val="24"/>
        </w:rPr>
      </w:pPr>
      <w:bookmarkStart w:id="1" w:name="_Toc531857434"/>
      <w:r w:rsidRPr="00977058">
        <w:rPr>
          <w:rFonts w:ascii="Times New Roman" w:hAnsi="Times New Roman" w:cs="Times New Roman"/>
          <w:b/>
          <w:color w:val="auto"/>
          <w:sz w:val="28"/>
          <w:szCs w:val="24"/>
        </w:rPr>
        <w:lastRenderedPageBreak/>
        <w:t>Introduction</w:t>
      </w:r>
      <w:bookmarkEnd w:id="1"/>
    </w:p>
    <w:p w14:paraId="7337FDAD" w14:textId="77777777" w:rsidR="003E26A7" w:rsidRPr="003E26A7" w:rsidRDefault="003E26A7" w:rsidP="003E26A7">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What is happiness? Everyone might have different answers. </w:t>
      </w:r>
    </w:p>
    <w:p w14:paraId="460BC4AB" w14:textId="77777777" w:rsidR="003E26A7" w:rsidRPr="003E26A7" w:rsidRDefault="003E26A7" w:rsidP="003E26A7">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Aristotle said happiness is the meaning and the purpose of life, the whole aim, and end of human existence. As the change of times, people start looking deeper into happiness. Happiness is beneficial to both the human’s physical and mental health. There are researches that found happiness protects human’s heart, strengthens one’s immune system, lowers one’s blood pressure and eventually combats stress. In addition, the happiness cascade effect stated that “the clusters of happiness result from the spread of happiness and not just a tendency for people to associate with similar individuals.” If one is happy, his or her mood influences friends and family to be happier. Under those circumstances, happiness is more important than people might realize. </w:t>
      </w:r>
    </w:p>
    <w:p w14:paraId="4C84A079" w14:textId="77777777" w:rsidR="003E26A7" w:rsidRPr="003E26A7" w:rsidRDefault="003E26A7" w:rsidP="003E26A7">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Although happiness is important, there is no simple way to achieve happiness. It is not just feeling good, being rich, or being success. It is a combination of contentment from what you experience. Abraham Maslow, one of the earliest psychologists with a focus on happiness, announced there was a five-level hierarchy of needs to achieve one’s happiness. Maslow described the path start from physiological need, safety, love, esteem, and end with self-actualization. He noted that happy people are not self-centered but rather problem-centered. There was a question that how to measure happiness from a quantitative perspective.</w:t>
      </w:r>
    </w:p>
    <w:p w14:paraId="60EFE010" w14:textId="070BA25D" w:rsidR="00651C30" w:rsidRDefault="003E26A7" w:rsidP="00651C30">
      <w:pPr>
        <w:spacing w:after="0" w:line="360" w:lineRule="auto"/>
        <w:ind w:firstLine="720"/>
        <w:jc w:val="both"/>
        <w:rPr>
          <w:rFonts w:ascii="Times New Roman" w:hAnsi="Times New Roman" w:cs="Times New Roman"/>
          <w:sz w:val="24"/>
          <w:szCs w:val="24"/>
        </w:rPr>
      </w:pPr>
      <w:r w:rsidRPr="003E26A7">
        <w:rPr>
          <w:rFonts w:ascii="Times New Roman" w:hAnsi="Times New Roman" w:cs="Times New Roman"/>
          <w:sz w:val="24"/>
          <w:szCs w:val="24"/>
        </w:rPr>
        <w:t xml:space="preserve">However, the human brain is a complex system. Maslow’s hierarchy might be outdated since the theory was developed in 1943. Therefore, it is necessary to re-examine what is happiness to people in the current era. </w:t>
      </w:r>
      <w:r w:rsidR="00651C30" w:rsidRPr="00040EFB">
        <w:rPr>
          <w:rFonts w:ascii="Times New Roman" w:hAnsi="Times New Roman" w:cs="Times New Roman"/>
          <w:sz w:val="24"/>
          <w:szCs w:val="24"/>
        </w:rPr>
        <w:t>Th</w:t>
      </w:r>
      <w:r w:rsidR="00651C30">
        <w:rPr>
          <w:rFonts w:ascii="Times New Roman" w:hAnsi="Times New Roman" w:cs="Times New Roman"/>
          <w:sz w:val="24"/>
          <w:szCs w:val="24"/>
        </w:rPr>
        <w:t xml:space="preserve">e purpose of this </w:t>
      </w:r>
      <w:r w:rsidR="008D3C65">
        <w:rPr>
          <w:rFonts w:ascii="Times New Roman" w:hAnsi="Times New Roman" w:cs="Times New Roman"/>
          <w:sz w:val="24"/>
          <w:szCs w:val="24"/>
        </w:rPr>
        <w:t>research</w:t>
      </w:r>
      <w:r w:rsidR="00651C30" w:rsidRPr="00040EFB">
        <w:rPr>
          <w:rFonts w:ascii="Times New Roman" w:hAnsi="Times New Roman" w:cs="Times New Roman"/>
          <w:sz w:val="24"/>
          <w:szCs w:val="24"/>
        </w:rPr>
        <w:t xml:space="preserve"> </w:t>
      </w:r>
      <w:r w:rsidR="00651C30">
        <w:rPr>
          <w:rFonts w:ascii="Times New Roman" w:hAnsi="Times New Roman" w:cs="Times New Roman"/>
          <w:sz w:val="24"/>
          <w:szCs w:val="24"/>
        </w:rPr>
        <w:t>i</w:t>
      </w:r>
      <w:r w:rsidR="00651C30" w:rsidRPr="00040EFB">
        <w:rPr>
          <w:rFonts w:ascii="Times New Roman" w:hAnsi="Times New Roman" w:cs="Times New Roman"/>
          <w:sz w:val="24"/>
          <w:szCs w:val="24"/>
        </w:rPr>
        <w:t xml:space="preserve">s to </w:t>
      </w:r>
      <w:r w:rsidR="00651C30">
        <w:rPr>
          <w:rFonts w:ascii="Times New Roman" w:hAnsi="Times New Roman" w:cs="Times New Roman"/>
          <w:sz w:val="24"/>
          <w:szCs w:val="24"/>
        </w:rPr>
        <w:t xml:space="preserve">discover </w:t>
      </w:r>
      <w:r w:rsidR="00651C30" w:rsidRPr="00040EFB">
        <w:rPr>
          <w:rFonts w:ascii="Times New Roman" w:hAnsi="Times New Roman" w:cs="Times New Roman"/>
          <w:sz w:val="24"/>
          <w:szCs w:val="24"/>
        </w:rPr>
        <w:t xml:space="preserve">what can be used to predict happiness and what would be the best model for predicting happiness scores. </w:t>
      </w:r>
      <w:r w:rsidR="00651C30">
        <w:rPr>
          <w:rFonts w:ascii="Times New Roman" w:hAnsi="Times New Roman" w:cs="Times New Roman"/>
          <w:sz w:val="24"/>
          <w:szCs w:val="24"/>
        </w:rPr>
        <w:t>After reading this project, people will get a</w:t>
      </w:r>
      <w:r w:rsidR="008D3C65">
        <w:rPr>
          <w:rFonts w:ascii="Times New Roman" w:hAnsi="Times New Roman" w:cs="Times New Roman"/>
          <w:sz w:val="24"/>
          <w:szCs w:val="24"/>
        </w:rPr>
        <w:t>n</w:t>
      </w:r>
      <w:r w:rsidR="00651C30">
        <w:rPr>
          <w:rFonts w:ascii="Times New Roman" w:hAnsi="Times New Roman" w:cs="Times New Roman"/>
          <w:sz w:val="24"/>
          <w:szCs w:val="24"/>
        </w:rPr>
        <w:t xml:space="preserve"> overall understanding of what impact happiness.</w:t>
      </w:r>
    </w:p>
    <w:p w14:paraId="5F2E1A5A" w14:textId="77777777" w:rsidR="00C92DD9" w:rsidRPr="00977058" w:rsidRDefault="00C92DD9" w:rsidP="007C2FC4">
      <w:pPr>
        <w:spacing w:after="0" w:line="360" w:lineRule="auto"/>
        <w:jc w:val="both"/>
        <w:rPr>
          <w:rFonts w:ascii="Times New Roman" w:hAnsi="Times New Roman" w:cs="Times New Roman"/>
          <w:sz w:val="24"/>
          <w:szCs w:val="24"/>
        </w:rPr>
      </w:pPr>
    </w:p>
    <w:p w14:paraId="5ACC9F4B" w14:textId="5F84DAF1" w:rsidR="008B5F82" w:rsidRPr="00977058" w:rsidRDefault="00732444" w:rsidP="00977058">
      <w:pPr>
        <w:pStyle w:val="Heading1"/>
        <w:spacing w:line="480" w:lineRule="auto"/>
        <w:jc w:val="center"/>
        <w:rPr>
          <w:rFonts w:ascii="Times New Roman" w:hAnsi="Times New Roman" w:cs="Times New Roman"/>
          <w:b/>
          <w:color w:val="auto"/>
          <w:sz w:val="28"/>
          <w:szCs w:val="24"/>
        </w:rPr>
      </w:pPr>
      <w:bookmarkStart w:id="2" w:name="_Toc531857435"/>
      <w:r w:rsidRPr="00977058">
        <w:rPr>
          <w:rFonts w:ascii="Times New Roman" w:hAnsi="Times New Roman" w:cs="Times New Roman"/>
          <w:b/>
          <w:color w:val="auto"/>
          <w:sz w:val="28"/>
          <w:szCs w:val="24"/>
        </w:rPr>
        <w:t xml:space="preserve">Setting up </w:t>
      </w:r>
      <w:r w:rsidR="001A000F" w:rsidRPr="00977058">
        <w:rPr>
          <w:rFonts w:ascii="Times New Roman" w:hAnsi="Times New Roman" w:cs="Times New Roman"/>
          <w:b/>
          <w:color w:val="auto"/>
          <w:sz w:val="28"/>
          <w:szCs w:val="24"/>
        </w:rPr>
        <w:t>an</w:t>
      </w:r>
      <w:r w:rsidR="00A84460" w:rsidRPr="00977058">
        <w:rPr>
          <w:rFonts w:ascii="Times New Roman" w:hAnsi="Times New Roman" w:cs="Times New Roman"/>
          <w:b/>
          <w:color w:val="auto"/>
          <w:sz w:val="28"/>
          <w:szCs w:val="24"/>
        </w:rPr>
        <w:t xml:space="preserve"> </w:t>
      </w:r>
      <w:r w:rsidR="00FB0794" w:rsidRPr="00977058">
        <w:rPr>
          <w:rFonts w:ascii="Times New Roman" w:hAnsi="Times New Roman" w:cs="Times New Roman"/>
          <w:b/>
          <w:color w:val="auto"/>
          <w:sz w:val="28"/>
          <w:szCs w:val="24"/>
        </w:rPr>
        <w:t>Analytical Model</w:t>
      </w:r>
      <w:bookmarkEnd w:id="2"/>
    </w:p>
    <w:p w14:paraId="5601DBE0" w14:textId="39B17C75" w:rsidR="009A3082" w:rsidRPr="00C6006C" w:rsidRDefault="00075DD0" w:rsidP="00C6006C">
      <w:pPr>
        <w:spacing w:after="0" w:line="360" w:lineRule="auto"/>
        <w:ind w:firstLine="720"/>
        <w:jc w:val="both"/>
        <w:rPr>
          <w:rFonts w:ascii="Times New Roman" w:hAnsi="Times New Roman" w:cs="Times New Roman"/>
          <w:color w:val="FF0000"/>
          <w:sz w:val="24"/>
          <w:szCs w:val="24"/>
        </w:rPr>
      </w:pPr>
      <w:r w:rsidRPr="00977058">
        <w:rPr>
          <w:rFonts w:ascii="Times New Roman" w:hAnsi="Times New Roman" w:cs="Times New Roman"/>
          <w:sz w:val="24"/>
          <w:szCs w:val="24"/>
        </w:rPr>
        <w:t xml:space="preserve">According to the textbook, </w:t>
      </w:r>
      <w:r w:rsidR="00C92DD9">
        <w:rPr>
          <w:rFonts w:ascii="Times New Roman" w:hAnsi="Times New Roman" w:cs="Times New Roman"/>
          <w:sz w:val="24"/>
          <w:szCs w:val="24"/>
        </w:rPr>
        <w:t>supervised learnings</w:t>
      </w:r>
      <w:r w:rsidRPr="00C6006C">
        <w:rPr>
          <w:rFonts w:ascii="Times New Roman" w:hAnsi="Times New Roman" w:cs="Times New Roman"/>
          <w:sz w:val="24"/>
          <w:szCs w:val="24"/>
        </w:rPr>
        <w:t xml:space="preserve"> </w:t>
      </w:r>
      <w:r w:rsidR="00C83067" w:rsidRPr="00C6006C">
        <w:rPr>
          <w:rFonts w:ascii="Times New Roman" w:hAnsi="Times New Roman" w:cs="Times New Roman"/>
          <w:sz w:val="24"/>
          <w:szCs w:val="24"/>
        </w:rPr>
        <w:t>are</w:t>
      </w:r>
      <w:r w:rsidRPr="00C6006C">
        <w:rPr>
          <w:rFonts w:ascii="Times New Roman" w:hAnsi="Times New Roman" w:cs="Times New Roman"/>
          <w:sz w:val="24"/>
          <w:szCs w:val="24"/>
        </w:rPr>
        <w:t xml:space="preserve"> “</w:t>
      </w:r>
      <w:r w:rsidR="00C6006C" w:rsidRPr="00C6006C">
        <w:rPr>
          <w:rFonts w:ascii="Times New Roman" w:hAnsi="Times New Roman" w:cs="Times New Roman"/>
          <w:sz w:val="24"/>
          <w:szCs w:val="24"/>
        </w:rPr>
        <w:t>fitting a model that relates the response to the predictors, with the aim of accurately predicting the response for future observations (prediction) or better understanding the relationship between the response and the predictors (inference).</w:t>
      </w:r>
      <w:r w:rsidR="00C83067" w:rsidRPr="00C6006C">
        <w:rPr>
          <w:rFonts w:ascii="Times New Roman" w:hAnsi="Times New Roman" w:cs="Times New Roman"/>
          <w:sz w:val="24"/>
          <w:szCs w:val="24"/>
        </w:rPr>
        <w:t xml:space="preserve"> </w:t>
      </w:r>
      <w:r w:rsidR="00A02ACB" w:rsidRPr="00C6006C">
        <w:rPr>
          <w:rFonts w:ascii="Times New Roman" w:hAnsi="Times New Roman" w:cs="Times New Roman"/>
          <w:sz w:val="24"/>
          <w:szCs w:val="24"/>
        </w:rPr>
        <w:t>(</w:t>
      </w:r>
      <w:r w:rsidR="008D3C65" w:rsidRPr="008D3C65">
        <w:rPr>
          <w:rFonts w:ascii="Times New Roman" w:hAnsi="Times New Roman" w:cs="Times New Roman"/>
          <w:sz w:val="24"/>
          <w:szCs w:val="24"/>
        </w:rPr>
        <w:t xml:space="preserve">James, Witten, Hastie, &amp; </w:t>
      </w:r>
      <w:proofErr w:type="spellStart"/>
      <w:r w:rsidR="008D3C65" w:rsidRPr="008D3C65">
        <w:rPr>
          <w:rFonts w:ascii="Times New Roman" w:hAnsi="Times New Roman" w:cs="Times New Roman"/>
          <w:sz w:val="24"/>
          <w:szCs w:val="24"/>
        </w:rPr>
        <w:t>Tibshirani</w:t>
      </w:r>
      <w:proofErr w:type="spellEnd"/>
      <w:r w:rsidR="008D3C65">
        <w:rPr>
          <w:rFonts w:ascii="Times New Roman" w:hAnsi="Times New Roman" w:cs="Times New Roman"/>
          <w:sz w:val="24"/>
          <w:szCs w:val="24"/>
        </w:rPr>
        <w:t xml:space="preserve">, </w:t>
      </w:r>
      <w:r w:rsidR="008D3C65" w:rsidRPr="008D3C65">
        <w:rPr>
          <w:rFonts w:ascii="Times New Roman" w:hAnsi="Times New Roman" w:cs="Times New Roman"/>
          <w:sz w:val="24"/>
          <w:szCs w:val="24"/>
        </w:rPr>
        <w:t>2017</w:t>
      </w:r>
      <w:r w:rsidR="00A02ACB" w:rsidRPr="00C6006C">
        <w:rPr>
          <w:rFonts w:ascii="Times New Roman" w:hAnsi="Times New Roman" w:cs="Times New Roman"/>
          <w:sz w:val="24"/>
          <w:szCs w:val="24"/>
        </w:rPr>
        <w:t xml:space="preserve">, p. </w:t>
      </w:r>
      <w:r w:rsidR="008D3C65">
        <w:rPr>
          <w:rFonts w:ascii="Times New Roman" w:hAnsi="Times New Roman" w:cs="Times New Roman"/>
          <w:sz w:val="24"/>
          <w:szCs w:val="24"/>
        </w:rPr>
        <w:t>26</w:t>
      </w:r>
      <w:r w:rsidR="00A02ACB" w:rsidRPr="00C6006C">
        <w:rPr>
          <w:rFonts w:ascii="Times New Roman" w:hAnsi="Times New Roman" w:cs="Times New Roman"/>
          <w:sz w:val="24"/>
          <w:szCs w:val="24"/>
        </w:rPr>
        <w:t>).</w:t>
      </w:r>
      <w:r w:rsidR="00D55365" w:rsidRPr="00C6006C">
        <w:rPr>
          <w:rFonts w:ascii="Times New Roman" w:hAnsi="Times New Roman" w:cs="Times New Roman"/>
          <w:sz w:val="24"/>
          <w:szCs w:val="24"/>
        </w:rPr>
        <w:t>”</w:t>
      </w:r>
      <w:r w:rsidRPr="00C6006C">
        <w:rPr>
          <w:rFonts w:ascii="Times New Roman" w:hAnsi="Times New Roman" w:cs="Times New Roman"/>
          <w:sz w:val="24"/>
          <w:szCs w:val="24"/>
        </w:rPr>
        <w:t xml:space="preserve"> </w:t>
      </w:r>
      <w:r w:rsidR="000277D0" w:rsidRPr="00C6006C">
        <w:rPr>
          <w:rFonts w:ascii="Times New Roman" w:hAnsi="Times New Roman" w:cs="Times New Roman"/>
          <w:sz w:val="24"/>
          <w:szCs w:val="24"/>
        </w:rPr>
        <w:t xml:space="preserve">The </w:t>
      </w:r>
      <w:r w:rsidR="005342D4" w:rsidRPr="00C6006C">
        <w:rPr>
          <w:rFonts w:ascii="Times New Roman" w:hAnsi="Times New Roman" w:cs="Times New Roman"/>
          <w:sz w:val="24"/>
          <w:szCs w:val="24"/>
        </w:rPr>
        <w:t xml:space="preserve">goal </w:t>
      </w:r>
      <w:r w:rsidR="000277D0" w:rsidRPr="00C6006C">
        <w:rPr>
          <w:rFonts w:ascii="Times New Roman" w:hAnsi="Times New Roman" w:cs="Times New Roman"/>
          <w:sz w:val="24"/>
          <w:szCs w:val="24"/>
        </w:rPr>
        <w:t xml:space="preserve">of this report </w:t>
      </w:r>
      <w:r w:rsidR="000277D0" w:rsidRPr="00977058">
        <w:rPr>
          <w:rFonts w:ascii="Times New Roman" w:hAnsi="Times New Roman" w:cs="Times New Roman"/>
          <w:sz w:val="24"/>
          <w:szCs w:val="24"/>
        </w:rPr>
        <w:lastRenderedPageBreak/>
        <w:t xml:space="preserve">is to </w:t>
      </w:r>
      <w:r w:rsidR="002A3944" w:rsidRPr="00977058">
        <w:rPr>
          <w:rFonts w:ascii="Times New Roman" w:hAnsi="Times New Roman" w:cs="Times New Roman"/>
          <w:sz w:val="24"/>
          <w:szCs w:val="24"/>
        </w:rPr>
        <w:t>determine</w:t>
      </w:r>
      <w:r w:rsidR="00EE4263" w:rsidRPr="00977058">
        <w:rPr>
          <w:rFonts w:ascii="Times New Roman" w:hAnsi="Times New Roman" w:cs="Times New Roman"/>
          <w:sz w:val="24"/>
          <w:szCs w:val="24"/>
        </w:rPr>
        <w:t xml:space="preserve"> </w:t>
      </w:r>
      <w:r w:rsidR="008107FC" w:rsidRPr="00977058">
        <w:rPr>
          <w:rFonts w:ascii="Times New Roman" w:hAnsi="Times New Roman" w:cs="Times New Roman"/>
          <w:sz w:val="24"/>
          <w:szCs w:val="24"/>
        </w:rPr>
        <w:t>factor</w:t>
      </w:r>
      <w:r w:rsidR="002A3944" w:rsidRPr="00977058">
        <w:rPr>
          <w:rFonts w:ascii="Times New Roman" w:hAnsi="Times New Roman" w:cs="Times New Roman"/>
          <w:sz w:val="24"/>
          <w:szCs w:val="24"/>
        </w:rPr>
        <w:t>s</w:t>
      </w:r>
      <w:r w:rsidR="008107FC" w:rsidRPr="00977058">
        <w:rPr>
          <w:rFonts w:ascii="Times New Roman" w:hAnsi="Times New Roman" w:cs="Times New Roman"/>
          <w:sz w:val="24"/>
          <w:szCs w:val="24"/>
        </w:rPr>
        <w:t xml:space="preserve"> that </w:t>
      </w:r>
      <w:r w:rsidR="00C6006C">
        <w:rPr>
          <w:rFonts w:ascii="Times New Roman" w:hAnsi="Times New Roman" w:cs="Times New Roman"/>
          <w:sz w:val="24"/>
          <w:szCs w:val="24"/>
        </w:rPr>
        <w:t>can be used to predict happiness</w:t>
      </w:r>
      <w:r w:rsidR="000277D0" w:rsidRPr="00977058">
        <w:rPr>
          <w:rFonts w:ascii="Times New Roman" w:hAnsi="Times New Roman" w:cs="Times New Roman"/>
          <w:sz w:val="24"/>
          <w:szCs w:val="24"/>
        </w:rPr>
        <w:t xml:space="preserve">. </w:t>
      </w:r>
      <w:r w:rsidR="008D3C65">
        <w:rPr>
          <w:rFonts w:ascii="Times New Roman" w:hAnsi="Times New Roman" w:cs="Times New Roman"/>
          <w:sz w:val="24"/>
          <w:szCs w:val="24"/>
        </w:rPr>
        <w:t xml:space="preserve">Therefore, this report </w:t>
      </w:r>
      <w:r w:rsidR="00274178">
        <w:rPr>
          <w:rFonts w:ascii="Times New Roman" w:hAnsi="Times New Roman" w:cs="Times New Roman"/>
          <w:sz w:val="24"/>
          <w:szCs w:val="24"/>
        </w:rPr>
        <w:t xml:space="preserve">will </w:t>
      </w:r>
      <w:r w:rsidR="008D3C65">
        <w:rPr>
          <w:rFonts w:ascii="Times New Roman" w:hAnsi="Times New Roman" w:cs="Times New Roman"/>
          <w:sz w:val="24"/>
          <w:szCs w:val="24"/>
        </w:rPr>
        <w:t xml:space="preserve">focus on building a model under supervised learning. </w:t>
      </w:r>
      <w:r w:rsidRPr="00977058">
        <w:rPr>
          <w:rFonts w:ascii="Times New Roman" w:hAnsi="Times New Roman" w:cs="Times New Roman"/>
          <w:sz w:val="24"/>
          <w:szCs w:val="24"/>
        </w:rPr>
        <w:t xml:space="preserve"> </w:t>
      </w:r>
    </w:p>
    <w:p w14:paraId="2CFD1EDD" w14:textId="77777777" w:rsidR="009A3082" w:rsidRPr="00977058" w:rsidRDefault="009A3082" w:rsidP="00DE77BE">
      <w:pPr>
        <w:spacing w:after="0" w:line="240" w:lineRule="auto"/>
        <w:ind w:firstLine="720"/>
        <w:jc w:val="both"/>
        <w:rPr>
          <w:rFonts w:ascii="Times New Roman" w:hAnsi="Times New Roman" w:cs="Times New Roman"/>
          <w:sz w:val="24"/>
          <w:szCs w:val="24"/>
        </w:rPr>
      </w:pPr>
    </w:p>
    <w:p w14:paraId="6C288319" w14:textId="77777777" w:rsidR="00BD44E5" w:rsidRDefault="00BD44E5" w:rsidP="00BD44E5">
      <w:pPr>
        <w:pStyle w:val="ListParagraph"/>
        <w:numPr>
          <w:ilvl w:val="0"/>
          <w:numId w:val="1"/>
        </w:numPr>
        <w:spacing w:line="240" w:lineRule="auto"/>
        <w:outlineLvl w:val="1"/>
        <w:rPr>
          <w:rFonts w:ascii="Times New Roman" w:hAnsi="Times New Roman" w:cs="Times New Roman"/>
          <w:sz w:val="24"/>
          <w:szCs w:val="24"/>
        </w:rPr>
      </w:pPr>
      <w:bookmarkStart w:id="3" w:name="_Toc531857436"/>
      <w:r>
        <w:rPr>
          <w:rFonts w:ascii="Times New Roman" w:hAnsi="Times New Roman" w:cs="Times New Roman"/>
          <w:sz w:val="24"/>
          <w:szCs w:val="24"/>
        </w:rPr>
        <w:t>Data Source</w:t>
      </w:r>
    </w:p>
    <w:p w14:paraId="6B000DF3" w14:textId="1254D2B8" w:rsidR="00BD44E5" w:rsidRPr="00BD44E5" w:rsidRDefault="00BD44E5" w:rsidP="00BD44E5">
      <w:pPr>
        <w:spacing w:line="360" w:lineRule="auto"/>
        <w:ind w:firstLine="720"/>
        <w:jc w:val="both"/>
        <w:rPr>
          <w:rFonts w:ascii="Times New Roman" w:hAnsi="Times New Roman" w:cs="Times New Roman"/>
          <w:sz w:val="24"/>
          <w:szCs w:val="24"/>
        </w:rPr>
      </w:pPr>
      <w:r w:rsidRPr="00BD44E5">
        <w:rPr>
          <w:rFonts w:ascii="Times New Roman" w:hAnsi="Times New Roman" w:cs="Times New Roman"/>
          <w:sz w:val="24"/>
          <w:szCs w:val="24"/>
        </w:rPr>
        <w:t>This project is based on the survey from the Gallup World Poll and the World Bank. From 2012 to 2017, Gallup World Poll collected data and then the World Bank used it to conduct reports of happiness ranking. This project will have 15</w:t>
      </w:r>
      <w:r w:rsidR="007435B6">
        <w:rPr>
          <w:rFonts w:ascii="Times New Roman" w:hAnsi="Times New Roman" w:cs="Times New Roman"/>
          <w:sz w:val="24"/>
          <w:szCs w:val="24"/>
        </w:rPr>
        <w:t>7</w:t>
      </w:r>
      <w:r w:rsidRPr="00BD44E5">
        <w:rPr>
          <w:rFonts w:ascii="Times New Roman" w:hAnsi="Times New Roman" w:cs="Times New Roman"/>
          <w:sz w:val="24"/>
          <w:szCs w:val="24"/>
        </w:rPr>
        <w:t xml:space="preserve"> observations, which represents 15</w:t>
      </w:r>
      <w:r w:rsidR="007435B6">
        <w:rPr>
          <w:rFonts w:ascii="Times New Roman" w:hAnsi="Times New Roman" w:cs="Times New Roman"/>
          <w:sz w:val="24"/>
          <w:szCs w:val="24"/>
        </w:rPr>
        <w:t>7</w:t>
      </w:r>
      <w:r w:rsidRPr="00BD44E5">
        <w:rPr>
          <w:rFonts w:ascii="Times New Roman" w:hAnsi="Times New Roman" w:cs="Times New Roman"/>
          <w:sz w:val="24"/>
          <w:szCs w:val="24"/>
        </w:rPr>
        <w:t xml:space="preserve"> countries focus on the year of 2017.</w:t>
      </w:r>
      <w:r w:rsidR="007435B6">
        <w:rPr>
          <w:rFonts w:ascii="Times New Roman" w:hAnsi="Times New Roman" w:cs="Times New Roman"/>
          <w:sz w:val="24"/>
          <w:szCs w:val="24"/>
        </w:rPr>
        <w:t xml:space="preserve"> </w:t>
      </w:r>
    </w:p>
    <w:p w14:paraId="4105FC5D" w14:textId="300D25AB" w:rsidR="009A3082" w:rsidRPr="00977058" w:rsidRDefault="00042249" w:rsidP="009712DD">
      <w:pPr>
        <w:pStyle w:val="ListParagraph"/>
        <w:numPr>
          <w:ilvl w:val="0"/>
          <w:numId w:val="1"/>
        </w:numPr>
        <w:spacing w:line="240" w:lineRule="auto"/>
        <w:outlineLvl w:val="1"/>
        <w:rPr>
          <w:rFonts w:ascii="Times New Roman" w:hAnsi="Times New Roman" w:cs="Times New Roman"/>
          <w:sz w:val="24"/>
          <w:szCs w:val="24"/>
        </w:rPr>
      </w:pPr>
      <w:r w:rsidRPr="00977058">
        <w:rPr>
          <w:rFonts w:ascii="Times New Roman" w:hAnsi="Times New Roman" w:cs="Times New Roman"/>
          <w:sz w:val="24"/>
          <w:szCs w:val="24"/>
        </w:rPr>
        <w:t>D</w:t>
      </w:r>
      <w:r w:rsidR="009A3082" w:rsidRPr="00977058">
        <w:rPr>
          <w:rFonts w:ascii="Times New Roman" w:hAnsi="Times New Roman" w:cs="Times New Roman"/>
          <w:sz w:val="24"/>
          <w:szCs w:val="24"/>
        </w:rPr>
        <w:t>ependent Variable</w:t>
      </w:r>
      <w:r w:rsidR="004063CC" w:rsidRPr="00977058">
        <w:rPr>
          <w:rFonts w:ascii="Times New Roman" w:hAnsi="Times New Roman" w:cs="Times New Roman"/>
          <w:sz w:val="24"/>
          <w:szCs w:val="24"/>
        </w:rPr>
        <w:t xml:space="preserve"> and Independent Variable</w:t>
      </w:r>
      <w:bookmarkEnd w:id="3"/>
    </w:p>
    <w:p w14:paraId="18125B57" w14:textId="77777777" w:rsidR="008B5F82" w:rsidRPr="00977058" w:rsidRDefault="008B5F82" w:rsidP="00A52817">
      <w:pPr>
        <w:spacing w:after="0" w:line="360" w:lineRule="auto"/>
        <w:jc w:val="both"/>
        <w:rPr>
          <w:rFonts w:ascii="Times New Roman" w:hAnsi="Times New Roman" w:cs="Times New Roman"/>
          <w:sz w:val="24"/>
          <w:szCs w:val="24"/>
        </w:rPr>
      </w:pPr>
    </w:p>
    <w:p w14:paraId="07F08060" w14:textId="02E8B288" w:rsidR="00274178" w:rsidRDefault="00274178" w:rsidP="009712DD">
      <w:pPr>
        <w:pStyle w:val="ListParagraph"/>
        <w:numPr>
          <w:ilvl w:val="0"/>
          <w:numId w:val="1"/>
        </w:numPr>
        <w:spacing w:line="240" w:lineRule="auto"/>
        <w:outlineLvl w:val="1"/>
        <w:rPr>
          <w:rFonts w:ascii="Times New Roman" w:hAnsi="Times New Roman" w:cs="Times New Roman"/>
          <w:sz w:val="24"/>
          <w:szCs w:val="24"/>
        </w:rPr>
      </w:pPr>
      <w:bookmarkStart w:id="4" w:name="_Toc531857437"/>
      <w:r>
        <w:rPr>
          <w:rFonts w:ascii="Times New Roman" w:hAnsi="Times New Roman" w:cs="Times New Roman"/>
          <w:sz w:val="24"/>
          <w:szCs w:val="24"/>
        </w:rPr>
        <w:t>Hypotheses</w:t>
      </w:r>
      <w:bookmarkEnd w:id="4"/>
    </w:p>
    <w:p w14:paraId="09C75509" w14:textId="77777777" w:rsidR="00BD44E5" w:rsidRPr="00BD44E5" w:rsidRDefault="00BD44E5" w:rsidP="00BD44E5">
      <w:pPr>
        <w:pStyle w:val="ListParagraph"/>
        <w:spacing w:after="0" w:line="360" w:lineRule="auto"/>
        <w:jc w:val="both"/>
        <w:rPr>
          <w:rFonts w:ascii="Times New Roman" w:hAnsi="Times New Roman" w:cs="Times New Roman"/>
          <w:sz w:val="24"/>
          <w:szCs w:val="24"/>
        </w:rPr>
      </w:pPr>
      <w:r w:rsidRPr="00BD44E5">
        <w:rPr>
          <w:rFonts w:ascii="Times New Roman" w:hAnsi="Times New Roman" w:cs="Times New Roman"/>
          <w:sz w:val="24"/>
          <w:szCs w:val="24"/>
        </w:rPr>
        <w:t xml:space="preserve">Below is the hypothesis for each independent variable. This research assumes that each variable is significant. </w:t>
      </w:r>
    </w:p>
    <w:p w14:paraId="3F15E85A" w14:textId="77777777" w:rsidR="00BD44E5" w:rsidRPr="00BD44E5" w:rsidRDefault="00BD44E5" w:rsidP="00BD44E5">
      <w:pPr>
        <w:pStyle w:val="ListParagraph"/>
        <w:spacing w:after="0" w:line="360" w:lineRule="auto"/>
        <w:jc w:val="both"/>
        <w:rPr>
          <w:rFonts w:ascii="Times New Roman" w:hAnsi="Times New Roman" w:cs="Times New Roman"/>
          <w:i/>
          <w:szCs w:val="24"/>
        </w:rPr>
      </w:pPr>
      <w:bookmarkStart w:id="5" w:name="_Hlk531859123"/>
      <w:r w:rsidRPr="00BD44E5">
        <w:rPr>
          <w:rFonts w:ascii="Times New Roman" w:hAnsi="Times New Roman" w:cs="Times New Roman"/>
          <w:i/>
          <w:szCs w:val="24"/>
        </w:rPr>
        <w:t>Hypothesis 1: If the GDP of a country is higher, the happiness score will be higher</w:t>
      </w:r>
    </w:p>
    <w:p w14:paraId="467F935F"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 xml:space="preserve">Hypothesis 2: If the social support of a country is stronger, the happiness score will be higher </w:t>
      </w:r>
    </w:p>
    <w:p w14:paraId="274572B6"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3: If the life span of a country is longer, the happiness score will be higher</w:t>
      </w:r>
    </w:p>
    <w:p w14:paraId="2E4E89BC"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4: Freedom to make choice is a significant variable for predicting Happiness Scores.</w:t>
      </w:r>
    </w:p>
    <w:p w14:paraId="1606AE11"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 xml:space="preserve">Hypothesis 5: Generosity is a significant variable for predicting Happiness Scores. </w:t>
      </w:r>
    </w:p>
    <w:p w14:paraId="19508191"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6: Perception of corruption is a significant variable for predicting Happiness Scores.</w:t>
      </w:r>
    </w:p>
    <w:p w14:paraId="408764C7"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7: Confidence in national government is significant in predicting Happiness Scores.</w:t>
      </w:r>
    </w:p>
    <w:p w14:paraId="2531FC9D"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8: Democratic quality is a significant variable for predicting Happiness Scores.</w:t>
      </w:r>
    </w:p>
    <w:p w14:paraId="09B4D01B"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9: Foreign direct investment is a significant variable for predicting Happiness Scores.</w:t>
      </w:r>
    </w:p>
    <w:p w14:paraId="78A050B4"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10: Birth rate is a significant variable for predicting Happiness Scores.</w:t>
      </w:r>
    </w:p>
    <w:p w14:paraId="394512BC" w14:textId="77777777" w:rsidR="00BD44E5" w:rsidRPr="00BD44E5" w:rsidRDefault="00BD44E5" w:rsidP="00BD44E5">
      <w:pPr>
        <w:pStyle w:val="ListParagraph"/>
        <w:spacing w:after="0" w:line="360" w:lineRule="auto"/>
        <w:jc w:val="both"/>
        <w:rPr>
          <w:rFonts w:ascii="Times New Roman" w:hAnsi="Times New Roman" w:cs="Times New Roman"/>
          <w:i/>
          <w:szCs w:val="24"/>
        </w:rPr>
      </w:pPr>
      <w:r w:rsidRPr="00BD44E5">
        <w:rPr>
          <w:rFonts w:ascii="Times New Roman" w:hAnsi="Times New Roman" w:cs="Times New Roman"/>
          <w:i/>
          <w:szCs w:val="24"/>
        </w:rPr>
        <w:t>Hypothesis 11:  Population density is a significant variable for predicting Happiness Scores.</w:t>
      </w:r>
    </w:p>
    <w:bookmarkEnd w:id="5"/>
    <w:p w14:paraId="3415BB70" w14:textId="77777777" w:rsidR="00BD44E5" w:rsidRPr="00BD44E5" w:rsidRDefault="00BD44E5" w:rsidP="00BD44E5">
      <w:pPr>
        <w:spacing w:line="240" w:lineRule="auto"/>
        <w:ind w:left="720"/>
        <w:rPr>
          <w:rFonts w:ascii="Times New Roman" w:hAnsi="Times New Roman" w:cs="Times New Roman"/>
          <w:sz w:val="24"/>
          <w:szCs w:val="24"/>
        </w:rPr>
      </w:pPr>
    </w:p>
    <w:p w14:paraId="68A25657" w14:textId="56800299" w:rsidR="00D2268F" w:rsidRDefault="00D2268F" w:rsidP="009712DD">
      <w:pPr>
        <w:pStyle w:val="ListParagraph"/>
        <w:numPr>
          <w:ilvl w:val="0"/>
          <w:numId w:val="1"/>
        </w:numPr>
        <w:spacing w:line="240" w:lineRule="auto"/>
        <w:outlineLvl w:val="1"/>
        <w:rPr>
          <w:rFonts w:ascii="Times New Roman" w:hAnsi="Times New Roman" w:cs="Times New Roman"/>
          <w:sz w:val="24"/>
          <w:szCs w:val="24"/>
        </w:rPr>
      </w:pPr>
      <w:bookmarkStart w:id="6" w:name="_Toc531857438"/>
      <w:r>
        <w:rPr>
          <w:rFonts w:ascii="Times New Roman" w:hAnsi="Times New Roman" w:cs="Times New Roman"/>
          <w:sz w:val="24"/>
          <w:szCs w:val="24"/>
        </w:rPr>
        <w:t>Data Cleaning</w:t>
      </w:r>
      <w:bookmarkEnd w:id="6"/>
      <w:r>
        <w:rPr>
          <w:rFonts w:ascii="Times New Roman" w:hAnsi="Times New Roman" w:cs="Times New Roman"/>
          <w:sz w:val="24"/>
          <w:szCs w:val="24"/>
        </w:rPr>
        <w:t xml:space="preserve"> </w:t>
      </w:r>
    </w:p>
    <w:p w14:paraId="24F4855D" w14:textId="1F5DB2D5" w:rsidR="004063CC" w:rsidRPr="00977058" w:rsidRDefault="00D2268F" w:rsidP="009712DD">
      <w:pPr>
        <w:pStyle w:val="ListParagraph"/>
        <w:numPr>
          <w:ilvl w:val="0"/>
          <w:numId w:val="1"/>
        </w:numPr>
        <w:spacing w:line="240" w:lineRule="auto"/>
        <w:outlineLvl w:val="1"/>
        <w:rPr>
          <w:rFonts w:ascii="Times New Roman" w:hAnsi="Times New Roman" w:cs="Times New Roman"/>
          <w:sz w:val="24"/>
          <w:szCs w:val="24"/>
        </w:rPr>
      </w:pPr>
      <w:bookmarkStart w:id="7" w:name="_Toc531857439"/>
      <w:r>
        <w:rPr>
          <w:rFonts w:ascii="Times New Roman" w:hAnsi="Times New Roman" w:cs="Times New Roman"/>
          <w:sz w:val="24"/>
          <w:szCs w:val="24"/>
        </w:rPr>
        <w:t>Selected</w:t>
      </w:r>
      <w:r w:rsidR="004063CC" w:rsidRPr="00977058">
        <w:rPr>
          <w:rFonts w:ascii="Times New Roman" w:hAnsi="Times New Roman" w:cs="Times New Roman"/>
          <w:sz w:val="24"/>
          <w:szCs w:val="24"/>
        </w:rPr>
        <w:t xml:space="preserve"> Model</w:t>
      </w:r>
      <w:bookmarkEnd w:id="7"/>
    </w:p>
    <w:p w14:paraId="4066772F" w14:textId="77777777" w:rsidR="00B64C78" w:rsidRPr="00977058" w:rsidRDefault="00B64C78" w:rsidP="006D5BC8">
      <w:pPr>
        <w:spacing w:after="0" w:line="360" w:lineRule="auto"/>
        <w:rPr>
          <w:rFonts w:ascii="Times New Roman" w:hAnsi="Times New Roman" w:cs="Times New Roman"/>
          <w:sz w:val="24"/>
          <w:szCs w:val="24"/>
        </w:rPr>
      </w:pPr>
    </w:p>
    <w:p w14:paraId="0359AA55" w14:textId="77777777" w:rsidR="007F3B28" w:rsidRPr="00977058" w:rsidRDefault="007F3B28" w:rsidP="00977058">
      <w:pPr>
        <w:pStyle w:val="Heading1"/>
        <w:spacing w:line="480" w:lineRule="auto"/>
        <w:jc w:val="center"/>
        <w:rPr>
          <w:rFonts w:ascii="Times New Roman" w:hAnsi="Times New Roman" w:cs="Times New Roman"/>
          <w:b/>
          <w:color w:val="auto"/>
          <w:sz w:val="28"/>
          <w:szCs w:val="24"/>
        </w:rPr>
      </w:pPr>
      <w:bookmarkStart w:id="8" w:name="_Toc531857440"/>
      <w:r w:rsidRPr="00977058">
        <w:rPr>
          <w:rFonts w:ascii="Times New Roman" w:hAnsi="Times New Roman" w:cs="Times New Roman"/>
          <w:b/>
          <w:color w:val="auto"/>
          <w:sz w:val="28"/>
          <w:szCs w:val="24"/>
        </w:rPr>
        <w:t>Current Status of the Challenge</w:t>
      </w:r>
      <w:bookmarkEnd w:id="8"/>
    </w:p>
    <w:p w14:paraId="554F01A2" w14:textId="5982D2DF" w:rsidR="009E092A" w:rsidRPr="00977058" w:rsidRDefault="009E092A" w:rsidP="009E092A">
      <w:pPr>
        <w:spacing w:after="0" w:line="240" w:lineRule="auto"/>
        <w:ind w:firstLine="720"/>
        <w:jc w:val="both"/>
        <w:rPr>
          <w:rFonts w:ascii="Times New Roman" w:hAnsi="Times New Roman" w:cs="Times New Roman"/>
          <w:sz w:val="24"/>
          <w:szCs w:val="24"/>
        </w:rPr>
      </w:pPr>
    </w:p>
    <w:p w14:paraId="4DA439D1" w14:textId="50081E97" w:rsidR="008569D8" w:rsidRDefault="00CC533C" w:rsidP="00977058">
      <w:pPr>
        <w:pStyle w:val="Heading1"/>
        <w:spacing w:line="480" w:lineRule="auto"/>
        <w:jc w:val="center"/>
        <w:rPr>
          <w:rFonts w:ascii="Times New Roman" w:hAnsi="Times New Roman" w:cs="Times New Roman"/>
          <w:b/>
          <w:color w:val="auto"/>
          <w:sz w:val="28"/>
          <w:szCs w:val="24"/>
        </w:rPr>
      </w:pPr>
      <w:bookmarkStart w:id="9" w:name="_Toc531857441"/>
      <w:r w:rsidRPr="00977058">
        <w:rPr>
          <w:rFonts w:ascii="Times New Roman" w:hAnsi="Times New Roman" w:cs="Times New Roman"/>
          <w:b/>
          <w:color w:val="auto"/>
          <w:sz w:val="28"/>
          <w:szCs w:val="24"/>
        </w:rPr>
        <w:lastRenderedPageBreak/>
        <w:t>Conclusion and</w:t>
      </w:r>
      <w:r w:rsidRPr="00977058">
        <w:rPr>
          <w:rFonts w:ascii="Times New Roman" w:hAnsi="Times New Roman" w:cs="Times New Roman"/>
          <w:color w:val="auto"/>
          <w:sz w:val="28"/>
          <w:szCs w:val="24"/>
        </w:rPr>
        <w:t xml:space="preserve"> </w:t>
      </w:r>
      <w:r w:rsidR="008569D8" w:rsidRPr="00977058">
        <w:rPr>
          <w:rFonts w:ascii="Times New Roman" w:hAnsi="Times New Roman" w:cs="Times New Roman"/>
          <w:b/>
          <w:color w:val="auto"/>
          <w:sz w:val="28"/>
          <w:szCs w:val="24"/>
        </w:rPr>
        <w:t>Suggestion</w:t>
      </w:r>
      <w:bookmarkEnd w:id="9"/>
    </w:p>
    <w:p w14:paraId="628A7453" w14:textId="749D7C73" w:rsidR="00274178" w:rsidRDefault="00274178" w:rsidP="00274178"/>
    <w:p w14:paraId="58BC41FC" w14:textId="77777777" w:rsidR="00274178" w:rsidRPr="00274178" w:rsidRDefault="00274178" w:rsidP="00274178"/>
    <w:p w14:paraId="7E45154E" w14:textId="3B4F56DC" w:rsidR="00274178" w:rsidRDefault="00274178" w:rsidP="00274178"/>
    <w:p w14:paraId="02E8E25B" w14:textId="08080DC6" w:rsidR="00C6006C" w:rsidRPr="00274178" w:rsidRDefault="00274178" w:rsidP="00274178">
      <w:pPr>
        <w:rPr>
          <w:rFonts w:ascii="Times New Roman" w:eastAsiaTheme="majorEastAsia" w:hAnsi="Times New Roman" w:cs="Times New Roman"/>
          <w:b/>
          <w:sz w:val="28"/>
          <w:szCs w:val="24"/>
        </w:rPr>
      </w:pPr>
      <w:r>
        <w:rPr>
          <w:rFonts w:ascii="Times New Roman" w:hAnsi="Times New Roman" w:cs="Times New Roman"/>
          <w:b/>
          <w:sz w:val="28"/>
          <w:szCs w:val="24"/>
        </w:rPr>
        <w:br w:type="page"/>
      </w:r>
    </w:p>
    <w:p w14:paraId="2D846540" w14:textId="73B84267" w:rsidR="00D774B8" w:rsidRPr="00C6006C" w:rsidRDefault="00D774B8" w:rsidP="00C6006C">
      <w:pPr>
        <w:pStyle w:val="Heading1"/>
        <w:jc w:val="center"/>
        <w:rPr>
          <w:rFonts w:ascii="Times New Roman" w:hAnsi="Times New Roman" w:cs="Times New Roman"/>
          <w:b/>
          <w:color w:val="auto"/>
          <w:sz w:val="28"/>
          <w:szCs w:val="24"/>
        </w:rPr>
      </w:pPr>
      <w:bookmarkStart w:id="10" w:name="_Toc531857442"/>
      <w:r w:rsidRPr="00C6006C">
        <w:rPr>
          <w:rFonts w:ascii="Times New Roman" w:hAnsi="Times New Roman" w:cs="Times New Roman"/>
          <w:b/>
          <w:color w:val="auto"/>
          <w:sz w:val="28"/>
          <w:szCs w:val="24"/>
        </w:rPr>
        <w:lastRenderedPageBreak/>
        <w:t>Reference</w:t>
      </w:r>
      <w:bookmarkEnd w:id="10"/>
    </w:p>
    <w:p w14:paraId="46411352" w14:textId="77777777" w:rsidR="00D774B8" w:rsidRPr="00C6006C" w:rsidRDefault="00D774B8" w:rsidP="00D774B8">
      <w:pPr>
        <w:spacing w:after="0" w:line="240" w:lineRule="auto"/>
        <w:ind w:firstLine="720"/>
        <w:jc w:val="center"/>
        <w:rPr>
          <w:rFonts w:ascii="Times New Roman" w:hAnsi="Times New Roman" w:cs="Times New Roman"/>
          <w:sz w:val="24"/>
          <w:szCs w:val="24"/>
        </w:rPr>
      </w:pPr>
    </w:p>
    <w:p w14:paraId="1B20D847" w14:textId="54443BBA" w:rsidR="00CB5BA6" w:rsidRDefault="00C6006C" w:rsidP="00523330">
      <w:pPr>
        <w:spacing w:after="0" w:line="240" w:lineRule="auto"/>
        <w:rPr>
          <w:rFonts w:ascii="Times New Roman" w:hAnsi="Times New Roman" w:cs="Times New Roman"/>
          <w:color w:val="333333"/>
          <w:sz w:val="24"/>
          <w:shd w:val="clear" w:color="auto" w:fill="FFFFFF"/>
        </w:rPr>
      </w:pPr>
      <w:bookmarkStart w:id="11" w:name="_Hlk531855960"/>
      <w:r w:rsidRPr="00C6006C">
        <w:rPr>
          <w:rFonts w:ascii="Times New Roman" w:hAnsi="Times New Roman" w:cs="Times New Roman"/>
          <w:color w:val="333333"/>
          <w:sz w:val="24"/>
          <w:shd w:val="clear" w:color="auto" w:fill="FFFFFF"/>
        </w:rPr>
        <w:t xml:space="preserve">James, G., Witten, D., Hastie, T., &amp; </w:t>
      </w:r>
      <w:proofErr w:type="spellStart"/>
      <w:r w:rsidRPr="00C6006C">
        <w:rPr>
          <w:rFonts w:ascii="Times New Roman" w:hAnsi="Times New Roman" w:cs="Times New Roman"/>
          <w:color w:val="333333"/>
          <w:sz w:val="24"/>
          <w:shd w:val="clear" w:color="auto" w:fill="FFFFFF"/>
        </w:rPr>
        <w:t>Tibshirani</w:t>
      </w:r>
      <w:proofErr w:type="spellEnd"/>
      <w:r w:rsidRPr="00C6006C">
        <w:rPr>
          <w:rFonts w:ascii="Times New Roman" w:hAnsi="Times New Roman" w:cs="Times New Roman"/>
          <w:color w:val="333333"/>
          <w:sz w:val="24"/>
          <w:shd w:val="clear" w:color="auto" w:fill="FFFFFF"/>
        </w:rPr>
        <w:t>, R. (2017</w:t>
      </w:r>
      <w:bookmarkEnd w:id="11"/>
      <w:r w:rsidRPr="00C6006C">
        <w:rPr>
          <w:rFonts w:ascii="Times New Roman" w:hAnsi="Times New Roman" w:cs="Times New Roman"/>
          <w:color w:val="333333"/>
          <w:sz w:val="24"/>
          <w:shd w:val="clear" w:color="auto" w:fill="FFFFFF"/>
        </w:rPr>
        <w:t>). </w:t>
      </w:r>
      <w:r w:rsidRPr="00C6006C">
        <w:rPr>
          <w:rFonts w:ascii="Times New Roman" w:hAnsi="Times New Roman" w:cs="Times New Roman"/>
          <w:i/>
          <w:iCs/>
          <w:color w:val="333333"/>
          <w:sz w:val="24"/>
        </w:rPr>
        <w:t>An introduction to statistical learning with applications in R</w:t>
      </w:r>
      <w:r w:rsidRPr="00C6006C">
        <w:rPr>
          <w:rFonts w:ascii="Times New Roman" w:hAnsi="Times New Roman" w:cs="Times New Roman"/>
          <w:color w:val="333333"/>
          <w:sz w:val="24"/>
          <w:shd w:val="clear" w:color="auto" w:fill="FFFFFF"/>
        </w:rPr>
        <w:t>. New York: Springer.</w:t>
      </w:r>
    </w:p>
    <w:p w14:paraId="58B42470" w14:textId="11E6BCAC" w:rsidR="00274178" w:rsidRDefault="00274178" w:rsidP="00523330">
      <w:pPr>
        <w:spacing w:after="0" w:line="240" w:lineRule="auto"/>
        <w:rPr>
          <w:rFonts w:ascii="Times New Roman" w:hAnsi="Times New Roman" w:cs="Times New Roman"/>
          <w:color w:val="333333"/>
          <w:sz w:val="24"/>
          <w:shd w:val="clear" w:color="auto" w:fill="FFFFFF"/>
        </w:rPr>
      </w:pPr>
    </w:p>
    <w:p w14:paraId="5BE0E01C" w14:textId="5D0272E7" w:rsidR="00274178" w:rsidRDefault="00274178" w:rsidP="00523330">
      <w:pPr>
        <w:spacing w:after="0" w:line="240" w:lineRule="auto"/>
        <w:rPr>
          <w:rFonts w:ascii="Times New Roman" w:hAnsi="Times New Roman" w:cs="Times New Roman"/>
          <w:color w:val="333333"/>
          <w:sz w:val="24"/>
          <w:shd w:val="clear" w:color="auto" w:fill="FFFFFF"/>
        </w:rPr>
      </w:pPr>
    </w:p>
    <w:p w14:paraId="41FEF4DD" w14:textId="77777777" w:rsidR="00274178" w:rsidRDefault="00274178" w:rsidP="00523330">
      <w:pPr>
        <w:spacing w:after="0" w:line="240" w:lineRule="auto"/>
        <w:rPr>
          <w:rFonts w:ascii="Times New Roman" w:hAnsi="Times New Roman" w:cs="Times New Roman"/>
          <w:color w:val="333333"/>
          <w:sz w:val="24"/>
          <w:shd w:val="clear" w:color="auto" w:fill="FFFFFF"/>
        </w:rPr>
      </w:pPr>
    </w:p>
    <w:p w14:paraId="65818250" w14:textId="77777777" w:rsidR="00274178" w:rsidRDefault="00274178">
      <w:pPr>
        <w:rPr>
          <w:rFonts w:ascii="Times New Roman" w:eastAsiaTheme="majorEastAsia" w:hAnsi="Times New Roman" w:cs="Times New Roman"/>
          <w:b/>
          <w:sz w:val="28"/>
          <w:szCs w:val="24"/>
        </w:rPr>
      </w:pPr>
      <w:r>
        <w:rPr>
          <w:rFonts w:ascii="Times New Roman" w:hAnsi="Times New Roman" w:cs="Times New Roman"/>
          <w:b/>
          <w:sz w:val="28"/>
          <w:szCs w:val="24"/>
        </w:rPr>
        <w:br w:type="page"/>
      </w:r>
    </w:p>
    <w:p w14:paraId="662F0BA0" w14:textId="499FC9EA" w:rsidR="00274178" w:rsidRPr="00274178" w:rsidRDefault="00274178" w:rsidP="00274178">
      <w:pPr>
        <w:pStyle w:val="Heading1"/>
        <w:spacing w:line="480" w:lineRule="auto"/>
        <w:jc w:val="center"/>
        <w:rPr>
          <w:rFonts w:ascii="Times New Roman" w:hAnsi="Times New Roman" w:cs="Times New Roman"/>
          <w:b/>
          <w:color w:val="auto"/>
          <w:sz w:val="28"/>
          <w:szCs w:val="24"/>
        </w:rPr>
      </w:pPr>
      <w:bookmarkStart w:id="12" w:name="_Toc531857443"/>
      <w:r w:rsidRPr="00274178">
        <w:rPr>
          <w:rFonts w:ascii="Times New Roman" w:hAnsi="Times New Roman" w:cs="Times New Roman"/>
          <w:b/>
          <w:color w:val="auto"/>
          <w:sz w:val="28"/>
          <w:szCs w:val="24"/>
        </w:rPr>
        <w:lastRenderedPageBreak/>
        <w:t>Appendix I</w:t>
      </w:r>
      <w:r w:rsidR="00D36588">
        <w:rPr>
          <w:rFonts w:ascii="Times New Roman" w:hAnsi="Times New Roman" w:cs="Times New Roman"/>
          <w:b/>
          <w:color w:val="auto"/>
          <w:sz w:val="28"/>
          <w:szCs w:val="24"/>
        </w:rPr>
        <w:t>: Data Dictionary</w:t>
      </w:r>
      <w:bookmarkEnd w:id="12"/>
    </w:p>
    <w:p w14:paraId="35DDDBBB" w14:textId="77777777" w:rsidR="00274178" w:rsidRPr="00977058" w:rsidRDefault="00274178" w:rsidP="00274178">
      <w:pPr>
        <w:spacing w:after="0" w:line="240" w:lineRule="auto"/>
        <w:ind w:firstLine="720"/>
        <w:rPr>
          <w:sz w:val="24"/>
          <w:szCs w:val="24"/>
        </w:rPr>
      </w:pPr>
    </w:p>
    <w:p w14:paraId="1B437046" w14:textId="77777777" w:rsidR="00274178" w:rsidRPr="00977058" w:rsidRDefault="00274178" w:rsidP="00274178">
      <w:pPr>
        <w:spacing w:after="0" w:line="240" w:lineRule="auto"/>
        <w:ind w:firstLine="720"/>
        <w:rPr>
          <w:sz w:val="24"/>
          <w:szCs w:val="24"/>
        </w:rPr>
      </w:pPr>
    </w:p>
    <w:p w14:paraId="41B4C725" w14:textId="77777777" w:rsidR="00D36588" w:rsidRPr="00D36588" w:rsidRDefault="00D36588"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Dependent Variable: Happiness score</w:t>
      </w:r>
    </w:p>
    <w:p w14:paraId="4F48A770" w14:textId="77777777" w:rsidR="00D36588" w:rsidRPr="00D36588" w:rsidRDefault="00D36588" w:rsidP="00D36588">
      <w:pPr>
        <w:spacing w:after="0" w:line="240" w:lineRule="auto"/>
        <w:rPr>
          <w:rFonts w:ascii="Times New Roman" w:eastAsia="SimSun" w:hAnsi="Times New Roman" w:cs="Times New Roman"/>
          <w:color w:val="000000"/>
          <w:sz w:val="24"/>
          <w:szCs w:val="24"/>
        </w:rPr>
      </w:pPr>
    </w:p>
    <w:p w14:paraId="314C5B17" w14:textId="77777777" w:rsidR="00D36588" w:rsidRPr="00D36588" w:rsidRDefault="00D36588" w:rsidP="00D36588">
      <w:pPr>
        <w:spacing w:after="0" w:line="240" w:lineRule="auto"/>
        <w:ind w:left="720"/>
        <w:rPr>
          <w:rFonts w:ascii="Times New Roman" w:eastAsia="SimSun" w:hAnsi="Times New Roman" w:cs="Times New Roman"/>
          <w:color w:val="000000"/>
          <w:sz w:val="24"/>
          <w:szCs w:val="24"/>
        </w:rPr>
      </w:pPr>
      <w:r w:rsidRPr="00D36588">
        <w:rPr>
          <w:rFonts w:ascii="Times New Roman" w:eastAsia="SimSun" w:hAnsi="Times New Roman" w:cs="Times New Roman"/>
          <w:color w:val="000000"/>
          <w:sz w:val="24"/>
          <w:szCs w:val="24"/>
        </w:rPr>
        <w:t xml:space="preserve">Happiness score or subjective well-being (variable name ladder): The survey measure of SWB is from the Dec 22, 2017 release of the Gallup World Poll (GWP), which covers the years from 2005 to 2017. Unless stated otherwise, it is the national average response to the question of life evaluations. The English wording of the question is “Please imagine a ladder, with steps numbered from 0 at the bottom to 10 at the top. The top of the ladder represents the best possible life for you and the bottom of the ladder represents the worst possible life for you. On which step of the ladder would you say you personally feel you stand at this time?” This measure is also referred to as </w:t>
      </w:r>
      <w:proofErr w:type="spellStart"/>
      <w:r w:rsidRPr="00D36588">
        <w:rPr>
          <w:rFonts w:ascii="Times New Roman" w:eastAsia="SimSun" w:hAnsi="Times New Roman" w:cs="Times New Roman"/>
          <w:color w:val="000000"/>
          <w:sz w:val="24"/>
          <w:szCs w:val="24"/>
        </w:rPr>
        <w:t>Cantril</w:t>
      </w:r>
      <w:proofErr w:type="spellEnd"/>
      <w:r w:rsidRPr="00D36588">
        <w:rPr>
          <w:rFonts w:ascii="Times New Roman" w:eastAsia="SimSun" w:hAnsi="Times New Roman" w:cs="Times New Roman"/>
          <w:color w:val="000000"/>
          <w:sz w:val="24"/>
          <w:szCs w:val="24"/>
        </w:rPr>
        <w:t xml:space="preserve"> life ladder, or just life ladder in our analysis.</w:t>
      </w:r>
    </w:p>
    <w:p w14:paraId="594F4E4E" w14:textId="77777777" w:rsidR="00D36588" w:rsidRPr="00D36588" w:rsidRDefault="00D36588" w:rsidP="00D36588">
      <w:pPr>
        <w:spacing w:after="0" w:line="240" w:lineRule="auto"/>
        <w:rPr>
          <w:rFonts w:ascii="Times New Roman" w:eastAsia="SimSun" w:hAnsi="Times New Roman" w:cs="Times New Roman"/>
          <w:sz w:val="24"/>
          <w:szCs w:val="24"/>
        </w:rPr>
      </w:pPr>
    </w:p>
    <w:p w14:paraId="527BF514" w14:textId="15CC59D0" w:rsidR="00D36588" w:rsidRDefault="00D36588"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Independent Variable:</w:t>
      </w:r>
    </w:p>
    <w:p w14:paraId="5B9E3DED" w14:textId="77777777" w:rsidR="00ED4631" w:rsidRPr="00D36588" w:rsidRDefault="00ED4631" w:rsidP="00D36588">
      <w:pPr>
        <w:spacing w:after="0" w:line="240" w:lineRule="auto"/>
        <w:rPr>
          <w:rFonts w:ascii="Times New Roman" w:eastAsia="SimSun" w:hAnsi="Times New Roman" w:cs="Times New Roman"/>
          <w:sz w:val="24"/>
          <w:szCs w:val="24"/>
        </w:rPr>
      </w:pPr>
    </w:p>
    <w:p w14:paraId="7875EBEF"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Log GDP per capital</w:t>
      </w:r>
    </w:p>
    <w:p w14:paraId="5EE930B3" w14:textId="77777777" w:rsidR="00D36588" w:rsidRPr="00D36588" w:rsidRDefault="00D36588" w:rsidP="00D36588">
      <w:pPr>
        <w:spacing w:after="0" w:line="240" w:lineRule="auto"/>
        <w:rPr>
          <w:rFonts w:ascii="Times New Roman" w:eastAsia="SimSun" w:hAnsi="Times New Roman" w:cs="Times New Roman"/>
          <w:sz w:val="24"/>
          <w:szCs w:val="24"/>
        </w:rPr>
      </w:pPr>
    </w:p>
    <w:p w14:paraId="32FE2D0D"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in purchasing power parity (PPP) at constant 2011 international dollar prices are from the September 15. 2017 update of the World Development Indicators (WDI). A few countries are missing the GDP numbers in the WDI release but were present in earlier releases. We use the numbers from the earlier release, after adjusting their levels by a factor of 1.17 to take into account changes in the implied prices when switching from the PPP 2005 prices used in the earlier release to the PPP 2011 prices used in the latest release. The factor of 1.17 is the average ratio derived by dividing the US GDP per capita under the 2011 prices with their counterparts under the 2005 prices. The same 1.17 is used to adjust the Taiwanese numbers, which are originally PPP dollars at 2005 constant prices and are based on the Penn World Table.</w:t>
      </w:r>
    </w:p>
    <w:p w14:paraId="5C132662" w14:textId="77777777" w:rsidR="00D36588" w:rsidRPr="00D36588" w:rsidRDefault="00D36588" w:rsidP="00D36588">
      <w:pPr>
        <w:spacing w:after="0" w:line="240" w:lineRule="auto"/>
        <w:rPr>
          <w:rFonts w:ascii="Times New Roman" w:eastAsia="SimSun" w:hAnsi="Times New Roman" w:cs="Times New Roman"/>
          <w:sz w:val="24"/>
          <w:szCs w:val="24"/>
        </w:rPr>
      </w:pPr>
    </w:p>
    <w:p w14:paraId="65B4758F"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Social support</w:t>
      </w:r>
      <w:r w:rsidRPr="00D36588">
        <w:rPr>
          <w:rFonts w:ascii="Times New Roman" w:eastAsia="SimSun" w:hAnsi="Times New Roman" w:cs="Times New Roman"/>
          <w:sz w:val="24"/>
          <w:szCs w:val="24"/>
        </w:rPr>
        <w:tab/>
      </w:r>
    </w:p>
    <w:p w14:paraId="570EE7BC" w14:textId="77777777" w:rsidR="00D36588" w:rsidRPr="00D36588" w:rsidRDefault="00D36588" w:rsidP="00D36588">
      <w:pPr>
        <w:spacing w:after="0" w:line="240" w:lineRule="auto"/>
        <w:rPr>
          <w:rFonts w:ascii="Times New Roman" w:eastAsia="SimSun" w:hAnsi="Times New Roman" w:cs="Times New Roman"/>
          <w:sz w:val="24"/>
          <w:szCs w:val="24"/>
        </w:rPr>
      </w:pPr>
    </w:p>
    <w:p w14:paraId="71DCE9A4"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the binary responses (either 0 or 1) to the GWP question “If you were in trouble, do you have relatives or friends you can count on to help you whenever you need them, or not?”</w:t>
      </w:r>
    </w:p>
    <w:p w14:paraId="42FC2A52" w14:textId="77777777" w:rsidR="00D36588" w:rsidRPr="00D36588" w:rsidRDefault="00D36588" w:rsidP="00D36588">
      <w:pPr>
        <w:spacing w:after="0" w:line="240" w:lineRule="auto"/>
        <w:rPr>
          <w:rFonts w:ascii="Times New Roman" w:eastAsia="SimSun" w:hAnsi="Times New Roman" w:cs="Times New Roman"/>
          <w:sz w:val="24"/>
          <w:szCs w:val="24"/>
        </w:rPr>
      </w:pPr>
    </w:p>
    <w:p w14:paraId="5EF05B70"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Life Span</w:t>
      </w:r>
    </w:p>
    <w:p w14:paraId="45F0B4C0" w14:textId="77777777" w:rsidR="00D36588" w:rsidRPr="00D36588" w:rsidRDefault="00D36588" w:rsidP="00D36588">
      <w:pPr>
        <w:spacing w:after="0" w:line="240" w:lineRule="auto"/>
        <w:rPr>
          <w:rFonts w:ascii="Times New Roman" w:eastAsia="SimSun" w:hAnsi="Times New Roman" w:cs="Times New Roman"/>
          <w:sz w:val="24"/>
          <w:szCs w:val="24"/>
        </w:rPr>
      </w:pPr>
    </w:p>
    <w:p w14:paraId="3E52F427"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time series of healthy life expectancy at birth are calculated by the authors based on data from the World Health Organization (WHO), the World Development Indicators (WDI), and statistics published in journal articles.</w:t>
      </w:r>
      <w:r w:rsidRPr="00D36588">
        <w:rPr>
          <w:rFonts w:ascii="Times New Roman" w:eastAsia="SimSun" w:hAnsi="Times New Roman" w:cs="Times New Roman"/>
          <w:sz w:val="24"/>
          <w:szCs w:val="24"/>
        </w:rPr>
        <w:tab/>
      </w:r>
    </w:p>
    <w:p w14:paraId="0F6D642C" w14:textId="77777777" w:rsidR="00D36588" w:rsidRPr="00D36588" w:rsidRDefault="00D36588"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r>
    </w:p>
    <w:p w14:paraId="72A8A3F4" w14:textId="77777777" w:rsidR="00D36588" w:rsidRPr="00D36588" w:rsidRDefault="00D36588" w:rsidP="00D36588">
      <w:pPr>
        <w:spacing w:after="0" w:line="240" w:lineRule="auto"/>
        <w:rPr>
          <w:rFonts w:ascii="Times New Roman" w:eastAsia="SimSun" w:hAnsi="Times New Roman" w:cs="Times New Roman"/>
          <w:sz w:val="24"/>
          <w:szCs w:val="24"/>
        </w:rPr>
      </w:pPr>
    </w:p>
    <w:p w14:paraId="4AA6BBC7"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Freedom to make life choices</w:t>
      </w:r>
    </w:p>
    <w:p w14:paraId="797EB01C" w14:textId="77777777" w:rsidR="00D36588" w:rsidRPr="00D36588" w:rsidRDefault="00D36588" w:rsidP="00D36588">
      <w:pPr>
        <w:spacing w:after="0" w:line="240" w:lineRule="auto"/>
        <w:rPr>
          <w:rFonts w:ascii="Times New Roman" w:eastAsia="SimSun" w:hAnsi="Times New Roman" w:cs="Times New Roman"/>
          <w:sz w:val="24"/>
          <w:szCs w:val="24"/>
        </w:rPr>
      </w:pPr>
    </w:p>
    <w:p w14:paraId="0C3714D1"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lastRenderedPageBreak/>
        <w:t>The national average of responses to the GWP question “Are you satisfied or dissatisfied with your freedom to choose what you do with your life?”</w:t>
      </w:r>
    </w:p>
    <w:p w14:paraId="3826461B" w14:textId="77777777" w:rsidR="00D36588" w:rsidRPr="00D36588" w:rsidRDefault="00D36588" w:rsidP="00D36588">
      <w:pPr>
        <w:spacing w:after="0" w:line="240" w:lineRule="auto"/>
        <w:rPr>
          <w:rFonts w:ascii="Times New Roman" w:eastAsia="SimSun" w:hAnsi="Times New Roman" w:cs="Times New Roman"/>
          <w:sz w:val="24"/>
          <w:szCs w:val="24"/>
        </w:rPr>
      </w:pPr>
    </w:p>
    <w:p w14:paraId="2F5C4BC8"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Generosity</w:t>
      </w:r>
    </w:p>
    <w:p w14:paraId="02D4068F" w14:textId="77777777" w:rsidR="00D36588" w:rsidRPr="00D36588" w:rsidRDefault="00D36588" w:rsidP="00D36588">
      <w:pPr>
        <w:spacing w:after="0" w:line="240" w:lineRule="auto"/>
        <w:rPr>
          <w:rFonts w:ascii="Times New Roman" w:eastAsia="SimSun" w:hAnsi="Times New Roman" w:cs="Times New Roman"/>
          <w:sz w:val="24"/>
          <w:szCs w:val="24"/>
        </w:rPr>
      </w:pPr>
    </w:p>
    <w:p w14:paraId="1B0C59B1"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residual of regressing national average of response to the GWP question “Have you donated money to a charity in the past month?” on GDP per capita.</w:t>
      </w:r>
      <w:r w:rsidRPr="00D36588">
        <w:rPr>
          <w:rFonts w:ascii="Times New Roman" w:eastAsia="SimSun" w:hAnsi="Times New Roman" w:cs="Times New Roman"/>
          <w:sz w:val="24"/>
          <w:szCs w:val="24"/>
        </w:rPr>
        <w:tab/>
      </w:r>
    </w:p>
    <w:p w14:paraId="43D9A88E" w14:textId="77777777" w:rsidR="00D36588" w:rsidRPr="00D36588" w:rsidRDefault="00D36588" w:rsidP="00D36588">
      <w:pPr>
        <w:spacing w:after="0" w:line="240" w:lineRule="auto"/>
        <w:rPr>
          <w:rFonts w:ascii="Times New Roman" w:eastAsia="SimSun" w:hAnsi="Times New Roman" w:cs="Times New Roman"/>
          <w:sz w:val="24"/>
          <w:szCs w:val="24"/>
        </w:rPr>
      </w:pPr>
    </w:p>
    <w:p w14:paraId="1024247C"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Perceptions of corruption</w:t>
      </w:r>
    </w:p>
    <w:p w14:paraId="559854CE" w14:textId="77777777" w:rsidR="00D36588" w:rsidRPr="00D36588" w:rsidRDefault="00D36588" w:rsidP="00D36588">
      <w:pPr>
        <w:spacing w:after="0" w:line="240" w:lineRule="auto"/>
        <w:rPr>
          <w:rFonts w:ascii="Times New Roman" w:eastAsia="SimSun" w:hAnsi="Times New Roman" w:cs="Times New Roman"/>
          <w:sz w:val="24"/>
          <w:szCs w:val="24"/>
        </w:rPr>
      </w:pPr>
    </w:p>
    <w:p w14:paraId="4FFA3FAC"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measure is the national average of the survey responses to two questions in the GWP: “Is corruption widespread throughout the government or not” and “Is corruption widespread within businesses or not?” The overall perception is just the average of the two 0-or-1 responses. In case the perception of government corruption is missing, we use the perception of business corruption as the overall perception. The corruption perception at the national level is just the average response of the overall perception at the individual level.</w:t>
      </w:r>
      <w:r w:rsidRPr="00D36588">
        <w:rPr>
          <w:rFonts w:ascii="Times New Roman" w:eastAsia="SimSun" w:hAnsi="Times New Roman" w:cs="Times New Roman"/>
          <w:sz w:val="24"/>
          <w:szCs w:val="24"/>
        </w:rPr>
        <w:tab/>
      </w:r>
    </w:p>
    <w:p w14:paraId="4E698559" w14:textId="77777777" w:rsidR="00D36588" w:rsidRPr="00D36588" w:rsidRDefault="00D36588" w:rsidP="00D36588">
      <w:pPr>
        <w:spacing w:after="0" w:line="240" w:lineRule="auto"/>
        <w:rPr>
          <w:rFonts w:ascii="Times New Roman" w:eastAsia="SimSun" w:hAnsi="Times New Roman" w:cs="Times New Roman"/>
          <w:sz w:val="24"/>
          <w:szCs w:val="24"/>
        </w:rPr>
      </w:pPr>
    </w:p>
    <w:p w14:paraId="412D7555"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Confidence in national government</w:t>
      </w:r>
    </w:p>
    <w:p w14:paraId="07FB1B18" w14:textId="77777777"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14:paraId="474B19B2"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responses to the GWP question “Are you feeling confidence in your national government?”</w:t>
      </w:r>
    </w:p>
    <w:p w14:paraId="2725A16D" w14:textId="77777777" w:rsidR="00D36588" w:rsidRPr="00D36588" w:rsidRDefault="00D36588" w:rsidP="00D36588">
      <w:pPr>
        <w:spacing w:after="0" w:line="240" w:lineRule="auto"/>
        <w:rPr>
          <w:rFonts w:ascii="Times New Roman" w:eastAsia="SimSun" w:hAnsi="Times New Roman" w:cs="Times New Roman"/>
          <w:sz w:val="24"/>
          <w:szCs w:val="24"/>
        </w:rPr>
      </w:pPr>
    </w:p>
    <w:p w14:paraId="69AE8B51"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Democratic Quality</w:t>
      </w:r>
    </w:p>
    <w:p w14:paraId="68238F85" w14:textId="77777777"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14:paraId="3745CD24"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national average of responses to the GWP question “Are you satisfied or dissatisfied with the democratic of local government?”</w:t>
      </w:r>
    </w:p>
    <w:p w14:paraId="0BDBA02B" w14:textId="77777777" w:rsidR="00D36588" w:rsidRPr="00D36588" w:rsidRDefault="00D36588" w:rsidP="00D36588">
      <w:pPr>
        <w:spacing w:after="0" w:line="240" w:lineRule="auto"/>
        <w:ind w:left="720"/>
        <w:rPr>
          <w:rFonts w:ascii="Times New Roman" w:eastAsia="SimSun" w:hAnsi="Times New Roman" w:cs="Times New Roman"/>
          <w:sz w:val="24"/>
          <w:szCs w:val="24"/>
        </w:rPr>
      </w:pPr>
    </w:p>
    <w:p w14:paraId="039C4D0B"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FDI</w:t>
      </w:r>
    </w:p>
    <w:p w14:paraId="1E44540C" w14:textId="77777777"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14:paraId="3E591AEA"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Foreign direct investment (FDI) is an investment made by a firm or individual in one country into business interests located in another country. Generally, FDI takes place when an investor establishes foreign business operations or acquires foreign business assets, including establishing ownership or controlling interest in a foreign company</w:t>
      </w:r>
    </w:p>
    <w:p w14:paraId="7B6A5294" w14:textId="77777777" w:rsidR="00D36588" w:rsidRPr="00D36588" w:rsidRDefault="00D36588"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r>
    </w:p>
    <w:p w14:paraId="38EEF439"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Birth rate</w:t>
      </w:r>
    </w:p>
    <w:p w14:paraId="421BFD4F" w14:textId="77777777"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14:paraId="46D187EE" w14:textId="77777777" w:rsidR="00D36588" w:rsidRPr="00D36588" w:rsidRDefault="00D36588" w:rsidP="00D36588">
      <w:pPr>
        <w:spacing w:after="0" w:line="240" w:lineRule="auto"/>
        <w:ind w:left="720"/>
        <w:rPr>
          <w:rFonts w:ascii="Times New Roman" w:eastAsia="SimSun" w:hAnsi="Times New Roman" w:cs="Times New Roman"/>
          <w:sz w:val="24"/>
          <w:szCs w:val="24"/>
        </w:rPr>
      </w:pPr>
      <w:r w:rsidRPr="00D36588">
        <w:rPr>
          <w:rFonts w:ascii="Times New Roman" w:eastAsia="SimSun" w:hAnsi="Times New Roman" w:cs="Times New Roman"/>
          <w:sz w:val="24"/>
          <w:szCs w:val="24"/>
        </w:rPr>
        <w:t>The birth rate (technically, births/population rate) is the total number of live births per 1,000 in a population in a year.</w:t>
      </w:r>
    </w:p>
    <w:p w14:paraId="6F589332" w14:textId="77777777" w:rsidR="00D36588" w:rsidRPr="00D36588" w:rsidRDefault="00D36588" w:rsidP="00D36588">
      <w:pPr>
        <w:spacing w:after="0" w:line="240" w:lineRule="auto"/>
        <w:rPr>
          <w:rFonts w:ascii="Times New Roman" w:eastAsia="SimSun" w:hAnsi="Times New Roman" w:cs="Times New Roman"/>
          <w:sz w:val="24"/>
          <w:szCs w:val="24"/>
        </w:rPr>
      </w:pPr>
    </w:p>
    <w:p w14:paraId="3413C7EC" w14:textId="77777777" w:rsidR="00D36588" w:rsidRPr="00D36588" w:rsidRDefault="00D36588" w:rsidP="00D36588">
      <w:pPr>
        <w:numPr>
          <w:ilvl w:val="0"/>
          <w:numId w:val="2"/>
        </w:numPr>
        <w:spacing w:after="0" w:line="240" w:lineRule="auto"/>
        <w:contextualSpacing/>
        <w:rPr>
          <w:rFonts w:ascii="Times New Roman" w:eastAsia="SimSun" w:hAnsi="Times New Roman" w:cs="Times New Roman"/>
          <w:sz w:val="24"/>
          <w:szCs w:val="24"/>
        </w:rPr>
      </w:pPr>
      <w:r w:rsidRPr="00D36588">
        <w:rPr>
          <w:rFonts w:ascii="Times New Roman" w:eastAsia="SimSun" w:hAnsi="Times New Roman" w:cs="Times New Roman"/>
          <w:sz w:val="24"/>
          <w:szCs w:val="24"/>
        </w:rPr>
        <w:t>Population Density</w:t>
      </w:r>
    </w:p>
    <w:p w14:paraId="75E96BCB" w14:textId="77777777" w:rsidR="00D36588" w:rsidRPr="00D36588" w:rsidRDefault="00D36588" w:rsidP="00D36588">
      <w:pPr>
        <w:spacing w:after="0" w:line="240" w:lineRule="auto"/>
        <w:ind w:left="720"/>
        <w:contextualSpacing/>
        <w:rPr>
          <w:rFonts w:ascii="Times New Roman" w:eastAsia="SimSun" w:hAnsi="Times New Roman" w:cs="Times New Roman"/>
          <w:sz w:val="24"/>
          <w:szCs w:val="24"/>
        </w:rPr>
      </w:pPr>
    </w:p>
    <w:p w14:paraId="16D93A64" w14:textId="77777777" w:rsidR="00D36588" w:rsidRPr="00D36588" w:rsidRDefault="00D36588" w:rsidP="00D36588">
      <w:pPr>
        <w:spacing w:after="0" w:line="240" w:lineRule="auto"/>
        <w:rPr>
          <w:rFonts w:ascii="Times New Roman" w:eastAsia="SimSun" w:hAnsi="Times New Roman" w:cs="Times New Roman"/>
          <w:sz w:val="24"/>
          <w:szCs w:val="24"/>
        </w:rPr>
      </w:pPr>
      <w:r w:rsidRPr="00D36588">
        <w:rPr>
          <w:rFonts w:ascii="Times New Roman" w:eastAsia="SimSun" w:hAnsi="Times New Roman" w:cs="Times New Roman"/>
          <w:sz w:val="24"/>
          <w:szCs w:val="24"/>
        </w:rPr>
        <w:tab/>
        <w:t>Numbers of people per per-square kilometer</w:t>
      </w:r>
    </w:p>
    <w:p w14:paraId="0536F105" w14:textId="77777777" w:rsidR="00274178" w:rsidRDefault="00274178" w:rsidP="00274178">
      <w:pPr>
        <w:spacing w:after="0" w:line="240" w:lineRule="auto"/>
        <w:rPr>
          <w:sz w:val="24"/>
          <w:szCs w:val="24"/>
        </w:rPr>
      </w:pPr>
    </w:p>
    <w:p w14:paraId="27C8FA26" w14:textId="77777777" w:rsidR="00274178" w:rsidRDefault="00274178" w:rsidP="00274178">
      <w:pPr>
        <w:spacing w:after="0" w:line="240" w:lineRule="auto"/>
        <w:rPr>
          <w:sz w:val="24"/>
          <w:szCs w:val="24"/>
        </w:rPr>
      </w:pPr>
    </w:p>
    <w:p w14:paraId="36F35A8A" w14:textId="733B644A" w:rsidR="00274178" w:rsidRPr="00ED4631" w:rsidRDefault="00274178" w:rsidP="00ED4631">
      <w:pPr>
        <w:rPr>
          <w:sz w:val="24"/>
          <w:szCs w:val="24"/>
        </w:rPr>
      </w:pPr>
    </w:p>
    <w:sectPr w:rsidR="00274178" w:rsidRPr="00ED4631" w:rsidSect="00FC3CAF">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B180F" w14:textId="77777777" w:rsidR="00B0623E" w:rsidRDefault="00B0623E" w:rsidP="0029340D">
      <w:pPr>
        <w:spacing w:after="0" w:line="240" w:lineRule="auto"/>
      </w:pPr>
      <w:r>
        <w:separator/>
      </w:r>
    </w:p>
  </w:endnote>
  <w:endnote w:type="continuationSeparator" w:id="0">
    <w:p w14:paraId="6C7B7845" w14:textId="77777777" w:rsidR="00B0623E" w:rsidRDefault="00B0623E" w:rsidP="0029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B69E" w14:textId="77777777" w:rsidR="00B0623E" w:rsidRDefault="00B0623E" w:rsidP="0029340D">
      <w:pPr>
        <w:spacing w:after="0" w:line="240" w:lineRule="auto"/>
      </w:pPr>
      <w:r>
        <w:separator/>
      </w:r>
    </w:p>
  </w:footnote>
  <w:footnote w:type="continuationSeparator" w:id="0">
    <w:p w14:paraId="69F9291A" w14:textId="77777777" w:rsidR="00B0623E" w:rsidRDefault="00B0623E" w:rsidP="00293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229225220"/>
      <w:docPartObj>
        <w:docPartGallery w:val="Page Numbers (Top of Page)"/>
        <w:docPartUnique/>
      </w:docPartObj>
    </w:sdtPr>
    <w:sdtEndPr>
      <w:rPr>
        <w:b/>
        <w:bCs/>
        <w:noProof/>
        <w:color w:val="auto"/>
        <w:spacing w:val="0"/>
      </w:rPr>
    </w:sdtEndPr>
    <w:sdtContent>
      <w:p w14:paraId="61A44738" w14:textId="0508484E" w:rsidR="000F019B" w:rsidRDefault="00C92DD9">
        <w:pPr>
          <w:pStyle w:val="Header"/>
          <w:pBdr>
            <w:bottom w:val="single" w:sz="4" w:space="1" w:color="D9D9D9" w:themeColor="background1" w:themeShade="D9"/>
          </w:pBdr>
          <w:jc w:val="right"/>
          <w:rPr>
            <w:b/>
            <w:bCs/>
          </w:rPr>
        </w:pPr>
        <w:r>
          <w:t xml:space="preserve">What Matters to Happiness </w:t>
        </w:r>
        <w:r w:rsidRPr="000F019B">
          <w:t xml:space="preserve">   </w:t>
        </w:r>
        <w:r w:rsidR="00FC3CAF">
          <w:tab/>
        </w:r>
        <w:r w:rsidR="000F019B" w:rsidRPr="000F019B">
          <w:t xml:space="preserve">     </w:t>
        </w:r>
        <w:r w:rsidR="000F019B">
          <w:tab/>
        </w:r>
        <w:r w:rsidR="000F019B">
          <w:rPr>
            <w:color w:val="7F7F7F" w:themeColor="background1" w:themeShade="7F"/>
            <w:spacing w:val="60"/>
          </w:rPr>
          <w:t>Page</w:t>
        </w:r>
        <w:r w:rsidR="000F019B">
          <w:t xml:space="preserve"> | </w:t>
        </w:r>
        <w:r w:rsidR="000F019B">
          <w:fldChar w:fldCharType="begin"/>
        </w:r>
        <w:r w:rsidR="000F019B">
          <w:instrText xml:space="preserve"> PAGE   \* MERGEFORMAT </w:instrText>
        </w:r>
        <w:r w:rsidR="000F019B">
          <w:fldChar w:fldCharType="separate"/>
        </w:r>
        <w:r w:rsidR="000F019B">
          <w:rPr>
            <w:b/>
            <w:bCs/>
            <w:noProof/>
          </w:rPr>
          <w:t>2</w:t>
        </w:r>
        <w:r w:rsidR="000F019B">
          <w:rPr>
            <w:b/>
            <w:bCs/>
            <w:noProof/>
          </w:rPr>
          <w:fldChar w:fldCharType="end"/>
        </w:r>
      </w:p>
    </w:sdtContent>
  </w:sdt>
  <w:p w14:paraId="4114C7AE" w14:textId="77777777" w:rsidR="000F019B" w:rsidRDefault="000F01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12039119"/>
      <w:docPartObj>
        <w:docPartGallery w:val="Page Numbers (Top of Page)"/>
        <w:docPartUnique/>
      </w:docPartObj>
    </w:sdtPr>
    <w:sdtEndPr>
      <w:rPr>
        <w:b/>
        <w:bCs/>
        <w:noProof/>
        <w:color w:val="auto"/>
        <w:spacing w:val="0"/>
      </w:rPr>
    </w:sdtEndPr>
    <w:sdtContent>
      <w:p w14:paraId="0DA28E31" w14:textId="010177E9" w:rsidR="00FC3CAF" w:rsidRDefault="00FC3CAF" w:rsidP="007C5E1D">
        <w:pPr>
          <w:pStyle w:val="Header"/>
          <w:pBdr>
            <w:bottom w:val="single" w:sz="4" w:space="1" w:color="D9D9D9" w:themeColor="background1" w:themeShade="D9"/>
          </w:pBdr>
          <w:ind w:right="110"/>
          <w:jc w:val="right"/>
          <w:rPr>
            <w:b/>
            <w:bCs/>
          </w:rPr>
        </w:pPr>
        <w:r w:rsidRPr="000F019B">
          <w:t xml:space="preserve">Running Head: </w:t>
        </w:r>
        <w:r w:rsidR="00674A6C">
          <w:t>What Matters to Happiness</w:t>
        </w:r>
        <w:r w:rsidR="007C5E1D">
          <w:t xml:space="preserve"> </w:t>
        </w:r>
        <w:r w:rsidRPr="000F019B">
          <w:t xml:space="preserve">   </w:t>
        </w:r>
        <w:r w:rsidR="007C5E1D">
          <w:tab/>
        </w:r>
        <w:r w:rsidRPr="000F019B">
          <w:t xml:space="preserve">   </w:t>
        </w:r>
        <w:r>
          <w:tab/>
        </w: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p w14:paraId="064C7C67" w14:textId="77777777" w:rsidR="00FC3CAF" w:rsidRDefault="00FC3C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E3CC0"/>
    <w:multiLevelType w:val="hybridMultilevel"/>
    <w:tmpl w:val="7ACC84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905FA"/>
    <w:multiLevelType w:val="hybridMultilevel"/>
    <w:tmpl w:val="0CD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5F"/>
    <w:rsid w:val="00010AC1"/>
    <w:rsid w:val="0001252B"/>
    <w:rsid w:val="00014C8B"/>
    <w:rsid w:val="000277D0"/>
    <w:rsid w:val="00041578"/>
    <w:rsid w:val="00042249"/>
    <w:rsid w:val="00053BFE"/>
    <w:rsid w:val="000607E9"/>
    <w:rsid w:val="00072F7A"/>
    <w:rsid w:val="00075DD0"/>
    <w:rsid w:val="000917FE"/>
    <w:rsid w:val="000970A5"/>
    <w:rsid w:val="000A1E15"/>
    <w:rsid w:val="000A368D"/>
    <w:rsid w:val="000B06FF"/>
    <w:rsid w:val="000B4922"/>
    <w:rsid w:val="000C4C11"/>
    <w:rsid w:val="000D5563"/>
    <w:rsid w:val="000F019B"/>
    <w:rsid w:val="000F31BA"/>
    <w:rsid w:val="00101458"/>
    <w:rsid w:val="001065A7"/>
    <w:rsid w:val="001069B5"/>
    <w:rsid w:val="00110A26"/>
    <w:rsid w:val="001149ED"/>
    <w:rsid w:val="001245F7"/>
    <w:rsid w:val="00135F00"/>
    <w:rsid w:val="00137D16"/>
    <w:rsid w:val="00153A54"/>
    <w:rsid w:val="00160625"/>
    <w:rsid w:val="00161CA5"/>
    <w:rsid w:val="001874FA"/>
    <w:rsid w:val="001A000F"/>
    <w:rsid w:val="001A0F77"/>
    <w:rsid w:val="001B17CC"/>
    <w:rsid w:val="001B4439"/>
    <w:rsid w:val="001C5538"/>
    <w:rsid w:val="001E6570"/>
    <w:rsid w:val="001F6814"/>
    <w:rsid w:val="0021739E"/>
    <w:rsid w:val="0023324D"/>
    <w:rsid w:val="002465EC"/>
    <w:rsid w:val="00250542"/>
    <w:rsid w:val="002513EF"/>
    <w:rsid w:val="00267881"/>
    <w:rsid w:val="00274178"/>
    <w:rsid w:val="002864D5"/>
    <w:rsid w:val="00291C67"/>
    <w:rsid w:val="0029340D"/>
    <w:rsid w:val="002A091F"/>
    <w:rsid w:val="002A3944"/>
    <w:rsid w:val="002B521F"/>
    <w:rsid w:val="002C4A5B"/>
    <w:rsid w:val="002D40D4"/>
    <w:rsid w:val="002E7C47"/>
    <w:rsid w:val="002F0A48"/>
    <w:rsid w:val="003017DD"/>
    <w:rsid w:val="003475D3"/>
    <w:rsid w:val="00355BBE"/>
    <w:rsid w:val="003839CB"/>
    <w:rsid w:val="00396087"/>
    <w:rsid w:val="00397F21"/>
    <w:rsid w:val="003B232A"/>
    <w:rsid w:val="003B4A67"/>
    <w:rsid w:val="003E26A7"/>
    <w:rsid w:val="003F6809"/>
    <w:rsid w:val="00402B80"/>
    <w:rsid w:val="00403CE4"/>
    <w:rsid w:val="004063CC"/>
    <w:rsid w:val="0041192D"/>
    <w:rsid w:val="00431ABB"/>
    <w:rsid w:val="00443AC5"/>
    <w:rsid w:val="00444A7E"/>
    <w:rsid w:val="00466D3B"/>
    <w:rsid w:val="0047057D"/>
    <w:rsid w:val="004A2FF9"/>
    <w:rsid w:val="004A50D5"/>
    <w:rsid w:val="004B1907"/>
    <w:rsid w:val="004F10E5"/>
    <w:rsid w:val="004F1F64"/>
    <w:rsid w:val="00503E73"/>
    <w:rsid w:val="00514E55"/>
    <w:rsid w:val="00516847"/>
    <w:rsid w:val="00523330"/>
    <w:rsid w:val="00531EFC"/>
    <w:rsid w:val="005342D4"/>
    <w:rsid w:val="005408F8"/>
    <w:rsid w:val="00542CFC"/>
    <w:rsid w:val="0055676F"/>
    <w:rsid w:val="00562CEA"/>
    <w:rsid w:val="00565F7C"/>
    <w:rsid w:val="005712D0"/>
    <w:rsid w:val="00596161"/>
    <w:rsid w:val="005A32C4"/>
    <w:rsid w:val="005A6F47"/>
    <w:rsid w:val="005B389E"/>
    <w:rsid w:val="005D5822"/>
    <w:rsid w:val="005D5B22"/>
    <w:rsid w:val="005E4C68"/>
    <w:rsid w:val="005F6D58"/>
    <w:rsid w:val="00612E21"/>
    <w:rsid w:val="00615005"/>
    <w:rsid w:val="00624529"/>
    <w:rsid w:val="006270D2"/>
    <w:rsid w:val="00635611"/>
    <w:rsid w:val="00643E8F"/>
    <w:rsid w:val="00646D4F"/>
    <w:rsid w:val="00651C30"/>
    <w:rsid w:val="00651F0B"/>
    <w:rsid w:val="00657E49"/>
    <w:rsid w:val="00674A6C"/>
    <w:rsid w:val="00677177"/>
    <w:rsid w:val="0067750A"/>
    <w:rsid w:val="00690DAE"/>
    <w:rsid w:val="00697057"/>
    <w:rsid w:val="006A25EB"/>
    <w:rsid w:val="006A59F4"/>
    <w:rsid w:val="006B7F86"/>
    <w:rsid w:val="006C2FC9"/>
    <w:rsid w:val="006C3F88"/>
    <w:rsid w:val="006D5BC8"/>
    <w:rsid w:val="006E2CFC"/>
    <w:rsid w:val="006E2F11"/>
    <w:rsid w:val="006F658A"/>
    <w:rsid w:val="00705790"/>
    <w:rsid w:val="00713939"/>
    <w:rsid w:val="00714C32"/>
    <w:rsid w:val="00730DAF"/>
    <w:rsid w:val="00730F6F"/>
    <w:rsid w:val="00732444"/>
    <w:rsid w:val="00735AC4"/>
    <w:rsid w:val="007435B6"/>
    <w:rsid w:val="00743A56"/>
    <w:rsid w:val="00752912"/>
    <w:rsid w:val="007532D8"/>
    <w:rsid w:val="00762B2B"/>
    <w:rsid w:val="00765CF8"/>
    <w:rsid w:val="00770966"/>
    <w:rsid w:val="007747E3"/>
    <w:rsid w:val="00774F8B"/>
    <w:rsid w:val="007814E0"/>
    <w:rsid w:val="00790B0F"/>
    <w:rsid w:val="00792E7E"/>
    <w:rsid w:val="007A1DF0"/>
    <w:rsid w:val="007B4363"/>
    <w:rsid w:val="007C2997"/>
    <w:rsid w:val="007C2FC4"/>
    <w:rsid w:val="007C5E1D"/>
    <w:rsid w:val="007D07CF"/>
    <w:rsid w:val="007D2A2C"/>
    <w:rsid w:val="007F0465"/>
    <w:rsid w:val="007F277C"/>
    <w:rsid w:val="007F3B28"/>
    <w:rsid w:val="00803732"/>
    <w:rsid w:val="0080441E"/>
    <w:rsid w:val="00807B34"/>
    <w:rsid w:val="008107FC"/>
    <w:rsid w:val="00820688"/>
    <w:rsid w:val="00842F96"/>
    <w:rsid w:val="008569D8"/>
    <w:rsid w:val="008753AC"/>
    <w:rsid w:val="00891355"/>
    <w:rsid w:val="00891D07"/>
    <w:rsid w:val="008A5102"/>
    <w:rsid w:val="008B4EFB"/>
    <w:rsid w:val="008B5F82"/>
    <w:rsid w:val="008B6F14"/>
    <w:rsid w:val="008B7E71"/>
    <w:rsid w:val="008C7AE0"/>
    <w:rsid w:val="008D3C65"/>
    <w:rsid w:val="008D4993"/>
    <w:rsid w:val="008E3780"/>
    <w:rsid w:val="00914AFC"/>
    <w:rsid w:val="0092539C"/>
    <w:rsid w:val="00926C86"/>
    <w:rsid w:val="00934AE4"/>
    <w:rsid w:val="009416F8"/>
    <w:rsid w:val="00964E26"/>
    <w:rsid w:val="009679EA"/>
    <w:rsid w:val="009712DD"/>
    <w:rsid w:val="009763A5"/>
    <w:rsid w:val="00976FEF"/>
    <w:rsid w:val="00977058"/>
    <w:rsid w:val="009A0CB7"/>
    <w:rsid w:val="009A3082"/>
    <w:rsid w:val="009B4331"/>
    <w:rsid w:val="009B5B7C"/>
    <w:rsid w:val="009E092A"/>
    <w:rsid w:val="009E2E7C"/>
    <w:rsid w:val="00A02ACB"/>
    <w:rsid w:val="00A20F10"/>
    <w:rsid w:val="00A33789"/>
    <w:rsid w:val="00A40222"/>
    <w:rsid w:val="00A411C1"/>
    <w:rsid w:val="00A42385"/>
    <w:rsid w:val="00A52817"/>
    <w:rsid w:val="00A764DC"/>
    <w:rsid w:val="00A84460"/>
    <w:rsid w:val="00AA62F7"/>
    <w:rsid w:val="00AB7522"/>
    <w:rsid w:val="00AE5566"/>
    <w:rsid w:val="00B0623E"/>
    <w:rsid w:val="00B06CB9"/>
    <w:rsid w:val="00B07B26"/>
    <w:rsid w:val="00B33CA9"/>
    <w:rsid w:val="00B45872"/>
    <w:rsid w:val="00B46664"/>
    <w:rsid w:val="00B62E11"/>
    <w:rsid w:val="00B64A7B"/>
    <w:rsid w:val="00B64C78"/>
    <w:rsid w:val="00B823C7"/>
    <w:rsid w:val="00B90053"/>
    <w:rsid w:val="00BB3328"/>
    <w:rsid w:val="00BC1FDE"/>
    <w:rsid w:val="00BD44E5"/>
    <w:rsid w:val="00BE67F4"/>
    <w:rsid w:val="00C03592"/>
    <w:rsid w:val="00C05A6A"/>
    <w:rsid w:val="00C10391"/>
    <w:rsid w:val="00C2462C"/>
    <w:rsid w:val="00C35AC0"/>
    <w:rsid w:val="00C422FE"/>
    <w:rsid w:val="00C4702A"/>
    <w:rsid w:val="00C6006C"/>
    <w:rsid w:val="00C7478F"/>
    <w:rsid w:val="00C83067"/>
    <w:rsid w:val="00C91602"/>
    <w:rsid w:val="00C92DD9"/>
    <w:rsid w:val="00C96370"/>
    <w:rsid w:val="00CA59B9"/>
    <w:rsid w:val="00CB0483"/>
    <w:rsid w:val="00CB5BA6"/>
    <w:rsid w:val="00CB7035"/>
    <w:rsid w:val="00CC533C"/>
    <w:rsid w:val="00CD3B28"/>
    <w:rsid w:val="00CD5DB6"/>
    <w:rsid w:val="00CF28A6"/>
    <w:rsid w:val="00CF3879"/>
    <w:rsid w:val="00D078CF"/>
    <w:rsid w:val="00D106C9"/>
    <w:rsid w:val="00D2268F"/>
    <w:rsid w:val="00D270FF"/>
    <w:rsid w:val="00D3284B"/>
    <w:rsid w:val="00D3515B"/>
    <w:rsid w:val="00D36588"/>
    <w:rsid w:val="00D40B73"/>
    <w:rsid w:val="00D45C64"/>
    <w:rsid w:val="00D55365"/>
    <w:rsid w:val="00D63C89"/>
    <w:rsid w:val="00D774B8"/>
    <w:rsid w:val="00D85B99"/>
    <w:rsid w:val="00D8788B"/>
    <w:rsid w:val="00D93C86"/>
    <w:rsid w:val="00D94D7E"/>
    <w:rsid w:val="00DA05A0"/>
    <w:rsid w:val="00DA27AB"/>
    <w:rsid w:val="00DA39D2"/>
    <w:rsid w:val="00DC4497"/>
    <w:rsid w:val="00DD09CC"/>
    <w:rsid w:val="00DE0BDF"/>
    <w:rsid w:val="00DE68BD"/>
    <w:rsid w:val="00DE77BE"/>
    <w:rsid w:val="00DF20A0"/>
    <w:rsid w:val="00DF37CB"/>
    <w:rsid w:val="00E03C72"/>
    <w:rsid w:val="00E131EA"/>
    <w:rsid w:val="00E27CC2"/>
    <w:rsid w:val="00E4068D"/>
    <w:rsid w:val="00E86AA0"/>
    <w:rsid w:val="00E92564"/>
    <w:rsid w:val="00EA3EE5"/>
    <w:rsid w:val="00ED23FD"/>
    <w:rsid w:val="00ED4631"/>
    <w:rsid w:val="00ED4CBA"/>
    <w:rsid w:val="00EE4263"/>
    <w:rsid w:val="00EE5AE8"/>
    <w:rsid w:val="00F04904"/>
    <w:rsid w:val="00F11229"/>
    <w:rsid w:val="00F122B6"/>
    <w:rsid w:val="00F21E51"/>
    <w:rsid w:val="00F4355F"/>
    <w:rsid w:val="00F54E67"/>
    <w:rsid w:val="00F573F7"/>
    <w:rsid w:val="00F60AB2"/>
    <w:rsid w:val="00F65358"/>
    <w:rsid w:val="00F70BEF"/>
    <w:rsid w:val="00F7158E"/>
    <w:rsid w:val="00F72375"/>
    <w:rsid w:val="00F74F5C"/>
    <w:rsid w:val="00FB0794"/>
    <w:rsid w:val="00FB4ADF"/>
    <w:rsid w:val="00FC1265"/>
    <w:rsid w:val="00FC3CAF"/>
    <w:rsid w:val="00FD20A3"/>
    <w:rsid w:val="00FD6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FC186"/>
  <w15:chartTrackingRefBased/>
  <w15:docId w15:val="{11DDFAC7-6DD6-4BC8-90C4-D04B2BD4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55F"/>
  </w:style>
  <w:style w:type="paragraph" w:styleId="Heading1">
    <w:name w:val="heading 1"/>
    <w:basedOn w:val="Normal"/>
    <w:next w:val="Normal"/>
    <w:link w:val="Heading1Char"/>
    <w:uiPriority w:val="9"/>
    <w:qFormat/>
    <w:rsid w:val="00971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4355F"/>
  </w:style>
  <w:style w:type="character" w:customStyle="1" w:styleId="DateChar">
    <w:name w:val="Date Char"/>
    <w:basedOn w:val="DefaultParagraphFont"/>
    <w:link w:val="Date"/>
    <w:uiPriority w:val="99"/>
    <w:semiHidden/>
    <w:rsid w:val="00F4355F"/>
  </w:style>
  <w:style w:type="character" w:styleId="PlaceholderText">
    <w:name w:val="Placeholder Text"/>
    <w:basedOn w:val="DefaultParagraphFont"/>
    <w:uiPriority w:val="99"/>
    <w:semiHidden/>
    <w:rsid w:val="00075DD0"/>
    <w:rPr>
      <w:color w:val="808080"/>
    </w:rPr>
  </w:style>
  <w:style w:type="character" w:styleId="Hyperlink">
    <w:name w:val="Hyperlink"/>
    <w:basedOn w:val="DefaultParagraphFont"/>
    <w:uiPriority w:val="99"/>
    <w:unhideWhenUsed/>
    <w:rsid w:val="001874FA"/>
    <w:rPr>
      <w:color w:val="0563C1" w:themeColor="hyperlink"/>
      <w:u w:val="single"/>
    </w:rPr>
  </w:style>
  <w:style w:type="character" w:styleId="UnresolvedMention">
    <w:name w:val="Unresolved Mention"/>
    <w:basedOn w:val="DefaultParagraphFont"/>
    <w:uiPriority w:val="99"/>
    <w:semiHidden/>
    <w:unhideWhenUsed/>
    <w:rsid w:val="001874FA"/>
    <w:rPr>
      <w:color w:val="808080"/>
      <w:shd w:val="clear" w:color="auto" w:fill="E6E6E6"/>
    </w:rPr>
  </w:style>
  <w:style w:type="character" w:styleId="FollowedHyperlink">
    <w:name w:val="FollowedHyperlink"/>
    <w:basedOn w:val="DefaultParagraphFont"/>
    <w:uiPriority w:val="99"/>
    <w:semiHidden/>
    <w:unhideWhenUsed/>
    <w:rsid w:val="002E7C47"/>
    <w:rPr>
      <w:color w:val="954F72" w:themeColor="followedHyperlink"/>
      <w:u w:val="single"/>
    </w:rPr>
  </w:style>
  <w:style w:type="paragraph" w:styleId="Header">
    <w:name w:val="header"/>
    <w:basedOn w:val="Normal"/>
    <w:link w:val="HeaderChar"/>
    <w:uiPriority w:val="99"/>
    <w:unhideWhenUsed/>
    <w:rsid w:val="002934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0D"/>
  </w:style>
  <w:style w:type="paragraph" w:styleId="Footer">
    <w:name w:val="footer"/>
    <w:basedOn w:val="Normal"/>
    <w:link w:val="FooterChar"/>
    <w:uiPriority w:val="99"/>
    <w:unhideWhenUsed/>
    <w:rsid w:val="00293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0D"/>
  </w:style>
  <w:style w:type="paragraph" w:styleId="ListParagraph">
    <w:name w:val="List Paragraph"/>
    <w:basedOn w:val="Normal"/>
    <w:uiPriority w:val="34"/>
    <w:qFormat/>
    <w:rsid w:val="006F658A"/>
    <w:pPr>
      <w:ind w:left="720"/>
      <w:contextualSpacing/>
    </w:pPr>
  </w:style>
  <w:style w:type="character" w:customStyle="1" w:styleId="Heading1Char">
    <w:name w:val="Heading 1 Char"/>
    <w:basedOn w:val="DefaultParagraphFont"/>
    <w:link w:val="Heading1"/>
    <w:uiPriority w:val="9"/>
    <w:rsid w:val="009712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12DD"/>
    <w:pPr>
      <w:outlineLvl w:val="9"/>
    </w:pPr>
    <w:rPr>
      <w:lang w:eastAsia="en-US"/>
    </w:rPr>
  </w:style>
  <w:style w:type="paragraph" w:styleId="TOC1">
    <w:name w:val="toc 1"/>
    <w:basedOn w:val="Normal"/>
    <w:next w:val="Normal"/>
    <w:autoRedefine/>
    <w:uiPriority w:val="39"/>
    <w:unhideWhenUsed/>
    <w:rsid w:val="009712DD"/>
    <w:pPr>
      <w:spacing w:after="100"/>
    </w:pPr>
  </w:style>
  <w:style w:type="paragraph" w:styleId="TOC2">
    <w:name w:val="toc 2"/>
    <w:basedOn w:val="Normal"/>
    <w:next w:val="Normal"/>
    <w:autoRedefine/>
    <w:uiPriority w:val="39"/>
    <w:unhideWhenUsed/>
    <w:rsid w:val="009712D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432671">
      <w:bodyDiv w:val="1"/>
      <w:marLeft w:val="0"/>
      <w:marRight w:val="0"/>
      <w:marTop w:val="0"/>
      <w:marBottom w:val="0"/>
      <w:divBdr>
        <w:top w:val="none" w:sz="0" w:space="0" w:color="auto"/>
        <w:left w:val="none" w:sz="0" w:space="0" w:color="auto"/>
        <w:bottom w:val="none" w:sz="0" w:space="0" w:color="auto"/>
        <w:right w:val="none" w:sz="0" w:space="0" w:color="auto"/>
      </w:divBdr>
    </w:div>
    <w:div w:id="706370847">
      <w:bodyDiv w:val="1"/>
      <w:marLeft w:val="0"/>
      <w:marRight w:val="0"/>
      <w:marTop w:val="0"/>
      <w:marBottom w:val="0"/>
      <w:divBdr>
        <w:top w:val="none" w:sz="0" w:space="0" w:color="auto"/>
        <w:left w:val="none" w:sz="0" w:space="0" w:color="auto"/>
        <w:bottom w:val="none" w:sz="0" w:space="0" w:color="auto"/>
        <w:right w:val="none" w:sz="0" w:space="0" w:color="auto"/>
      </w:divBdr>
    </w:div>
    <w:div w:id="147313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F286-AB41-42FC-9A5D-0C5BCD843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9</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Liu</dc:creator>
  <cp:keywords/>
  <dc:description/>
  <cp:lastModifiedBy>Waldrop, Lindsay</cp:lastModifiedBy>
  <cp:revision>84</cp:revision>
  <dcterms:created xsi:type="dcterms:W3CDTF">2018-05-15T16:13:00Z</dcterms:created>
  <dcterms:modified xsi:type="dcterms:W3CDTF">2020-10-21T20:50:00Z</dcterms:modified>
</cp:coreProperties>
</file>