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F3BF4" w14:textId="6770512F" w:rsidR="002D3A11" w:rsidRDefault="002D3A11">
      <w:r>
        <w:t xml:space="preserve">CS 6381 Final Project Google Cloud Pub Sub </w:t>
      </w:r>
      <w:r w:rsidR="00AC093A">
        <w:t>Setup</w:t>
      </w:r>
      <w:r>
        <w:t>:</w:t>
      </w:r>
    </w:p>
    <w:p w14:paraId="1DAD252A" w14:textId="77777777" w:rsidR="000C5328" w:rsidRDefault="000C5328"/>
    <w:p w14:paraId="1D92D4F0" w14:textId="3F2D9562" w:rsidR="00680DF7" w:rsidRDefault="00680DF7">
      <w:r>
        <w:t>Plan:</w:t>
      </w:r>
    </w:p>
    <w:p w14:paraId="52C89A2E" w14:textId="4C0DCB74" w:rsidR="00680DF7" w:rsidRDefault="00680DF7">
      <w:r>
        <w:t xml:space="preserve">Have the publisher send messages continuously to the broker via ZMQ, which send messages continuously to the subscriber via Google Cloud, and when the subscriber receives </w:t>
      </w:r>
      <w:r w:rsidR="00366EBA">
        <w:t>a specific number of</w:t>
      </w:r>
      <w:r>
        <w:t xml:space="preserve"> messages, it creates a CSV file </w:t>
      </w:r>
      <w:r w:rsidR="00F51E0A">
        <w:t xml:space="preserve">which saves in the timeMeasurements folder </w:t>
      </w:r>
      <w:r>
        <w:t>and terminates.</w:t>
      </w:r>
      <w:r w:rsidR="00023608">
        <w:t xml:space="preserve"> Repeat this process for different text-sized messages in the messages folder.</w:t>
      </w:r>
    </w:p>
    <w:p w14:paraId="743B5FA9" w14:textId="77777777" w:rsidR="000C5328" w:rsidRDefault="000C5328"/>
    <w:p w14:paraId="5582BD3E" w14:textId="6B72ACDB" w:rsidR="00C25BC9" w:rsidRDefault="00680DF7">
      <w:r>
        <w:t>Procedure:</w:t>
      </w:r>
    </w:p>
    <w:p w14:paraId="4907BC44" w14:textId="2D366A89" w:rsidR="00210CC2" w:rsidRDefault="00210CC2" w:rsidP="002D3A11">
      <w:pPr>
        <w:pStyle w:val="ListParagraph"/>
        <w:numPr>
          <w:ilvl w:val="0"/>
          <w:numId w:val="1"/>
        </w:numPr>
      </w:pPr>
      <w:r>
        <w:t>Set up Google Cloud Pub Sub</w:t>
      </w:r>
    </w:p>
    <w:p w14:paraId="1BA1E2DD" w14:textId="0568E747" w:rsidR="00210CC2" w:rsidRDefault="008E152B" w:rsidP="00FC6877">
      <w:pPr>
        <w:pStyle w:val="ListParagraph"/>
        <w:numPr>
          <w:ilvl w:val="1"/>
          <w:numId w:val="1"/>
        </w:numPr>
      </w:pPr>
      <w:r>
        <w:t>Set up Pub Sub</w:t>
      </w:r>
      <w:r w:rsidR="00FC6877">
        <w:t xml:space="preserve"> (</w:t>
      </w:r>
      <w:hyperlink r:id="rId5" w:history="1">
        <w:r w:rsidR="00FC6877" w:rsidRPr="00830822">
          <w:rPr>
            <w:rStyle w:val="Hyperlink"/>
          </w:rPr>
          <w:t>https://cloud.google.com/pubsub/docs/building-pubsub-messaging-system</w:t>
        </w:r>
      </w:hyperlink>
      <w:r w:rsidR="00FC6877">
        <w:t xml:space="preserve">, </w:t>
      </w:r>
      <w:hyperlink r:id="rId6" w:history="1">
        <w:r w:rsidR="00FC6877" w:rsidRPr="00FC6877">
          <w:rPr>
            <w:rStyle w:val="Hyperlink"/>
          </w:rPr>
          <w:t>https://www.youtube.com/watch?v=UKAmZBrR300&amp;amp;loop=0</w:t>
        </w:r>
      </w:hyperlink>
      <w:r w:rsidR="00FC6877">
        <w:rPr>
          <w:rStyle w:val="Hyperlink"/>
        </w:rPr>
        <w:t>)</w:t>
      </w:r>
    </w:p>
    <w:p w14:paraId="314DE269" w14:textId="7C008973" w:rsidR="00DF49C9" w:rsidRDefault="00DF49C9" w:rsidP="00DD0BF5">
      <w:pPr>
        <w:pStyle w:val="ListParagraph"/>
        <w:numPr>
          <w:ilvl w:val="2"/>
          <w:numId w:val="1"/>
        </w:numPr>
      </w:pPr>
      <w:r>
        <w:t xml:space="preserve">Spin up </w:t>
      </w:r>
      <w:proofErr w:type="gramStart"/>
      <w:r>
        <w:t>a</w:t>
      </w:r>
      <w:proofErr w:type="gramEnd"/>
      <w:r>
        <w:t xml:space="preserve"> Ubuntu 18.04 VM.</w:t>
      </w:r>
    </w:p>
    <w:p w14:paraId="6B7889C6" w14:textId="5F845039" w:rsidR="00DF49C9" w:rsidRDefault="00DF49C9" w:rsidP="00DD0BF5">
      <w:pPr>
        <w:pStyle w:val="ListParagraph"/>
        <w:numPr>
          <w:ilvl w:val="2"/>
          <w:numId w:val="1"/>
        </w:numPr>
      </w:pPr>
      <w:r>
        <w:t xml:space="preserve">Install Google Cloud SDK on Ubuntu: </w:t>
      </w:r>
      <w:hyperlink r:id="rId7" w:history="1">
        <w:r w:rsidRPr="00801D6C">
          <w:rPr>
            <w:rStyle w:val="Hyperlink"/>
          </w:rPr>
          <w:t>https://cloud.google.com/sdk/docs/install</w:t>
        </w:r>
      </w:hyperlink>
    </w:p>
    <w:p w14:paraId="2729944E" w14:textId="70EA3EBF" w:rsidR="00DD0BF5" w:rsidRDefault="00090F1E" w:rsidP="00DF49C9">
      <w:pPr>
        <w:pStyle w:val="ListParagraph"/>
        <w:numPr>
          <w:ilvl w:val="2"/>
          <w:numId w:val="1"/>
        </w:numPr>
      </w:pPr>
      <w:r>
        <w:t>P</w:t>
      </w:r>
      <w:r w:rsidR="00DD0BF5">
        <w:t>ut `` like where it shows export PROJECT=`gcloud config get-value project`</w:t>
      </w:r>
    </w:p>
    <w:p w14:paraId="1C6C4BB5" w14:textId="76FEC71D" w:rsidR="008E152B" w:rsidRDefault="00210CC2" w:rsidP="00DD0BF5">
      <w:pPr>
        <w:pStyle w:val="ListParagraph"/>
        <w:numPr>
          <w:ilvl w:val="2"/>
          <w:numId w:val="1"/>
        </w:numPr>
      </w:pPr>
      <w:r>
        <w:t xml:space="preserve">Rename your JSON key to something simple like </w:t>
      </w:r>
      <w:proofErr w:type="gramStart"/>
      <w:r>
        <w:t>key.json</w:t>
      </w:r>
      <w:proofErr w:type="gramEnd"/>
      <w:r>
        <w:t xml:space="preserve"> and put it somewhere simple to access like in the Downloads folder with respect to the root folder.</w:t>
      </w:r>
    </w:p>
    <w:p w14:paraId="302369E2" w14:textId="5378574B" w:rsidR="00686BF0" w:rsidRDefault="00AC11EF" w:rsidP="00686BF0">
      <w:pPr>
        <w:pStyle w:val="ListParagraph"/>
        <w:numPr>
          <w:ilvl w:val="0"/>
          <w:numId w:val="1"/>
        </w:numPr>
      </w:pPr>
      <w:r>
        <w:t>To run code each time:</w:t>
      </w:r>
    </w:p>
    <w:p w14:paraId="2BF4035F" w14:textId="5897DAB6" w:rsidR="00686BF0" w:rsidRDefault="00686BF0" w:rsidP="00686BF0">
      <w:pPr>
        <w:pStyle w:val="ListParagraph"/>
        <w:numPr>
          <w:ilvl w:val="1"/>
          <w:numId w:val="1"/>
        </w:numPr>
      </w:pPr>
      <w:r>
        <w:t>Automatically</w:t>
      </w:r>
    </w:p>
    <w:p w14:paraId="54AE552D" w14:textId="0B2EF957" w:rsidR="00686BF0" w:rsidRDefault="00686BF0" w:rsidP="00686BF0">
      <w:pPr>
        <w:pStyle w:val="ListParagraph"/>
        <w:numPr>
          <w:ilvl w:val="2"/>
          <w:numId w:val="1"/>
        </w:numPr>
      </w:pPr>
      <w:r>
        <w:t xml:space="preserve">Navigate to the tests folder and run a test using </w:t>
      </w:r>
      <w:proofErr w:type="gramStart"/>
      <w:r>
        <w:t>“./</w:t>
      </w:r>
      <w:proofErr w:type="gramEnd"/>
      <w:r>
        <w:t>{{test name}}” (e. g. “./1producer1consumerTest.sh”). Wait until the test finishes (i. e. when all extra terminal tabs have closed</w:t>
      </w:r>
      <w:r w:rsidR="009275D2">
        <w:t xml:space="preserve"> [the last one takes a little while to show up]</w:t>
      </w:r>
      <w:r>
        <w:t>) and then check for results</w:t>
      </w:r>
      <w:r w:rsidR="006E5B94">
        <w:t xml:space="preserve"> in the timeMeasurements folder.</w:t>
      </w:r>
    </w:p>
    <w:p w14:paraId="4AB9B515" w14:textId="3F5E9E84" w:rsidR="00686BF0" w:rsidRDefault="00686BF0" w:rsidP="00686BF0">
      <w:pPr>
        <w:pStyle w:val="ListParagraph"/>
        <w:numPr>
          <w:ilvl w:val="1"/>
          <w:numId w:val="1"/>
        </w:numPr>
      </w:pPr>
      <w:r>
        <w:t>Manually</w:t>
      </w:r>
    </w:p>
    <w:p w14:paraId="58024634" w14:textId="1D8CA070" w:rsidR="006C4728" w:rsidRDefault="00AC11EF" w:rsidP="00686BF0">
      <w:pPr>
        <w:pStyle w:val="ListParagraph"/>
        <w:numPr>
          <w:ilvl w:val="2"/>
          <w:numId w:val="1"/>
        </w:numPr>
      </w:pPr>
      <w:r>
        <w:t>Open 3 separate terminals or tabs and run each of the following separately in this order</w:t>
      </w:r>
      <w:r w:rsidR="006C4728">
        <w:t xml:space="preserve">, applying the </w:t>
      </w:r>
      <w:r w:rsidR="00BE309F">
        <w:t>“Connect to Google Cloud Project” step</w:t>
      </w:r>
      <w:r w:rsidR="006C4728">
        <w:t xml:space="preserve"> as follows </w:t>
      </w:r>
      <w:r w:rsidR="00993A34">
        <w:t>at the start of</w:t>
      </w:r>
      <w:r w:rsidR="006C4728">
        <w:t xml:space="preserve"> all the subsequent steps</w:t>
      </w:r>
      <w:r w:rsidR="00BE309F">
        <w:t xml:space="preserve"> (sub.py, pub.py, broker.py)</w:t>
      </w:r>
      <w:r w:rsidR="006C4728">
        <w:t>.</w:t>
      </w:r>
    </w:p>
    <w:p w14:paraId="355D61E9" w14:textId="02FFD15C" w:rsidR="006C4728" w:rsidRDefault="00BE309F" w:rsidP="00686BF0">
      <w:pPr>
        <w:pStyle w:val="ListParagraph"/>
        <w:numPr>
          <w:ilvl w:val="3"/>
          <w:numId w:val="1"/>
        </w:numPr>
      </w:pPr>
      <w:r>
        <w:t xml:space="preserve">Connect to </w:t>
      </w:r>
      <w:r w:rsidR="006C4728">
        <w:t>Google Cloud project.</w:t>
      </w:r>
    </w:p>
    <w:p w14:paraId="2C42B657" w14:textId="77777777" w:rsidR="006C4728" w:rsidRDefault="006C4728" w:rsidP="00686BF0">
      <w:pPr>
        <w:pStyle w:val="ListParagraph"/>
        <w:numPr>
          <w:ilvl w:val="4"/>
          <w:numId w:val="1"/>
        </w:numPr>
      </w:pPr>
      <w:r>
        <w:t>export GOOGLE_APPLICATION_CREDENTIALS=~/Downloads/key.json</w:t>
      </w:r>
    </w:p>
    <w:p w14:paraId="1659E892" w14:textId="77777777" w:rsidR="006C4728" w:rsidRDefault="006C4728" w:rsidP="00686BF0">
      <w:pPr>
        <w:pStyle w:val="ListParagraph"/>
        <w:numPr>
          <w:ilvl w:val="4"/>
          <w:numId w:val="1"/>
        </w:numPr>
      </w:pPr>
      <w:r>
        <w:t>export PROJECT=`gcloud config get-value project`</w:t>
      </w:r>
    </w:p>
    <w:p w14:paraId="7791B7BD" w14:textId="6BB5E024" w:rsidR="006C4728" w:rsidRDefault="006C4728" w:rsidP="00686BF0">
      <w:pPr>
        <w:pStyle w:val="ListParagraph"/>
        <w:numPr>
          <w:ilvl w:val="4"/>
          <w:numId w:val="1"/>
        </w:numPr>
      </w:pPr>
      <w:r>
        <w:t>echo $PROJECT (make sure project ID shows up)</w:t>
      </w:r>
    </w:p>
    <w:p w14:paraId="1128820E" w14:textId="77777777" w:rsidR="00D55250" w:rsidRDefault="00D55250" w:rsidP="00686BF0">
      <w:pPr>
        <w:pStyle w:val="ListParagraph"/>
        <w:numPr>
          <w:ilvl w:val="3"/>
          <w:numId w:val="1"/>
        </w:numPr>
      </w:pPr>
      <w:r>
        <w:t>Run sub.py:</w:t>
      </w:r>
    </w:p>
    <w:p w14:paraId="5A120C2E" w14:textId="645E0888" w:rsidR="00D55250" w:rsidRDefault="00D55250" w:rsidP="00686BF0">
      <w:pPr>
        <w:pStyle w:val="ListParagraph"/>
        <w:numPr>
          <w:ilvl w:val="4"/>
          <w:numId w:val="1"/>
        </w:numPr>
      </w:pPr>
      <w:r>
        <w:t xml:space="preserve">“python3 sub.py $PROJECT </w:t>
      </w:r>
      <w:r w:rsidR="00935494">
        <w:t>{{</w:t>
      </w:r>
      <w:r w:rsidR="003F66FF">
        <w:t>Google Cloud-</w:t>
      </w:r>
      <w:r w:rsidR="00083E33">
        <w:t xml:space="preserve">created </w:t>
      </w:r>
      <w:r w:rsidR="00935494">
        <w:t>subscription name (e. g. sub_one)}}</w:t>
      </w:r>
      <w:r>
        <w:t>”</w:t>
      </w:r>
    </w:p>
    <w:p w14:paraId="4DB35B9F" w14:textId="77777777" w:rsidR="00D55250" w:rsidRDefault="00D55250" w:rsidP="00686BF0">
      <w:pPr>
        <w:pStyle w:val="ListParagraph"/>
        <w:numPr>
          <w:ilvl w:val="3"/>
          <w:numId w:val="1"/>
        </w:numPr>
      </w:pPr>
      <w:r>
        <w:t>Run broker.py:</w:t>
      </w:r>
    </w:p>
    <w:p w14:paraId="0849C573" w14:textId="15F15BC5" w:rsidR="00D55250" w:rsidRDefault="00D55250" w:rsidP="00686BF0">
      <w:pPr>
        <w:pStyle w:val="ListParagraph"/>
        <w:numPr>
          <w:ilvl w:val="4"/>
          <w:numId w:val="1"/>
        </w:numPr>
      </w:pPr>
      <w:r>
        <w:t>“python3 broker.py $PROJECT {{</w:t>
      </w:r>
      <w:r w:rsidR="00AC00FE">
        <w:t xml:space="preserve">Google Cloud-created </w:t>
      </w:r>
      <w:r>
        <w:t>topic name</w:t>
      </w:r>
      <w:r w:rsidR="00BD51FB">
        <w:t xml:space="preserve"> (e. g. hello_topic</w:t>
      </w:r>
      <w:r>
        <w:t>}}”</w:t>
      </w:r>
    </w:p>
    <w:p w14:paraId="2036D7D7" w14:textId="3BB7767F" w:rsidR="003D41BE" w:rsidRDefault="003D41BE" w:rsidP="00686BF0">
      <w:pPr>
        <w:pStyle w:val="ListParagraph"/>
        <w:numPr>
          <w:ilvl w:val="3"/>
          <w:numId w:val="1"/>
        </w:numPr>
      </w:pPr>
      <w:r w:rsidRPr="00501547">
        <w:t xml:space="preserve">Run </w:t>
      </w:r>
      <w:r>
        <w:t>pub.py:</w:t>
      </w:r>
    </w:p>
    <w:p w14:paraId="3B64AC68" w14:textId="3FC7ABF4" w:rsidR="003D41BE" w:rsidRDefault="003D41BE" w:rsidP="00686BF0">
      <w:pPr>
        <w:pStyle w:val="ListParagraph"/>
        <w:numPr>
          <w:ilvl w:val="4"/>
          <w:numId w:val="1"/>
        </w:numPr>
      </w:pPr>
      <w:r w:rsidRPr="00501547">
        <w:t xml:space="preserve">"python3 pub.py </w:t>
      </w:r>
      <w:r w:rsidR="00680884">
        <w:t>{{file name}}</w:t>
      </w:r>
      <w:r w:rsidRPr="00501547">
        <w:t>"</w:t>
      </w:r>
    </w:p>
    <w:p w14:paraId="2582E0D4" w14:textId="35C0817F" w:rsidR="00971CFC" w:rsidRDefault="001D604F" w:rsidP="00686BF0">
      <w:pPr>
        <w:pStyle w:val="ListParagraph"/>
        <w:numPr>
          <w:ilvl w:val="2"/>
          <w:numId w:val="1"/>
        </w:numPr>
      </w:pPr>
      <w:r>
        <w:t>To stop the code properly</w:t>
      </w:r>
      <w:r w:rsidR="00971CFC">
        <w:t xml:space="preserve"> using Ctrl + C:</w:t>
      </w:r>
    </w:p>
    <w:p w14:paraId="720D64C1" w14:textId="3534B097" w:rsidR="001D604F" w:rsidRDefault="00971CFC" w:rsidP="00686BF0">
      <w:pPr>
        <w:pStyle w:val="ListParagraph"/>
        <w:numPr>
          <w:ilvl w:val="3"/>
          <w:numId w:val="1"/>
        </w:numPr>
      </w:pPr>
      <w:r>
        <w:lastRenderedPageBreak/>
        <w:t>S</w:t>
      </w:r>
      <w:r w:rsidR="001D604F">
        <w:t>top broker.py 1</w:t>
      </w:r>
      <w:r w:rsidR="001D604F" w:rsidRPr="001D604F">
        <w:rPr>
          <w:vertAlign w:val="superscript"/>
        </w:rPr>
        <w:t>st</w:t>
      </w:r>
      <w:r w:rsidR="001D604F">
        <w:t xml:space="preserve"> or else sub.py will receive old messages.</w:t>
      </w:r>
    </w:p>
    <w:p w14:paraId="7F701810" w14:textId="77777777" w:rsidR="002B4D28" w:rsidRDefault="002B4D28" w:rsidP="00686BF0">
      <w:pPr>
        <w:pStyle w:val="ListParagraph"/>
        <w:numPr>
          <w:ilvl w:val="3"/>
          <w:numId w:val="1"/>
        </w:numPr>
      </w:pPr>
      <w:r>
        <w:t>Empty out old messages by 1 of the following ways:</w:t>
      </w:r>
    </w:p>
    <w:p w14:paraId="72824751" w14:textId="7E7910A4" w:rsidR="002B4D28" w:rsidRDefault="002B4D28" w:rsidP="00686BF0">
      <w:pPr>
        <w:pStyle w:val="ListParagraph"/>
        <w:numPr>
          <w:ilvl w:val="4"/>
          <w:numId w:val="1"/>
        </w:numPr>
      </w:pPr>
      <w:r>
        <w:t>Run “python3 clear.py”.</w:t>
      </w:r>
    </w:p>
    <w:p w14:paraId="41676753" w14:textId="5A330637" w:rsidR="00971CFC" w:rsidRDefault="00971CFC" w:rsidP="00686BF0">
      <w:pPr>
        <w:pStyle w:val="ListParagraph"/>
        <w:numPr>
          <w:ilvl w:val="4"/>
          <w:numId w:val="1"/>
        </w:numPr>
      </w:pPr>
      <w:r>
        <w:t xml:space="preserve">Start sub.py </w:t>
      </w:r>
      <w:r w:rsidR="002B4D28">
        <w:t>and wait until all old messages are emptied out</w:t>
      </w:r>
      <w:r>
        <w:t xml:space="preserve"> and then stop it</w:t>
      </w:r>
      <w:r w:rsidR="00E6221A">
        <w:t xml:space="preserve"> before running the code again.</w:t>
      </w:r>
    </w:p>
    <w:p w14:paraId="41579F17" w14:textId="2BA57405" w:rsidR="00A1768F" w:rsidRDefault="00A1768F" w:rsidP="00A1768F">
      <w:pPr>
        <w:pStyle w:val="ListParagraph"/>
        <w:numPr>
          <w:ilvl w:val="0"/>
          <w:numId w:val="1"/>
        </w:numPr>
      </w:pPr>
      <w:r>
        <w:t>Run calculateStatistics.py to calculate statistics of time measurements.</w:t>
      </w:r>
    </w:p>
    <w:p w14:paraId="1E8B08D3" w14:textId="4854D3BA" w:rsidR="00C70B59" w:rsidRDefault="00C70B59" w:rsidP="00C70B59">
      <w:pPr>
        <w:pStyle w:val="ListParagraph"/>
        <w:numPr>
          <w:ilvl w:val="0"/>
          <w:numId w:val="1"/>
        </w:numPr>
      </w:pPr>
      <w:r>
        <w:t>You can measure hardware performance continuously by running hardwareMeasure.py</w:t>
      </w:r>
      <w:r w:rsidR="00527DA3">
        <w:t xml:space="preserve">, which will </w:t>
      </w:r>
      <w:r w:rsidR="00886A44">
        <w:t>print</w:t>
      </w:r>
      <w:r w:rsidR="00527DA3">
        <w:t xml:space="preserve"> the latest information.</w:t>
      </w:r>
    </w:p>
    <w:p w14:paraId="794B7529" w14:textId="21D63555" w:rsidR="00CF7F54" w:rsidRDefault="00CF7F54" w:rsidP="00C70B59">
      <w:pPr>
        <w:pStyle w:val="ListParagraph"/>
        <w:numPr>
          <w:ilvl w:val="0"/>
          <w:numId w:val="1"/>
        </w:numPr>
      </w:pPr>
      <w:r>
        <w:t xml:space="preserve">You can generate </w:t>
      </w:r>
      <w:r w:rsidR="00C046B5">
        <w:t>a new message file that holds a specific number of random characters</w:t>
      </w:r>
      <w:r>
        <w:t xml:space="preserve"> </w:t>
      </w:r>
      <w:r w:rsidR="00C046B5">
        <w:t>by running messageGenerator.py and specifying that number with a command line argument.</w:t>
      </w:r>
    </w:p>
    <w:p w14:paraId="504EA1F4" w14:textId="73A7E6CD" w:rsidR="006E50AE" w:rsidRDefault="006E50AE" w:rsidP="006E50AE"/>
    <w:p w14:paraId="0B4E4C86" w14:textId="24173413" w:rsidR="006E50AE" w:rsidRDefault="006E50AE" w:rsidP="006E50AE">
      <w:r>
        <w:t>Conditions to Test:</w:t>
      </w:r>
    </w:p>
    <w:p w14:paraId="2ADB7961" w14:textId="0D6B3157" w:rsidR="006E50AE" w:rsidRDefault="006E50AE" w:rsidP="006E50AE">
      <w:pPr>
        <w:pStyle w:val="ListParagraph"/>
        <w:numPr>
          <w:ilvl w:val="0"/>
          <w:numId w:val="3"/>
        </w:numPr>
      </w:pPr>
      <w:r>
        <w:t>1 producer vs. 1 consumer</w:t>
      </w:r>
    </w:p>
    <w:p w14:paraId="645095B1" w14:textId="1330A860" w:rsidR="006E50AE" w:rsidRDefault="006E50AE" w:rsidP="006E50AE">
      <w:pPr>
        <w:pStyle w:val="ListParagraph"/>
        <w:numPr>
          <w:ilvl w:val="0"/>
          <w:numId w:val="3"/>
        </w:numPr>
      </w:pPr>
      <w:r>
        <w:t>1 producer vs. 5 consumers</w:t>
      </w:r>
    </w:p>
    <w:p w14:paraId="4CB83641" w14:textId="5C32D844" w:rsidR="006E50AE" w:rsidRDefault="006E50AE" w:rsidP="006E50AE">
      <w:pPr>
        <w:pStyle w:val="ListParagraph"/>
        <w:numPr>
          <w:ilvl w:val="0"/>
          <w:numId w:val="3"/>
        </w:numPr>
      </w:pPr>
      <w:r>
        <w:t>5 producers vs. 1 consumer</w:t>
      </w:r>
    </w:p>
    <w:p w14:paraId="259F85D7" w14:textId="32E04E58" w:rsidR="006E50AE" w:rsidRDefault="006E50AE" w:rsidP="006E50AE">
      <w:pPr>
        <w:pStyle w:val="ListParagraph"/>
        <w:numPr>
          <w:ilvl w:val="0"/>
          <w:numId w:val="3"/>
        </w:numPr>
      </w:pPr>
      <w:r>
        <w:t>3 x (8 producers vs. 8 consumers)</w:t>
      </w:r>
    </w:p>
    <w:p w14:paraId="1C29702C" w14:textId="4C88E132" w:rsidR="006E50AE" w:rsidRDefault="006E50AE" w:rsidP="006E50AE">
      <w:pPr>
        <w:pStyle w:val="ListParagraph"/>
        <w:numPr>
          <w:ilvl w:val="0"/>
          <w:numId w:val="3"/>
        </w:numPr>
      </w:pPr>
      <w:r>
        <w:t>4 x (25 producers vs. 25 consumers)</w:t>
      </w:r>
    </w:p>
    <w:sectPr w:rsidR="006E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2A13"/>
    <w:multiLevelType w:val="hybridMultilevel"/>
    <w:tmpl w:val="AC46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24F09"/>
    <w:multiLevelType w:val="hybridMultilevel"/>
    <w:tmpl w:val="85FA3354"/>
    <w:lvl w:ilvl="0" w:tplc="884AE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AB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00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981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B48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8B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BEC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0E5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627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9966090"/>
    <w:multiLevelType w:val="hybridMultilevel"/>
    <w:tmpl w:val="9C54E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F766D"/>
    <w:multiLevelType w:val="hybridMultilevel"/>
    <w:tmpl w:val="0902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11"/>
    <w:rsid w:val="00023608"/>
    <w:rsid w:val="00083E33"/>
    <w:rsid w:val="00090F1E"/>
    <w:rsid w:val="000C5328"/>
    <w:rsid w:val="00154D01"/>
    <w:rsid w:val="00166CAF"/>
    <w:rsid w:val="001D604F"/>
    <w:rsid w:val="00210CC2"/>
    <w:rsid w:val="002B4D28"/>
    <w:rsid w:val="002D3A11"/>
    <w:rsid w:val="00366EBA"/>
    <w:rsid w:val="003D41BE"/>
    <w:rsid w:val="003F1133"/>
    <w:rsid w:val="003F66FF"/>
    <w:rsid w:val="004658CE"/>
    <w:rsid w:val="0046701B"/>
    <w:rsid w:val="00501547"/>
    <w:rsid w:val="00527DA3"/>
    <w:rsid w:val="00620530"/>
    <w:rsid w:val="00667D40"/>
    <w:rsid w:val="00680884"/>
    <w:rsid w:val="00680DF7"/>
    <w:rsid w:val="00686BF0"/>
    <w:rsid w:val="006C4728"/>
    <w:rsid w:val="006E50AE"/>
    <w:rsid w:val="006E5B94"/>
    <w:rsid w:val="00805C56"/>
    <w:rsid w:val="008114B7"/>
    <w:rsid w:val="00886A44"/>
    <w:rsid w:val="008E152B"/>
    <w:rsid w:val="009275D2"/>
    <w:rsid w:val="00935494"/>
    <w:rsid w:val="00971CFC"/>
    <w:rsid w:val="00993A34"/>
    <w:rsid w:val="009F55A8"/>
    <w:rsid w:val="00A1768F"/>
    <w:rsid w:val="00A20025"/>
    <w:rsid w:val="00A250F6"/>
    <w:rsid w:val="00AC00FE"/>
    <w:rsid w:val="00AC093A"/>
    <w:rsid w:val="00AC11EF"/>
    <w:rsid w:val="00BD51FB"/>
    <w:rsid w:val="00BE309F"/>
    <w:rsid w:val="00C046B5"/>
    <w:rsid w:val="00C25BC9"/>
    <w:rsid w:val="00C64D61"/>
    <w:rsid w:val="00C70B59"/>
    <w:rsid w:val="00CF7F54"/>
    <w:rsid w:val="00D55250"/>
    <w:rsid w:val="00DD0BF5"/>
    <w:rsid w:val="00DF49C9"/>
    <w:rsid w:val="00E6221A"/>
    <w:rsid w:val="00F51E0A"/>
    <w:rsid w:val="00FC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70B9"/>
  <w15:chartTrackingRefBased/>
  <w15:docId w15:val="{9CC830EA-D5C5-403A-863F-425AB487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5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C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9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1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sdk/docs/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KAmZBrR300&amp;amp;loop=0" TargetMode="External"/><Relationship Id="rId5" Type="http://schemas.openxmlformats.org/officeDocument/2006/relationships/hyperlink" Target="https://cloud.google.com/pubsub/docs/building-pubsub-messaging-syst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Vu</dc:creator>
  <cp:keywords/>
  <dc:description/>
  <cp:lastModifiedBy>James Vu</cp:lastModifiedBy>
  <cp:revision>54</cp:revision>
  <dcterms:created xsi:type="dcterms:W3CDTF">2021-04-11T19:35:00Z</dcterms:created>
  <dcterms:modified xsi:type="dcterms:W3CDTF">2021-04-13T21:20:00Z</dcterms:modified>
</cp:coreProperties>
</file>