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DE1" w:rsidRDefault="00C64DE1" w:rsidP="00C64DE1">
      <w:pPr>
        <w:rPr>
          <w:rtl/>
        </w:rPr>
      </w:pPr>
    </w:p>
    <w:p w:rsidR="00C64DE1" w:rsidRDefault="00C64DE1" w:rsidP="00C64DE1">
      <w:pPr>
        <w:rPr>
          <w:rtl/>
        </w:rPr>
      </w:pPr>
      <w:r>
        <w:rPr>
          <w:rFonts w:cs="Arial"/>
          <w:rtl/>
        </w:rPr>
        <w:t>مسعود نوجوان درشت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قد و وزن اون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است. به‌خاطر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عبور از درها با چالش روبرو است (معمولا درها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ارتفاعشان بلند است، عرض کوچک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 و درها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عرضشان بزرگ است، ارتفاع کوتاه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دارند).</w:t>
      </w:r>
    </w:p>
    <w:p w:rsidR="00C64DE1" w:rsidRDefault="00C64DE1" w:rsidP="00C64DE1">
      <w:pPr>
        <w:rPr>
          <w:rtl/>
        </w:rPr>
      </w:pPr>
      <w:r>
        <w:rPr>
          <w:rFonts w:cs="Arial" w:hint="eastAsia"/>
          <w:rtl/>
        </w:rPr>
        <w:t>حال</w:t>
      </w:r>
      <w:r>
        <w:rPr>
          <w:rFonts w:cs="Arial"/>
          <w:rtl/>
        </w:rPr>
        <w:t xml:space="preserve"> مسعود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خانه بخرد و از صاحب‌خانه اندازه‌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عرض و ارتفاع در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خانه را گرفته است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بداند که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در خانه عبور کند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مسئله از شما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>. دقت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مسعود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صاف وارد خانه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به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چ‌وجه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شدن از در، انعطاف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خود نشان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C64DE1" w:rsidRPr="00C64DE1" w:rsidRDefault="00C64DE1" w:rsidP="00C64DE1">
      <w:pPr>
        <w:rPr>
          <w:b/>
          <w:bCs/>
          <w:i/>
          <w:iCs/>
          <w:sz w:val="28"/>
          <w:szCs w:val="28"/>
          <w:rtl/>
        </w:rPr>
      </w:pPr>
      <w:r w:rsidRPr="00C64DE1">
        <w:rPr>
          <w:rFonts w:cs="Arial" w:hint="eastAsia"/>
          <w:b/>
          <w:bCs/>
          <w:i/>
          <w:iCs/>
          <w:sz w:val="28"/>
          <w:szCs w:val="28"/>
          <w:rtl/>
        </w:rPr>
        <w:t>ورود</w:t>
      </w:r>
      <w:r w:rsidRPr="00C64DE1">
        <w:rPr>
          <w:rFonts w:cs="Arial" w:hint="cs"/>
          <w:b/>
          <w:bCs/>
          <w:i/>
          <w:iCs/>
          <w:sz w:val="28"/>
          <w:szCs w:val="28"/>
          <w:rtl/>
        </w:rPr>
        <w:t>ی</w:t>
      </w:r>
    </w:p>
    <w:p w:rsidR="00C64DE1" w:rsidRDefault="00C64DE1" w:rsidP="00C64DE1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دو خط است که در خط اول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عرض و ارتفاع در خانه و در خط دوم، پهنا و قد مسعود داده‌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C64DE1" w:rsidRDefault="00C64DE1" w:rsidP="00C64DE1">
      <w:pPr>
        <w:rPr>
          <w:rtl/>
        </w:rPr>
      </w:pPr>
      <w:r>
        <w:rPr>
          <w:rFonts w:cs="Arial" w:hint="eastAsia"/>
          <w:rtl/>
        </w:rPr>
        <w:t>همه‌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اعداد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نامنف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کمتر مساو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9</m:t>
            </m:r>
          </m:sup>
        </m:sSup>
      </m:oMath>
      <w:r>
        <w:rPr>
          <w:rFonts w:cs="Arial"/>
          <w:rtl/>
        </w:rPr>
        <w:t xml:space="preserve"> هستند.</w:t>
      </w:r>
    </w:p>
    <w:p w:rsidR="00C64DE1" w:rsidRPr="00C64DE1" w:rsidRDefault="00C64DE1" w:rsidP="00C64DE1">
      <w:pPr>
        <w:rPr>
          <w:b/>
          <w:bCs/>
          <w:i/>
          <w:iCs/>
          <w:sz w:val="28"/>
          <w:szCs w:val="28"/>
          <w:rtl/>
        </w:rPr>
      </w:pPr>
      <w:r w:rsidRPr="00C64DE1">
        <w:rPr>
          <w:rFonts w:cs="Arial" w:hint="eastAsia"/>
          <w:b/>
          <w:bCs/>
          <w:i/>
          <w:iCs/>
          <w:sz w:val="28"/>
          <w:szCs w:val="28"/>
          <w:rtl/>
        </w:rPr>
        <w:t>خروج</w:t>
      </w:r>
      <w:r w:rsidRPr="00C64DE1">
        <w:rPr>
          <w:rFonts w:cs="Arial" w:hint="cs"/>
          <w:b/>
          <w:bCs/>
          <w:i/>
          <w:iCs/>
          <w:sz w:val="28"/>
          <w:szCs w:val="28"/>
          <w:rtl/>
        </w:rPr>
        <w:t>ی</w:t>
      </w:r>
    </w:p>
    <w:p w:rsidR="00C64DE1" w:rsidRDefault="00C64DE1" w:rsidP="00C64DE1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تنها سطر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خانه‌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مناسب مسعود هست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. اگر مناسب بود عبارت </w:t>
      </w:r>
      <w:r>
        <w:t xml:space="preserve">yes" </w:t>
      </w:r>
      <w:r>
        <w:rPr>
          <w:rFonts w:cs="Arial" w:hint="cs"/>
          <w:rtl/>
        </w:rPr>
        <w:t xml:space="preserve">" </w:t>
      </w:r>
      <w:r>
        <w:rPr>
          <w:rFonts w:cs="Arial"/>
          <w:rtl/>
        </w:rPr>
        <w:t xml:space="preserve">و اگر نامناسب بود عبارت </w:t>
      </w:r>
      <w:r>
        <w:t xml:space="preserve"> "</w:t>
      </w:r>
      <w:r>
        <w:t xml:space="preserve">no" </w:t>
      </w:r>
      <w:r>
        <w:rPr>
          <w:rFonts w:cs="Arial"/>
          <w:rtl/>
        </w:rPr>
        <w:t>را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C64DE1" w:rsidRDefault="00C64DE1" w:rsidP="00C64DE1">
      <w:pPr>
        <w:rPr>
          <w:rtl/>
        </w:rPr>
      </w:pPr>
    </w:p>
    <w:p w:rsidR="00C64DE1" w:rsidRPr="00C64DE1" w:rsidRDefault="00C64DE1" w:rsidP="00C64DE1">
      <w:pPr>
        <w:rPr>
          <w:b/>
          <w:bCs/>
          <w:i/>
          <w:iCs/>
          <w:sz w:val="28"/>
          <w:szCs w:val="28"/>
          <w:rtl/>
        </w:rPr>
      </w:pPr>
      <w:r w:rsidRPr="00C64DE1">
        <w:rPr>
          <w:rFonts w:cs="Arial" w:hint="eastAsia"/>
          <w:b/>
          <w:bCs/>
          <w:i/>
          <w:iCs/>
          <w:sz w:val="28"/>
          <w:szCs w:val="28"/>
          <w:rtl/>
        </w:rPr>
        <w:t>مثال</w:t>
      </w:r>
    </w:p>
    <w:p w:rsidR="00C64DE1" w:rsidRPr="00C64DE1" w:rsidRDefault="00C64DE1" w:rsidP="00C64DE1">
      <w:pPr>
        <w:rPr>
          <w:b/>
          <w:bCs/>
          <w:u w:val="single"/>
          <w:rtl/>
        </w:rPr>
      </w:pPr>
      <w:r w:rsidRPr="00C64DE1">
        <w:rPr>
          <w:rFonts w:cs="Arial" w:hint="eastAsia"/>
          <w:b/>
          <w:bCs/>
          <w:u w:val="single"/>
          <w:rtl/>
        </w:rPr>
        <w:t>ورود</w:t>
      </w:r>
      <w:r w:rsidRPr="00C64DE1">
        <w:rPr>
          <w:rFonts w:cs="Arial" w:hint="cs"/>
          <w:b/>
          <w:bCs/>
          <w:u w:val="single"/>
          <w:rtl/>
        </w:rPr>
        <w:t>ی</w:t>
      </w:r>
      <w:r w:rsidRPr="00C64DE1">
        <w:rPr>
          <w:rFonts w:cs="Arial"/>
          <w:b/>
          <w:bCs/>
          <w:u w:val="single"/>
          <w:rtl/>
        </w:rPr>
        <w:t xml:space="preserve"> نمونه ۱</w:t>
      </w:r>
    </w:p>
    <w:p w:rsidR="00C64DE1" w:rsidRDefault="00C64DE1" w:rsidP="00C64DE1">
      <w:pPr>
        <w:bidi w:val="0"/>
        <w:rPr>
          <w:rtl/>
        </w:rPr>
      </w:pPr>
      <w:r>
        <w:rPr>
          <w:rFonts w:cs="Arial" w:hint="cs"/>
          <w:rtl/>
        </w:rPr>
        <w:t>34 30</w:t>
      </w:r>
    </w:p>
    <w:p w:rsidR="00C64DE1" w:rsidRDefault="00C64DE1" w:rsidP="00C64DE1">
      <w:pPr>
        <w:bidi w:val="0"/>
        <w:rPr>
          <w:rtl/>
        </w:rPr>
      </w:pPr>
      <w:r>
        <w:rPr>
          <w:rFonts w:cs="Arial" w:hint="cs"/>
          <w:rtl/>
        </w:rPr>
        <w:t>34 15</w:t>
      </w:r>
    </w:p>
    <w:p w:rsidR="00C64DE1" w:rsidRPr="00C64DE1" w:rsidRDefault="00C64DE1" w:rsidP="00C64DE1">
      <w:pPr>
        <w:rPr>
          <w:b/>
          <w:bCs/>
          <w:u w:val="single"/>
          <w:rtl/>
        </w:rPr>
      </w:pPr>
      <w:r w:rsidRPr="00C64DE1">
        <w:rPr>
          <w:rFonts w:cs="Arial" w:hint="eastAsia"/>
          <w:b/>
          <w:bCs/>
          <w:u w:val="single"/>
          <w:rtl/>
        </w:rPr>
        <w:t>خروج</w:t>
      </w:r>
      <w:r w:rsidRPr="00C64DE1">
        <w:rPr>
          <w:rFonts w:cs="Arial" w:hint="cs"/>
          <w:b/>
          <w:bCs/>
          <w:u w:val="single"/>
          <w:rtl/>
        </w:rPr>
        <w:t>ی</w:t>
      </w:r>
      <w:r w:rsidRPr="00C64DE1">
        <w:rPr>
          <w:rFonts w:cs="Arial"/>
          <w:b/>
          <w:bCs/>
          <w:u w:val="single"/>
          <w:rtl/>
        </w:rPr>
        <w:t xml:space="preserve"> نمونه ۱</w:t>
      </w:r>
    </w:p>
    <w:p w:rsidR="00C64DE1" w:rsidRDefault="00C64DE1" w:rsidP="00C64DE1">
      <w:pPr>
        <w:bidi w:val="0"/>
        <w:rPr>
          <w:rFonts w:hint="cs"/>
          <w:rtl/>
        </w:rPr>
      </w:pPr>
      <w:r>
        <w:t>yes</w:t>
      </w:r>
    </w:p>
    <w:p w:rsidR="00C64DE1" w:rsidRPr="00C64DE1" w:rsidRDefault="00C64DE1" w:rsidP="00C64DE1">
      <w:pPr>
        <w:rPr>
          <w:b/>
          <w:bCs/>
          <w:u w:val="single"/>
          <w:rtl/>
        </w:rPr>
      </w:pPr>
      <w:r w:rsidRPr="00C64DE1">
        <w:rPr>
          <w:rFonts w:cs="Arial" w:hint="eastAsia"/>
          <w:b/>
          <w:bCs/>
          <w:u w:val="single"/>
          <w:rtl/>
        </w:rPr>
        <w:t>ورود</w:t>
      </w:r>
      <w:r w:rsidRPr="00C64DE1">
        <w:rPr>
          <w:rFonts w:cs="Arial" w:hint="cs"/>
          <w:b/>
          <w:bCs/>
          <w:u w:val="single"/>
          <w:rtl/>
        </w:rPr>
        <w:t>ی</w:t>
      </w:r>
      <w:r w:rsidRPr="00C64DE1">
        <w:rPr>
          <w:rFonts w:cs="Arial"/>
          <w:b/>
          <w:bCs/>
          <w:u w:val="single"/>
          <w:rtl/>
        </w:rPr>
        <w:t xml:space="preserve"> نمونه ۲</w:t>
      </w:r>
    </w:p>
    <w:p w:rsidR="00C64DE1" w:rsidRDefault="00C64DE1" w:rsidP="00C64DE1">
      <w:pPr>
        <w:bidi w:val="0"/>
        <w:rPr>
          <w:rtl/>
        </w:rPr>
      </w:pPr>
      <w:r>
        <w:rPr>
          <w:rFonts w:cs="Arial" w:hint="cs"/>
          <w:rtl/>
        </w:rPr>
        <w:t>34 30</w:t>
      </w:r>
    </w:p>
    <w:p w:rsidR="00C64DE1" w:rsidRDefault="00C64DE1" w:rsidP="00C64DE1">
      <w:pPr>
        <w:bidi w:val="0"/>
        <w:rPr>
          <w:rtl/>
        </w:rPr>
      </w:pPr>
      <w:r>
        <w:rPr>
          <w:rFonts w:cs="Arial" w:hint="cs"/>
          <w:rtl/>
        </w:rPr>
        <w:t>33 68</w:t>
      </w:r>
      <w:bookmarkStart w:id="0" w:name="_GoBack"/>
      <w:bookmarkEnd w:id="0"/>
    </w:p>
    <w:p w:rsidR="00C64DE1" w:rsidRPr="00C64DE1" w:rsidRDefault="00C64DE1" w:rsidP="00C64DE1">
      <w:pPr>
        <w:rPr>
          <w:b/>
          <w:bCs/>
          <w:u w:val="single"/>
          <w:rtl/>
        </w:rPr>
      </w:pPr>
      <w:r w:rsidRPr="00C64DE1">
        <w:rPr>
          <w:rFonts w:cs="Arial" w:hint="eastAsia"/>
          <w:b/>
          <w:bCs/>
          <w:u w:val="single"/>
          <w:rtl/>
        </w:rPr>
        <w:t>خروج</w:t>
      </w:r>
      <w:r w:rsidRPr="00C64DE1">
        <w:rPr>
          <w:rFonts w:cs="Arial" w:hint="cs"/>
          <w:b/>
          <w:bCs/>
          <w:u w:val="single"/>
          <w:rtl/>
        </w:rPr>
        <w:t>ی</w:t>
      </w:r>
      <w:r w:rsidRPr="00C64DE1">
        <w:rPr>
          <w:rFonts w:cs="Arial"/>
          <w:b/>
          <w:bCs/>
          <w:u w:val="single"/>
          <w:rtl/>
        </w:rPr>
        <w:t xml:space="preserve"> نمونه ۲</w:t>
      </w:r>
    </w:p>
    <w:p w:rsidR="00C66255" w:rsidRDefault="00C64DE1" w:rsidP="00C64DE1">
      <w:pPr>
        <w:bidi w:val="0"/>
        <w:rPr>
          <w:rFonts w:hint="cs"/>
        </w:rPr>
      </w:pPr>
      <w:r>
        <w:t>no</w:t>
      </w:r>
    </w:p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DE1"/>
    <w:rsid w:val="00C64DE1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091E8CD"/>
  <w15:chartTrackingRefBased/>
  <w15:docId w15:val="{3730E693-DB27-4DD0-BB89-A0FD8D0E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  <w:style w:type="character" w:styleId="PlaceholderText">
    <w:name w:val="Placeholder Text"/>
    <w:basedOn w:val="DefaultParagraphFont"/>
    <w:uiPriority w:val="99"/>
    <w:semiHidden/>
    <w:rsid w:val="00C64D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785</Characters>
  <Application>Microsoft Office Word</Application>
  <DocSecurity>0</DocSecurity>
  <Lines>6</Lines>
  <Paragraphs>1</Paragraphs>
  <ScaleCrop>false</ScaleCrop>
  <Company>diakov.net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2025-11-14T18:44:00Z</dcterms:created>
  <dcterms:modified xsi:type="dcterms:W3CDTF">2025-11-14T18:48:00Z</dcterms:modified>
</cp:coreProperties>
</file>