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60"/>
        <w:jc w:val="left"/>
        <w:rPr>
          <w:rFonts w:asciiTheme="minorHAnsi" w:hAnsiTheme="minorHAnsi" w:cstheme="minorHAnsi"/>
          <w:sz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</w:rPr>
        <w:t xml:space="preserve">    COMSATS Institute of Information Technology</w:t>
      </w:r>
    </w:p>
    <w:p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Department of Computer Science</w:t>
      </w:r>
    </w:p>
    <w:p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Object Oriented Programming (Spring 2021)</w:t>
      </w:r>
    </w:p>
    <w:p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Sessional -2</w:t>
      </w:r>
    </w:p>
    <w:p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>
      <w:pPr>
        <w:spacing w:after="0"/>
        <w:rPr>
          <w:rFonts w:cstheme="minorHAnsi"/>
          <w:szCs w:val="24"/>
        </w:rPr>
      </w:pPr>
      <w:r>
        <w:rPr>
          <w:rFonts w:cstheme="minorHAnsi"/>
          <w:b/>
          <w:szCs w:val="24"/>
        </w:rPr>
        <w:t>Instructor</w:t>
      </w:r>
      <w:r>
        <w:rPr>
          <w:rFonts w:cstheme="minorHAnsi"/>
          <w:szCs w:val="24"/>
        </w:rPr>
        <w:t>: Dr.Mukhtar Azeem,  Ms. Nusrat Shaheen, Ms. Saneeha Aamir</w:t>
      </w:r>
      <w:r>
        <w:rPr>
          <w:rFonts w:cstheme="minorHAnsi"/>
          <w:b/>
          <w:szCs w:val="24"/>
        </w:rPr>
        <w:t xml:space="preserve">      </w:t>
      </w:r>
      <w:r>
        <w:rPr>
          <w:rFonts w:cstheme="minorHAnsi"/>
          <w:szCs w:val="24"/>
        </w:rPr>
        <w:t xml:space="preserve">    </w:t>
      </w:r>
      <w:r>
        <w:rPr>
          <w:rFonts w:cstheme="minorHAnsi"/>
          <w:b/>
          <w:szCs w:val="24"/>
        </w:rPr>
        <w:t xml:space="preserve">Course Title: </w:t>
      </w:r>
      <w:r>
        <w:rPr>
          <w:rFonts w:cstheme="minorHAnsi"/>
          <w:szCs w:val="24"/>
        </w:rPr>
        <w:t>OOP</w:t>
      </w:r>
    </w:p>
    <w:p>
      <w:pPr>
        <w:spacing w:after="0"/>
        <w:rPr>
          <w:rFonts w:cstheme="minorHAnsi"/>
          <w:szCs w:val="24"/>
        </w:rPr>
      </w:pPr>
      <w:r>
        <w:rPr>
          <w:rFonts w:cstheme="minorHAnsi"/>
          <w:b/>
          <w:szCs w:val="24"/>
        </w:rPr>
        <w:t xml:space="preserve">Date:           3, </w:t>
      </w:r>
      <w:r>
        <w:rPr>
          <w:rFonts w:cstheme="minorHAnsi"/>
          <w:szCs w:val="24"/>
        </w:rPr>
        <w:t xml:space="preserve">May, 2021                                            </w:t>
      </w:r>
      <w:r>
        <w:rPr>
          <w:rFonts w:cstheme="minorHAnsi"/>
          <w:b/>
          <w:szCs w:val="24"/>
        </w:rPr>
        <w:t>Time Allowed:</w:t>
      </w:r>
      <w:r>
        <w:rPr>
          <w:rFonts w:cstheme="minorHAnsi"/>
          <w:szCs w:val="24"/>
        </w:rPr>
        <w:t xml:space="preserve"> 45 min             </w:t>
      </w:r>
      <w:r>
        <w:rPr>
          <w:rFonts w:cstheme="minorHAnsi"/>
          <w:b/>
          <w:szCs w:val="24"/>
        </w:rPr>
        <w:t>Total Marks</w:t>
      </w:r>
      <w:r>
        <w:rPr>
          <w:rFonts w:cstheme="minorHAnsi"/>
          <w:szCs w:val="24"/>
        </w:rPr>
        <w:t>: 20</w:t>
      </w:r>
    </w:p>
    <w:p>
      <w:pPr>
        <w:spacing w:after="0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-----------------------------------------------------------CLO2---------------------------------------------------------------</w:t>
      </w:r>
    </w:p>
    <w:p>
      <w:pPr>
        <w:pStyle w:val="6"/>
        <w:numPr>
          <w:ilvl w:val="0"/>
          <w:numId w:val="1"/>
        </w:numPr>
      </w:pPr>
      <w:r>
        <w:t xml:space="preserve">Design the following class hierarchy. </w:t>
      </w:r>
    </w:p>
    <w:p>
      <w:pPr>
        <w:pStyle w:val="6"/>
        <w:numPr>
          <w:ilvl w:val="1"/>
          <w:numId w:val="1"/>
        </w:numPr>
      </w:pPr>
      <w:r>
        <w:t xml:space="preserve">A </w:t>
      </w:r>
      <w:r>
        <w:rPr>
          <w:b/>
        </w:rPr>
        <w:t>GeometricObject</w:t>
      </w:r>
      <w:r>
        <w:t xml:space="preserve"> represents a general geometric figure. It has properties:</w:t>
      </w:r>
    </w:p>
    <w:p>
      <w:pPr>
        <w:pStyle w:val="6"/>
        <w:numPr>
          <w:ilvl w:val="2"/>
          <w:numId w:val="1"/>
        </w:numPr>
      </w:pPr>
      <w:r>
        <w:t>isFilled</w:t>
      </w:r>
    </w:p>
    <w:p>
      <w:pPr>
        <w:pStyle w:val="6"/>
        <w:numPr>
          <w:ilvl w:val="2"/>
          <w:numId w:val="1"/>
        </w:numPr>
      </w:pPr>
      <w:r>
        <w:t xml:space="preserve">color </w:t>
      </w:r>
    </w:p>
    <w:p>
      <w:pPr>
        <w:pStyle w:val="6"/>
        <w:numPr>
          <w:ilvl w:val="2"/>
          <w:numId w:val="1"/>
        </w:numPr>
      </w:pPr>
      <w:r>
        <w:t xml:space="preserve">thickness. </w:t>
      </w:r>
    </w:p>
    <w:p>
      <w:pPr>
        <w:pStyle w:val="6"/>
        <w:numPr>
          <w:ilvl w:val="1"/>
          <w:numId w:val="1"/>
        </w:numPr>
      </w:pPr>
      <w:r>
        <w:rPr>
          <w:b/>
        </w:rPr>
        <w:t>Rectangle</w:t>
      </w:r>
      <w:r>
        <w:t xml:space="preserve"> and </w:t>
      </w:r>
      <w:r>
        <w:rPr>
          <w:b/>
        </w:rPr>
        <w:t>Circle</w:t>
      </w:r>
      <w:r>
        <w:t xml:space="preserve"> are geometric objects. Add suitable data and methods.</w:t>
      </w:r>
    </w:p>
    <w:p>
      <w:pPr>
        <w:pStyle w:val="6"/>
        <w:numPr>
          <w:ilvl w:val="1"/>
          <w:numId w:val="1"/>
        </w:numPr>
      </w:pPr>
      <w:r>
        <w:rPr>
          <w:b/>
        </w:rPr>
        <w:t>Drawing</w:t>
      </w:r>
      <w:r>
        <w:t xml:space="preserve"> is a collection of geometric objects. Number of geometric objects can be 5. User should be able to calculate </w:t>
      </w:r>
      <w:r>
        <w:rPr>
          <w:b/>
        </w:rPr>
        <w:t>total area</w:t>
      </w:r>
      <w:r>
        <w:t xml:space="preserve"> of Drawing and </w:t>
      </w:r>
      <w:r>
        <w:rPr>
          <w:b/>
        </w:rPr>
        <w:t>count the shapes which are filled</w:t>
      </w:r>
      <w:r>
        <w:t xml:space="preserve">. </w:t>
      </w:r>
    </w:p>
    <w:p>
      <w:pPr>
        <w:spacing w:after="0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-----------------------------------------------------------CLO3---------------------------------------------------------------</w:t>
      </w:r>
    </w:p>
    <w:p>
      <w:pPr>
        <w:pStyle w:val="6"/>
        <w:numPr>
          <w:ilvl w:val="0"/>
          <w:numId w:val="1"/>
        </w:numPr>
        <w:rPr>
          <w:sz w:val="2"/>
        </w:rPr>
      </w:pPr>
      <w:r>
        <w:t xml:space="preserve">Consider the class hierarchy of question 1 and create a system by considering the runner provided. </w:t>
      </w:r>
    </w:p>
    <w:p>
      <w:pPr>
        <w:spacing w:after="0" w:line="240" w:lineRule="auto"/>
        <w:ind w:left="2160"/>
      </w:pPr>
      <w:r>
        <w:t>public static void main(String[] args) {</w:t>
      </w:r>
    </w:p>
    <w:p>
      <w:pPr>
        <w:spacing w:after="0" w:line="240" w:lineRule="auto"/>
        <w:ind w:left="2160"/>
      </w:pPr>
      <w:r>
        <w:t xml:space="preserve">        // TODO code application logic here</w:t>
      </w:r>
    </w:p>
    <w:p>
      <w:pPr>
        <w:spacing w:after="0" w:line="240" w:lineRule="auto"/>
        <w:ind w:left="2160"/>
      </w:pPr>
      <w:r>
        <w:t xml:space="preserve">        Circle c1 = new Circle (true,"Blue",2.5,5);</w:t>
      </w:r>
    </w:p>
    <w:p>
      <w:pPr>
        <w:spacing w:after="0" w:line="240" w:lineRule="auto"/>
        <w:ind w:left="2160"/>
      </w:pPr>
      <w:r>
        <w:t xml:space="preserve">        Circle c2 = new Circle (false,"red",1.5,10);</w:t>
      </w:r>
    </w:p>
    <w:p>
      <w:pPr>
        <w:spacing w:after="0" w:line="240" w:lineRule="auto"/>
        <w:ind w:left="2160"/>
      </w:pPr>
      <w:r>
        <w:t xml:space="preserve">        Rectangle r1 = new Rectangle(true,"Blue",2.5,4,5);</w:t>
      </w:r>
    </w:p>
    <w:p>
      <w:pPr>
        <w:spacing w:after="0" w:line="240" w:lineRule="auto"/>
        <w:ind w:left="2160"/>
      </w:pPr>
      <w:r>
        <w:t xml:space="preserve">        Rectangle r2 = new Rectangle(false,"red",3.6,6,5);</w:t>
      </w:r>
    </w:p>
    <w:p>
      <w:pPr>
        <w:spacing w:after="0" w:line="240" w:lineRule="auto"/>
        <w:ind w:left="2160"/>
      </w:pPr>
      <w:r>
        <w:t xml:space="preserve">        Rectangle r3 = new Rectangle(true,"green",4.5,1,5);</w:t>
      </w:r>
    </w:p>
    <w:p>
      <w:pPr>
        <w:spacing w:after="0" w:line="240" w:lineRule="auto"/>
        <w:ind w:left="2160"/>
        <w:rPr>
          <w:sz w:val="8"/>
        </w:rPr>
      </w:pPr>
    </w:p>
    <w:p>
      <w:pPr>
        <w:spacing w:after="0" w:line="240" w:lineRule="auto"/>
        <w:ind w:left="2160"/>
      </w:pPr>
      <w:r>
        <w:t xml:space="preserve">        Drawing d = new Drawing();</w:t>
      </w:r>
    </w:p>
    <w:p>
      <w:pPr>
        <w:spacing w:after="0" w:line="240" w:lineRule="auto"/>
        <w:ind w:left="2160"/>
        <w:rPr>
          <w:sz w:val="12"/>
        </w:rPr>
      </w:pPr>
    </w:p>
    <w:p>
      <w:pPr>
        <w:spacing w:after="0" w:line="240" w:lineRule="auto"/>
        <w:ind w:left="2160"/>
      </w:pPr>
      <w:r>
        <w:t xml:space="preserve">        d.add(c1);</w:t>
      </w:r>
    </w:p>
    <w:p>
      <w:pPr>
        <w:spacing w:after="0" w:line="240" w:lineRule="auto"/>
        <w:ind w:left="2160"/>
      </w:pPr>
      <w:r>
        <w:t xml:space="preserve">        d.add(c2);</w:t>
      </w:r>
    </w:p>
    <w:p>
      <w:pPr>
        <w:spacing w:after="0" w:line="240" w:lineRule="auto"/>
        <w:ind w:left="2160"/>
      </w:pPr>
      <w:r>
        <w:t xml:space="preserve">        d.add(r1);</w:t>
      </w:r>
    </w:p>
    <w:p>
      <w:pPr>
        <w:spacing w:after="0" w:line="240" w:lineRule="auto"/>
        <w:ind w:left="2160"/>
      </w:pPr>
      <w:r>
        <w:t xml:space="preserve">        d.add(r2);</w:t>
      </w:r>
    </w:p>
    <w:p>
      <w:pPr>
        <w:spacing w:after="0" w:line="240" w:lineRule="auto"/>
        <w:ind w:left="2160"/>
      </w:pPr>
      <w:r>
        <w:t xml:space="preserve">        d.add(r3);</w:t>
      </w:r>
    </w:p>
    <w:p>
      <w:pPr>
        <w:spacing w:after="0" w:line="240" w:lineRule="auto"/>
        <w:ind w:left="2160"/>
        <w:rPr>
          <w:sz w:val="8"/>
        </w:rPr>
      </w:pPr>
    </w:p>
    <w:p>
      <w:pPr>
        <w:spacing w:after="0" w:line="240" w:lineRule="auto"/>
        <w:ind w:left="2160"/>
      </w:pPr>
      <w:r>
        <w:t xml:space="preserve">        System.out.println("Total Area of Drawing is " + d.calculateArea());</w:t>
      </w:r>
    </w:p>
    <w:p>
      <w:pPr>
        <w:spacing w:after="0" w:line="240" w:lineRule="auto"/>
        <w:ind w:left="2160"/>
      </w:pPr>
      <w:r>
        <w:t xml:space="preserve">        System.out.println("Number of Filled Figures in the drawing is "+d.countFilled());</w:t>
      </w:r>
    </w:p>
    <w:p>
      <w:pPr>
        <w:spacing w:after="0" w:line="240" w:lineRule="auto"/>
        <w:ind w:left="2160"/>
      </w:pPr>
      <w:r>
        <w:t xml:space="preserve">    }</w:t>
      </w:r>
    </w:p>
    <w:p>
      <w:pPr>
        <w:ind w:firstLine="720"/>
      </w:pPr>
      <w:r>
        <w:t>Output of above runner is :</w:t>
      </w:r>
    </w:p>
    <w:p>
      <w:pPr>
        <w:ind w:left="720"/>
      </w:pPr>
      <w:r>
        <w:drawing>
          <wp:inline distT="0" distB="0" distL="0" distR="0">
            <wp:extent cx="3657600" cy="590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1127C"/>
    <w:multiLevelType w:val="multilevel"/>
    <w:tmpl w:val="0EE112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EF"/>
    <w:rsid w:val="00004F8E"/>
    <w:rsid w:val="002349EF"/>
    <w:rsid w:val="00251AAC"/>
    <w:rsid w:val="00454F9F"/>
    <w:rsid w:val="005E4D71"/>
    <w:rsid w:val="00776362"/>
    <w:rsid w:val="00A556A9"/>
    <w:rsid w:val="00C05A6E"/>
    <w:rsid w:val="00CA4371"/>
    <w:rsid w:val="00CA5792"/>
    <w:rsid w:val="00E74426"/>
    <w:rsid w:val="00F20EB1"/>
    <w:rsid w:val="00F80460"/>
    <w:rsid w:val="12D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sz w:val="20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ing 1 Char"/>
    <w:basedOn w:val="3"/>
    <w:link w:val="2"/>
    <w:uiPriority w:val="0"/>
    <w:rPr>
      <w:rFonts w:ascii="Times New Roman" w:hAnsi="Times New Roman" w:eastAsia="Times New Roman" w:cs="Times New Roman"/>
      <w:b/>
      <w:bCs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theme" Target="theme/theme1.xml"/><Relationship Id="rId10" Type="http://schemas.openxmlformats.org/officeDocument/2006/relationships/customXml" Target="../customXml/item2.xml"/><Relationship Id="rId9" Type="http://schemas.openxmlformats.org/officeDocument/2006/relationships/fontTable" Target="fontTable.xml"/><Relationship Id="rId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8587CC8B82747B2F209F8947F96EF" ma:contentTypeVersion="7" ma:contentTypeDescription="Create a new document." ma:contentTypeScope="" ma:versionID="b639731e82408556c0261a31ba9c966d">
  <xsd:schema xmlns:xsd="http://www.w3.org/2001/XMLSchema" xmlns:xs="http://www.w3.org/2001/XMLSchema" xmlns:p="http://schemas.microsoft.com/office/2006/metadata/properties" xmlns:ns2="57c8f073-0bfe-48a5-9a9b-05e8d16ca663" targetNamespace="http://schemas.microsoft.com/office/2006/metadata/properties" ma:root="true" ma:fieldsID="8b8a4a13c74c136facc0d509a5f998ef" ns2:_="">
    <xsd:import namespace="57c8f073-0bfe-48a5-9a9b-05e8d16ca6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8f073-0bfe-48a5-9a9b-05e8d16ca6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c8f073-0bfe-48a5-9a9b-05e8d16ca66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6A7EBC-FC4F-4EDD-9910-F2C523336618}"/>
</file>

<file path=customXml/itemProps3.xml><?xml version="1.0" encoding="utf-8"?>
<ds:datastoreItem xmlns:ds="http://schemas.openxmlformats.org/officeDocument/2006/customXml" ds:itemID="{A68AF307-D72F-4405-BEF0-FB75590E910A}"/>
</file>

<file path=customXml/itemProps4.xml><?xml version="1.0" encoding="utf-8"?>
<ds:datastoreItem xmlns:ds="http://schemas.openxmlformats.org/officeDocument/2006/customXml" ds:itemID="{CCC5AC85-0A41-45F8-B0A8-DBA2C1DEFF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269</Words>
  <Characters>1539</Characters>
  <Lines>12</Lines>
  <Paragraphs>3</Paragraphs>
  <TotalTime>18</TotalTime>
  <ScaleCrop>false</ScaleCrop>
  <LinksUpToDate>false</LinksUpToDate>
  <CharactersWithSpaces>1805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mazeem</cp:lastModifiedBy>
  <cp:revision>7</cp:revision>
  <dcterms:created xsi:type="dcterms:W3CDTF">2021-05-01T18:48:00Z</dcterms:created>
  <dcterms:modified xsi:type="dcterms:W3CDTF">2021-05-03T04:40:31Z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ContentTypeId">
    <vt:lpwstr>0x010100DFD8587CC8B82747B2F209F8947F96EF</vt:lpwstr>
  </property>
</Properties>
</file>