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2D00" w:rsidRPr="006115AB" w:rsidRDefault="00592D00" w:rsidP="006115AB">
      <w:pPr>
        <w:spacing w:after="0" w:line="240" w:lineRule="auto"/>
        <w:jc w:val="center"/>
        <w:rPr>
          <w:rFonts w:ascii="Times New Roman" w:hAnsi="Times New Roman" w:cs="Times New Roman"/>
          <w:b/>
        </w:rPr>
      </w:pPr>
      <w:bookmarkStart w:id="0" w:name="_GoBack"/>
      <w:bookmarkEnd w:id="0"/>
      <w:r w:rsidRPr="006115AB">
        <w:rPr>
          <w:rFonts w:ascii="Times New Roman" w:hAnsi="Times New Roman" w:cs="Times New Roman"/>
          <w:b/>
          <w:sz w:val="24"/>
        </w:rPr>
        <w:t>Summarizing</w:t>
      </w:r>
    </w:p>
    <w:p w:rsidR="006115AB" w:rsidRPr="006115AB" w:rsidRDefault="006115AB" w:rsidP="00592D00">
      <w:pPr>
        <w:spacing w:after="0" w:line="240" w:lineRule="auto"/>
        <w:rPr>
          <w:rFonts w:ascii="Times New Roman" w:hAnsi="Times New Roman" w:cs="Times New Roman"/>
        </w:rPr>
      </w:pPr>
    </w:p>
    <w:p w:rsidR="00592D00" w:rsidRPr="006115AB" w:rsidRDefault="00592D00" w:rsidP="00592D00">
      <w:pPr>
        <w:spacing w:after="0" w:line="240" w:lineRule="auto"/>
        <w:rPr>
          <w:rFonts w:ascii="Times New Roman" w:hAnsi="Times New Roman" w:cs="Times New Roman"/>
        </w:rPr>
      </w:pPr>
      <w:r w:rsidRPr="006115AB">
        <w:rPr>
          <w:rFonts w:ascii="Times New Roman" w:hAnsi="Times New Roman" w:cs="Times New Roman"/>
        </w:rPr>
        <w:t>A summary is a synthesis of the key ideas of a piece of writing, restated in your own words.  Whenever you summarize, you must be careful </w:t>
      </w:r>
      <w:r w:rsidRPr="006115AB">
        <w:rPr>
          <w:rFonts w:ascii="Times New Roman" w:hAnsi="Times New Roman" w:cs="Times New Roman"/>
          <w:b/>
          <w:bCs/>
        </w:rPr>
        <w:t>not to copy </w:t>
      </w:r>
      <w:r w:rsidRPr="006115AB">
        <w:rPr>
          <w:rFonts w:ascii="Times New Roman" w:hAnsi="Times New Roman" w:cs="Times New Roman"/>
        </w:rPr>
        <w:t>the exact wording of the original source.</w:t>
      </w:r>
    </w:p>
    <w:p w:rsidR="00592D00" w:rsidRPr="006115AB" w:rsidRDefault="00592D00" w:rsidP="00592D00">
      <w:pPr>
        <w:spacing w:after="0" w:line="240" w:lineRule="auto"/>
        <w:rPr>
          <w:rFonts w:ascii="Times New Roman" w:hAnsi="Times New Roman" w:cs="Times New Roman"/>
          <w:b/>
          <w:bCs/>
        </w:rPr>
      </w:pPr>
    </w:p>
    <w:p w:rsidR="00592D00" w:rsidRPr="006115AB" w:rsidRDefault="00592D00" w:rsidP="00592D00">
      <w:pPr>
        <w:spacing w:after="0" w:line="240" w:lineRule="auto"/>
        <w:rPr>
          <w:rFonts w:ascii="Times New Roman" w:hAnsi="Times New Roman" w:cs="Times New Roman"/>
          <w:b/>
          <w:bCs/>
        </w:rPr>
      </w:pPr>
      <w:r w:rsidRPr="006115AB">
        <w:rPr>
          <w:rFonts w:ascii="Times New Roman" w:hAnsi="Times New Roman" w:cs="Times New Roman"/>
          <w:b/>
          <w:bCs/>
        </w:rPr>
        <w:t>How do I summarize?</w:t>
      </w:r>
    </w:p>
    <w:p w:rsidR="00592D00" w:rsidRPr="006115AB" w:rsidRDefault="00592D00" w:rsidP="00592D00">
      <w:pPr>
        <w:spacing w:after="0" w:line="240" w:lineRule="auto"/>
        <w:rPr>
          <w:rFonts w:ascii="Times New Roman" w:hAnsi="Times New Roman" w:cs="Times New Roman"/>
        </w:rPr>
      </w:pPr>
      <w:r w:rsidRPr="006115AB">
        <w:rPr>
          <w:rFonts w:ascii="Times New Roman" w:hAnsi="Times New Roman" w:cs="Times New Roman"/>
        </w:rPr>
        <w:t>A good summary:</w:t>
      </w:r>
    </w:p>
    <w:p w:rsidR="00592D00" w:rsidRPr="006115AB" w:rsidRDefault="00592D00" w:rsidP="00592D00">
      <w:pPr>
        <w:numPr>
          <w:ilvl w:val="0"/>
          <w:numId w:val="1"/>
        </w:numPr>
        <w:spacing w:after="0" w:line="240" w:lineRule="auto"/>
        <w:rPr>
          <w:rFonts w:ascii="Times New Roman" w:hAnsi="Times New Roman" w:cs="Times New Roman"/>
        </w:rPr>
      </w:pPr>
      <w:r w:rsidRPr="006115AB">
        <w:rPr>
          <w:rFonts w:ascii="Times New Roman" w:hAnsi="Times New Roman" w:cs="Times New Roman"/>
        </w:rPr>
        <w:t>Identifies the writer of the original text.</w:t>
      </w:r>
    </w:p>
    <w:p w:rsidR="00592D00" w:rsidRPr="006115AB" w:rsidRDefault="00592D00" w:rsidP="00592D00">
      <w:pPr>
        <w:numPr>
          <w:ilvl w:val="0"/>
          <w:numId w:val="1"/>
        </w:numPr>
        <w:spacing w:after="0" w:line="240" w:lineRule="auto"/>
        <w:rPr>
          <w:rFonts w:ascii="Times New Roman" w:hAnsi="Times New Roman" w:cs="Times New Roman"/>
        </w:rPr>
      </w:pPr>
      <w:r w:rsidRPr="006115AB">
        <w:rPr>
          <w:rFonts w:ascii="Times New Roman" w:hAnsi="Times New Roman" w:cs="Times New Roman"/>
        </w:rPr>
        <w:t>Synthesizes the writer’s key ideas.</w:t>
      </w:r>
    </w:p>
    <w:p w:rsidR="00592D00" w:rsidRPr="006115AB" w:rsidRDefault="00592D00" w:rsidP="00592D00">
      <w:pPr>
        <w:numPr>
          <w:ilvl w:val="0"/>
          <w:numId w:val="1"/>
        </w:numPr>
        <w:spacing w:after="0" w:line="240" w:lineRule="auto"/>
        <w:rPr>
          <w:rFonts w:ascii="Times New Roman" w:hAnsi="Times New Roman" w:cs="Times New Roman"/>
        </w:rPr>
      </w:pPr>
      <w:r w:rsidRPr="006115AB">
        <w:rPr>
          <w:rFonts w:ascii="Times New Roman" w:hAnsi="Times New Roman" w:cs="Times New Roman"/>
        </w:rPr>
        <w:t>Presents the information neutrally.</w:t>
      </w:r>
    </w:p>
    <w:p w:rsidR="00592D00" w:rsidRPr="006115AB" w:rsidRDefault="00592D00" w:rsidP="00592D00">
      <w:pPr>
        <w:spacing w:after="0" w:line="240" w:lineRule="auto"/>
        <w:rPr>
          <w:rFonts w:ascii="Times New Roman" w:hAnsi="Times New Roman" w:cs="Times New Roman"/>
        </w:rPr>
      </w:pPr>
    </w:p>
    <w:p w:rsidR="00622711" w:rsidRPr="006115AB" w:rsidRDefault="00622711" w:rsidP="00622711">
      <w:pPr>
        <w:spacing w:after="0" w:line="240" w:lineRule="auto"/>
        <w:rPr>
          <w:rFonts w:ascii="Times New Roman" w:hAnsi="Times New Roman" w:cs="Times New Roman"/>
          <w:b/>
          <w:bCs/>
        </w:rPr>
      </w:pPr>
      <w:r w:rsidRPr="006115AB">
        <w:rPr>
          <w:rFonts w:ascii="Times New Roman" w:hAnsi="Times New Roman" w:cs="Times New Roman"/>
          <w:b/>
          <w:bCs/>
        </w:rPr>
        <w:t>An example of summarizing:</w:t>
      </w:r>
    </w:p>
    <w:p w:rsidR="006115AB" w:rsidRDefault="006115AB" w:rsidP="00622711">
      <w:pPr>
        <w:spacing w:after="0" w:line="240" w:lineRule="auto"/>
        <w:rPr>
          <w:rFonts w:ascii="Times New Roman" w:hAnsi="Times New Roman" w:cs="Times New Roman"/>
          <w:b/>
          <w:bCs/>
        </w:rPr>
      </w:pPr>
    </w:p>
    <w:p w:rsidR="00622711" w:rsidRPr="006115AB" w:rsidRDefault="00622711" w:rsidP="00622711">
      <w:pPr>
        <w:spacing w:after="0" w:line="240" w:lineRule="auto"/>
        <w:rPr>
          <w:rFonts w:ascii="Times New Roman" w:hAnsi="Times New Roman" w:cs="Times New Roman"/>
        </w:rPr>
      </w:pPr>
      <w:r w:rsidRPr="006115AB">
        <w:rPr>
          <w:rFonts w:ascii="Times New Roman" w:hAnsi="Times New Roman" w:cs="Times New Roman"/>
          <w:b/>
          <w:bCs/>
        </w:rPr>
        <w:t>Original text:</w:t>
      </w:r>
    </w:p>
    <w:p w:rsidR="006115AB" w:rsidRDefault="006115AB" w:rsidP="00622711">
      <w:pPr>
        <w:spacing w:after="0" w:line="240" w:lineRule="auto"/>
        <w:rPr>
          <w:rFonts w:ascii="Times New Roman" w:hAnsi="Times New Roman" w:cs="Times New Roman"/>
        </w:rPr>
      </w:pPr>
    </w:p>
    <w:p w:rsidR="00622711" w:rsidRPr="006115AB" w:rsidRDefault="00622711" w:rsidP="00622711">
      <w:pPr>
        <w:spacing w:after="0" w:line="240" w:lineRule="auto"/>
        <w:rPr>
          <w:rFonts w:ascii="Times New Roman" w:hAnsi="Times New Roman" w:cs="Times New Roman"/>
        </w:rPr>
      </w:pPr>
      <w:r w:rsidRPr="006115AB">
        <w:rPr>
          <w:rFonts w:ascii="Times New Roman" w:hAnsi="Times New Roman" w:cs="Times New Roman"/>
        </w:rPr>
        <w:t>America has changed dramatically during recent years. Not only has the number of graduates in traditional engineering disciplines such as mechanical, civil, electrical, chemical, and aeronautical engineering declined, but in most of the premier American universities engineering curricula now concentrate on and encourage largely the study of engineering science.  As a result, there are declining offerings in engineering subjects dealing with infrastructure, the environment, and related issues, and greater concentration on high technology subjects, largely supporting increasingly complex scientific developments. While the latter is important, it should not be at the expense of more traditional engineering.</w:t>
      </w:r>
    </w:p>
    <w:p w:rsidR="00622711" w:rsidRPr="006115AB" w:rsidRDefault="00622711" w:rsidP="00622711">
      <w:pPr>
        <w:spacing w:after="0" w:line="240" w:lineRule="auto"/>
        <w:rPr>
          <w:rFonts w:ascii="Times New Roman" w:hAnsi="Times New Roman" w:cs="Times New Roman"/>
        </w:rPr>
      </w:pPr>
      <w:r w:rsidRPr="006115AB">
        <w:rPr>
          <w:rFonts w:ascii="Times New Roman" w:hAnsi="Times New Roman" w:cs="Times New Roman"/>
        </w:rPr>
        <w:t>Rapidly developing economies such as China and India, as well as other industrial countries in Europe and Asia, continue to encourage and advance the teaching of engineering. Both China and India, respectively, graduate six and eight times as many traditional engineers as does the United States. Other industrial countries at minimum maintain their output, while America suffers an increasingly serious decline in the number of engineering graduates and a lack of well-educated engineers. (169 words)</w:t>
      </w:r>
    </w:p>
    <w:p w:rsidR="00622711" w:rsidRPr="006115AB" w:rsidRDefault="00622711" w:rsidP="00622711">
      <w:pPr>
        <w:spacing w:after="0" w:line="240" w:lineRule="auto"/>
        <w:rPr>
          <w:rFonts w:ascii="Times New Roman" w:hAnsi="Times New Roman" w:cs="Times New Roman"/>
        </w:rPr>
      </w:pPr>
      <w:r w:rsidRPr="006115AB">
        <w:rPr>
          <w:rFonts w:ascii="Times New Roman" w:hAnsi="Times New Roman" w:cs="Times New Roman"/>
        </w:rPr>
        <w:t>(Source:  Excerpted from Frankel, E.G. (2008, May/June) Change in education: The cost of sacrificing fundamentals. </w:t>
      </w:r>
      <w:r w:rsidRPr="006115AB">
        <w:rPr>
          <w:rFonts w:ascii="Times New Roman" w:hAnsi="Times New Roman" w:cs="Times New Roman"/>
          <w:i/>
          <w:iCs/>
        </w:rPr>
        <w:t>MIT Faculty Newsletter</w:t>
      </w:r>
      <w:r w:rsidRPr="006115AB">
        <w:rPr>
          <w:rFonts w:ascii="Times New Roman" w:hAnsi="Times New Roman" w:cs="Times New Roman"/>
        </w:rPr>
        <w:t>, XX, 5, 13.)</w:t>
      </w:r>
    </w:p>
    <w:p w:rsidR="00B065C4" w:rsidRPr="006115AB" w:rsidRDefault="00B065C4" w:rsidP="00622711">
      <w:pPr>
        <w:spacing w:after="0" w:line="240" w:lineRule="auto"/>
        <w:rPr>
          <w:rFonts w:ascii="Times New Roman" w:hAnsi="Times New Roman" w:cs="Times New Roman"/>
          <w:b/>
          <w:bCs/>
        </w:rPr>
      </w:pPr>
    </w:p>
    <w:p w:rsidR="00622711" w:rsidRPr="006115AB" w:rsidRDefault="00622711" w:rsidP="00622711">
      <w:pPr>
        <w:spacing w:after="0" w:line="240" w:lineRule="auto"/>
        <w:rPr>
          <w:rFonts w:ascii="Times New Roman" w:hAnsi="Times New Roman" w:cs="Times New Roman"/>
        </w:rPr>
      </w:pPr>
      <w:r w:rsidRPr="006115AB">
        <w:rPr>
          <w:rFonts w:ascii="Times New Roman" w:hAnsi="Times New Roman" w:cs="Times New Roman"/>
          <w:b/>
          <w:bCs/>
        </w:rPr>
        <w:t>One-paragraph Summary:</w:t>
      </w:r>
    </w:p>
    <w:p w:rsidR="006115AB" w:rsidRDefault="006115AB" w:rsidP="00622711">
      <w:pPr>
        <w:spacing w:after="0" w:line="240" w:lineRule="auto"/>
        <w:rPr>
          <w:rFonts w:ascii="Times New Roman" w:hAnsi="Times New Roman" w:cs="Times New Roman"/>
        </w:rPr>
      </w:pPr>
    </w:p>
    <w:p w:rsidR="00622711" w:rsidRPr="006115AB" w:rsidRDefault="00622711" w:rsidP="00622711">
      <w:pPr>
        <w:spacing w:after="0" w:line="240" w:lineRule="auto"/>
        <w:rPr>
          <w:rFonts w:ascii="Times New Roman" w:hAnsi="Times New Roman" w:cs="Times New Roman"/>
        </w:rPr>
      </w:pPr>
      <w:r w:rsidRPr="006115AB">
        <w:rPr>
          <w:rFonts w:ascii="Times New Roman" w:hAnsi="Times New Roman" w:cs="Times New Roman"/>
        </w:rPr>
        <w:t>In a 2008 </w:t>
      </w:r>
      <w:r w:rsidRPr="006115AB">
        <w:rPr>
          <w:rFonts w:ascii="Times New Roman" w:hAnsi="Times New Roman" w:cs="Times New Roman"/>
          <w:i/>
          <w:iCs/>
        </w:rPr>
        <w:t>Faculty Newsletter </w:t>
      </w:r>
      <w:r w:rsidRPr="006115AB">
        <w:rPr>
          <w:rFonts w:ascii="Times New Roman" w:hAnsi="Times New Roman" w:cs="Times New Roman"/>
        </w:rPr>
        <w:t xml:space="preserve">article, “Change in Education: The cost of sacrificing fundamentals,” MIT Professor Emeritus Ernst G. Frankel expresses his concerns regarding the current state of American engineering education.  He notes that the number of students focusing on traditional areas of engineering has decreased while the number interested in the high-technology end of the field has increased.   Frankel points out </w:t>
      </w:r>
      <w:proofErr w:type="gramStart"/>
      <w:r w:rsidRPr="006115AB">
        <w:rPr>
          <w:rFonts w:ascii="Times New Roman" w:hAnsi="Times New Roman" w:cs="Times New Roman"/>
        </w:rPr>
        <w:t>that other industrial nations</w:t>
      </w:r>
      <w:proofErr w:type="gramEnd"/>
      <w:r w:rsidRPr="006115AB">
        <w:rPr>
          <w:rFonts w:ascii="Times New Roman" w:hAnsi="Times New Roman" w:cs="Times New Roman"/>
        </w:rPr>
        <w:t xml:space="preserve"> produce far more traditionally-trained engineers than we do, and believes we have fallen seriously behind. (81 words)</w:t>
      </w:r>
    </w:p>
    <w:p w:rsidR="00B065C4" w:rsidRPr="006115AB" w:rsidRDefault="00B065C4" w:rsidP="00622711">
      <w:pPr>
        <w:spacing w:after="0" w:line="240" w:lineRule="auto"/>
        <w:rPr>
          <w:rFonts w:ascii="Times New Roman" w:hAnsi="Times New Roman" w:cs="Times New Roman"/>
          <w:b/>
          <w:bCs/>
        </w:rPr>
      </w:pPr>
    </w:p>
    <w:p w:rsidR="00622711" w:rsidRPr="006115AB" w:rsidRDefault="00622711" w:rsidP="00622711">
      <w:pPr>
        <w:spacing w:after="0" w:line="240" w:lineRule="auto"/>
        <w:rPr>
          <w:rFonts w:ascii="Times New Roman" w:hAnsi="Times New Roman" w:cs="Times New Roman"/>
        </w:rPr>
      </w:pPr>
      <w:r w:rsidRPr="006115AB">
        <w:rPr>
          <w:rFonts w:ascii="Times New Roman" w:hAnsi="Times New Roman" w:cs="Times New Roman"/>
          <w:b/>
          <w:bCs/>
        </w:rPr>
        <w:t xml:space="preserve">Why is </w:t>
      </w:r>
      <w:proofErr w:type="gramStart"/>
      <w:r w:rsidRPr="006115AB">
        <w:rPr>
          <w:rFonts w:ascii="Times New Roman" w:hAnsi="Times New Roman" w:cs="Times New Roman"/>
          <w:b/>
          <w:bCs/>
        </w:rPr>
        <w:t>this a</w:t>
      </w:r>
      <w:proofErr w:type="gramEnd"/>
      <w:r w:rsidRPr="006115AB">
        <w:rPr>
          <w:rFonts w:ascii="Times New Roman" w:hAnsi="Times New Roman" w:cs="Times New Roman"/>
          <w:b/>
          <w:bCs/>
        </w:rPr>
        <w:t xml:space="preserve"> good summary?</w:t>
      </w:r>
    </w:p>
    <w:p w:rsidR="006115AB" w:rsidRDefault="006115AB" w:rsidP="00622711">
      <w:pPr>
        <w:spacing w:after="0" w:line="240" w:lineRule="auto"/>
        <w:rPr>
          <w:rFonts w:ascii="Times New Roman" w:hAnsi="Times New Roman" w:cs="Times New Roman"/>
        </w:rPr>
      </w:pPr>
    </w:p>
    <w:p w:rsidR="00622711" w:rsidRPr="006115AB" w:rsidRDefault="00622711" w:rsidP="00622711">
      <w:pPr>
        <w:spacing w:after="0" w:line="240" w:lineRule="auto"/>
        <w:rPr>
          <w:rFonts w:ascii="Times New Roman" w:hAnsi="Times New Roman" w:cs="Times New Roman"/>
        </w:rPr>
      </w:pPr>
      <w:r w:rsidRPr="006115AB">
        <w:rPr>
          <w:rFonts w:ascii="Times New Roman" w:hAnsi="Times New Roman" w:cs="Times New Roman"/>
        </w:rPr>
        <w:t>The summary identifies the writer, the date of publication, and the source, and restates the key ideas using original wording.  The summary reports on the author’s point of view, but reports this neutrally.</w:t>
      </w:r>
    </w:p>
    <w:p w:rsidR="00B065C4" w:rsidRPr="006115AB" w:rsidRDefault="00B065C4" w:rsidP="00622711">
      <w:pPr>
        <w:spacing w:after="0" w:line="240" w:lineRule="auto"/>
        <w:rPr>
          <w:rFonts w:ascii="Times New Roman" w:hAnsi="Times New Roman" w:cs="Times New Roman"/>
          <w:b/>
          <w:bCs/>
        </w:rPr>
      </w:pPr>
    </w:p>
    <w:p w:rsidR="00622711" w:rsidRPr="006115AB" w:rsidRDefault="00622711" w:rsidP="00622711">
      <w:pPr>
        <w:spacing w:after="0" w:line="240" w:lineRule="auto"/>
        <w:rPr>
          <w:rFonts w:ascii="Times New Roman" w:hAnsi="Times New Roman" w:cs="Times New Roman"/>
        </w:rPr>
      </w:pPr>
      <w:r w:rsidRPr="006115AB">
        <w:rPr>
          <w:rFonts w:ascii="Times New Roman" w:hAnsi="Times New Roman" w:cs="Times New Roman"/>
          <w:b/>
          <w:bCs/>
        </w:rPr>
        <w:t>One-line summary:</w:t>
      </w:r>
    </w:p>
    <w:p w:rsidR="006115AB" w:rsidRDefault="006115AB" w:rsidP="00622711">
      <w:pPr>
        <w:spacing w:after="0" w:line="240" w:lineRule="auto"/>
        <w:rPr>
          <w:rFonts w:ascii="Times New Roman" w:hAnsi="Times New Roman" w:cs="Times New Roman"/>
        </w:rPr>
      </w:pPr>
    </w:p>
    <w:p w:rsidR="00622711" w:rsidRPr="006115AB" w:rsidRDefault="00622711" w:rsidP="00622711">
      <w:pPr>
        <w:spacing w:after="0" w:line="240" w:lineRule="auto"/>
        <w:rPr>
          <w:rFonts w:ascii="Times New Roman" w:hAnsi="Times New Roman" w:cs="Times New Roman"/>
        </w:rPr>
      </w:pPr>
      <w:r w:rsidRPr="006115AB">
        <w:rPr>
          <w:rFonts w:ascii="Times New Roman" w:hAnsi="Times New Roman" w:cs="Times New Roman"/>
        </w:rPr>
        <w:t>MIT Professor Emeritus Ernst G. Frankel (2008) has called for a return to a course of study that emphasizes the traditional skills of engineering, noting that the number of American engineering graduates with these skills has fallen sharply when compared to the number coming from other countries. (47 words)</w:t>
      </w:r>
    </w:p>
    <w:p w:rsidR="00B065C4" w:rsidRPr="006115AB" w:rsidRDefault="00B065C4" w:rsidP="00622711">
      <w:pPr>
        <w:spacing w:after="0" w:line="240" w:lineRule="auto"/>
        <w:rPr>
          <w:rFonts w:ascii="Times New Roman" w:hAnsi="Times New Roman" w:cs="Times New Roman"/>
          <w:b/>
          <w:bCs/>
        </w:rPr>
      </w:pPr>
    </w:p>
    <w:p w:rsidR="00622711" w:rsidRPr="006115AB" w:rsidRDefault="00622711" w:rsidP="00622711">
      <w:pPr>
        <w:spacing w:after="0" w:line="240" w:lineRule="auto"/>
        <w:rPr>
          <w:rFonts w:ascii="Times New Roman" w:hAnsi="Times New Roman" w:cs="Times New Roman"/>
        </w:rPr>
      </w:pPr>
      <w:r w:rsidRPr="006115AB">
        <w:rPr>
          <w:rFonts w:ascii="Times New Roman" w:hAnsi="Times New Roman" w:cs="Times New Roman"/>
          <w:b/>
          <w:bCs/>
        </w:rPr>
        <w:t xml:space="preserve">Why is </w:t>
      </w:r>
      <w:proofErr w:type="gramStart"/>
      <w:r w:rsidRPr="006115AB">
        <w:rPr>
          <w:rFonts w:ascii="Times New Roman" w:hAnsi="Times New Roman" w:cs="Times New Roman"/>
          <w:b/>
          <w:bCs/>
        </w:rPr>
        <w:t>this a</w:t>
      </w:r>
      <w:proofErr w:type="gramEnd"/>
      <w:r w:rsidRPr="006115AB">
        <w:rPr>
          <w:rFonts w:ascii="Times New Roman" w:hAnsi="Times New Roman" w:cs="Times New Roman"/>
          <w:b/>
          <w:bCs/>
        </w:rPr>
        <w:t xml:space="preserve"> good summary?</w:t>
      </w:r>
    </w:p>
    <w:p w:rsidR="006115AB" w:rsidRDefault="006115AB" w:rsidP="00622711">
      <w:pPr>
        <w:spacing w:after="0" w:line="240" w:lineRule="auto"/>
        <w:rPr>
          <w:rFonts w:ascii="Times New Roman" w:hAnsi="Times New Roman" w:cs="Times New Roman"/>
        </w:rPr>
      </w:pPr>
    </w:p>
    <w:p w:rsidR="00622711" w:rsidRPr="006115AB" w:rsidRDefault="00622711" w:rsidP="00622711">
      <w:pPr>
        <w:spacing w:after="0" w:line="240" w:lineRule="auto"/>
        <w:rPr>
          <w:rFonts w:ascii="Times New Roman" w:hAnsi="Times New Roman" w:cs="Times New Roman"/>
        </w:rPr>
      </w:pPr>
      <w:r w:rsidRPr="006115AB">
        <w:rPr>
          <w:rFonts w:ascii="Times New Roman" w:hAnsi="Times New Roman" w:cs="Times New Roman"/>
        </w:rPr>
        <w:t>This one-line summary identifies the writer and synthesizes the key ideas.  A short summary like this might appear in the literature review of research paper in which the student gathers together the findings or opinions of scholars on a given subject.</w:t>
      </w:r>
    </w:p>
    <w:p w:rsidR="00622711" w:rsidRPr="006115AB" w:rsidRDefault="00622711" w:rsidP="00622711">
      <w:pPr>
        <w:spacing w:after="0" w:line="240" w:lineRule="auto"/>
        <w:rPr>
          <w:rFonts w:ascii="Times New Roman" w:hAnsi="Times New Roman" w:cs="Times New Roman"/>
          <w:b/>
          <w:bCs/>
        </w:rPr>
      </w:pPr>
    </w:p>
    <w:p w:rsidR="00622711" w:rsidRPr="006115AB" w:rsidRDefault="00622711" w:rsidP="00622711">
      <w:pPr>
        <w:spacing w:after="0" w:line="240" w:lineRule="auto"/>
        <w:rPr>
          <w:rFonts w:ascii="Times New Roman" w:hAnsi="Times New Roman" w:cs="Times New Roman"/>
          <w:b/>
          <w:bCs/>
        </w:rPr>
      </w:pPr>
      <w:r w:rsidRPr="006115AB">
        <w:rPr>
          <w:rFonts w:ascii="Times New Roman" w:hAnsi="Times New Roman" w:cs="Times New Roman"/>
          <w:b/>
          <w:bCs/>
        </w:rPr>
        <w:t>What is the difference between paraphrasing and summarizing?</w:t>
      </w:r>
    </w:p>
    <w:p w:rsidR="006115AB" w:rsidRDefault="00622711" w:rsidP="00622711">
      <w:pPr>
        <w:spacing w:after="0" w:line="240" w:lineRule="auto"/>
        <w:rPr>
          <w:rFonts w:ascii="Times New Roman" w:hAnsi="Times New Roman" w:cs="Times New Roman"/>
        </w:rPr>
      </w:pPr>
      <w:r w:rsidRPr="006115AB">
        <w:rPr>
          <w:rFonts w:ascii="Times New Roman" w:hAnsi="Times New Roman" w:cs="Times New Roman"/>
          <w:b/>
          <w:bCs/>
        </w:rPr>
        <w:t>Summarizing and paraphrasing are somewhat different.</w:t>
      </w:r>
      <w:r w:rsidRPr="006115AB">
        <w:rPr>
          <w:rFonts w:ascii="Times New Roman" w:hAnsi="Times New Roman" w:cs="Times New Roman"/>
        </w:rPr>
        <w:t> </w:t>
      </w:r>
    </w:p>
    <w:p w:rsidR="006115AB" w:rsidRDefault="006115AB" w:rsidP="00622711">
      <w:pPr>
        <w:spacing w:after="0" w:line="240" w:lineRule="auto"/>
        <w:rPr>
          <w:rFonts w:ascii="Times New Roman" w:hAnsi="Times New Roman" w:cs="Times New Roman"/>
        </w:rPr>
      </w:pPr>
    </w:p>
    <w:p w:rsidR="00622711" w:rsidRPr="006115AB" w:rsidRDefault="00622711" w:rsidP="00622711">
      <w:pPr>
        <w:spacing w:after="0" w:line="240" w:lineRule="auto"/>
        <w:rPr>
          <w:rFonts w:ascii="Times New Roman" w:hAnsi="Times New Roman" w:cs="Times New Roman"/>
        </w:rPr>
      </w:pPr>
      <w:r w:rsidRPr="006115AB">
        <w:rPr>
          <w:rFonts w:ascii="Times New Roman" w:hAnsi="Times New Roman" w:cs="Times New Roman"/>
        </w:rPr>
        <w:t>A paraphrase is about the same length as the original source, while a summary is much shorter. Nevertheless, when you summarize, you must be careful </w:t>
      </w:r>
      <w:r w:rsidRPr="006115AB">
        <w:rPr>
          <w:rFonts w:ascii="Times New Roman" w:hAnsi="Times New Roman" w:cs="Times New Roman"/>
          <w:b/>
          <w:bCs/>
        </w:rPr>
        <w:t>not to copy the exact wording</w:t>
      </w:r>
      <w:r w:rsidRPr="006115AB">
        <w:rPr>
          <w:rFonts w:ascii="Times New Roman" w:hAnsi="Times New Roman" w:cs="Times New Roman"/>
        </w:rPr>
        <w:t> of the original source. Follow the same rules as you would for paraphrase.</w:t>
      </w:r>
    </w:p>
    <w:p w:rsidR="00592D00" w:rsidRPr="006115AB" w:rsidRDefault="00592D00" w:rsidP="00592D00">
      <w:pPr>
        <w:spacing w:after="0" w:line="240" w:lineRule="auto"/>
        <w:rPr>
          <w:rFonts w:ascii="Times New Roman" w:hAnsi="Times New Roman" w:cs="Times New Roman"/>
        </w:rPr>
      </w:pPr>
    </w:p>
    <w:p w:rsidR="00622711" w:rsidRPr="006115AB" w:rsidRDefault="00352B9C" w:rsidP="00592D00">
      <w:pPr>
        <w:spacing w:after="0" w:line="240" w:lineRule="auto"/>
        <w:rPr>
          <w:rFonts w:ascii="Times New Roman" w:hAnsi="Times New Roman" w:cs="Times New Roman"/>
          <w:b/>
          <w:sz w:val="24"/>
        </w:rPr>
      </w:pPr>
      <w:r w:rsidRPr="006115AB">
        <w:rPr>
          <w:rFonts w:ascii="Times New Roman" w:hAnsi="Times New Roman" w:cs="Times New Roman"/>
          <w:b/>
          <w:sz w:val="24"/>
        </w:rPr>
        <w:t>Exercise 1: (1 whole sheet of paper)</w:t>
      </w:r>
    </w:p>
    <w:p w:rsidR="00352B9C" w:rsidRDefault="00352B9C" w:rsidP="00592D00">
      <w:pPr>
        <w:spacing w:after="0" w:line="240" w:lineRule="auto"/>
        <w:rPr>
          <w:rFonts w:ascii="Times New Roman" w:hAnsi="Times New Roman" w:cs="Times New Roman"/>
          <w:b/>
        </w:rPr>
      </w:pPr>
      <w:r w:rsidRPr="006115AB">
        <w:rPr>
          <w:rFonts w:ascii="Times New Roman" w:hAnsi="Times New Roman" w:cs="Times New Roman"/>
          <w:b/>
        </w:rPr>
        <w:t>Read the following passage and do as required below:</w:t>
      </w:r>
    </w:p>
    <w:p w:rsidR="006115AB" w:rsidRPr="006115AB" w:rsidRDefault="006115AB" w:rsidP="00592D00">
      <w:pPr>
        <w:spacing w:after="0" w:line="240" w:lineRule="auto"/>
        <w:rPr>
          <w:rFonts w:ascii="Times New Roman" w:hAnsi="Times New Roman" w:cs="Times New Roman"/>
          <w:b/>
        </w:rPr>
      </w:pPr>
    </w:p>
    <w:p w:rsidR="00352B9C" w:rsidRPr="006115AB" w:rsidRDefault="00352B9C" w:rsidP="00352B9C">
      <w:pPr>
        <w:spacing w:after="0" w:line="240" w:lineRule="auto"/>
        <w:jc w:val="both"/>
        <w:rPr>
          <w:rFonts w:ascii="Times New Roman" w:hAnsi="Times New Roman" w:cs="Times New Roman"/>
          <w:i/>
        </w:rPr>
      </w:pPr>
      <w:r w:rsidRPr="006115AB">
        <w:rPr>
          <w:rFonts w:ascii="Times New Roman" w:hAnsi="Times New Roman" w:cs="Times New Roman"/>
          <w:i/>
        </w:rPr>
        <w:t xml:space="preserve"> There is much debate about the capacity and duration of the short-term memory. The most accepted theory comes from George A. Miller, a cognitive psychologist who suggested that humans can remember about seven chunks of information. A chunk is defined as a meaningful unit of information, such as a word or name rather than just a letter or number. Modern theorists suggest that one can increase the capacity of the short term memory by chunking, or classifying similar </w:t>
      </w:r>
      <w:r w:rsidRPr="006115AB">
        <w:rPr>
          <w:rFonts w:ascii="Times New Roman" w:hAnsi="Times New Roman" w:cs="Times New Roman"/>
          <w:i/>
        </w:rPr>
        <w:lastRenderedPageBreak/>
        <w:t xml:space="preserve">information together. By organizing information, one can optimize the STM, and improve the chances of a memory being passed on to long-term storage. The capacity of STM can also be affected by diseases that cause </w:t>
      </w:r>
      <w:proofErr w:type="spellStart"/>
      <w:r w:rsidRPr="006115AB">
        <w:rPr>
          <w:rFonts w:ascii="Times New Roman" w:hAnsi="Times New Roman" w:cs="Times New Roman"/>
          <w:i/>
        </w:rPr>
        <w:t>neuro</w:t>
      </w:r>
      <w:proofErr w:type="spellEnd"/>
      <w:r w:rsidRPr="006115AB">
        <w:rPr>
          <w:rFonts w:ascii="Times New Roman" w:hAnsi="Times New Roman" w:cs="Times New Roman"/>
          <w:i/>
        </w:rPr>
        <w:t>-degeneration, such as Alzheimer's disease which can be a factor in a person's short-term and eventually long-term memory. Damage to certain sections of the brain can disable the ability to think and recall memories stored in STM.</w:t>
      </w:r>
    </w:p>
    <w:p w:rsidR="006115AB" w:rsidRPr="006115AB" w:rsidRDefault="006115AB" w:rsidP="00352B9C">
      <w:pPr>
        <w:spacing w:after="0" w:line="240" w:lineRule="auto"/>
        <w:jc w:val="both"/>
        <w:rPr>
          <w:rFonts w:ascii="Times New Roman" w:hAnsi="Times New Roman" w:cs="Times New Roman"/>
          <w:i/>
        </w:rPr>
      </w:pPr>
    </w:p>
    <w:p w:rsidR="00352B9C" w:rsidRDefault="00352B9C" w:rsidP="00352B9C">
      <w:pPr>
        <w:spacing w:after="0" w:line="240" w:lineRule="auto"/>
        <w:jc w:val="both"/>
        <w:rPr>
          <w:rFonts w:ascii="Times New Roman" w:hAnsi="Times New Roman" w:cs="Times New Roman"/>
          <w:b/>
        </w:rPr>
      </w:pPr>
      <w:r w:rsidRPr="006115AB">
        <w:rPr>
          <w:rFonts w:ascii="Times New Roman" w:hAnsi="Times New Roman" w:cs="Times New Roman"/>
          <w:b/>
        </w:rPr>
        <w:t>Identify the corr</w:t>
      </w:r>
      <w:r w:rsidR="006115AB" w:rsidRPr="006115AB">
        <w:rPr>
          <w:rFonts w:ascii="Times New Roman" w:hAnsi="Times New Roman" w:cs="Times New Roman"/>
          <w:b/>
        </w:rPr>
        <w:t>ect statements below then write the correct state</w:t>
      </w:r>
      <w:r w:rsidR="006115AB" w:rsidRPr="006115AB">
        <w:rPr>
          <w:rFonts w:ascii="Times New Roman" w:hAnsi="Times New Roman" w:cs="Times New Roman"/>
          <w:b/>
        </w:rPr>
        <w:t xml:space="preserve">ments to form a paragraph </w:t>
      </w:r>
      <w:r w:rsidR="006115AB" w:rsidRPr="006115AB">
        <w:rPr>
          <w:rFonts w:ascii="Times New Roman" w:hAnsi="Times New Roman" w:cs="Times New Roman"/>
        </w:rPr>
        <w:t>(this will be your summary of the original passage)</w:t>
      </w:r>
      <w:r w:rsidRPr="006115AB">
        <w:rPr>
          <w:rFonts w:ascii="Times New Roman" w:hAnsi="Times New Roman" w:cs="Times New Roman"/>
          <w:b/>
        </w:rPr>
        <w:t xml:space="preserve"> </w:t>
      </w:r>
    </w:p>
    <w:p w:rsidR="006115AB" w:rsidRPr="006115AB" w:rsidRDefault="006115AB" w:rsidP="00352B9C">
      <w:pPr>
        <w:spacing w:after="0" w:line="240" w:lineRule="auto"/>
        <w:jc w:val="both"/>
        <w:rPr>
          <w:rFonts w:ascii="Times New Roman" w:hAnsi="Times New Roman" w:cs="Times New Roman"/>
          <w:b/>
        </w:rPr>
      </w:pPr>
    </w:p>
    <w:p w:rsidR="00352B9C" w:rsidRPr="006115AB" w:rsidRDefault="00352B9C" w:rsidP="006115AB">
      <w:pPr>
        <w:pStyle w:val="ListParagraph"/>
        <w:numPr>
          <w:ilvl w:val="0"/>
          <w:numId w:val="2"/>
        </w:numPr>
        <w:spacing w:after="0" w:line="240" w:lineRule="auto"/>
        <w:jc w:val="both"/>
        <w:rPr>
          <w:rFonts w:ascii="Times New Roman" w:hAnsi="Times New Roman" w:cs="Times New Roman"/>
        </w:rPr>
      </w:pPr>
      <w:r w:rsidRPr="006115AB">
        <w:rPr>
          <w:rFonts w:ascii="Times New Roman" w:hAnsi="Times New Roman" w:cs="Times New Roman"/>
        </w:rPr>
        <w:t>There is a great deal of agreement on the capacity and duration of the short-term memory.</w:t>
      </w:r>
    </w:p>
    <w:p w:rsidR="00352B9C" w:rsidRPr="006115AB" w:rsidRDefault="00352B9C" w:rsidP="006115AB">
      <w:pPr>
        <w:pStyle w:val="ListParagraph"/>
        <w:numPr>
          <w:ilvl w:val="0"/>
          <w:numId w:val="2"/>
        </w:numPr>
        <w:spacing w:after="0" w:line="240" w:lineRule="auto"/>
        <w:jc w:val="both"/>
        <w:rPr>
          <w:rFonts w:ascii="Times New Roman" w:hAnsi="Times New Roman" w:cs="Times New Roman"/>
        </w:rPr>
      </w:pPr>
      <w:r w:rsidRPr="006115AB">
        <w:rPr>
          <w:rFonts w:ascii="Times New Roman" w:hAnsi="Times New Roman" w:cs="Times New Roman"/>
        </w:rPr>
        <w:t xml:space="preserve">The capacity and duration of the short-term memory are controversial. </w:t>
      </w:r>
    </w:p>
    <w:p w:rsidR="00352B9C" w:rsidRPr="006115AB" w:rsidRDefault="00352B9C" w:rsidP="006115AB">
      <w:pPr>
        <w:pStyle w:val="ListParagraph"/>
        <w:numPr>
          <w:ilvl w:val="0"/>
          <w:numId w:val="2"/>
        </w:numPr>
        <w:spacing w:after="0" w:line="240" w:lineRule="auto"/>
        <w:jc w:val="both"/>
        <w:rPr>
          <w:rFonts w:ascii="Times New Roman" w:hAnsi="Times New Roman" w:cs="Times New Roman"/>
        </w:rPr>
      </w:pPr>
      <w:r w:rsidRPr="006115AB">
        <w:rPr>
          <w:rFonts w:ascii="Times New Roman" w:hAnsi="Times New Roman" w:cs="Times New Roman"/>
        </w:rPr>
        <w:t xml:space="preserve">Information can be remembered for longer time if it is saved in chunks. </w:t>
      </w:r>
    </w:p>
    <w:p w:rsidR="00352B9C" w:rsidRPr="006115AB" w:rsidRDefault="00352B9C" w:rsidP="006115AB">
      <w:pPr>
        <w:pStyle w:val="ListParagraph"/>
        <w:numPr>
          <w:ilvl w:val="0"/>
          <w:numId w:val="2"/>
        </w:numPr>
        <w:spacing w:after="0" w:line="240" w:lineRule="auto"/>
        <w:jc w:val="both"/>
        <w:rPr>
          <w:rFonts w:ascii="Times New Roman" w:hAnsi="Times New Roman" w:cs="Times New Roman"/>
        </w:rPr>
      </w:pPr>
      <w:r w:rsidRPr="006115AB">
        <w:rPr>
          <w:rFonts w:ascii="Times New Roman" w:hAnsi="Times New Roman" w:cs="Times New Roman"/>
        </w:rPr>
        <w:t xml:space="preserve">Theorists believe that it is impossible to improve our short-term memory. </w:t>
      </w:r>
    </w:p>
    <w:p w:rsidR="00352B9C" w:rsidRPr="006115AB" w:rsidRDefault="00352B9C" w:rsidP="006115AB">
      <w:pPr>
        <w:pStyle w:val="ListParagraph"/>
        <w:numPr>
          <w:ilvl w:val="0"/>
          <w:numId w:val="2"/>
        </w:numPr>
        <w:spacing w:after="0" w:line="240" w:lineRule="auto"/>
        <w:jc w:val="both"/>
        <w:rPr>
          <w:rFonts w:ascii="Times New Roman" w:hAnsi="Times New Roman" w:cs="Times New Roman"/>
        </w:rPr>
      </w:pPr>
      <w:r w:rsidRPr="006115AB">
        <w:rPr>
          <w:rFonts w:ascii="Times New Roman" w:hAnsi="Times New Roman" w:cs="Times New Roman"/>
        </w:rPr>
        <w:t xml:space="preserve">Some diseases such as Alzheimer badly affect our memory. </w:t>
      </w:r>
    </w:p>
    <w:p w:rsidR="00352B9C" w:rsidRPr="006115AB" w:rsidRDefault="00352B9C" w:rsidP="006115AB">
      <w:pPr>
        <w:pStyle w:val="ListParagraph"/>
        <w:numPr>
          <w:ilvl w:val="0"/>
          <w:numId w:val="2"/>
        </w:numPr>
        <w:spacing w:after="0" w:line="240" w:lineRule="auto"/>
        <w:jc w:val="both"/>
        <w:rPr>
          <w:rFonts w:ascii="Times New Roman" w:hAnsi="Times New Roman" w:cs="Times New Roman"/>
        </w:rPr>
      </w:pPr>
      <w:r w:rsidRPr="006115AB">
        <w:rPr>
          <w:rFonts w:ascii="Times New Roman" w:hAnsi="Times New Roman" w:cs="Times New Roman"/>
        </w:rPr>
        <w:t xml:space="preserve">Classifying information keeps it in the short-term memory. </w:t>
      </w:r>
    </w:p>
    <w:p w:rsidR="00352B9C" w:rsidRPr="006115AB" w:rsidRDefault="00352B9C" w:rsidP="006115AB">
      <w:pPr>
        <w:pStyle w:val="ListParagraph"/>
        <w:numPr>
          <w:ilvl w:val="0"/>
          <w:numId w:val="2"/>
        </w:numPr>
        <w:spacing w:after="0" w:line="240" w:lineRule="auto"/>
        <w:jc w:val="both"/>
        <w:rPr>
          <w:rFonts w:ascii="Times New Roman" w:hAnsi="Times New Roman" w:cs="Times New Roman"/>
        </w:rPr>
      </w:pPr>
      <w:r w:rsidRPr="006115AB">
        <w:rPr>
          <w:rFonts w:ascii="Times New Roman" w:hAnsi="Times New Roman" w:cs="Times New Roman"/>
        </w:rPr>
        <w:t xml:space="preserve">It is very important to keep our brains from damage to avoid losing our ability to think and recall information. </w:t>
      </w:r>
    </w:p>
    <w:p w:rsidR="00352B9C" w:rsidRPr="006115AB" w:rsidRDefault="00352B9C" w:rsidP="006115AB">
      <w:pPr>
        <w:pStyle w:val="ListParagraph"/>
        <w:numPr>
          <w:ilvl w:val="0"/>
          <w:numId w:val="2"/>
        </w:numPr>
        <w:spacing w:after="0" w:line="240" w:lineRule="auto"/>
        <w:jc w:val="both"/>
        <w:rPr>
          <w:rFonts w:ascii="Times New Roman" w:hAnsi="Times New Roman" w:cs="Times New Roman"/>
        </w:rPr>
      </w:pPr>
      <w:r w:rsidRPr="006115AB">
        <w:rPr>
          <w:rFonts w:ascii="Times New Roman" w:hAnsi="Times New Roman" w:cs="Times New Roman"/>
        </w:rPr>
        <w:t>Once information is kept in memory, it can never be lost.</w:t>
      </w:r>
    </w:p>
    <w:p w:rsidR="00B10F3F" w:rsidRPr="006115AB" w:rsidRDefault="00B10F3F" w:rsidP="00352B9C">
      <w:pPr>
        <w:spacing w:after="0" w:line="240" w:lineRule="auto"/>
        <w:jc w:val="both"/>
        <w:rPr>
          <w:rFonts w:ascii="Times New Roman" w:hAnsi="Times New Roman" w:cs="Times New Roman"/>
        </w:rPr>
      </w:pPr>
    </w:p>
    <w:p w:rsidR="00B065C4" w:rsidRPr="006115AB" w:rsidRDefault="00B065C4" w:rsidP="00352B9C">
      <w:pPr>
        <w:spacing w:after="0" w:line="240" w:lineRule="auto"/>
        <w:jc w:val="both"/>
        <w:rPr>
          <w:rFonts w:ascii="Times New Roman" w:hAnsi="Times New Roman" w:cs="Times New Roman"/>
          <w:b/>
        </w:rPr>
      </w:pPr>
    </w:p>
    <w:p w:rsidR="00B10F3F" w:rsidRPr="006115AB" w:rsidRDefault="00B10F3F" w:rsidP="00352B9C">
      <w:pPr>
        <w:spacing w:after="0" w:line="240" w:lineRule="auto"/>
        <w:jc w:val="both"/>
        <w:rPr>
          <w:rFonts w:ascii="Times New Roman" w:hAnsi="Times New Roman" w:cs="Times New Roman"/>
        </w:rPr>
      </w:pPr>
      <w:r w:rsidRPr="006115AB">
        <w:rPr>
          <w:rFonts w:ascii="Times New Roman" w:hAnsi="Times New Roman" w:cs="Times New Roman"/>
          <w:b/>
          <w:sz w:val="24"/>
        </w:rPr>
        <w:t>Exercise 2</w:t>
      </w:r>
      <w:r w:rsidRPr="006115AB">
        <w:rPr>
          <w:rFonts w:ascii="Times New Roman" w:hAnsi="Times New Roman" w:cs="Times New Roman"/>
          <w:b/>
        </w:rPr>
        <w:t>:</w:t>
      </w:r>
    </w:p>
    <w:p w:rsidR="00B10F3F" w:rsidRDefault="00B10F3F" w:rsidP="00352B9C">
      <w:pPr>
        <w:spacing w:after="0" w:line="240" w:lineRule="auto"/>
        <w:jc w:val="both"/>
        <w:rPr>
          <w:rFonts w:ascii="Times New Roman" w:hAnsi="Times New Roman" w:cs="Times New Roman"/>
          <w:b/>
        </w:rPr>
      </w:pPr>
      <w:r w:rsidRPr="006115AB">
        <w:rPr>
          <w:rFonts w:ascii="Times New Roman" w:hAnsi="Times New Roman" w:cs="Times New Roman"/>
          <w:b/>
        </w:rPr>
        <w:t>Read the following passage and do as required below:</w:t>
      </w:r>
    </w:p>
    <w:p w:rsidR="006115AB" w:rsidRPr="006115AB" w:rsidRDefault="006115AB" w:rsidP="00352B9C">
      <w:pPr>
        <w:spacing w:after="0" w:line="240" w:lineRule="auto"/>
        <w:jc w:val="both"/>
        <w:rPr>
          <w:rFonts w:ascii="Times New Roman" w:hAnsi="Times New Roman" w:cs="Times New Roman"/>
          <w:b/>
        </w:rPr>
      </w:pPr>
    </w:p>
    <w:p w:rsidR="00B10F3F" w:rsidRPr="006115AB" w:rsidRDefault="00B10F3F" w:rsidP="00352B9C">
      <w:pPr>
        <w:spacing w:after="0" w:line="240" w:lineRule="auto"/>
        <w:jc w:val="both"/>
        <w:rPr>
          <w:rFonts w:ascii="Times New Roman" w:hAnsi="Times New Roman" w:cs="Times New Roman"/>
          <w:i/>
        </w:rPr>
      </w:pPr>
      <w:r w:rsidRPr="006115AB">
        <w:rPr>
          <w:rFonts w:ascii="Times New Roman" w:hAnsi="Times New Roman" w:cs="Times New Roman"/>
          <w:i/>
        </w:rPr>
        <w:t xml:space="preserve"> Most people can remember a phone number for up to thirty seconds. When this short amount of time elapses, however, the numbers are erased from the memory. How did the information get there in the first place? Information that makes its way to the </w:t>
      </w:r>
      <w:proofErr w:type="spellStart"/>
      <w:r w:rsidRPr="006115AB">
        <w:rPr>
          <w:rFonts w:ascii="Times New Roman" w:hAnsi="Times New Roman" w:cs="Times New Roman"/>
          <w:i/>
        </w:rPr>
        <w:t>shortterm</w:t>
      </w:r>
      <w:proofErr w:type="spellEnd"/>
      <w:r w:rsidRPr="006115AB">
        <w:rPr>
          <w:rFonts w:ascii="Times New Roman" w:hAnsi="Times New Roman" w:cs="Times New Roman"/>
          <w:i/>
        </w:rPr>
        <w:t xml:space="preserve"> memory (STM) does so via the sensory storage area. The brain has a filter which only allows stimuli that is of immediate interest to pass on to the STM, also known as the working memory. There is much debate about the capacity and duration of the short-term memory. The most accepted theory comes from George A. Miller, a cognitive psychologist who suggested that humans can remember about seven chunks of information. A chunk is defined as a meaningful unit of information, such as a word or name rather than just a letter or number. Modern theorists suggest that one can increase the capacity of the </w:t>
      </w:r>
      <w:proofErr w:type="spellStart"/>
      <w:r w:rsidRPr="006115AB">
        <w:rPr>
          <w:rFonts w:ascii="Times New Roman" w:hAnsi="Times New Roman" w:cs="Times New Roman"/>
          <w:i/>
        </w:rPr>
        <w:t>shortterm</w:t>
      </w:r>
      <w:proofErr w:type="spellEnd"/>
      <w:r w:rsidRPr="006115AB">
        <w:rPr>
          <w:rFonts w:ascii="Times New Roman" w:hAnsi="Times New Roman" w:cs="Times New Roman"/>
          <w:i/>
        </w:rPr>
        <w:t xml:space="preserve"> memory by chunking, or classifying similar information together. By organizing information, one can optimize the STM, and improve the chances of a memory being passed on to long-term storage. The capacity of STM can also be affected by diseases that cause </w:t>
      </w:r>
      <w:proofErr w:type="spellStart"/>
      <w:r w:rsidRPr="006115AB">
        <w:rPr>
          <w:rFonts w:ascii="Times New Roman" w:hAnsi="Times New Roman" w:cs="Times New Roman"/>
          <w:i/>
        </w:rPr>
        <w:t>neuro</w:t>
      </w:r>
      <w:proofErr w:type="spellEnd"/>
      <w:r w:rsidRPr="006115AB">
        <w:rPr>
          <w:rFonts w:ascii="Times New Roman" w:hAnsi="Times New Roman" w:cs="Times New Roman"/>
          <w:i/>
        </w:rPr>
        <w:t>-degeneration, such as Alzheimer's disease which can be a factor in a person's short-term and eventually long-term memory. Damage to certain sections of the brain can disable the ability to think and recall memories stored in STM. Long-term memory (LTM) is the final stage in which data can be stored for long periods of time. While short-term and working memory persists for only about 20 to 30 seconds, information can remain in long-term memory indefinitely. Long-term memory has also been called reference memory, because an individual must refer to the information in long-term memory when performing almost any task. Short-term memory is limited to a certain number of chunks of information, while long-term memory has a limitless store. Understanding the information also makes it more retrievable. Retrieving information can be done by recognition or recall. Humans can easily recall memories that are stored in the long-term memory and used often; however, if a memory seems to be forgotten, it may eventually be retrieved by prompting. The more cues a person is given (such as pictures), the more likely a memory can be recalled. This is why multiple-choice tests are often used for subjects that require a lot of memorization.</w:t>
      </w:r>
    </w:p>
    <w:p w:rsidR="00B065C4" w:rsidRPr="006115AB" w:rsidRDefault="00B065C4" w:rsidP="00352B9C">
      <w:pPr>
        <w:spacing w:after="0" w:line="240" w:lineRule="auto"/>
        <w:jc w:val="both"/>
        <w:rPr>
          <w:rFonts w:ascii="Times New Roman" w:hAnsi="Times New Roman" w:cs="Times New Roman"/>
          <w:b/>
        </w:rPr>
      </w:pPr>
    </w:p>
    <w:p w:rsidR="00B10F3F" w:rsidRDefault="00B10F3F" w:rsidP="00352B9C">
      <w:pPr>
        <w:spacing w:after="0" w:line="240" w:lineRule="auto"/>
        <w:jc w:val="both"/>
        <w:rPr>
          <w:rFonts w:ascii="Times New Roman" w:hAnsi="Times New Roman" w:cs="Times New Roman"/>
          <w:b/>
        </w:rPr>
      </w:pPr>
      <w:r w:rsidRPr="006115AB">
        <w:rPr>
          <w:rFonts w:ascii="Times New Roman" w:hAnsi="Times New Roman" w:cs="Times New Roman"/>
          <w:b/>
        </w:rPr>
        <w:t>On the basis of your reading of the above passage, make notes on it in points according to the information provided in the TABLE below</w:t>
      </w:r>
    </w:p>
    <w:p w:rsidR="006115AB" w:rsidRPr="006115AB" w:rsidRDefault="006115AB" w:rsidP="00352B9C">
      <w:pPr>
        <w:spacing w:after="0" w:line="240" w:lineRule="auto"/>
        <w:jc w:val="both"/>
        <w:rPr>
          <w:rFonts w:ascii="Times New Roman" w:hAnsi="Times New Roman" w:cs="Times New Roman"/>
          <w:b/>
        </w:rPr>
      </w:pPr>
    </w:p>
    <w:tbl>
      <w:tblPr>
        <w:tblStyle w:val="TableGrid"/>
        <w:tblW w:w="0" w:type="auto"/>
        <w:tblLook w:val="04A0" w:firstRow="1" w:lastRow="0" w:firstColumn="1" w:lastColumn="0" w:noHBand="0" w:noVBand="1"/>
      </w:tblPr>
      <w:tblGrid>
        <w:gridCol w:w="2754"/>
        <w:gridCol w:w="2754"/>
        <w:gridCol w:w="2754"/>
        <w:gridCol w:w="2754"/>
      </w:tblGrid>
      <w:tr w:rsidR="00B10F3F" w:rsidRPr="006115AB" w:rsidTr="00B10F3F">
        <w:tc>
          <w:tcPr>
            <w:tcW w:w="2754" w:type="dxa"/>
          </w:tcPr>
          <w:p w:rsidR="00B10F3F" w:rsidRPr="006115AB" w:rsidRDefault="00B10F3F" w:rsidP="00352B9C">
            <w:pPr>
              <w:jc w:val="both"/>
              <w:rPr>
                <w:rFonts w:ascii="Times New Roman" w:hAnsi="Times New Roman" w:cs="Times New Roman"/>
              </w:rPr>
            </w:pPr>
            <w:r w:rsidRPr="006115AB">
              <w:rPr>
                <w:rFonts w:ascii="Times New Roman" w:hAnsi="Times New Roman" w:cs="Times New Roman"/>
              </w:rPr>
              <w:t>Types of memory in our brains</w:t>
            </w:r>
          </w:p>
        </w:tc>
        <w:tc>
          <w:tcPr>
            <w:tcW w:w="2754" w:type="dxa"/>
          </w:tcPr>
          <w:p w:rsidR="00B10F3F" w:rsidRPr="006115AB" w:rsidRDefault="00B10F3F" w:rsidP="00352B9C">
            <w:pPr>
              <w:jc w:val="both"/>
              <w:rPr>
                <w:rFonts w:ascii="Times New Roman" w:hAnsi="Times New Roman" w:cs="Times New Roman"/>
              </w:rPr>
            </w:pPr>
            <w:r w:rsidRPr="006115AB">
              <w:rPr>
                <w:rFonts w:ascii="Times New Roman" w:hAnsi="Times New Roman" w:cs="Times New Roman"/>
              </w:rPr>
              <w:t>What affects the STM positively and negatively?</w:t>
            </w:r>
          </w:p>
        </w:tc>
        <w:tc>
          <w:tcPr>
            <w:tcW w:w="2754" w:type="dxa"/>
          </w:tcPr>
          <w:p w:rsidR="00B10F3F" w:rsidRPr="006115AB" w:rsidRDefault="00B10F3F" w:rsidP="00352B9C">
            <w:pPr>
              <w:jc w:val="both"/>
              <w:rPr>
                <w:rFonts w:ascii="Times New Roman" w:hAnsi="Times New Roman" w:cs="Times New Roman"/>
              </w:rPr>
            </w:pPr>
            <w:r w:rsidRPr="006115AB">
              <w:rPr>
                <w:rFonts w:ascii="Times New Roman" w:hAnsi="Times New Roman" w:cs="Times New Roman"/>
              </w:rPr>
              <w:t>How to regain information stored in the LTM?</w:t>
            </w:r>
          </w:p>
        </w:tc>
        <w:tc>
          <w:tcPr>
            <w:tcW w:w="2754" w:type="dxa"/>
          </w:tcPr>
          <w:p w:rsidR="00B10F3F" w:rsidRPr="006115AB" w:rsidRDefault="00B10F3F" w:rsidP="00352B9C">
            <w:pPr>
              <w:jc w:val="both"/>
              <w:rPr>
                <w:rFonts w:ascii="Times New Roman" w:hAnsi="Times New Roman" w:cs="Times New Roman"/>
              </w:rPr>
            </w:pPr>
            <w:r w:rsidRPr="006115AB">
              <w:rPr>
                <w:rFonts w:ascii="Times New Roman" w:hAnsi="Times New Roman" w:cs="Times New Roman"/>
              </w:rPr>
              <w:t>Differences between STM and LTM</w:t>
            </w:r>
          </w:p>
        </w:tc>
      </w:tr>
      <w:tr w:rsidR="00B10F3F" w:rsidRPr="006115AB" w:rsidTr="00B10F3F">
        <w:tc>
          <w:tcPr>
            <w:tcW w:w="2754" w:type="dxa"/>
          </w:tcPr>
          <w:p w:rsidR="00B10F3F" w:rsidRDefault="00B10F3F" w:rsidP="00352B9C">
            <w:pPr>
              <w:jc w:val="both"/>
              <w:rPr>
                <w:rFonts w:ascii="Times New Roman" w:hAnsi="Times New Roman" w:cs="Times New Roman"/>
                <w:b/>
              </w:rPr>
            </w:pPr>
          </w:p>
          <w:p w:rsidR="006115AB" w:rsidRPr="006115AB" w:rsidRDefault="006115AB" w:rsidP="00352B9C">
            <w:pPr>
              <w:jc w:val="both"/>
              <w:rPr>
                <w:rFonts w:ascii="Times New Roman" w:hAnsi="Times New Roman" w:cs="Times New Roman"/>
                <w:b/>
              </w:rPr>
            </w:pPr>
          </w:p>
        </w:tc>
        <w:tc>
          <w:tcPr>
            <w:tcW w:w="2754" w:type="dxa"/>
          </w:tcPr>
          <w:p w:rsidR="00B10F3F" w:rsidRPr="006115AB" w:rsidRDefault="00B10F3F" w:rsidP="00352B9C">
            <w:pPr>
              <w:jc w:val="both"/>
              <w:rPr>
                <w:rFonts w:ascii="Times New Roman" w:hAnsi="Times New Roman" w:cs="Times New Roman"/>
                <w:b/>
              </w:rPr>
            </w:pPr>
          </w:p>
        </w:tc>
        <w:tc>
          <w:tcPr>
            <w:tcW w:w="2754" w:type="dxa"/>
          </w:tcPr>
          <w:p w:rsidR="00B10F3F" w:rsidRPr="006115AB" w:rsidRDefault="00B10F3F" w:rsidP="00352B9C">
            <w:pPr>
              <w:jc w:val="both"/>
              <w:rPr>
                <w:rFonts w:ascii="Times New Roman" w:hAnsi="Times New Roman" w:cs="Times New Roman"/>
                <w:b/>
              </w:rPr>
            </w:pPr>
          </w:p>
        </w:tc>
        <w:tc>
          <w:tcPr>
            <w:tcW w:w="2754" w:type="dxa"/>
          </w:tcPr>
          <w:p w:rsidR="00B10F3F" w:rsidRPr="006115AB" w:rsidRDefault="00B10F3F" w:rsidP="00352B9C">
            <w:pPr>
              <w:jc w:val="both"/>
              <w:rPr>
                <w:rFonts w:ascii="Times New Roman" w:hAnsi="Times New Roman" w:cs="Times New Roman"/>
                <w:b/>
              </w:rPr>
            </w:pPr>
          </w:p>
        </w:tc>
      </w:tr>
      <w:tr w:rsidR="00B10F3F" w:rsidRPr="006115AB" w:rsidTr="00B10F3F">
        <w:tc>
          <w:tcPr>
            <w:tcW w:w="2754" w:type="dxa"/>
          </w:tcPr>
          <w:p w:rsidR="00B10F3F" w:rsidRDefault="00B10F3F" w:rsidP="00352B9C">
            <w:pPr>
              <w:jc w:val="both"/>
              <w:rPr>
                <w:rFonts w:ascii="Times New Roman" w:hAnsi="Times New Roman" w:cs="Times New Roman"/>
                <w:b/>
              </w:rPr>
            </w:pPr>
          </w:p>
          <w:p w:rsidR="006115AB" w:rsidRPr="006115AB" w:rsidRDefault="006115AB" w:rsidP="00352B9C">
            <w:pPr>
              <w:jc w:val="both"/>
              <w:rPr>
                <w:rFonts w:ascii="Times New Roman" w:hAnsi="Times New Roman" w:cs="Times New Roman"/>
                <w:b/>
              </w:rPr>
            </w:pPr>
          </w:p>
        </w:tc>
        <w:tc>
          <w:tcPr>
            <w:tcW w:w="2754" w:type="dxa"/>
          </w:tcPr>
          <w:p w:rsidR="00B10F3F" w:rsidRPr="006115AB" w:rsidRDefault="00B10F3F" w:rsidP="00352B9C">
            <w:pPr>
              <w:jc w:val="both"/>
              <w:rPr>
                <w:rFonts w:ascii="Times New Roman" w:hAnsi="Times New Roman" w:cs="Times New Roman"/>
                <w:b/>
              </w:rPr>
            </w:pPr>
          </w:p>
        </w:tc>
        <w:tc>
          <w:tcPr>
            <w:tcW w:w="2754" w:type="dxa"/>
          </w:tcPr>
          <w:p w:rsidR="00B10F3F" w:rsidRPr="006115AB" w:rsidRDefault="00B10F3F" w:rsidP="00352B9C">
            <w:pPr>
              <w:jc w:val="both"/>
              <w:rPr>
                <w:rFonts w:ascii="Times New Roman" w:hAnsi="Times New Roman" w:cs="Times New Roman"/>
                <w:b/>
              </w:rPr>
            </w:pPr>
          </w:p>
        </w:tc>
        <w:tc>
          <w:tcPr>
            <w:tcW w:w="2754" w:type="dxa"/>
          </w:tcPr>
          <w:p w:rsidR="00B10F3F" w:rsidRPr="006115AB" w:rsidRDefault="00B10F3F" w:rsidP="00352B9C">
            <w:pPr>
              <w:jc w:val="both"/>
              <w:rPr>
                <w:rFonts w:ascii="Times New Roman" w:hAnsi="Times New Roman" w:cs="Times New Roman"/>
                <w:b/>
              </w:rPr>
            </w:pPr>
          </w:p>
        </w:tc>
      </w:tr>
    </w:tbl>
    <w:p w:rsidR="00B065C4" w:rsidRPr="006115AB" w:rsidRDefault="00B065C4" w:rsidP="00352B9C">
      <w:pPr>
        <w:spacing w:after="0" w:line="240" w:lineRule="auto"/>
        <w:jc w:val="both"/>
        <w:rPr>
          <w:rFonts w:ascii="Times New Roman" w:hAnsi="Times New Roman" w:cs="Times New Roman"/>
          <w:b/>
        </w:rPr>
      </w:pPr>
    </w:p>
    <w:p w:rsidR="00157791" w:rsidRPr="006115AB" w:rsidRDefault="00157791" w:rsidP="00352B9C">
      <w:pPr>
        <w:spacing w:after="0" w:line="240" w:lineRule="auto"/>
        <w:jc w:val="both"/>
        <w:rPr>
          <w:rFonts w:ascii="Times New Roman" w:hAnsi="Times New Roman" w:cs="Times New Roman"/>
          <w:b/>
        </w:rPr>
      </w:pPr>
      <w:r w:rsidRPr="006115AB">
        <w:rPr>
          <w:rFonts w:ascii="Times New Roman" w:hAnsi="Times New Roman" w:cs="Times New Roman"/>
          <w:b/>
        </w:rPr>
        <w:t>Write a summary of the passage using the notes you have made in the table above</w:t>
      </w:r>
    </w:p>
    <w:p w:rsidR="0079558A" w:rsidRPr="006115AB" w:rsidRDefault="0079558A" w:rsidP="00352B9C">
      <w:pPr>
        <w:spacing w:after="0" w:line="240" w:lineRule="auto"/>
        <w:jc w:val="both"/>
        <w:rPr>
          <w:rFonts w:ascii="Times New Roman" w:hAnsi="Times New Roman" w:cs="Times New Roman"/>
          <w:b/>
        </w:rPr>
      </w:pPr>
    </w:p>
    <w:p w:rsidR="0079558A" w:rsidRPr="006115AB" w:rsidRDefault="0079558A" w:rsidP="00352B9C">
      <w:pPr>
        <w:spacing w:after="0" w:line="240" w:lineRule="auto"/>
        <w:jc w:val="both"/>
        <w:rPr>
          <w:rFonts w:ascii="Times New Roman" w:hAnsi="Times New Roman" w:cs="Times New Roman"/>
          <w:b/>
        </w:rPr>
      </w:pPr>
    </w:p>
    <w:p w:rsidR="00B065C4" w:rsidRPr="006115AB" w:rsidRDefault="00B065C4" w:rsidP="00352B9C">
      <w:pPr>
        <w:spacing w:after="0" w:line="240" w:lineRule="auto"/>
        <w:jc w:val="both"/>
        <w:rPr>
          <w:rFonts w:ascii="Times New Roman" w:hAnsi="Times New Roman" w:cs="Times New Roman"/>
        </w:rPr>
      </w:pPr>
    </w:p>
    <w:p w:rsidR="00D3170C" w:rsidRPr="006115AB" w:rsidRDefault="00D3170C" w:rsidP="00352B9C">
      <w:pPr>
        <w:spacing w:after="0" w:line="240" w:lineRule="auto"/>
        <w:jc w:val="both"/>
        <w:rPr>
          <w:rFonts w:ascii="Times New Roman" w:hAnsi="Times New Roman" w:cs="Times New Roman"/>
        </w:rPr>
      </w:pPr>
    </w:p>
    <w:p w:rsidR="00D3170C" w:rsidRPr="006115AB" w:rsidRDefault="00D3170C" w:rsidP="00352B9C">
      <w:pPr>
        <w:spacing w:after="0" w:line="240" w:lineRule="auto"/>
        <w:jc w:val="both"/>
        <w:rPr>
          <w:rFonts w:ascii="Times New Roman" w:hAnsi="Times New Roman" w:cs="Times New Roman"/>
        </w:rPr>
      </w:pPr>
    </w:p>
    <w:p w:rsidR="00D3170C" w:rsidRPr="006115AB" w:rsidRDefault="00D3170C" w:rsidP="00352B9C">
      <w:pPr>
        <w:spacing w:after="0" w:line="240" w:lineRule="auto"/>
        <w:jc w:val="both"/>
        <w:rPr>
          <w:rFonts w:ascii="Times New Roman" w:hAnsi="Times New Roman" w:cs="Times New Roman"/>
        </w:rPr>
      </w:pPr>
    </w:p>
    <w:p w:rsidR="00D3170C" w:rsidRPr="006115AB" w:rsidRDefault="00D3170C" w:rsidP="00352B9C">
      <w:pPr>
        <w:spacing w:after="0" w:line="240" w:lineRule="auto"/>
        <w:jc w:val="both"/>
        <w:rPr>
          <w:rFonts w:ascii="Times New Roman" w:hAnsi="Times New Roman" w:cs="Times New Roman"/>
        </w:rPr>
      </w:pPr>
    </w:p>
    <w:p w:rsidR="00B065C4" w:rsidRPr="006115AB" w:rsidRDefault="00B065C4" w:rsidP="00352B9C">
      <w:pPr>
        <w:spacing w:after="0" w:line="240" w:lineRule="auto"/>
        <w:jc w:val="both"/>
        <w:rPr>
          <w:rFonts w:ascii="Times New Roman" w:hAnsi="Times New Roman" w:cs="Times New Roman"/>
        </w:rPr>
      </w:pPr>
    </w:p>
    <w:p w:rsidR="00B065C4" w:rsidRPr="006115AB" w:rsidRDefault="00B065C4" w:rsidP="00352B9C">
      <w:pPr>
        <w:spacing w:after="0" w:line="240" w:lineRule="auto"/>
        <w:jc w:val="both"/>
        <w:rPr>
          <w:rFonts w:ascii="Times New Roman" w:hAnsi="Times New Roman" w:cs="Times New Roman"/>
        </w:rPr>
      </w:pPr>
    </w:p>
    <w:p w:rsidR="00B065C4" w:rsidRPr="006115AB" w:rsidRDefault="00B065C4" w:rsidP="00352B9C">
      <w:pPr>
        <w:spacing w:after="0" w:line="240" w:lineRule="auto"/>
        <w:jc w:val="both"/>
        <w:rPr>
          <w:rFonts w:ascii="Times New Roman" w:hAnsi="Times New Roman" w:cs="Times New Roman"/>
        </w:rPr>
      </w:pPr>
    </w:p>
    <w:p w:rsidR="00B065C4" w:rsidRPr="006115AB" w:rsidRDefault="00B065C4" w:rsidP="00352B9C">
      <w:pPr>
        <w:spacing w:after="0" w:line="240" w:lineRule="auto"/>
        <w:jc w:val="both"/>
        <w:rPr>
          <w:rFonts w:ascii="Times New Roman" w:hAnsi="Times New Roman" w:cs="Times New Roman"/>
        </w:rPr>
      </w:pPr>
    </w:p>
    <w:p w:rsidR="00B065C4" w:rsidRPr="006115AB" w:rsidRDefault="00B065C4" w:rsidP="00352B9C">
      <w:pPr>
        <w:spacing w:after="0" w:line="240" w:lineRule="auto"/>
        <w:jc w:val="both"/>
        <w:rPr>
          <w:rFonts w:ascii="Times New Roman" w:hAnsi="Times New Roman" w:cs="Times New Roman"/>
        </w:rPr>
      </w:pPr>
    </w:p>
    <w:sectPr w:rsidR="00B065C4" w:rsidRPr="006115AB" w:rsidSect="00592D00">
      <w:pgSz w:w="12240" w:h="18720" w:code="14"/>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5547" w:rsidRDefault="00B15547" w:rsidP="00B065C4">
      <w:pPr>
        <w:spacing w:after="0" w:line="240" w:lineRule="auto"/>
      </w:pPr>
      <w:r>
        <w:separator/>
      </w:r>
    </w:p>
  </w:endnote>
  <w:endnote w:type="continuationSeparator" w:id="0">
    <w:p w:rsidR="00B15547" w:rsidRDefault="00B15547" w:rsidP="00B06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5547" w:rsidRDefault="00B15547" w:rsidP="00B065C4">
      <w:pPr>
        <w:spacing w:after="0" w:line="240" w:lineRule="auto"/>
      </w:pPr>
      <w:r>
        <w:separator/>
      </w:r>
    </w:p>
  </w:footnote>
  <w:footnote w:type="continuationSeparator" w:id="0">
    <w:p w:rsidR="00B15547" w:rsidRDefault="00B15547" w:rsidP="00B065C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8E7ECF"/>
    <w:multiLevelType w:val="hybridMultilevel"/>
    <w:tmpl w:val="417229BA"/>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nsid w:val="727A09D8"/>
    <w:multiLevelType w:val="multilevel"/>
    <w:tmpl w:val="A07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2D00"/>
    <w:rsid w:val="00157791"/>
    <w:rsid w:val="00352B9C"/>
    <w:rsid w:val="003E0FF6"/>
    <w:rsid w:val="004124CB"/>
    <w:rsid w:val="004779CA"/>
    <w:rsid w:val="005362F9"/>
    <w:rsid w:val="00592D00"/>
    <w:rsid w:val="006115AB"/>
    <w:rsid w:val="00622711"/>
    <w:rsid w:val="006851D0"/>
    <w:rsid w:val="007704F6"/>
    <w:rsid w:val="0079558A"/>
    <w:rsid w:val="0096591A"/>
    <w:rsid w:val="00B065C4"/>
    <w:rsid w:val="00B10F3F"/>
    <w:rsid w:val="00B15547"/>
    <w:rsid w:val="00D3170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B10F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065C4"/>
    <w:rPr>
      <w:color w:val="0000FF" w:themeColor="hyperlink"/>
      <w:u w:val="single"/>
    </w:rPr>
  </w:style>
  <w:style w:type="paragraph" w:styleId="Header">
    <w:name w:val="header"/>
    <w:basedOn w:val="Normal"/>
    <w:link w:val="HeaderChar"/>
    <w:uiPriority w:val="99"/>
    <w:unhideWhenUsed/>
    <w:rsid w:val="00B065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5C4"/>
  </w:style>
  <w:style w:type="paragraph" w:styleId="Footer">
    <w:name w:val="footer"/>
    <w:basedOn w:val="Normal"/>
    <w:link w:val="FooterChar"/>
    <w:uiPriority w:val="99"/>
    <w:unhideWhenUsed/>
    <w:rsid w:val="00B065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5C4"/>
  </w:style>
  <w:style w:type="paragraph" w:styleId="BalloonText">
    <w:name w:val="Balloon Text"/>
    <w:basedOn w:val="Normal"/>
    <w:link w:val="BalloonTextChar"/>
    <w:uiPriority w:val="99"/>
    <w:semiHidden/>
    <w:unhideWhenUsed/>
    <w:rsid w:val="00B065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65C4"/>
    <w:rPr>
      <w:rFonts w:ascii="Tahoma" w:hAnsi="Tahoma" w:cs="Tahoma"/>
      <w:sz w:val="16"/>
      <w:szCs w:val="16"/>
    </w:rPr>
  </w:style>
  <w:style w:type="paragraph" w:styleId="ListParagraph">
    <w:name w:val="List Paragraph"/>
    <w:basedOn w:val="Normal"/>
    <w:uiPriority w:val="34"/>
    <w:qFormat/>
    <w:rsid w:val="006115A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B10F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065C4"/>
    <w:rPr>
      <w:color w:val="0000FF" w:themeColor="hyperlink"/>
      <w:u w:val="single"/>
    </w:rPr>
  </w:style>
  <w:style w:type="paragraph" w:styleId="Header">
    <w:name w:val="header"/>
    <w:basedOn w:val="Normal"/>
    <w:link w:val="HeaderChar"/>
    <w:uiPriority w:val="99"/>
    <w:unhideWhenUsed/>
    <w:rsid w:val="00B065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5C4"/>
  </w:style>
  <w:style w:type="paragraph" w:styleId="Footer">
    <w:name w:val="footer"/>
    <w:basedOn w:val="Normal"/>
    <w:link w:val="FooterChar"/>
    <w:uiPriority w:val="99"/>
    <w:unhideWhenUsed/>
    <w:rsid w:val="00B065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5C4"/>
  </w:style>
  <w:style w:type="paragraph" w:styleId="BalloonText">
    <w:name w:val="Balloon Text"/>
    <w:basedOn w:val="Normal"/>
    <w:link w:val="BalloonTextChar"/>
    <w:uiPriority w:val="99"/>
    <w:semiHidden/>
    <w:unhideWhenUsed/>
    <w:rsid w:val="00B065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65C4"/>
    <w:rPr>
      <w:rFonts w:ascii="Tahoma" w:hAnsi="Tahoma" w:cs="Tahoma"/>
      <w:sz w:val="16"/>
      <w:szCs w:val="16"/>
    </w:rPr>
  </w:style>
  <w:style w:type="paragraph" w:styleId="ListParagraph">
    <w:name w:val="List Paragraph"/>
    <w:basedOn w:val="Normal"/>
    <w:uiPriority w:val="34"/>
    <w:qFormat/>
    <w:rsid w:val="006115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7781217">
      <w:bodyDiv w:val="1"/>
      <w:marLeft w:val="0"/>
      <w:marRight w:val="0"/>
      <w:marTop w:val="0"/>
      <w:marBottom w:val="0"/>
      <w:divBdr>
        <w:top w:val="none" w:sz="0" w:space="0" w:color="auto"/>
        <w:left w:val="none" w:sz="0" w:space="0" w:color="auto"/>
        <w:bottom w:val="none" w:sz="0" w:space="0" w:color="auto"/>
        <w:right w:val="none" w:sz="0" w:space="0" w:color="auto"/>
      </w:divBdr>
    </w:div>
    <w:div w:id="269238332">
      <w:bodyDiv w:val="1"/>
      <w:marLeft w:val="0"/>
      <w:marRight w:val="0"/>
      <w:marTop w:val="0"/>
      <w:marBottom w:val="0"/>
      <w:divBdr>
        <w:top w:val="none" w:sz="0" w:space="0" w:color="auto"/>
        <w:left w:val="none" w:sz="0" w:space="0" w:color="auto"/>
        <w:bottom w:val="none" w:sz="0" w:space="0" w:color="auto"/>
        <w:right w:val="none" w:sz="0" w:space="0" w:color="auto"/>
      </w:divBdr>
    </w:div>
    <w:div w:id="852575395">
      <w:bodyDiv w:val="1"/>
      <w:marLeft w:val="0"/>
      <w:marRight w:val="0"/>
      <w:marTop w:val="0"/>
      <w:marBottom w:val="0"/>
      <w:divBdr>
        <w:top w:val="none" w:sz="0" w:space="0" w:color="auto"/>
        <w:left w:val="none" w:sz="0" w:space="0" w:color="auto"/>
        <w:bottom w:val="none" w:sz="0" w:space="0" w:color="auto"/>
        <w:right w:val="none" w:sz="0" w:space="0" w:color="auto"/>
      </w:divBdr>
    </w:div>
    <w:div w:id="1681659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1221</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Melissa</dc:creator>
  <cp:lastModifiedBy>Melissa</cp:lastModifiedBy>
  <cp:revision>2</cp:revision>
  <cp:lastPrinted>2023-05-10T10:09:00Z</cp:lastPrinted>
  <dcterms:created xsi:type="dcterms:W3CDTF">2025-01-03T09:59:00Z</dcterms:created>
  <dcterms:modified xsi:type="dcterms:W3CDTF">2025-01-03T09:59:00Z</dcterms:modified>
</cp:coreProperties>
</file>