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1 | VERSION 5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Obstacle Avoidance: Bug Algorithm Scenario 1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backend/assignments/assignment_1.json, version 5.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A cleaning robot starts at S(2,1) and travels toward G(8,9). The straight start-to-goal line is the Bug2 m-line. A rectangular obstacle spans 4 &lt;= x &lt;= 7 and 3 &lt;= y &lt;= 6.</w:t>
      </w:r>
    </w:p>
    <w:p>
      <w:pPr>
        <w:spacing w:after="80" w:line="276" w:lineRule="auto"/>
      </w:pPr>
      <w:r>
        <w:t>Valid Bug2 intersections</w:t>
      </w:r>
    </w:p>
    <w:p>
      <w:pPr>
        <w:spacing w:after="80" w:line="276" w:lineRule="auto"/>
      </w:pPr>
      <w:r>
        <w:t>The m-line first meets the obstacle's left edge at hit point H(4, 11/3). Following the boundary clockwise, the robot moves from H to the top-left corner T(4,6) and then along the top edge to leave point L(23/4, 6). H and L both lie on the m-line, and L is closer to G than H, so Bug2 permits the robot to leave the boundary at L.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distance_to_hit from S to H.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distance_along_obstacle as H-to-T plus T-to-L.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Calculate distance_leave_to_goal from L to G.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Set total_distance to the sum of those three traveled components.</w:t>
      </w:r>
    </w:p>
    <w:p>
      <w:pPr>
        <w:spacing w:after="80" w:line="276" w:lineRule="auto"/>
      </w:pPr>
      <w:r>
        <w:t>Use Euclidean distance for straight segments. Treat the given fractional coordinates as exact values.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Practice dividing a valid Bug2 path into approach, boundary-following, and departure distances.</w:t>
      </w:r>
    </w:p>
    <w:p>
      <w:pPr>
        <w:pStyle w:val="Heading2"/>
      </w:pPr>
      <w:r>
        <w:t>Scenario and fixed route</w:t>
      </w:r>
    </w:p>
    <w:p>
      <w:r>
        <w:t>A cleaning robot starts at S = (2, 1) and travels toward G = (8, 9). The straight start-to-goal line is the Bug2 m-line. A rectangular obstacle occupies 4 &lt;= x &lt;= 7 and 3 &lt;= y &lt;= 6.</w:t>
      </w:r>
    </w:p>
    <w:p>
      <w:pPr>
        <w:pStyle w:val="ListBullet"/>
        <w:numPr>
          <w:ilvl w:val="0"/>
          <w:numId w:val="1006"/>
        </w:numPr>
      </w:pPr>
      <w:r>
        <w:t>Hit point: H = (4, 11/3), where the m-line first reaches the obstacle.</w:t>
      </w:r>
    </w:p>
    <w:p>
      <w:pPr>
        <w:pStyle w:val="ListBullet"/>
        <w:numPr>
          <w:ilvl w:val="0"/>
          <w:numId w:val="1006"/>
        </w:numPr>
      </w:pPr>
      <w:r>
        <w:t>Clockwise boundary waypoint: T = (4, 6), the top-left corner.</w:t>
      </w:r>
    </w:p>
    <w:p>
      <w:pPr>
        <w:pStyle w:val="ListBullet"/>
        <w:numPr>
          <w:ilvl w:val="0"/>
          <w:numId w:val="1006"/>
        </w:numPr>
      </w:pPr>
      <w:r>
        <w:t>Leave point: L = (23/4, 6), where the boundary meets the m-line again.</w:t>
      </w:r>
    </w:p>
    <w:p>
      <w:pPr>
        <w:pStyle w:val="ListBullet"/>
        <w:numPr>
          <w:ilvl w:val="0"/>
          <w:numId w:val="1006"/>
        </w:numPr>
      </w:pPr>
      <w:r>
        <w:t>Required route: S -&gt; H -&gt; T -&gt; L -&gt; G.</w:t>
      </w:r>
    </w:p>
    <w:p>
      <w:r>
        <w:t>H and L are on the m-line, and L is closer to G than H. Therefore, the robot may leave the boundary at L.</w:t>
      </w:r>
    </w:p>
    <w:p>
      <w:pPr>
        <w:ind w:left="173" w:right="173"/>
        <w:shd w:fill="FFF4CC"/>
        <w:pBdr>
          <w:left w:val="single" w:sz="18" w:space="6" w:color="D6A700"/>
        </w:pBdr>
      </w:pPr>
      <w:r>
        <w:rPr>
          <w:rFonts w:ascii="Calibri" w:hAnsi="Calibri"/>
          <w:b/>
          <w:color w:val="8A6500"/>
        </w:rPr>
        <w:t xml:space="preserve">Reviewer note: </w:t>
      </w:r>
      <w:r>
        <w:t>The historical file backend/static/image1.png is no longer embedded and does not clearly match this corrected geometry. Use the proposed coordinate-accurate diagram or replace the old image before implementation.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89767"/>
            <wp:docPr id="1" name="Picture 1" title="Proposed coordinate-accurate Bug2 diagram for Assignment 1." descr="Autonomous mobile robot on a coordinate grid with start S, goal G, rectangular obstacle, m-line, hit H, top-left T, leave L, and route S to H to T to L to 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1_bug2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Proposed coordinate-accurate Bug2 diagram for Assignment 1.</w:t>
      </w:r>
    </w:p>
    <w:p>
      <w:pPr>
        <w:pStyle w:val="Heading2"/>
      </w:pPr>
      <w:r>
        <w:t>Your task</w:t>
      </w:r>
    </w:p>
    <w:p>
      <w:pPr>
        <w:pStyle w:val="ListNumber"/>
        <w:numPr>
          <w:ilvl w:val="0"/>
          <w:numId w:val="1007"/>
        </w:numPr>
      </w:pPr>
      <w:r>
        <w:t>Set distance_to_hit to the Euclidean distance from S to H.</w:t>
      </w:r>
    </w:p>
    <w:p>
      <w:pPr>
        <w:pStyle w:val="ListNumber"/>
        <w:numPr>
          <w:ilvl w:val="0"/>
          <w:numId w:val="1007"/>
        </w:numPr>
      </w:pPr>
      <w:r>
        <w:t>Set distance_along_obstacle to H-to-T plus T-to-L.</w:t>
      </w:r>
    </w:p>
    <w:p>
      <w:pPr>
        <w:pStyle w:val="ListNumber"/>
        <w:numPr>
          <w:ilvl w:val="0"/>
          <w:numId w:val="1007"/>
        </w:numPr>
      </w:pPr>
      <w:r>
        <w:t>Set distance_leave_to_goal to the Euclidean distance from L to G.</w:t>
      </w:r>
    </w:p>
    <w:p>
      <w:pPr>
        <w:pStyle w:val="ListNumber"/>
        <w:numPr>
          <w:ilvl w:val="0"/>
          <w:numId w:val="1007"/>
        </w:numPr>
      </w:pPr>
      <w:r>
        <w:t>Set total_distance to the sum of those three traveled components exactly once.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distance = sqrt((x2 - x1)^2 + (y2 - y1)^2)</w:t>
      </w:r>
    </w:p>
    <w:p>
      <w:pPr>
        <w:pStyle w:val="Heading2"/>
      </w:pPr>
      <w:r>
        <w:t>Rules and required outputs</w:t>
      </w:r>
    </w:p>
    <w:p>
      <w:pPr>
        <w:pStyle w:val="ListBullet"/>
        <w:numPr>
          <w:ilvl w:val="0"/>
          <w:numId w:val="1010"/>
        </w:numPr>
      </w:pPr>
      <w:r>
        <w:t>Treat the fractional coordinates as exact values.</w:t>
      </w:r>
    </w:p>
    <w:p>
      <w:pPr>
        <w:pStyle w:val="ListBullet"/>
        <w:numPr>
          <w:ilvl w:val="0"/>
          <w:numId w:val="1010"/>
        </w:numPr>
      </w:pPr>
      <w:r>
        <w:t>Follow only H -&gt; T -&gt; L; do not use the full obstacle perimeter.</w:t>
      </w:r>
    </w:p>
    <w:p>
      <w:pPr>
        <w:pStyle w:val="ListBullet"/>
        <w:numPr>
          <w:ilvl w:val="0"/>
          <w:numId w:val="1010"/>
        </w:numPr>
      </w:pPr>
      <w:r>
        <w:t>Do not change the supplied coordinates or required variable names.</w:t>
      </w:r>
    </w:p>
    <w:p>
      <w:pPr>
        <w:pStyle w:val="ListBullet"/>
        <w:numPr>
          <w:ilvl w:val="0"/>
          <w:numId w:val="1010"/>
        </w:numPr>
      </w:pPr>
      <w:r>
        <w:t>Required numeric variables: distance_to_hit, distance_along_obstacle, distance_leave_to_goal, and total_distance.</w:t>
      </w:r>
    </w:p>
    <w:p>
      <w:pPr>
        <w:pStyle w:val="Heading2"/>
      </w:pPr>
      <w:r>
        <w:t>Before you run the tests</w:t>
      </w:r>
    </w:p>
    <w:p>
      <w:pPr>
        <w:pStyle w:val="ListBullet"/>
        <w:numPr>
          <w:ilvl w:val="0"/>
          <w:numId w:val="1012"/>
        </w:numPr>
      </w:pPr>
      <w:r>
        <w:t>Confirm that each variable is numeric and defined at module level.</w:t>
      </w:r>
    </w:p>
    <w:p>
      <w:pPr>
        <w:pStyle w:val="ListBullet"/>
        <w:numPr>
          <w:ilvl w:val="0"/>
          <w:numId w:val="1012"/>
        </w:numPr>
      </w:pPr>
      <w:r>
        <w:t>Confirm that total_distance equals the other three values added once.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13"/>
        </w:numPr>
      </w:pPr>
      <w:r>
        <w:t>Makes the exact Bug2 route and all point roles explicit.</w:t>
      </w:r>
    </w:p>
    <w:p>
      <w:pPr>
        <w:pStyle w:val="ListBullet"/>
        <w:numPr>
          <w:ilvl w:val="0"/>
          <w:numId w:val="1013"/>
        </w:numPr>
      </w:pPr>
      <w:r>
        <w:t>Separates traveled boundary segments from the unused obstacle perimeter.</w:t>
      </w:r>
    </w:p>
    <w:p>
      <w:pPr>
        <w:pStyle w:val="ListBullet"/>
        <w:numPr>
          <w:ilvl w:val="0"/>
          <w:numId w:val="1013"/>
        </w:numPr>
      </w:pPr>
      <w:r>
        <w:t>Defines a coordinate-accurate replacement for the missing instruction image.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