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F2A" w14:textId="6753274E" w:rsidR="000F2FED" w:rsidRPr="00791037" w:rsidRDefault="000F2FED" w:rsidP="000F2FED">
      <w:pPr>
        <w:spacing w:line="480" w:lineRule="auto"/>
        <w:rPr>
          <w:rFonts w:asciiTheme="majorBidi" w:hAnsiTheme="majorBidi" w:cstheme="majorBidi"/>
        </w:rPr>
      </w:pPr>
      <w:r w:rsidRPr="00791037">
        <w:rPr>
          <w:rFonts w:asciiTheme="majorBidi" w:hAnsiTheme="majorBidi" w:cstheme="majorBidi"/>
        </w:rPr>
        <w:t>I have learned several important keys that include:</w:t>
      </w:r>
    </w:p>
    <w:p w14:paraId="20F1788F" w14:textId="116807FE" w:rsidR="000F2FED" w:rsidRDefault="001B7494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create an object from a specific class. For example: this statement causes create an object called </w:t>
      </w:r>
      <w:proofErr w:type="spellStart"/>
      <w:r>
        <w:rPr>
          <w:rFonts w:asciiTheme="majorBidi" w:hAnsiTheme="majorBidi" w:cstheme="majorBidi"/>
        </w:rPr>
        <w:t>toyObject</w:t>
      </w:r>
      <w:proofErr w:type="spellEnd"/>
      <w:r>
        <w:rPr>
          <w:rFonts w:asciiTheme="majorBidi" w:hAnsiTheme="majorBidi" w:cstheme="majorBidi"/>
        </w:rPr>
        <w:t xml:space="preserve"> of class Toy.            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Toy </w:t>
      </w:r>
      <w:proofErr w:type="spellStart"/>
      <w:r w:rsidRPr="002F192B">
        <w:rPr>
          <w:rFonts w:cstheme="minorHAnsi"/>
          <w:color w:val="6A3E3E"/>
          <w:sz w:val="22"/>
          <w:szCs w:val="22"/>
          <w:shd w:val="clear" w:color="auto" w:fill="E8F2FE"/>
        </w:rPr>
        <w:t>toyObject</w:t>
      </w:r>
      <w:proofErr w:type="spell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= </w:t>
      </w:r>
      <w:r w:rsidRPr="002F192B">
        <w:rPr>
          <w:rFonts w:cstheme="minorHAnsi"/>
          <w:b/>
          <w:bCs/>
          <w:color w:val="7F0055"/>
          <w:sz w:val="22"/>
          <w:szCs w:val="22"/>
          <w:shd w:val="clear" w:color="auto" w:fill="E8F2FE"/>
        </w:rPr>
        <w:t>new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proofErr w:type="gramStart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Toy(</w:t>
      </w:r>
      <w:proofErr w:type="gram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);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E8F2FE"/>
        </w:rPr>
        <w:t xml:space="preserve"> </w:t>
      </w:r>
    </w:p>
    <w:p w14:paraId="576432E2" w14:textId="21C9E581" w:rsidR="001B7494" w:rsidRPr="00791037" w:rsidRDefault="001B7494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to use methods that already defined in class with using an object that we created. For example: </w:t>
      </w:r>
      <w:proofErr w:type="spellStart"/>
      <w:r w:rsidRPr="002F192B">
        <w:rPr>
          <w:rFonts w:cstheme="minorHAnsi"/>
          <w:color w:val="6A3E3E"/>
          <w:sz w:val="22"/>
          <w:szCs w:val="22"/>
          <w:shd w:val="clear" w:color="auto" w:fill="E8F2FE"/>
        </w:rPr>
        <w:t>toyObject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.setToy</w:t>
      </w:r>
      <w:proofErr w:type="spell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(</w:t>
      </w:r>
      <w:proofErr w:type="spellStart"/>
      <w:r w:rsidRPr="002F192B">
        <w:rPr>
          <w:rFonts w:cstheme="minorHAnsi"/>
          <w:color w:val="6A3E3E"/>
          <w:sz w:val="22"/>
          <w:szCs w:val="22"/>
          <w:shd w:val="clear" w:color="auto" w:fill="E8F2FE"/>
        </w:rPr>
        <w:t>toyChoice</w:t>
      </w:r>
      <w:proofErr w:type="spell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);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E8F2FE"/>
        </w:rPr>
        <w:t xml:space="preserve"> </w:t>
      </w:r>
      <w:r w:rsidRPr="001B7494">
        <w:rPr>
          <w:rFonts w:asciiTheme="majorBidi" w:hAnsiTheme="majorBidi" w:cstheme="majorBidi"/>
        </w:rPr>
        <w:t xml:space="preserve">It causes to use </w:t>
      </w:r>
      <w:proofErr w:type="spellStart"/>
      <w:proofErr w:type="gramStart"/>
      <w:r w:rsidRPr="001B7494">
        <w:rPr>
          <w:rFonts w:asciiTheme="majorBidi" w:hAnsiTheme="majorBidi" w:cstheme="majorBidi"/>
        </w:rPr>
        <w:t>setToy</w:t>
      </w:r>
      <w:proofErr w:type="spellEnd"/>
      <w:r w:rsidRPr="001B7494">
        <w:rPr>
          <w:rFonts w:asciiTheme="majorBidi" w:hAnsiTheme="majorBidi" w:cstheme="majorBidi"/>
        </w:rPr>
        <w:t>(</w:t>
      </w:r>
      <w:proofErr w:type="gramEnd"/>
      <w:r w:rsidRPr="001B7494">
        <w:rPr>
          <w:rFonts w:asciiTheme="majorBidi" w:hAnsiTheme="majorBidi" w:cstheme="majorBidi"/>
        </w:rPr>
        <w:t>) method that already defined in Toy class</w:t>
      </w:r>
    </w:p>
    <w:p w14:paraId="5D1AF979" w14:textId="073DEC1C" w:rsidR="009C3CE0" w:rsidRPr="009C3CE0" w:rsidRDefault="009C3CE0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For using Random class we should create an object of Random class like this: </w:t>
      </w:r>
      <w:r w:rsidR="002F192B">
        <w:rPr>
          <w:rFonts w:asciiTheme="majorBidi" w:hAnsiTheme="majorBidi" w:cstheme="majorBidi"/>
          <w:color w:val="000000" w:themeColor="text1"/>
        </w:rPr>
        <w:t xml:space="preserve">       </w:t>
      </w:r>
      <w:r w:rsidR="002F192B"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Random </w:t>
      </w:r>
      <w:r w:rsidR="002F192B" w:rsidRPr="002F192B">
        <w:rPr>
          <w:rFonts w:cstheme="minorHAnsi"/>
          <w:color w:val="6A3E3E"/>
          <w:sz w:val="22"/>
          <w:szCs w:val="22"/>
          <w:shd w:val="clear" w:color="auto" w:fill="E8F2FE"/>
        </w:rPr>
        <w:t>rand</w:t>
      </w:r>
      <w:r w:rsidR="002F192B"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= </w:t>
      </w:r>
      <w:r w:rsidR="002F192B" w:rsidRPr="002F192B">
        <w:rPr>
          <w:rFonts w:cstheme="minorHAnsi"/>
          <w:b/>
          <w:bCs/>
          <w:color w:val="7F0055"/>
          <w:sz w:val="22"/>
          <w:szCs w:val="22"/>
          <w:shd w:val="clear" w:color="auto" w:fill="E8F2FE"/>
        </w:rPr>
        <w:t>new</w:t>
      </w:r>
      <w:r w:rsidR="002F192B"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proofErr w:type="gramStart"/>
      <w:r w:rsidR="002F192B" w:rsidRPr="002F192B">
        <w:rPr>
          <w:rFonts w:cstheme="minorHAnsi"/>
          <w:color w:val="000000"/>
          <w:sz w:val="22"/>
          <w:szCs w:val="22"/>
          <w:shd w:val="clear" w:color="auto" w:fill="E8F2FE"/>
        </w:rPr>
        <w:t>Random(</w:t>
      </w:r>
      <w:proofErr w:type="gramEnd"/>
      <w:r w:rsidR="002F192B" w:rsidRPr="002F192B">
        <w:rPr>
          <w:rFonts w:cstheme="minorHAnsi"/>
          <w:color w:val="000000"/>
          <w:sz w:val="22"/>
          <w:szCs w:val="22"/>
          <w:shd w:val="clear" w:color="auto" w:fill="E8F2FE"/>
        </w:rPr>
        <w:t>);</w:t>
      </w:r>
    </w:p>
    <w:p w14:paraId="6FFE397F" w14:textId="5D403160" w:rsidR="002F192B" w:rsidRDefault="002F192B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Also, for using Random class in our program we should add this statement at the beginning of our code.  </w:t>
      </w:r>
      <w:r w:rsidRPr="002F192B">
        <w:rPr>
          <w:rFonts w:cstheme="minorHAnsi"/>
          <w:b/>
          <w:bCs/>
          <w:color w:val="7F0055"/>
          <w:sz w:val="22"/>
          <w:szCs w:val="22"/>
          <w:shd w:val="clear" w:color="auto" w:fill="E8F2FE"/>
        </w:rPr>
        <w:t>import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proofErr w:type="gramStart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java.util</w:t>
      </w:r>
      <w:proofErr w:type="gram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.Random</w:t>
      </w:r>
      <w:proofErr w:type="spell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;</w:t>
      </w:r>
    </w:p>
    <w:p w14:paraId="4EB0AD9B" w14:textId="1D554891" w:rsidR="000F2FED" w:rsidRPr="00791037" w:rsidRDefault="002F192B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In addition, for creating random number that has five digits we should add this statement to our code. </w:t>
      </w:r>
      <w:proofErr w:type="spellStart"/>
      <w:r w:rsidRPr="002F192B">
        <w:rPr>
          <w:rFonts w:cstheme="minorHAnsi"/>
          <w:color w:val="6A3E3E"/>
          <w:sz w:val="22"/>
          <w:szCs w:val="22"/>
          <w:shd w:val="clear" w:color="auto" w:fill="E8F2FE"/>
        </w:rPr>
        <w:t>randomNumber</w:t>
      </w:r>
      <w:proofErr w:type="spell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 xml:space="preserve"> = </w:t>
      </w:r>
      <w:proofErr w:type="spellStart"/>
      <w:proofErr w:type="gramStart"/>
      <w:r w:rsidRPr="002F192B">
        <w:rPr>
          <w:rFonts w:cstheme="minorHAnsi"/>
          <w:color w:val="6A3E3E"/>
          <w:sz w:val="22"/>
          <w:szCs w:val="22"/>
          <w:shd w:val="clear" w:color="auto" w:fill="E8F2FE"/>
        </w:rPr>
        <w:t>rand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.nextInt</w:t>
      </w:r>
      <w:proofErr w:type="spellEnd"/>
      <w:proofErr w:type="gramEnd"/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(</w:t>
      </w:r>
      <w:r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(10000-1000)</w:t>
      </w:r>
      <w:r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+</w:t>
      </w:r>
      <w:r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1</w:t>
      </w:r>
      <w:r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r w:rsidRPr="002F192B">
        <w:rPr>
          <w:rFonts w:cstheme="minorHAnsi"/>
          <w:color w:val="000000"/>
          <w:sz w:val="22"/>
          <w:szCs w:val="22"/>
          <w:shd w:val="clear" w:color="auto" w:fill="E8F2FE"/>
        </w:rPr>
        <w:t>)+10000;</w:t>
      </w:r>
    </w:p>
    <w:p w14:paraId="05C144BD" w14:textId="77777777" w:rsidR="00215C5E" w:rsidRDefault="00791037" w:rsidP="007135B4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215C5E">
        <w:rPr>
          <w:rFonts w:asciiTheme="majorBidi" w:hAnsiTheme="majorBidi" w:cstheme="majorBidi"/>
        </w:rPr>
        <w:t xml:space="preserve">Standard input device is keyboard. We can use System.in object to read keystrokes that have been typed at the keyboard. But System.in object reads input only as byte value. </w:t>
      </w:r>
      <w:r w:rsidR="00C6743F" w:rsidRPr="00215C5E">
        <w:rPr>
          <w:rFonts w:asciiTheme="majorBidi" w:hAnsiTheme="majorBidi" w:cstheme="majorBidi"/>
        </w:rPr>
        <w:t>Because programmer need read other data types as input, we should use System.in object with an object of Scanner class. As a result, first, we create a Scanner object and connect it to the System.in object.</w:t>
      </w:r>
      <w:r w:rsidR="007135B4" w:rsidRPr="00215C5E">
        <w:rPr>
          <w:rFonts w:asciiTheme="majorBidi" w:hAnsiTheme="majorBidi" w:cstheme="majorBidi"/>
        </w:rPr>
        <w:t xml:space="preserve"> Next, with use of new, that is one of the java’s keywords, we create an object in memory. Finally, </w:t>
      </w:r>
      <w:r w:rsidR="00461384" w:rsidRPr="00215C5E">
        <w:rPr>
          <w:rFonts w:asciiTheme="majorBidi" w:hAnsiTheme="majorBidi" w:cstheme="majorBidi"/>
        </w:rPr>
        <w:t>the memory address of the object is assigned (by the = operator) to a variable that in our case its name is keyboard.</w:t>
      </w:r>
      <w:r w:rsidR="00215C5E" w:rsidRPr="00215C5E">
        <w:rPr>
          <w:rFonts w:asciiTheme="majorBidi" w:hAnsiTheme="majorBidi" w:cstheme="majorBidi"/>
        </w:rPr>
        <w:t xml:space="preserve"> </w:t>
      </w:r>
    </w:p>
    <w:p w14:paraId="4BC33582" w14:textId="5559A3E5" w:rsidR="004C2DEE" w:rsidRDefault="007135B4" w:rsidP="004C2DEE">
      <w:pPr>
        <w:pStyle w:val="ListParagraph"/>
        <w:spacing w:line="480" w:lineRule="auto"/>
        <w:rPr>
          <w:rFonts w:cstheme="minorHAnsi"/>
          <w:color w:val="000000"/>
          <w:sz w:val="22"/>
          <w:szCs w:val="22"/>
          <w:shd w:val="clear" w:color="auto" w:fill="E8F2FE"/>
        </w:rPr>
      </w:pPr>
      <w:r w:rsidRPr="00215C5E">
        <w:rPr>
          <w:rFonts w:asciiTheme="majorBidi" w:hAnsiTheme="majorBidi" w:cstheme="majorBidi"/>
        </w:rPr>
        <w:t xml:space="preserve">For example: </w:t>
      </w:r>
      <w:r w:rsidR="004C2DEE" w:rsidRPr="004C2DEE">
        <w:rPr>
          <w:rFonts w:cstheme="minorHAnsi"/>
          <w:color w:val="000000"/>
          <w:sz w:val="22"/>
          <w:szCs w:val="22"/>
          <w:shd w:val="clear" w:color="auto" w:fill="E8F2FE"/>
        </w:rPr>
        <w:t xml:space="preserve">Scanner </w:t>
      </w:r>
      <w:r w:rsidR="004C2DEE" w:rsidRPr="004C2DEE">
        <w:rPr>
          <w:rFonts w:cstheme="minorHAnsi"/>
          <w:color w:val="6A3E3E"/>
          <w:sz w:val="22"/>
          <w:szCs w:val="22"/>
          <w:u w:val="single"/>
          <w:shd w:val="clear" w:color="auto" w:fill="E8F2FE"/>
        </w:rPr>
        <w:t>keyboard</w:t>
      </w:r>
      <w:r w:rsidR="004C2DEE" w:rsidRPr="004C2DEE">
        <w:rPr>
          <w:rFonts w:cstheme="minorHAnsi"/>
          <w:color w:val="000000"/>
          <w:sz w:val="22"/>
          <w:szCs w:val="22"/>
          <w:shd w:val="clear" w:color="auto" w:fill="E8F2FE"/>
        </w:rPr>
        <w:t xml:space="preserve"> = </w:t>
      </w:r>
      <w:r w:rsidR="004C2DEE" w:rsidRPr="004C2DEE">
        <w:rPr>
          <w:rFonts w:cstheme="minorHAnsi"/>
          <w:b/>
          <w:bCs/>
          <w:color w:val="7F0055"/>
          <w:sz w:val="22"/>
          <w:szCs w:val="22"/>
          <w:shd w:val="clear" w:color="auto" w:fill="E8F2FE"/>
        </w:rPr>
        <w:t>new</w:t>
      </w:r>
      <w:r w:rsidR="004C2DEE" w:rsidRPr="004C2DEE">
        <w:rPr>
          <w:rFonts w:cstheme="minorHAnsi"/>
          <w:color w:val="000000"/>
          <w:sz w:val="22"/>
          <w:szCs w:val="22"/>
          <w:shd w:val="clear" w:color="auto" w:fill="E8F2FE"/>
        </w:rPr>
        <w:t xml:space="preserve"> Scanner</w:t>
      </w:r>
      <w:r w:rsidR="004C2DEE"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r w:rsidR="004C2DEE" w:rsidRPr="004C2DEE">
        <w:rPr>
          <w:rFonts w:cstheme="minorHAnsi"/>
          <w:color w:val="000000"/>
          <w:sz w:val="22"/>
          <w:szCs w:val="22"/>
          <w:shd w:val="clear" w:color="auto" w:fill="E8F2FE"/>
        </w:rPr>
        <w:t>(System.</w:t>
      </w:r>
      <w:r w:rsidR="004C2DEE" w:rsidRPr="004C2DEE">
        <w:rPr>
          <w:rFonts w:cstheme="minorHAnsi"/>
          <w:b/>
          <w:bCs/>
          <w:i/>
          <w:iCs/>
          <w:color w:val="0000C0"/>
          <w:sz w:val="22"/>
          <w:szCs w:val="22"/>
          <w:shd w:val="clear" w:color="auto" w:fill="E8F2FE"/>
        </w:rPr>
        <w:t>in</w:t>
      </w:r>
      <w:r w:rsidR="004C2DEE" w:rsidRPr="004C2DEE">
        <w:rPr>
          <w:rFonts w:cstheme="minorHAnsi"/>
          <w:color w:val="000000"/>
          <w:sz w:val="22"/>
          <w:szCs w:val="22"/>
          <w:shd w:val="clear" w:color="auto" w:fill="E8F2FE"/>
        </w:rPr>
        <w:t>);</w:t>
      </w:r>
    </w:p>
    <w:p w14:paraId="3AC04328" w14:textId="77777777" w:rsidR="004C2DEE" w:rsidRDefault="004C2DEE" w:rsidP="004C2D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4C2DEE">
        <w:rPr>
          <w:rFonts w:asciiTheme="majorBidi" w:hAnsiTheme="majorBidi" w:cstheme="majorBidi"/>
        </w:rPr>
        <w:t>If we want</w:t>
      </w:r>
      <w:r>
        <w:rPr>
          <w:rFonts w:asciiTheme="majorBidi" w:hAnsiTheme="majorBidi" w:cstheme="majorBidi"/>
        </w:rPr>
        <w:t xml:space="preserve"> use of dialog box, we have to add this statement at the beginning of our code. </w:t>
      </w:r>
      <w:r w:rsidRPr="004C2DEE">
        <w:rPr>
          <w:rFonts w:cstheme="minorHAnsi"/>
          <w:b/>
          <w:bCs/>
          <w:color w:val="7F0055"/>
          <w:sz w:val="22"/>
          <w:szCs w:val="22"/>
          <w:shd w:val="clear" w:color="auto" w:fill="E8F2FE"/>
        </w:rPr>
        <w:t>import</w:t>
      </w:r>
      <w:r w:rsidRPr="004C2DEE">
        <w:rPr>
          <w:rFonts w:cstheme="minorHAnsi"/>
          <w:color w:val="000000"/>
          <w:sz w:val="22"/>
          <w:szCs w:val="22"/>
          <w:shd w:val="clear" w:color="auto" w:fill="E8F2FE"/>
        </w:rPr>
        <w:t xml:space="preserve"> </w:t>
      </w:r>
      <w:proofErr w:type="gramStart"/>
      <w:r w:rsidRPr="004C2DEE">
        <w:rPr>
          <w:rFonts w:cstheme="minorHAnsi"/>
          <w:color w:val="000000"/>
          <w:sz w:val="22"/>
          <w:szCs w:val="22"/>
          <w:shd w:val="clear" w:color="auto" w:fill="E8F2FE"/>
        </w:rPr>
        <w:t>javax.swing</w:t>
      </w:r>
      <w:proofErr w:type="gramEnd"/>
      <w:r w:rsidRPr="004C2DEE">
        <w:rPr>
          <w:rFonts w:cstheme="minorHAnsi"/>
          <w:color w:val="000000"/>
          <w:sz w:val="22"/>
          <w:szCs w:val="22"/>
          <w:shd w:val="clear" w:color="auto" w:fill="E8F2FE"/>
        </w:rPr>
        <w:t>.JOptionPane;</w:t>
      </w:r>
      <w:r>
        <w:rPr>
          <w:rFonts w:ascii="Menlo" w:hAnsi="Menlo" w:cs="Menlo"/>
          <w:color w:val="000000"/>
          <w:shd w:val="clear" w:color="auto" w:fill="E8F2FE"/>
        </w:rPr>
        <w:t xml:space="preserve"> </w:t>
      </w:r>
      <w:r>
        <w:rPr>
          <w:rFonts w:asciiTheme="majorBidi" w:hAnsiTheme="majorBidi" w:cstheme="majorBidi"/>
        </w:rPr>
        <w:t xml:space="preserve">        </w:t>
      </w:r>
    </w:p>
    <w:p w14:paraId="501FF59C" w14:textId="4B7D1CEA" w:rsidR="00655B5C" w:rsidRPr="00E02A2F" w:rsidRDefault="00655B5C" w:rsidP="001B59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cstheme="minorHAnsi"/>
          <w:sz w:val="22"/>
          <w:szCs w:val="22"/>
        </w:rPr>
      </w:pPr>
      <w:r w:rsidRPr="00E02A2F">
        <w:rPr>
          <w:rFonts w:asciiTheme="majorBidi" w:hAnsiTheme="majorBidi" w:cstheme="majorBidi"/>
        </w:rPr>
        <w:lastRenderedPageBreak/>
        <w:t xml:space="preserve">Also, if we want just to show a message in dialog box, we can use this statement </w:t>
      </w:r>
      <w:proofErr w:type="spellStart"/>
      <w:r w:rsidRPr="00E02A2F">
        <w:rPr>
          <w:rFonts w:cstheme="minorHAnsi"/>
          <w:color w:val="000000"/>
          <w:sz w:val="22"/>
          <w:szCs w:val="22"/>
        </w:rPr>
        <w:t>JOptionPane.</w:t>
      </w:r>
      <w:r w:rsidRPr="00E02A2F">
        <w:rPr>
          <w:rFonts w:cstheme="minorHAnsi"/>
          <w:i/>
          <w:iCs/>
          <w:color w:val="000000"/>
          <w:sz w:val="22"/>
          <w:szCs w:val="22"/>
        </w:rPr>
        <w:t>show</w:t>
      </w:r>
      <w:r w:rsidRPr="00E02A2F">
        <w:rPr>
          <w:rFonts w:cstheme="minorHAnsi"/>
          <w:b/>
          <w:bCs/>
          <w:i/>
          <w:iCs/>
          <w:color w:val="FF0000"/>
        </w:rPr>
        <w:t>Message</w:t>
      </w:r>
      <w:r w:rsidRPr="00E02A2F">
        <w:rPr>
          <w:rFonts w:cstheme="minorHAnsi"/>
          <w:i/>
          <w:iCs/>
          <w:color w:val="000000"/>
          <w:sz w:val="22"/>
          <w:szCs w:val="22"/>
        </w:rPr>
        <w:t>Dialog</w:t>
      </w:r>
      <w:proofErr w:type="spellEnd"/>
      <w:r w:rsidRPr="00E02A2F">
        <w:rPr>
          <w:rFonts w:cstheme="minorHAnsi"/>
          <w:color w:val="000000"/>
          <w:sz w:val="22"/>
          <w:szCs w:val="22"/>
        </w:rPr>
        <w:t>(</w:t>
      </w:r>
      <w:r w:rsidRPr="00E02A2F">
        <w:rPr>
          <w:rFonts w:cstheme="minorHAnsi"/>
          <w:b/>
          <w:bCs/>
          <w:color w:val="7F0055"/>
          <w:sz w:val="22"/>
          <w:szCs w:val="22"/>
        </w:rPr>
        <w:t>null</w:t>
      </w:r>
      <w:r w:rsidRPr="00E02A2F">
        <w:rPr>
          <w:rFonts w:cstheme="minorHAnsi"/>
          <w:color w:val="000000"/>
          <w:sz w:val="22"/>
          <w:szCs w:val="22"/>
        </w:rPr>
        <w:t xml:space="preserve">, </w:t>
      </w:r>
      <w:r w:rsidRPr="00E02A2F">
        <w:rPr>
          <w:rFonts w:cstheme="minorHAnsi"/>
          <w:color w:val="2A00FF"/>
          <w:sz w:val="22"/>
          <w:szCs w:val="22"/>
        </w:rPr>
        <w:t>"Welcome to the Toy Company\n "</w:t>
      </w:r>
      <w:r w:rsidRPr="00E02A2F">
        <w:rPr>
          <w:rFonts w:cstheme="minorHAnsi"/>
          <w:color w:val="000000"/>
          <w:sz w:val="22"/>
          <w:szCs w:val="22"/>
        </w:rPr>
        <w:t xml:space="preserve"> + </w:t>
      </w:r>
      <w:r w:rsidRPr="00E02A2F">
        <w:rPr>
          <w:rFonts w:cstheme="minorHAnsi"/>
          <w:color w:val="2A00FF"/>
          <w:sz w:val="22"/>
          <w:szCs w:val="22"/>
        </w:rPr>
        <w:t>"to choose gifts for young children"</w:t>
      </w:r>
      <w:r w:rsidRPr="00E02A2F">
        <w:rPr>
          <w:rFonts w:cstheme="minorHAnsi"/>
          <w:color w:val="000000"/>
          <w:sz w:val="22"/>
          <w:szCs w:val="22"/>
        </w:rPr>
        <w:t>);</w:t>
      </w:r>
    </w:p>
    <w:p w14:paraId="19CB1640" w14:textId="077E7EC4" w:rsidR="00E02A2F" w:rsidRPr="001B593E" w:rsidRDefault="00E02A2F" w:rsidP="001B59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cstheme="minorHAnsi"/>
          <w:sz w:val="22"/>
          <w:szCs w:val="22"/>
        </w:rPr>
      </w:pPr>
      <w:r w:rsidRPr="00E02A2F">
        <w:rPr>
          <w:rFonts w:asciiTheme="majorBidi" w:hAnsiTheme="majorBidi" w:cstheme="majorBidi"/>
        </w:rPr>
        <w:t>But whenever we want to show a message and also get an input from the user</w:t>
      </w:r>
      <w:r>
        <w:rPr>
          <w:rFonts w:asciiTheme="majorBidi" w:hAnsiTheme="majorBidi" w:cstheme="majorBidi"/>
        </w:rPr>
        <w:t>,</w:t>
      </w:r>
      <w:r w:rsidRPr="00E02A2F">
        <w:rPr>
          <w:rFonts w:asciiTheme="majorBidi" w:hAnsiTheme="majorBidi" w:cstheme="majorBidi"/>
        </w:rPr>
        <w:t xml:space="preserve"> we should change that statement like this and store the value in related variable.</w:t>
      </w:r>
      <w:r>
        <w:rPr>
          <w:rFonts w:cstheme="minorHAnsi"/>
          <w:sz w:val="22"/>
          <w:szCs w:val="22"/>
        </w:rPr>
        <w:t xml:space="preserve">                              </w:t>
      </w:r>
      <w:proofErr w:type="spellStart"/>
      <w:r w:rsidRPr="00E02A2F">
        <w:rPr>
          <w:rFonts w:cstheme="minorHAnsi"/>
          <w:color w:val="6A3E3E"/>
          <w:sz w:val="22"/>
          <w:szCs w:val="22"/>
          <w:shd w:val="clear" w:color="auto" w:fill="E8F2FE"/>
        </w:rPr>
        <w:t>childName</w:t>
      </w:r>
      <w:proofErr w:type="spellEnd"/>
      <w:r w:rsidRPr="00E02A2F">
        <w:rPr>
          <w:rFonts w:cstheme="minorHAnsi"/>
          <w:color w:val="000000"/>
          <w:sz w:val="22"/>
          <w:szCs w:val="22"/>
          <w:shd w:val="clear" w:color="auto" w:fill="E8F2FE"/>
        </w:rPr>
        <w:t xml:space="preserve"> = </w:t>
      </w:r>
      <w:proofErr w:type="spellStart"/>
      <w:r w:rsidRPr="00E02A2F">
        <w:rPr>
          <w:rFonts w:cstheme="minorHAnsi"/>
          <w:color w:val="000000"/>
          <w:sz w:val="22"/>
          <w:szCs w:val="22"/>
          <w:shd w:val="clear" w:color="auto" w:fill="E8F2FE"/>
        </w:rPr>
        <w:t>JOptionPane.</w:t>
      </w:r>
      <w:r w:rsidRPr="00E02A2F">
        <w:rPr>
          <w:rFonts w:cstheme="minorHAnsi"/>
          <w:i/>
          <w:iCs/>
          <w:color w:val="000000"/>
          <w:sz w:val="22"/>
          <w:szCs w:val="22"/>
          <w:shd w:val="clear" w:color="auto" w:fill="E8F2FE"/>
        </w:rPr>
        <w:t>show</w:t>
      </w:r>
      <w:r w:rsidRPr="00E02A2F">
        <w:rPr>
          <w:rFonts w:cstheme="minorHAnsi"/>
          <w:b/>
          <w:bCs/>
          <w:i/>
          <w:iCs/>
          <w:color w:val="FF0000"/>
          <w:shd w:val="clear" w:color="auto" w:fill="E8F2FE"/>
        </w:rPr>
        <w:t>Input</w:t>
      </w:r>
      <w:r w:rsidRPr="00E02A2F">
        <w:rPr>
          <w:rFonts w:cstheme="minorHAnsi"/>
          <w:i/>
          <w:iCs/>
          <w:color w:val="000000"/>
          <w:sz w:val="22"/>
          <w:szCs w:val="22"/>
          <w:shd w:val="clear" w:color="auto" w:fill="E8F2FE"/>
        </w:rPr>
        <w:t>Dialog</w:t>
      </w:r>
      <w:proofErr w:type="spellEnd"/>
      <w:r w:rsidRPr="00E02A2F">
        <w:rPr>
          <w:rFonts w:cstheme="minorHAnsi"/>
          <w:color w:val="000000"/>
          <w:sz w:val="22"/>
          <w:szCs w:val="22"/>
          <w:shd w:val="clear" w:color="auto" w:fill="E8F2FE"/>
        </w:rPr>
        <w:t>(</w:t>
      </w:r>
      <w:r w:rsidRPr="00E02A2F">
        <w:rPr>
          <w:rFonts w:cstheme="minorHAnsi"/>
          <w:color w:val="2A00FF"/>
          <w:sz w:val="22"/>
          <w:szCs w:val="22"/>
          <w:shd w:val="clear" w:color="auto" w:fill="E8F2FE"/>
        </w:rPr>
        <w:t>"Enter the name of child"</w:t>
      </w:r>
      <w:r w:rsidRPr="00E02A2F">
        <w:rPr>
          <w:rFonts w:cstheme="minorHAnsi"/>
          <w:color w:val="000000"/>
          <w:sz w:val="22"/>
          <w:szCs w:val="22"/>
          <w:shd w:val="clear" w:color="auto" w:fill="E8F2FE"/>
        </w:rPr>
        <w:t>);</w:t>
      </w:r>
    </w:p>
    <w:p w14:paraId="1AD1CE6B" w14:textId="22C7B831" w:rsidR="001B593E" w:rsidRPr="001B593E" w:rsidRDefault="001B593E" w:rsidP="001B59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Theme="majorBidi" w:hAnsiTheme="majorBidi" w:cstheme="majorBidi"/>
        </w:rPr>
      </w:pPr>
      <w:r w:rsidRPr="001B593E">
        <w:rPr>
          <w:rFonts w:asciiTheme="majorBidi" w:hAnsiTheme="majorBidi" w:cstheme="majorBidi"/>
        </w:rPr>
        <w:t>Using do while loop</w:t>
      </w:r>
      <w:bookmarkStart w:id="0" w:name="_GoBack"/>
      <w:bookmarkEnd w:id="0"/>
    </w:p>
    <w:p w14:paraId="6AF16F84" w14:textId="39215E00" w:rsidR="004C2DEE" w:rsidRPr="00655B5C" w:rsidRDefault="004C2DEE" w:rsidP="00E02A2F">
      <w:pPr>
        <w:spacing w:line="360" w:lineRule="auto"/>
        <w:ind w:left="360"/>
        <w:rPr>
          <w:rFonts w:asciiTheme="majorBidi" w:hAnsiTheme="majorBidi" w:cstheme="majorBidi"/>
        </w:rPr>
      </w:pPr>
      <w:r w:rsidRPr="00655B5C">
        <w:rPr>
          <w:rFonts w:asciiTheme="majorBidi" w:hAnsiTheme="majorBidi" w:cstheme="majorBidi"/>
        </w:rPr>
        <w:t xml:space="preserve">                                 </w:t>
      </w:r>
    </w:p>
    <w:p w14:paraId="5DFDCF5E" w14:textId="0E593EBF" w:rsidR="009A5949" w:rsidRPr="009A5949" w:rsidRDefault="009A5949" w:rsidP="009A5949">
      <w:pPr>
        <w:pStyle w:val="ListParagraph"/>
        <w:spacing w:line="480" w:lineRule="auto"/>
        <w:rPr>
          <w:rFonts w:asciiTheme="majorBidi" w:hAnsiTheme="majorBidi" w:cstheme="majorBidi"/>
        </w:rPr>
      </w:pPr>
    </w:p>
    <w:sectPr w:rsidR="009A5949" w:rsidRPr="009A5949" w:rsidSect="00DB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3D7B"/>
    <w:multiLevelType w:val="hybridMultilevel"/>
    <w:tmpl w:val="C90A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D65"/>
    <w:multiLevelType w:val="hybridMultilevel"/>
    <w:tmpl w:val="F216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42C3B"/>
    <w:multiLevelType w:val="hybridMultilevel"/>
    <w:tmpl w:val="969E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0"/>
    <w:rsid w:val="000F2FED"/>
    <w:rsid w:val="001B593E"/>
    <w:rsid w:val="001B7494"/>
    <w:rsid w:val="00215C5E"/>
    <w:rsid w:val="002F192B"/>
    <w:rsid w:val="00461384"/>
    <w:rsid w:val="004C2DEE"/>
    <w:rsid w:val="00655B5C"/>
    <w:rsid w:val="00657B70"/>
    <w:rsid w:val="007135B4"/>
    <w:rsid w:val="0074327B"/>
    <w:rsid w:val="00791037"/>
    <w:rsid w:val="009A5949"/>
    <w:rsid w:val="009C3CE0"/>
    <w:rsid w:val="00A87EA0"/>
    <w:rsid w:val="00AA4EC0"/>
    <w:rsid w:val="00C63B3C"/>
    <w:rsid w:val="00C6743F"/>
    <w:rsid w:val="00DB4B9B"/>
    <w:rsid w:val="00E0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F2D0"/>
  <w15:chartTrackingRefBased/>
  <w15:docId w15:val="{DB702A18-CE40-6844-88B0-BF085AE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8</cp:revision>
  <dcterms:created xsi:type="dcterms:W3CDTF">2020-02-27T20:56:00Z</dcterms:created>
  <dcterms:modified xsi:type="dcterms:W3CDTF">2020-02-27T21:23:00Z</dcterms:modified>
</cp:coreProperties>
</file>