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3A042" w14:textId="77777777" w:rsidR="00DE28B3" w:rsidRPr="006412BC" w:rsidRDefault="00DE28B3" w:rsidP="00EB7D8B">
      <w:pPr>
        <w:pStyle w:val="TOC"/>
        <w:rPr>
          <w:rFonts w:ascii="PingFang SC" w:hAnsi="PingFang SC"/>
          <w:b/>
          <w:color w:val="000000"/>
          <w:sz w:val="48"/>
          <w:szCs w:val="48"/>
        </w:rPr>
      </w:pPr>
      <w:bookmarkStart w:id="0" w:name="_Toc519857326"/>
      <w:r w:rsidRPr="006412BC">
        <w:rPr>
          <w:rFonts w:ascii="宋体" w:eastAsia="宋体" w:hAnsi="宋体" w:cs="宋体" w:hint="eastAsia"/>
          <w:b/>
          <w:color w:val="000000"/>
          <w:sz w:val="48"/>
          <w:szCs w:val="48"/>
        </w:rPr>
        <w:t>项目报告</w:t>
      </w:r>
      <w:bookmarkEnd w:id="0"/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4646"/>
        <w:gridCol w:w="1732"/>
      </w:tblGrid>
      <w:tr w:rsidR="00DE28B3" w:rsidRPr="006B0FF0" w14:paraId="0CCC79BE" w14:textId="77777777" w:rsidTr="00524F90">
        <w:trPr>
          <w:trHeight w:val="540"/>
        </w:trPr>
        <w:tc>
          <w:tcPr>
            <w:tcW w:w="2122" w:type="dxa"/>
          </w:tcPr>
          <w:p w14:paraId="0517C5FE" w14:textId="77777777" w:rsidR="00DE28B3" w:rsidRPr="006B0FF0" w:rsidRDefault="00DE28B3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b/>
                <w:color w:val="000000"/>
                <w:szCs w:val="21"/>
              </w:rPr>
            </w:pPr>
            <w:bookmarkStart w:id="1" w:name="_Toc519857327"/>
            <w:proofErr w:type="spellStart"/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项目名称</w:t>
            </w:r>
            <w:bookmarkEnd w:id="1"/>
            <w:proofErr w:type="spellEnd"/>
          </w:p>
        </w:tc>
        <w:tc>
          <w:tcPr>
            <w:tcW w:w="6378" w:type="dxa"/>
            <w:gridSpan w:val="2"/>
          </w:tcPr>
          <w:p w14:paraId="7C1355B8" w14:textId="77777777" w:rsidR="00DE28B3" w:rsidRPr="00452BB8" w:rsidRDefault="00DE28B3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bCs/>
                <w:color w:val="000000"/>
                <w:szCs w:val="21"/>
              </w:rPr>
            </w:pPr>
          </w:p>
        </w:tc>
      </w:tr>
      <w:tr w:rsidR="00DE28B3" w:rsidRPr="006B0FF0" w14:paraId="34445C92" w14:textId="77777777" w:rsidTr="00524F90">
        <w:trPr>
          <w:trHeight w:val="540"/>
        </w:trPr>
        <w:tc>
          <w:tcPr>
            <w:tcW w:w="2122" w:type="dxa"/>
          </w:tcPr>
          <w:p w14:paraId="1B673848" w14:textId="5D23BFF8" w:rsidR="00DE28B3" w:rsidRDefault="00DE28B3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bookmarkStart w:id="2" w:name="_Toc519857329"/>
            <w:proofErr w:type="spellStart"/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完成时间</w:t>
            </w:r>
            <w:bookmarkEnd w:id="2"/>
            <w:proofErr w:type="spellEnd"/>
          </w:p>
          <w:p w14:paraId="61E6D5DB" w14:textId="678C3EAB" w:rsidR="00DE28B3" w:rsidRPr="00452BB8" w:rsidRDefault="00FE5205" w:rsidP="002A0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452BB8">
              <w:rPr>
                <w:rFonts w:ascii="宋体" w:hAnsi="宋体" w:cs="宋体"/>
                <w:bCs/>
                <w:color w:val="000000"/>
                <w:szCs w:val="21"/>
                <w:lang w:eastAsia="zh-CN"/>
              </w:rPr>
              <w:t>2020</w:t>
            </w:r>
            <w:r w:rsidR="00524F90" w:rsidRPr="00452BB8">
              <w:rPr>
                <w:rFonts w:ascii="宋体" w:hAnsi="宋体" w:cs="宋体" w:hint="eastAsia"/>
                <w:bCs/>
                <w:color w:val="000000"/>
                <w:szCs w:val="21"/>
                <w:lang w:eastAsia="zh-CN"/>
              </w:rPr>
              <w:t>年月日</w:t>
            </w:r>
          </w:p>
        </w:tc>
        <w:tc>
          <w:tcPr>
            <w:tcW w:w="4646" w:type="dxa"/>
          </w:tcPr>
          <w:p w14:paraId="6FA71922" w14:textId="77777777" w:rsidR="00DE28B3" w:rsidRDefault="00DE28B3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bookmarkStart w:id="3" w:name="_Toc519857331"/>
            <w:proofErr w:type="spellStart"/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总代码量</w:t>
            </w:r>
            <w:bookmarkEnd w:id="3"/>
            <w:proofErr w:type="spellEnd"/>
          </w:p>
          <w:p w14:paraId="787C20BD" w14:textId="77777777" w:rsidR="00DE28B3" w:rsidRPr="00452BB8" w:rsidRDefault="00DE28B3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1732" w:type="dxa"/>
          </w:tcPr>
          <w:p w14:paraId="4D00E85F" w14:textId="77777777" w:rsidR="00DE28B3" w:rsidRDefault="00DE28B3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bookmarkStart w:id="4" w:name="_Toc519857333"/>
            <w:proofErr w:type="spellStart"/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项目组长</w:t>
            </w:r>
            <w:bookmarkEnd w:id="4"/>
            <w:proofErr w:type="spellEnd"/>
          </w:p>
          <w:p w14:paraId="36DF6C23" w14:textId="77777777" w:rsidR="00DE28B3" w:rsidRPr="00452BB8" w:rsidRDefault="00DE28B3" w:rsidP="00CB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</w:tr>
      <w:tr w:rsidR="00874C81" w:rsidRPr="006B0FF0" w14:paraId="37F87B9B" w14:textId="77777777" w:rsidTr="00D07B8A">
        <w:trPr>
          <w:trHeight w:val="540"/>
        </w:trPr>
        <w:tc>
          <w:tcPr>
            <w:tcW w:w="2122" w:type="dxa"/>
          </w:tcPr>
          <w:p w14:paraId="3DA02F6C" w14:textId="04DE0236" w:rsidR="00874C81" w:rsidRPr="006B0FF0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b/>
                <w:color w:val="000000"/>
                <w:szCs w:val="21"/>
              </w:rPr>
            </w:pPr>
            <w:bookmarkStart w:id="5" w:name="_Toc519857335"/>
            <w:proofErr w:type="spellStart"/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成员</w:t>
            </w:r>
            <w:bookmarkEnd w:id="5"/>
            <w:proofErr w:type="spellEnd"/>
          </w:p>
        </w:tc>
        <w:tc>
          <w:tcPr>
            <w:tcW w:w="6378" w:type="dxa"/>
            <w:gridSpan w:val="2"/>
          </w:tcPr>
          <w:p w14:paraId="381C7D1C" w14:textId="5D1B53C7" w:rsidR="00874C81" w:rsidRPr="006B0FF0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b/>
                <w:color w:val="000000"/>
                <w:szCs w:val="21"/>
                <w:lang w:eastAsia="zh-CN"/>
              </w:rPr>
            </w:pPr>
            <w:bookmarkStart w:id="6" w:name="_Toc519857336"/>
            <w:proofErr w:type="spellStart"/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分工</w:t>
            </w:r>
            <w:bookmarkEnd w:id="6"/>
            <w:proofErr w:type="spellEnd"/>
          </w:p>
        </w:tc>
      </w:tr>
      <w:tr w:rsidR="00874C81" w:rsidRPr="006B0FF0" w14:paraId="7A6A139E" w14:textId="77777777" w:rsidTr="006977C9">
        <w:trPr>
          <w:trHeight w:val="540"/>
        </w:trPr>
        <w:tc>
          <w:tcPr>
            <w:tcW w:w="2122" w:type="dxa"/>
          </w:tcPr>
          <w:p w14:paraId="5CC5EBE7" w14:textId="77777777" w:rsidR="00874C81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/>
                <w:color w:val="000000"/>
                <w:szCs w:val="21"/>
                <w:lang w:eastAsia="zh-CN"/>
              </w:rPr>
            </w:pPr>
            <w:bookmarkStart w:id="7" w:name="_Toc519857339"/>
            <w:r w:rsidRPr="006B0FF0">
              <w:rPr>
                <w:rFonts w:ascii="宋体" w:hAnsi="宋体" w:cs="宋体" w:hint="eastAsia"/>
                <w:b/>
                <w:color w:val="000000"/>
                <w:szCs w:val="21"/>
                <w:lang w:eastAsia="zh-CN"/>
              </w:rPr>
              <w:t>姓名、学号</w:t>
            </w:r>
            <w:bookmarkEnd w:id="7"/>
          </w:p>
          <w:p w14:paraId="52AABA61" w14:textId="7B08E292" w:rsidR="00C9461E" w:rsidRPr="00452BB8" w:rsidRDefault="00C9461E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bCs/>
                <w:color w:val="000000"/>
                <w:szCs w:val="21"/>
                <w:lang w:eastAsia="zh-CN"/>
              </w:rPr>
            </w:pPr>
            <w:proofErr w:type="spellStart"/>
            <w:r w:rsidRPr="00452BB8">
              <w:rPr>
                <w:rFonts w:ascii="宋体" w:hAnsi="宋体" w:cs="宋体"/>
                <w:bCs/>
                <w:color w:val="000000"/>
                <w:szCs w:val="21"/>
                <w:lang w:eastAsia="zh-CN"/>
              </w:rPr>
              <w:t>X</w:t>
            </w:r>
            <w:r w:rsidRPr="00452BB8">
              <w:rPr>
                <w:rFonts w:ascii="宋体" w:hAnsi="宋体" w:cs="宋体" w:hint="eastAsia"/>
                <w:bCs/>
                <w:color w:val="000000"/>
                <w:szCs w:val="21"/>
                <w:lang w:eastAsia="zh-CN"/>
              </w:rPr>
              <w:t>xx</w:t>
            </w:r>
            <w:proofErr w:type="spellEnd"/>
            <w:r w:rsidR="00C4205B" w:rsidRPr="00452BB8">
              <w:rPr>
                <w:rFonts w:ascii="宋体" w:hAnsi="宋体" w:cs="宋体" w:hint="eastAsia"/>
                <w:bCs/>
                <w:color w:val="000000"/>
                <w:szCs w:val="21"/>
                <w:lang w:eastAsia="zh-CN"/>
              </w:rPr>
              <w:t>，2</w:t>
            </w:r>
            <w:r w:rsidR="00C4205B" w:rsidRPr="00452BB8">
              <w:rPr>
                <w:rFonts w:ascii="宋体" w:hAnsi="宋体" w:cs="宋体"/>
                <w:bCs/>
                <w:color w:val="000000"/>
                <w:szCs w:val="21"/>
                <w:lang w:eastAsia="zh-CN"/>
              </w:rPr>
              <w:t>10041</w:t>
            </w:r>
          </w:p>
        </w:tc>
        <w:tc>
          <w:tcPr>
            <w:tcW w:w="6378" w:type="dxa"/>
            <w:gridSpan w:val="2"/>
          </w:tcPr>
          <w:p w14:paraId="41266E81" w14:textId="77777777" w:rsidR="00874C81" w:rsidRPr="00452BB8" w:rsidRDefault="00874C81" w:rsidP="00E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bCs/>
                <w:color w:val="000000"/>
                <w:szCs w:val="21"/>
                <w:lang w:eastAsia="zh-CN"/>
              </w:rPr>
            </w:pPr>
          </w:p>
        </w:tc>
      </w:tr>
      <w:tr w:rsidR="00874C81" w:rsidRPr="006B0FF0" w14:paraId="0B8DB574" w14:textId="77777777" w:rsidTr="00B25925">
        <w:trPr>
          <w:trHeight w:val="540"/>
        </w:trPr>
        <w:tc>
          <w:tcPr>
            <w:tcW w:w="2122" w:type="dxa"/>
          </w:tcPr>
          <w:p w14:paraId="32839D04" w14:textId="77777777" w:rsidR="00874C81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bookmarkStart w:id="8" w:name="_Toc519857343"/>
            <w:proofErr w:type="spellStart"/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姓名、学号</w:t>
            </w:r>
            <w:bookmarkEnd w:id="8"/>
            <w:proofErr w:type="spellEnd"/>
          </w:p>
          <w:p w14:paraId="527F7C8C" w14:textId="75615841" w:rsidR="008C32AB" w:rsidRPr="00452BB8" w:rsidRDefault="008C32AB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bCs/>
                <w:color w:val="000000"/>
                <w:szCs w:val="21"/>
              </w:rPr>
            </w:pPr>
          </w:p>
        </w:tc>
        <w:tc>
          <w:tcPr>
            <w:tcW w:w="6378" w:type="dxa"/>
            <w:gridSpan w:val="2"/>
          </w:tcPr>
          <w:p w14:paraId="6756E4A0" w14:textId="702B0E6F" w:rsidR="00874C81" w:rsidRPr="00452BB8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 w:hint="eastAsia"/>
                <w:iCs/>
                <w:color w:val="000000"/>
                <w:szCs w:val="21"/>
                <w:lang w:eastAsia="zh-CN"/>
              </w:rPr>
            </w:pPr>
          </w:p>
        </w:tc>
      </w:tr>
      <w:tr w:rsidR="00874C81" w:rsidRPr="006B0FF0" w14:paraId="5E3CCCE7" w14:textId="77777777" w:rsidTr="00E67028">
        <w:trPr>
          <w:trHeight w:val="540"/>
        </w:trPr>
        <w:tc>
          <w:tcPr>
            <w:tcW w:w="2122" w:type="dxa"/>
          </w:tcPr>
          <w:p w14:paraId="635DB129" w14:textId="77777777" w:rsidR="00874C81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proofErr w:type="spellStart"/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姓名、学号</w:t>
            </w:r>
            <w:proofErr w:type="spellEnd"/>
          </w:p>
          <w:p w14:paraId="60CA1958" w14:textId="7E2B6F67" w:rsidR="008C32AB" w:rsidRPr="00452BB8" w:rsidRDefault="008C32AB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6378" w:type="dxa"/>
            <w:gridSpan w:val="2"/>
          </w:tcPr>
          <w:p w14:paraId="2B75B8BC" w14:textId="77777777" w:rsidR="00874C81" w:rsidRPr="00452BB8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iCs/>
                <w:color w:val="000000"/>
                <w:szCs w:val="21"/>
              </w:rPr>
            </w:pPr>
          </w:p>
        </w:tc>
      </w:tr>
      <w:tr w:rsidR="00874C81" w:rsidRPr="006B0FF0" w14:paraId="5BB41571" w14:textId="77777777" w:rsidTr="00E87E9E">
        <w:trPr>
          <w:trHeight w:val="540"/>
        </w:trPr>
        <w:tc>
          <w:tcPr>
            <w:tcW w:w="2122" w:type="dxa"/>
          </w:tcPr>
          <w:p w14:paraId="04B21DEF" w14:textId="77777777" w:rsidR="00874C81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proofErr w:type="spellStart"/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姓名、学号</w:t>
            </w:r>
            <w:proofErr w:type="spellEnd"/>
          </w:p>
          <w:p w14:paraId="177A13BD" w14:textId="1C625DB8" w:rsidR="008C32AB" w:rsidRPr="00452BB8" w:rsidRDefault="008C32AB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6378" w:type="dxa"/>
            <w:gridSpan w:val="2"/>
          </w:tcPr>
          <w:p w14:paraId="4F1E6276" w14:textId="77777777" w:rsidR="00874C81" w:rsidRPr="00452BB8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iCs/>
                <w:color w:val="000000"/>
                <w:szCs w:val="21"/>
              </w:rPr>
            </w:pPr>
          </w:p>
        </w:tc>
      </w:tr>
      <w:tr w:rsidR="00874C81" w:rsidRPr="006B0FF0" w14:paraId="4A663A20" w14:textId="77777777" w:rsidTr="004E39A9">
        <w:trPr>
          <w:trHeight w:val="540"/>
        </w:trPr>
        <w:tc>
          <w:tcPr>
            <w:tcW w:w="2122" w:type="dxa"/>
          </w:tcPr>
          <w:p w14:paraId="02C2C6F1" w14:textId="77777777" w:rsidR="00874C81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proofErr w:type="spellStart"/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姓名、学号</w:t>
            </w:r>
            <w:proofErr w:type="spellEnd"/>
          </w:p>
          <w:p w14:paraId="641FA530" w14:textId="4033153E" w:rsidR="008C32AB" w:rsidRPr="00452BB8" w:rsidRDefault="008C32AB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6378" w:type="dxa"/>
            <w:gridSpan w:val="2"/>
          </w:tcPr>
          <w:p w14:paraId="0176ECC7" w14:textId="77777777" w:rsidR="00874C81" w:rsidRPr="00452BB8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iCs/>
                <w:color w:val="000000"/>
                <w:szCs w:val="21"/>
              </w:rPr>
            </w:pPr>
          </w:p>
        </w:tc>
      </w:tr>
    </w:tbl>
    <w:p w14:paraId="2A655EDF" w14:textId="546391BA" w:rsidR="00C01AFB" w:rsidRDefault="00C01AFB" w:rsidP="00DE28B3">
      <w:pPr>
        <w:ind w:firstLineChars="0" w:firstLine="0"/>
        <w:rPr>
          <w:lang w:eastAsia="zh-CN"/>
        </w:rPr>
      </w:pPr>
    </w:p>
    <w:p w14:paraId="0ADA73C0" w14:textId="799744CB" w:rsidR="00DE28B3" w:rsidRDefault="00DE28B3" w:rsidP="00DE28B3">
      <w:pPr>
        <w:ind w:firstLineChars="0" w:firstLine="0"/>
        <w:rPr>
          <w:lang w:eastAsia="zh-CN"/>
        </w:rPr>
      </w:pPr>
    </w:p>
    <w:p w14:paraId="3B371ADB" w14:textId="4C0E07D1" w:rsidR="00DE28B3" w:rsidRDefault="00DE28B3" w:rsidP="00DE28B3">
      <w:pPr>
        <w:ind w:firstLineChars="0" w:firstLine="0"/>
        <w:rPr>
          <w:lang w:eastAsia="zh-CN"/>
        </w:rPr>
      </w:pPr>
    </w:p>
    <w:p w14:paraId="514EC8F9" w14:textId="5680CF73" w:rsidR="00DE28B3" w:rsidRDefault="00DE28B3" w:rsidP="00DE28B3">
      <w:pPr>
        <w:ind w:firstLineChars="0" w:firstLine="0"/>
        <w:rPr>
          <w:lang w:eastAsia="zh-CN"/>
        </w:rPr>
      </w:pPr>
    </w:p>
    <w:p w14:paraId="26A34433" w14:textId="607C0EB3" w:rsidR="00DE28B3" w:rsidRDefault="00DE28B3" w:rsidP="00DE28B3">
      <w:pPr>
        <w:ind w:firstLineChars="0" w:firstLine="0"/>
        <w:rPr>
          <w:lang w:eastAsia="zh-CN"/>
        </w:rPr>
      </w:pPr>
    </w:p>
    <w:p w14:paraId="124CCF62" w14:textId="27BC9ABA" w:rsidR="00DE28B3" w:rsidRDefault="00DE28B3" w:rsidP="00DE28B3">
      <w:pPr>
        <w:ind w:firstLineChars="0" w:firstLine="0"/>
        <w:rPr>
          <w:lang w:eastAsia="zh-CN"/>
        </w:rPr>
      </w:pPr>
    </w:p>
    <w:p w14:paraId="098886EC" w14:textId="55ACCBCC" w:rsidR="00DE28B3" w:rsidRDefault="00DE28B3" w:rsidP="00DE28B3">
      <w:pPr>
        <w:ind w:firstLineChars="0" w:firstLine="0"/>
        <w:rPr>
          <w:lang w:eastAsia="zh-CN"/>
        </w:rPr>
      </w:pPr>
    </w:p>
    <w:p w14:paraId="61133690" w14:textId="392109E8" w:rsidR="00DE28B3" w:rsidRDefault="00DE28B3" w:rsidP="00DE28B3">
      <w:pPr>
        <w:ind w:firstLineChars="0" w:firstLine="0"/>
        <w:rPr>
          <w:lang w:eastAsia="zh-CN"/>
        </w:rPr>
      </w:pPr>
    </w:p>
    <w:p w14:paraId="4385C9B8" w14:textId="7E9879C6" w:rsidR="00DE28B3" w:rsidRDefault="00DE28B3" w:rsidP="00DE28B3">
      <w:pPr>
        <w:ind w:firstLineChars="0" w:firstLine="0"/>
        <w:rPr>
          <w:lang w:eastAsia="zh-CN"/>
        </w:rPr>
      </w:pPr>
    </w:p>
    <w:p w14:paraId="3A848A48" w14:textId="09B9AE9F" w:rsidR="00DE28B3" w:rsidRDefault="00DE28B3" w:rsidP="00DE28B3">
      <w:pPr>
        <w:ind w:firstLineChars="0" w:firstLine="0"/>
        <w:rPr>
          <w:lang w:eastAsia="zh-CN"/>
        </w:rPr>
      </w:pPr>
    </w:p>
    <w:p w14:paraId="336CC1A9" w14:textId="6E4E3733" w:rsidR="00DE28B3" w:rsidRDefault="00DE28B3" w:rsidP="00DE28B3">
      <w:pPr>
        <w:ind w:firstLineChars="0" w:firstLine="0"/>
        <w:rPr>
          <w:lang w:eastAsia="zh-CN"/>
        </w:rPr>
      </w:pPr>
    </w:p>
    <w:p w14:paraId="49A89251" w14:textId="630211C1" w:rsidR="00DE28B3" w:rsidRDefault="00DE28B3" w:rsidP="00DE28B3">
      <w:pPr>
        <w:ind w:firstLineChars="0" w:firstLine="0"/>
        <w:rPr>
          <w:lang w:eastAsia="zh-CN"/>
        </w:rPr>
      </w:pPr>
    </w:p>
    <w:p w14:paraId="1F8510D2" w14:textId="4EE31C35" w:rsidR="00DE28B3" w:rsidRDefault="00DE28B3" w:rsidP="00DE28B3">
      <w:pPr>
        <w:ind w:firstLineChars="0" w:firstLine="0"/>
        <w:rPr>
          <w:lang w:eastAsia="zh-CN"/>
        </w:rPr>
      </w:pPr>
    </w:p>
    <w:p w14:paraId="79BE07E0" w14:textId="0A41086D" w:rsidR="00DE28B3" w:rsidRDefault="00DE28B3" w:rsidP="00DE28B3">
      <w:pPr>
        <w:ind w:firstLineChars="0" w:firstLine="0"/>
        <w:rPr>
          <w:lang w:eastAsia="zh-CN"/>
        </w:rPr>
      </w:pPr>
    </w:p>
    <w:p w14:paraId="7BECEE5F" w14:textId="4B81BC3B" w:rsidR="00DE28B3" w:rsidRDefault="00DE28B3" w:rsidP="00DE28B3">
      <w:pPr>
        <w:ind w:firstLineChars="0" w:firstLine="0"/>
        <w:rPr>
          <w:lang w:eastAsia="zh-CN"/>
        </w:rPr>
      </w:pPr>
    </w:p>
    <w:p w14:paraId="4B1EF7E1" w14:textId="7E184169" w:rsidR="00DE28B3" w:rsidRDefault="00DE28B3" w:rsidP="00DE28B3">
      <w:pPr>
        <w:ind w:firstLineChars="0" w:firstLine="0"/>
        <w:rPr>
          <w:lang w:eastAsia="zh-CN"/>
        </w:rPr>
      </w:pPr>
    </w:p>
    <w:p w14:paraId="03924EB6" w14:textId="1EE24F72" w:rsidR="00DE28B3" w:rsidRDefault="00DE28B3" w:rsidP="00DE28B3">
      <w:pPr>
        <w:ind w:firstLineChars="0" w:firstLine="0"/>
        <w:rPr>
          <w:lang w:eastAsia="zh-CN"/>
        </w:rPr>
      </w:pPr>
    </w:p>
    <w:p w14:paraId="6B0E8C26" w14:textId="28236F70" w:rsidR="00DE28B3" w:rsidRDefault="00DE28B3" w:rsidP="00DE28B3">
      <w:pPr>
        <w:ind w:firstLineChars="0" w:firstLine="0"/>
        <w:rPr>
          <w:lang w:eastAsia="zh-CN"/>
        </w:rPr>
      </w:pPr>
    </w:p>
    <w:p w14:paraId="7276E93C" w14:textId="56DEA2EC" w:rsidR="00DE28B3" w:rsidRDefault="00DE28B3" w:rsidP="00DE28B3">
      <w:pPr>
        <w:ind w:firstLineChars="0" w:firstLine="0"/>
        <w:rPr>
          <w:lang w:eastAsia="zh-CN"/>
        </w:rPr>
      </w:pPr>
    </w:p>
    <w:p w14:paraId="361D28F4" w14:textId="17B8DDBA" w:rsidR="00DE28B3" w:rsidRDefault="00DE28B3" w:rsidP="00DE28B3">
      <w:pPr>
        <w:ind w:firstLineChars="0" w:firstLine="0"/>
        <w:rPr>
          <w:lang w:eastAsia="zh-CN"/>
        </w:rPr>
      </w:pPr>
    </w:p>
    <w:p w14:paraId="2A1EEE2E" w14:textId="7FA42ABB" w:rsidR="00DE28B3" w:rsidRDefault="00DE28B3" w:rsidP="00DE28B3">
      <w:pPr>
        <w:ind w:firstLineChars="0" w:firstLine="0"/>
        <w:rPr>
          <w:lang w:eastAsia="zh-CN"/>
        </w:rPr>
      </w:pPr>
    </w:p>
    <w:p w14:paraId="580847D6" w14:textId="50B8B8FA" w:rsidR="00DE28B3" w:rsidRDefault="00DE28B3" w:rsidP="00DE28B3">
      <w:pPr>
        <w:ind w:firstLineChars="0" w:firstLine="0"/>
        <w:rPr>
          <w:lang w:eastAsia="zh-CN"/>
        </w:rPr>
      </w:pPr>
    </w:p>
    <w:p w14:paraId="6A5B364B" w14:textId="483EC2CC" w:rsidR="00DE28B3" w:rsidRDefault="00DE28B3" w:rsidP="00DE28B3">
      <w:pPr>
        <w:ind w:firstLineChars="0" w:firstLine="0"/>
        <w:rPr>
          <w:lang w:eastAsia="zh-CN"/>
        </w:rPr>
      </w:pPr>
    </w:p>
    <w:p w14:paraId="11180529" w14:textId="0624E967" w:rsidR="001C5ECE" w:rsidRPr="001B06BC" w:rsidRDefault="00DE28B3" w:rsidP="001C5ECE">
      <w:pPr>
        <w:pStyle w:val="11"/>
        <w:numPr>
          <w:ilvl w:val="0"/>
          <w:numId w:val="1"/>
        </w:numPr>
        <w:spacing w:after="312"/>
      </w:pPr>
      <w:r>
        <w:rPr>
          <w:rFonts w:hint="eastAsia"/>
        </w:rPr>
        <w:lastRenderedPageBreak/>
        <w:t>需求分析</w:t>
      </w:r>
    </w:p>
    <w:p w14:paraId="47AB4C8A" w14:textId="214A6165" w:rsidR="001C5ECE" w:rsidRDefault="001C5ECE" w:rsidP="001C5ECE">
      <w:pPr>
        <w:rPr>
          <w:lang w:eastAsia="zh-CN"/>
        </w:rPr>
      </w:pPr>
      <w:r>
        <w:rPr>
          <w:rFonts w:hint="eastAsia"/>
          <w:lang w:eastAsia="zh-CN"/>
        </w:rPr>
        <w:t>本文档旨在提供书写格式</w:t>
      </w:r>
      <w:r w:rsidR="00EE0EC1">
        <w:rPr>
          <w:rFonts w:hint="eastAsia"/>
          <w:lang w:eastAsia="zh-CN"/>
        </w:rPr>
        <w:t>。</w:t>
      </w:r>
      <w:r w:rsidR="00300A61">
        <w:rPr>
          <w:rFonts w:hint="eastAsia"/>
          <w:lang w:eastAsia="zh-CN"/>
        </w:rPr>
        <w:t>标题格式参见“标题”，到三级标题为止</w:t>
      </w:r>
      <w:r w:rsidR="00EE0EC1">
        <w:rPr>
          <w:rFonts w:hint="eastAsia"/>
          <w:lang w:eastAsia="zh-CN"/>
        </w:rPr>
        <w:t>。</w:t>
      </w:r>
      <w:r w:rsidR="00300A61">
        <w:rPr>
          <w:rFonts w:hint="eastAsia"/>
          <w:lang w:eastAsia="zh-CN"/>
        </w:rPr>
        <w:t>正文</w:t>
      </w:r>
      <w:r w:rsidR="00561DCB">
        <w:rPr>
          <w:rFonts w:hint="eastAsia"/>
          <w:lang w:eastAsia="zh-CN"/>
        </w:rPr>
        <w:t>字体字号</w:t>
      </w:r>
      <w:r w:rsidR="009079E8">
        <w:rPr>
          <w:rFonts w:hint="eastAsia"/>
          <w:lang w:eastAsia="zh-CN"/>
        </w:rPr>
        <w:t>段落</w:t>
      </w:r>
      <w:r w:rsidR="0041532C">
        <w:rPr>
          <w:rFonts w:hint="eastAsia"/>
          <w:lang w:eastAsia="zh-CN"/>
        </w:rPr>
        <w:t>等</w:t>
      </w:r>
      <w:r w:rsidR="00975240">
        <w:rPr>
          <w:rFonts w:hint="eastAsia"/>
          <w:lang w:eastAsia="zh-CN"/>
        </w:rPr>
        <w:t>参考本</w:t>
      </w:r>
      <w:r w:rsidR="00F1332D">
        <w:rPr>
          <w:rFonts w:hint="eastAsia"/>
          <w:lang w:eastAsia="zh-CN"/>
        </w:rPr>
        <w:t>段</w:t>
      </w:r>
      <w:r w:rsidR="00A23E65">
        <w:rPr>
          <w:rFonts w:hint="eastAsia"/>
          <w:lang w:eastAsia="zh-CN"/>
        </w:rPr>
        <w:t>，</w:t>
      </w:r>
      <w:r w:rsidR="005A79BC">
        <w:rPr>
          <w:rFonts w:hint="eastAsia"/>
          <w:lang w:eastAsia="zh-CN"/>
        </w:rPr>
        <w:t>中文</w:t>
      </w:r>
      <w:r w:rsidR="00A23E65">
        <w:rPr>
          <w:rFonts w:hint="eastAsia"/>
          <w:lang w:eastAsia="zh-CN"/>
        </w:rPr>
        <w:t>宋体，英文为</w:t>
      </w:r>
      <w:r w:rsidR="00A23E65">
        <w:rPr>
          <w:rFonts w:hint="eastAsia"/>
          <w:lang w:eastAsia="zh-CN"/>
        </w:rPr>
        <w:t>Times</w:t>
      </w:r>
      <w:r w:rsidR="00A23E65">
        <w:rPr>
          <w:lang w:eastAsia="zh-CN"/>
        </w:rPr>
        <w:t xml:space="preserve"> </w:t>
      </w:r>
      <w:r w:rsidR="00A23E65">
        <w:rPr>
          <w:rFonts w:hint="eastAsia"/>
          <w:lang w:eastAsia="zh-CN"/>
        </w:rPr>
        <w:t>New</w:t>
      </w:r>
      <w:r w:rsidR="00A23E65">
        <w:rPr>
          <w:lang w:eastAsia="zh-CN"/>
        </w:rPr>
        <w:t xml:space="preserve"> </w:t>
      </w:r>
      <w:r w:rsidR="00A23E65">
        <w:rPr>
          <w:rFonts w:hint="eastAsia"/>
          <w:lang w:eastAsia="zh-CN"/>
        </w:rPr>
        <w:t>Roman</w:t>
      </w:r>
      <w:r w:rsidR="0083189C">
        <w:rPr>
          <w:rFonts w:hint="eastAsia"/>
          <w:lang w:eastAsia="zh-CN"/>
        </w:rPr>
        <w:t>，字号小四</w:t>
      </w:r>
      <w:r>
        <w:rPr>
          <w:rFonts w:hint="eastAsia"/>
          <w:lang w:eastAsia="zh-CN"/>
        </w:rPr>
        <w:t>，</w:t>
      </w:r>
      <w:r w:rsidRPr="00241126">
        <w:rPr>
          <w:rFonts w:hint="eastAsia"/>
          <w:color w:val="000000" w:themeColor="text1"/>
          <w:lang w:eastAsia="zh-CN"/>
        </w:rPr>
        <w:t>文档的</w:t>
      </w:r>
      <w:r w:rsidR="0041532C" w:rsidRPr="00241126">
        <w:rPr>
          <w:rFonts w:hint="eastAsia"/>
          <w:color w:val="000000" w:themeColor="text1"/>
          <w:lang w:eastAsia="zh-CN"/>
        </w:rPr>
        <w:t>内容</w:t>
      </w:r>
      <w:r w:rsidRPr="00241126">
        <w:rPr>
          <w:rFonts w:hint="eastAsia"/>
          <w:color w:val="000000" w:themeColor="text1"/>
          <w:lang w:eastAsia="zh-CN"/>
        </w:rPr>
        <w:t>结构可以按照实际情况书写</w:t>
      </w:r>
      <w:r>
        <w:rPr>
          <w:rFonts w:hint="eastAsia"/>
          <w:lang w:eastAsia="zh-CN"/>
        </w:rPr>
        <w:t>。</w:t>
      </w:r>
    </w:p>
    <w:p w14:paraId="220C7395" w14:textId="29EA85FA" w:rsidR="00975240" w:rsidRDefault="00975240" w:rsidP="001C5ECE">
      <w:pPr>
        <w:rPr>
          <w:lang w:eastAsia="zh-CN"/>
        </w:rPr>
      </w:pPr>
      <w:r>
        <w:rPr>
          <w:rFonts w:hint="eastAsia"/>
          <w:lang w:eastAsia="zh-CN"/>
        </w:rPr>
        <w:t>图格式</w:t>
      </w:r>
      <w:r w:rsidR="00755FF2">
        <w:rPr>
          <w:rFonts w:hint="eastAsia"/>
          <w:lang w:eastAsia="zh-CN"/>
        </w:rPr>
        <w:t>如下</w:t>
      </w:r>
      <w:r w:rsidR="003833B5">
        <w:rPr>
          <w:rFonts w:hint="eastAsia"/>
          <w:lang w:eastAsia="zh-CN"/>
        </w:rPr>
        <w:t>，</w:t>
      </w:r>
      <w:r w:rsidR="001122DF">
        <w:rPr>
          <w:rFonts w:hint="eastAsia"/>
          <w:lang w:eastAsia="zh-CN"/>
        </w:rPr>
        <w:t>注意</w:t>
      </w:r>
      <w:r w:rsidR="0083189C">
        <w:rPr>
          <w:rFonts w:hint="eastAsia"/>
          <w:lang w:eastAsia="zh-CN"/>
        </w:rPr>
        <w:t>字号为五号</w:t>
      </w:r>
    </w:p>
    <w:p w14:paraId="200851CF" w14:textId="4F0F6931" w:rsidR="00975240" w:rsidRDefault="00975240" w:rsidP="00975240">
      <w:pPr>
        <w:jc w:val="center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7109CCF2" wp14:editId="145399B9">
            <wp:extent cx="2241550" cy="28765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3FD1" w14:textId="77777777" w:rsidR="001B4B5C" w:rsidRPr="007032A8" w:rsidRDefault="001B4B5C" w:rsidP="001B4B5C">
      <w:pPr>
        <w:pStyle w:val="a9"/>
        <w:ind w:firstLine="420"/>
        <w:rPr>
          <w:lang w:eastAsia="zh-CN"/>
        </w:rPr>
      </w:pPr>
      <w:r w:rsidRPr="007032A8">
        <w:rPr>
          <w:rFonts w:hint="eastAsia"/>
          <w:lang w:eastAsia="zh-CN"/>
        </w:rPr>
        <w:t>图2.1  样式</w:t>
      </w:r>
    </w:p>
    <w:p w14:paraId="7B598029" w14:textId="77777777" w:rsidR="001B4B5C" w:rsidRDefault="001B4B5C" w:rsidP="001B4B5C">
      <w:pPr>
        <w:pStyle w:val="aa"/>
        <w:ind w:firstLine="420"/>
        <w:rPr>
          <w:lang w:eastAsia="zh-CN"/>
        </w:rPr>
      </w:pPr>
      <w:r w:rsidRPr="007032A8">
        <w:rPr>
          <w:rFonts w:hint="eastAsia"/>
          <w:lang w:eastAsia="zh-CN"/>
        </w:rPr>
        <w:t>Fig</w:t>
      </w:r>
      <w:r w:rsidRPr="007032A8">
        <w:rPr>
          <w:lang w:eastAsia="zh-CN"/>
        </w:rPr>
        <w:t>.</w:t>
      </w:r>
      <w:r w:rsidRPr="007032A8">
        <w:rPr>
          <w:rFonts w:hint="eastAsia"/>
          <w:lang w:eastAsia="zh-CN"/>
        </w:rPr>
        <w:t xml:space="preserve"> </w:t>
      </w:r>
      <w:proofErr w:type="gramStart"/>
      <w:r w:rsidRPr="007032A8">
        <w:rPr>
          <w:rFonts w:hint="eastAsia"/>
          <w:lang w:eastAsia="zh-CN"/>
        </w:rPr>
        <w:t xml:space="preserve">2.1  </w:t>
      </w:r>
      <w:r w:rsidRPr="009155F3">
        <w:rPr>
          <w:rFonts w:hint="eastAsia"/>
          <w:lang w:eastAsia="zh-CN"/>
        </w:rPr>
        <w:t>Manner</w:t>
      </w:r>
      <w:proofErr w:type="gramEnd"/>
    </w:p>
    <w:p w14:paraId="7A947AEC" w14:textId="6BAE3EAF" w:rsidR="00975240" w:rsidRPr="001122DF" w:rsidRDefault="00975240" w:rsidP="001B4B5C">
      <w:pPr>
        <w:pStyle w:val="aa"/>
        <w:jc w:val="left"/>
        <w:rPr>
          <w:sz w:val="24"/>
          <w:szCs w:val="20"/>
          <w:lang w:eastAsia="zh-CN"/>
        </w:rPr>
      </w:pPr>
      <w:r w:rsidRPr="00755FF2">
        <w:rPr>
          <w:rFonts w:hint="eastAsia"/>
          <w:sz w:val="24"/>
          <w:szCs w:val="20"/>
          <w:lang w:eastAsia="zh-CN"/>
        </w:rPr>
        <w:t>表格式</w:t>
      </w:r>
      <w:r w:rsidR="00755FF2">
        <w:rPr>
          <w:rFonts w:hint="eastAsia"/>
          <w:sz w:val="24"/>
          <w:szCs w:val="20"/>
          <w:lang w:eastAsia="zh-CN"/>
        </w:rPr>
        <w:t>如下</w:t>
      </w:r>
      <w:r w:rsidR="003833B5">
        <w:rPr>
          <w:rFonts w:hint="eastAsia"/>
          <w:sz w:val="24"/>
          <w:szCs w:val="20"/>
          <w:lang w:eastAsia="zh-CN"/>
        </w:rPr>
        <w:t>，</w:t>
      </w:r>
      <w:r w:rsidR="001122DF">
        <w:rPr>
          <w:rFonts w:hint="eastAsia"/>
          <w:sz w:val="24"/>
          <w:szCs w:val="20"/>
          <w:lang w:eastAsia="zh-CN"/>
        </w:rPr>
        <w:t>注意</w:t>
      </w:r>
      <w:r w:rsidR="0083189C" w:rsidRPr="001122DF">
        <w:rPr>
          <w:rFonts w:hint="eastAsia"/>
          <w:sz w:val="24"/>
          <w:szCs w:val="20"/>
          <w:lang w:eastAsia="zh-CN"/>
        </w:rPr>
        <w:t>字号为五号</w:t>
      </w:r>
    </w:p>
    <w:p w14:paraId="7DF0A891" w14:textId="77777777" w:rsidR="00975240" w:rsidRPr="006C6BE7" w:rsidRDefault="00975240" w:rsidP="00975240">
      <w:pPr>
        <w:pStyle w:val="a9"/>
        <w:ind w:firstLine="420"/>
      </w:pPr>
      <w:proofErr w:type="gramStart"/>
      <w:r w:rsidRPr="006C6BE7">
        <w:rPr>
          <w:rFonts w:hint="eastAsia"/>
        </w:rPr>
        <w:t xml:space="preserve">表2.1  </w:t>
      </w:r>
      <w:proofErr w:type="spellStart"/>
      <w:r w:rsidRPr="006C6BE7">
        <w:rPr>
          <w:rFonts w:hint="eastAsia"/>
        </w:rPr>
        <w:t>物流的概念和范围</w:t>
      </w:r>
      <w:proofErr w:type="spellEnd"/>
      <w:proofErr w:type="gramEnd"/>
    </w:p>
    <w:p w14:paraId="147FAF06" w14:textId="77777777" w:rsidR="00975240" w:rsidRPr="006C6BE7" w:rsidRDefault="00975240" w:rsidP="00975240">
      <w:pPr>
        <w:pStyle w:val="aa"/>
        <w:ind w:firstLine="420"/>
      </w:pPr>
      <w:r w:rsidRPr="006C6BE7">
        <w:rPr>
          <w:rFonts w:hint="eastAsia"/>
        </w:rPr>
        <w:t xml:space="preserve">Tab. </w:t>
      </w:r>
      <w:proofErr w:type="gramStart"/>
      <w:r w:rsidRPr="006C6BE7">
        <w:rPr>
          <w:rFonts w:hint="eastAsia"/>
        </w:rPr>
        <w:t>2.1  Conception</w:t>
      </w:r>
      <w:proofErr w:type="gramEnd"/>
      <w:r w:rsidRPr="006C6BE7">
        <w:rPr>
          <w:rFonts w:hint="eastAsia"/>
        </w:rPr>
        <w:t xml:space="preserve"> and scope of Logistics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5596"/>
      </w:tblGrid>
      <w:tr w:rsidR="00975240" w:rsidRPr="003B33CF" w14:paraId="2AECA00C" w14:textId="77777777" w:rsidTr="002D51E0">
        <w:trPr>
          <w:trHeight w:val="375"/>
          <w:jc w:val="center"/>
        </w:trPr>
        <w:tc>
          <w:tcPr>
            <w:tcW w:w="1396" w:type="dxa"/>
            <w:tcBorders>
              <w:bottom w:val="single" w:sz="4" w:space="0" w:color="auto"/>
              <w:right w:val="nil"/>
            </w:tcBorders>
            <w:vAlign w:val="center"/>
          </w:tcPr>
          <w:p w14:paraId="016A45D6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本质</w:t>
            </w:r>
          </w:p>
        </w:tc>
        <w:tc>
          <w:tcPr>
            <w:tcW w:w="5596" w:type="dxa"/>
            <w:tcBorders>
              <w:left w:val="nil"/>
              <w:bottom w:val="single" w:sz="4" w:space="0" w:color="auto"/>
            </w:tcBorders>
            <w:vAlign w:val="center"/>
          </w:tcPr>
          <w:p w14:paraId="6505CF3F" w14:textId="77777777" w:rsidR="00975240" w:rsidRPr="00F4717D" w:rsidRDefault="00975240" w:rsidP="002D51E0">
            <w:pPr>
              <w:ind w:leftChars="-1" w:left="-2"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过程</w:t>
            </w:r>
          </w:p>
        </w:tc>
      </w:tr>
      <w:tr w:rsidR="00975240" w:rsidRPr="003B33CF" w14:paraId="15EFC660" w14:textId="77777777" w:rsidTr="002D51E0">
        <w:trPr>
          <w:trHeight w:val="375"/>
          <w:jc w:val="center"/>
        </w:trPr>
        <w:tc>
          <w:tcPr>
            <w:tcW w:w="1396" w:type="dxa"/>
            <w:tcBorders>
              <w:bottom w:val="nil"/>
              <w:right w:val="nil"/>
            </w:tcBorders>
            <w:vAlign w:val="center"/>
          </w:tcPr>
          <w:p w14:paraId="52C4AA79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途径或方法</w:t>
            </w:r>
          </w:p>
        </w:tc>
        <w:tc>
          <w:tcPr>
            <w:tcW w:w="5596" w:type="dxa"/>
            <w:tcBorders>
              <w:left w:val="nil"/>
              <w:bottom w:val="nil"/>
            </w:tcBorders>
            <w:vAlign w:val="center"/>
          </w:tcPr>
          <w:p w14:paraId="5DCCD40C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规划、实施、控制</w:t>
            </w:r>
          </w:p>
        </w:tc>
      </w:tr>
      <w:tr w:rsidR="00975240" w:rsidRPr="003B33CF" w14:paraId="04F232D7" w14:textId="77777777" w:rsidTr="002D51E0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2A9A0793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目标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72215CCE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效率、成本效益</w:t>
            </w:r>
          </w:p>
        </w:tc>
      </w:tr>
      <w:tr w:rsidR="00975240" w:rsidRPr="003B33CF" w14:paraId="617D514D" w14:textId="77777777" w:rsidTr="002D51E0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5A951A13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活动或作业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25163F0B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流动与储存</w:t>
            </w:r>
          </w:p>
        </w:tc>
      </w:tr>
      <w:tr w:rsidR="00975240" w:rsidRPr="003B33CF" w14:paraId="2D780A55" w14:textId="77777777" w:rsidTr="002D51E0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1FA4DBAE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处理对象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128C5A7C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原材料、在制品、产成品、相关信息</w:t>
            </w:r>
          </w:p>
        </w:tc>
      </w:tr>
      <w:tr w:rsidR="00975240" w:rsidRPr="003B33CF" w14:paraId="7195EB00" w14:textId="77777777" w:rsidTr="002D51E0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71313D10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范围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09007505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从原点（供应商）到终点（最终顾客）</w:t>
            </w:r>
          </w:p>
        </w:tc>
      </w:tr>
      <w:tr w:rsidR="00975240" w:rsidRPr="003B33CF" w14:paraId="79D57FA9" w14:textId="77777777" w:rsidTr="002D51E0">
        <w:trPr>
          <w:trHeight w:val="375"/>
          <w:jc w:val="center"/>
        </w:trPr>
        <w:tc>
          <w:tcPr>
            <w:tcW w:w="1396" w:type="dxa"/>
            <w:tcBorders>
              <w:top w:val="nil"/>
              <w:right w:val="nil"/>
            </w:tcBorders>
            <w:vAlign w:val="center"/>
          </w:tcPr>
          <w:p w14:paraId="1F6542F5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目的或目标</w:t>
            </w:r>
          </w:p>
        </w:tc>
        <w:tc>
          <w:tcPr>
            <w:tcW w:w="5596" w:type="dxa"/>
            <w:tcBorders>
              <w:top w:val="nil"/>
              <w:left w:val="nil"/>
            </w:tcBorders>
            <w:vAlign w:val="center"/>
          </w:tcPr>
          <w:p w14:paraId="0AC67079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适应顾客的需求（产品、功能、数量、质量、时间、价格）</w:t>
            </w:r>
          </w:p>
        </w:tc>
      </w:tr>
    </w:tbl>
    <w:p w14:paraId="4290DAEA" w14:textId="0657D29F" w:rsidR="00DE28B3" w:rsidRPr="001B06BC" w:rsidRDefault="00BD235B" w:rsidP="00DE28B3">
      <w:pPr>
        <w:pStyle w:val="2"/>
        <w:spacing w:before="156"/>
        <w:ind w:left="1" w:hanging="3"/>
      </w:pPr>
      <w:bookmarkStart w:id="9" w:name="_Toc67514116"/>
      <w:r>
        <w:rPr>
          <w:rFonts w:hint="eastAsia"/>
        </w:rPr>
        <w:t>1.</w:t>
      </w:r>
      <w:r w:rsidR="00DE28B3">
        <w:rPr>
          <w:rFonts w:hint="eastAsia"/>
        </w:rPr>
        <w:t>1</w:t>
      </w:r>
      <w:r w:rsidR="00DE28B3" w:rsidRPr="001B06BC">
        <w:rPr>
          <w:rFonts w:hint="eastAsia"/>
        </w:rPr>
        <w:t xml:space="preserve">  </w:t>
      </w:r>
      <w:r w:rsidR="00DE28B3">
        <w:rPr>
          <w:rFonts w:hint="eastAsia"/>
        </w:rPr>
        <w:t>背景</w:t>
      </w:r>
      <w:bookmarkEnd w:id="9"/>
    </w:p>
    <w:p w14:paraId="4A2B179A" w14:textId="1F249869" w:rsidR="00DE28B3" w:rsidRDefault="00A71F43" w:rsidP="00DE28B3">
      <w:pPr>
        <w:rPr>
          <w:lang w:eastAsia="zh-CN"/>
        </w:rPr>
      </w:pPr>
      <w:r>
        <w:rPr>
          <w:rFonts w:hint="eastAsia"/>
          <w:lang w:eastAsia="zh-CN"/>
        </w:rPr>
        <w:t>参考：</w:t>
      </w:r>
      <w:r w:rsidR="00DE28B3">
        <w:rPr>
          <w:rFonts w:hint="eastAsia"/>
          <w:lang w:eastAsia="zh-CN"/>
        </w:rPr>
        <w:t>可以简单介绍问题背景。如：</w:t>
      </w:r>
      <w:r w:rsidR="00DE28B3" w:rsidRPr="00E8635C">
        <w:rPr>
          <w:rFonts w:hint="eastAsia"/>
          <w:lang w:eastAsia="zh-CN"/>
        </w:rPr>
        <w:t>双目立体匹配一直是双目视觉的研究热点</w:t>
      </w:r>
      <w:r w:rsidR="00DE28B3">
        <w:rPr>
          <w:lang w:eastAsia="zh-CN"/>
        </w:rPr>
        <w:t>..….</w:t>
      </w:r>
      <w:r w:rsidR="00DE28B3">
        <w:rPr>
          <w:rFonts w:hint="eastAsia"/>
          <w:lang w:eastAsia="zh-CN"/>
        </w:rPr>
        <w:t>。</w:t>
      </w:r>
    </w:p>
    <w:p w14:paraId="04137A7D" w14:textId="661CC43C" w:rsidR="001E5723" w:rsidRPr="001B06BC" w:rsidRDefault="001E5723" w:rsidP="001E5723">
      <w:pPr>
        <w:pStyle w:val="2"/>
        <w:spacing w:before="156"/>
      </w:pPr>
      <w:r>
        <w:rPr>
          <w:rFonts w:hint="eastAsia"/>
        </w:rPr>
        <w:lastRenderedPageBreak/>
        <w:t>1.</w:t>
      </w:r>
      <w:r>
        <w:t>2</w:t>
      </w:r>
      <w:r w:rsidRPr="001B06BC">
        <w:rPr>
          <w:rFonts w:hint="eastAsia"/>
        </w:rPr>
        <w:t xml:space="preserve">  </w:t>
      </w:r>
      <w:r>
        <w:rPr>
          <w:rFonts w:hint="eastAsia"/>
        </w:rPr>
        <w:t>拟解决问题</w:t>
      </w:r>
    </w:p>
    <w:p w14:paraId="6CFD9FE4" w14:textId="405396F6" w:rsidR="007B3B8D" w:rsidRDefault="007B3B8D" w:rsidP="001C5ECE">
      <w:pPr>
        <w:pStyle w:val="11"/>
        <w:numPr>
          <w:ilvl w:val="0"/>
          <w:numId w:val="1"/>
        </w:numPr>
        <w:spacing w:after="312"/>
      </w:pPr>
      <w:r>
        <w:rPr>
          <w:rFonts w:hint="eastAsia"/>
        </w:rPr>
        <w:t>概要设计</w:t>
      </w:r>
    </w:p>
    <w:p w14:paraId="2D03B94E" w14:textId="77777777" w:rsidR="001C5ECE" w:rsidRPr="005405D7" w:rsidRDefault="001C5ECE" w:rsidP="001C5ECE">
      <w:pPr>
        <w:pStyle w:val="2"/>
        <w:spacing w:before="156"/>
        <w:ind w:left="-2"/>
      </w:pPr>
      <w:r>
        <w:t>2</w:t>
      </w:r>
      <w:r w:rsidRPr="001B06BC">
        <w:rPr>
          <w:rFonts w:hint="eastAsia"/>
        </w:rPr>
        <w:t xml:space="preserve">.1  </w:t>
      </w:r>
      <w:r>
        <w:rPr>
          <w:rFonts w:hint="eastAsia"/>
        </w:rPr>
        <w:t>相关工作</w:t>
      </w:r>
    </w:p>
    <w:p w14:paraId="3365D0C4" w14:textId="2169AD10" w:rsidR="001C5ECE" w:rsidRPr="000F63EB" w:rsidRDefault="00A71F43" w:rsidP="004A06A4">
      <w:pPr>
        <w:ind w:left="-2"/>
        <w:rPr>
          <w:lang w:eastAsia="zh-CN"/>
        </w:rPr>
      </w:pPr>
      <w:r>
        <w:rPr>
          <w:rFonts w:hint="eastAsia"/>
          <w:lang w:eastAsia="zh-CN"/>
        </w:rPr>
        <w:t>参考：</w:t>
      </w:r>
      <w:r w:rsidR="004A06A4">
        <w:rPr>
          <w:rFonts w:hint="eastAsia"/>
          <w:lang w:eastAsia="zh-CN"/>
        </w:rPr>
        <w:t>可以</w:t>
      </w:r>
      <w:r>
        <w:rPr>
          <w:rFonts w:hint="eastAsia"/>
          <w:lang w:eastAsia="zh-CN"/>
        </w:rPr>
        <w:t>介绍</w:t>
      </w:r>
      <w:r w:rsidR="004A06A4">
        <w:rPr>
          <w:rFonts w:hint="eastAsia"/>
          <w:lang w:eastAsia="zh-CN"/>
        </w:rPr>
        <w:t>一些基本原理。</w:t>
      </w:r>
    </w:p>
    <w:p w14:paraId="2AC3E700" w14:textId="1440581A" w:rsidR="00DE28B3" w:rsidRPr="00DE28B3" w:rsidRDefault="001C5ECE" w:rsidP="00F95D42">
      <w:pPr>
        <w:pStyle w:val="3"/>
        <w:spacing w:before="156"/>
        <w:ind w:left="1" w:hanging="3"/>
      </w:pPr>
      <w:bookmarkStart w:id="10" w:name="_Toc67514124"/>
      <w:proofErr w:type="gramStart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.1  </w:t>
      </w:r>
      <w:bookmarkEnd w:id="10"/>
      <w:proofErr w:type="spellStart"/>
      <w:r>
        <w:rPr>
          <w:rFonts w:hint="eastAsia"/>
        </w:rPr>
        <w:t>FlowNet</w:t>
      </w:r>
      <w:proofErr w:type="spellEnd"/>
      <w:proofErr w:type="gramEnd"/>
    </w:p>
    <w:p w14:paraId="60BE81DB" w14:textId="77777777" w:rsidR="00F95D42" w:rsidRPr="001B06BC" w:rsidRDefault="00F95D42" w:rsidP="00F95D42">
      <w:pPr>
        <w:pStyle w:val="2"/>
        <w:spacing w:before="156"/>
        <w:ind w:left="1" w:hanging="3"/>
      </w:pPr>
      <w:r>
        <w:t>2</w:t>
      </w:r>
      <w:r w:rsidRPr="001B06BC">
        <w:rPr>
          <w:rFonts w:hint="eastAsia"/>
        </w:rPr>
        <w:t>.</w:t>
      </w:r>
      <w:r>
        <w:t>2</w:t>
      </w:r>
      <w:r w:rsidRPr="001B06BC">
        <w:rPr>
          <w:rFonts w:hint="eastAsia"/>
        </w:rPr>
        <w:t xml:space="preserve">  </w:t>
      </w:r>
      <w:r>
        <w:rPr>
          <w:rFonts w:hint="eastAsia"/>
        </w:rPr>
        <w:t>方法实现</w:t>
      </w:r>
    </w:p>
    <w:p w14:paraId="618F4A22" w14:textId="6E20FFC6" w:rsidR="00DE28B3" w:rsidRDefault="00A71F43" w:rsidP="00F95D42">
      <w:pPr>
        <w:rPr>
          <w:lang w:eastAsia="zh-CN"/>
        </w:rPr>
      </w:pPr>
      <w:r>
        <w:rPr>
          <w:rFonts w:hint="eastAsia"/>
          <w:lang w:eastAsia="zh-CN"/>
        </w:rPr>
        <w:t>参考：</w:t>
      </w:r>
      <w:r w:rsidR="00F95D42">
        <w:rPr>
          <w:rFonts w:hint="eastAsia"/>
          <w:lang w:eastAsia="zh-CN"/>
        </w:rPr>
        <w:t>介绍提出方法中的各个模块</w:t>
      </w:r>
    </w:p>
    <w:p w14:paraId="15EFDA50" w14:textId="77777777" w:rsidR="00561DCB" w:rsidRPr="008E5642" w:rsidRDefault="00561DCB" w:rsidP="00561DCB">
      <w:pPr>
        <w:pStyle w:val="11"/>
        <w:spacing w:after="312"/>
        <w:ind w:hanging="2"/>
      </w:pPr>
      <w:r>
        <w:t>3</w:t>
      </w:r>
      <w:r>
        <w:rPr>
          <w:rFonts w:hint="eastAsia"/>
        </w:rPr>
        <w:t xml:space="preserve">  </w:t>
      </w:r>
      <w:r>
        <w:rPr>
          <w:rFonts w:hint="eastAsia"/>
        </w:rPr>
        <w:t>功能测试</w:t>
      </w:r>
    </w:p>
    <w:p w14:paraId="2D96F08D" w14:textId="36C7EB4A" w:rsidR="00561DCB" w:rsidRDefault="00A71F43" w:rsidP="00561DCB">
      <w:pPr>
        <w:rPr>
          <w:szCs w:val="21"/>
          <w:lang w:eastAsia="zh-CN"/>
        </w:rPr>
      </w:pPr>
      <w:r>
        <w:rPr>
          <w:rFonts w:hint="eastAsia"/>
          <w:lang w:eastAsia="zh-CN"/>
        </w:rPr>
        <w:t>参考：</w:t>
      </w:r>
      <w:r w:rsidR="00561DCB">
        <w:rPr>
          <w:rFonts w:ascii="PingFang SC" w:hAnsi="PingFang SC" w:hint="eastAsia"/>
          <w:szCs w:val="21"/>
          <w:lang w:eastAsia="zh-CN"/>
        </w:rPr>
        <w:t>可以描述实验部分。如：本文提出的</w:t>
      </w:r>
      <w:r w:rsidR="00561DCB" w:rsidRPr="00982C78">
        <w:rPr>
          <w:rFonts w:hint="eastAsia"/>
          <w:szCs w:val="21"/>
          <w:lang w:eastAsia="zh-CN"/>
        </w:rPr>
        <w:t>结合语义分割的多尺度卷积神经网络结构</w:t>
      </w:r>
      <w:r w:rsidR="00561DCB">
        <w:rPr>
          <w:rFonts w:hint="eastAsia"/>
          <w:szCs w:val="21"/>
          <w:lang w:eastAsia="zh-CN"/>
        </w:rPr>
        <w:t>比</w:t>
      </w:r>
      <w:proofErr w:type="spellStart"/>
      <w:r w:rsidR="00561DCB">
        <w:rPr>
          <w:rFonts w:hint="eastAsia"/>
          <w:szCs w:val="21"/>
          <w:lang w:eastAsia="zh-CN"/>
        </w:rPr>
        <w:t>flownet</w:t>
      </w:r>
      <w:proofErr w:type="spellEnd"/>
      <w:r w:rsidR="00561DCB">
        <w:rPr>
          <w:rFonts w:hint="eastAsia"/>
          <w:szCs w:val="21"/>
          <w:lang w:eastAsia="zh-CN"/>
        </w:rPr>
        <w:t>提高了</w:t>
      </w:r>
      <w:r w:rsidR="00561DCB">
        <w:rPr>
          <w:rFonts w:hint="eastAsia"/>
          <w:szCs w:val="21"/>
          <w:lang w:eastAsia="zh-CN"/>
        </w:rPr>
        <w:t>2</w:t>
      </w:r>
      <w:r w:rsidR="00561DCB">
        <w:rPr>
          <w:szCs w:val="21"/>
          <w:lang w:eastAsia="zh-CN"/>
        </w:rPr>
        <w:t>.5%</w:t>
      </w:r>
      <w:r w:rsidR="00561DCB">
        <w:rPr>
          <w:rFonts w:hint="eastAsia"/>
          <w:szCs w:val="21"/>
          <w:lang w:eastAsia="zh-CN"/>
        </w:rPr>
        <w:t>的精度，说明本文的语义分割起到了强化边缘和减少误匹配的作用</w:t>
      </w:r>
      <w:r w:rsidR="00561DCB">
        <w:rPr>
          <w:szCs w:val="21"/>
          <w:lang w:eastAsia="zh-CN"/>
        </w:rPr>
        <w:t>……</w:t>
      </w:r>
      <w:r w:rsidR="00561DCB">
        <w:rPr>
          <w:rFonts w:hint="eastAsia"/>
          <w:szCs w:val="21"/>
          <w:lang w:eastAsia="zh-CN"/>
        </w:rPr>
        <w:t>。</w:t>
      </w:r>
    </w:p>
    <w:p w14:paraId="129721A0" w14:textId="77777777" w:rsidR="00561DCB" w:rsidRPr="008E5642" w:rsidRDefault="00561DCB" w:rsidP="00561DCB">
      <w:pPr>
        <w:pStyle w:val="11"/>
        <w:spacing w:after="312"/>
        <w:ind w:hanging="2"/>
      </w:pPr>
      <w:r>
        <w:t>4</w:t>
      </w:r>
      <w:r>
        <w:rPr>
          <w:rFonts w:hint="eastAsia"/>
        </w:rPr>
        <w:t xml:space="preserve">  </w:t>
      </w:r>
      <w:r>
        <w:rPr>
          <w:rFonts w:hint="eastAsia"/>
        </w:rPr>
        <w:t>问题分析</w:t>
      </w:r>
    </w:p>
    <w:p w14:paraId="4AF1A6C7" w14:textId="60A29872" w:rsidR="00561DCB" w:rsidRPr="009155F3" w:rsidRDefault="00A71F43" w:rsidP="00561DCB">
      <w:pPr>
        <w:rPr>
          <w:lang w:eastAsia="zh-CN"/>
        </w:rPr>
      </w:pPr>
      <w:r>
        <w:rPr>
          <w:rFonts w:hint="eastAsia"/>
          <w:lang w:eastAsia="zh-CN"/>
        </w:rPr>
        <w:t>参考：</w:t>
      </w:r>
      <w:r w:rsidR="00561DCB">
        <w:rPr>
          <w:rFonts w:ascii="PingFang SC" w:hAnsi="PingFang SC" w:hint="eastAsia"/>
          <w:szCs w:val="21"/>
          <w:lang w:eastAsia="zh-CN"/>
        </w:rPr>
        <w:t>可以</w:t>
      </w:r>
      <w:r w:rsidR="00561DCB" w:rsidRPr="006B4AE1">
        <w:rPr>
          <w:rFonts w:ascii="PingFang SC" w:hAnsi="PingFang SC" w:hint="eastAsia"/>
          <w:szCs w:val="21"/>
          <w:lang w:eastAsia="zh-CN"/>
        </w:rPr>
        <w:t>阐述</w:t>
      </w:r>
      <w:r w:rsidR="00561DCB">
        <w:rPr>
          <w:rFonts w:ascii="PingFang SC" w:hAnsi="PingFang SC" w:hint="eastAsia"/>
          <w:szCs w:val="21"/>
          <w:lang w:eastAsia="zh-CN"/>
        </w:rPr>
        <w:t>实验中</w:t>
      </w:r>
      <w:r w:rsidR="00561DCB" w:rsidRPr="006B4AE1">
        <w:rPr>
          <w:rFonts w:ascii="PingFang SC" w:hAnsi="PingFang SC" w:hint="eastAsia"/>
          <w:szCs w:val="21"/>
          <w:lang w:eastAsia="zh-CN"/>
        </w:rPr>
        <w:t>遇到的挑战，以及</w:t>
      </w:r>
      <w:r w:rsidR="00561DCB">
        <w:rPr>
          <w:rFonts w:ascii="PingFang SC" w:hAnsi="PingFang SC" w:hint="eastAsia"/>
          <w:szCs w:val="21"/>
          <w:lang w:eastAsia="zh-CN"/>
        </w:rPr>
        <w:t>可能的</w:t>
      </w:r>
      <w:r w:rsidR="00561DCB" w:rsidRPr="006B4AE1">
        <w:rPr>
          <w:rFonts w:ascii="PingFang SC" w:hAnsi="PingFang SC" w:hint="eastAsia"/>
          <w:szCs w:val="21"/>
          <w:lang w:eastAsia="zh-CN"/>
        </w:rPr>
        <w:t>解决方案</w:t>
      </w:r>
      <w:r w:rsidR="00561DCB">
        <w:rPr>
          <w:rFonts w:hint="eastAsia"/>
          <w:szCs w:val="21"/>
          <w:lang w:eastAsia="zh-CN"/>
        </w:rPr>
        <w:t>。</w:t>
      </w:r>
    </w:p>
    <w:p w14:paraId="33980E37" w14:textId="13C8DFE2" w:rsidR="00561DCB" w:rsidRPr="009155F3" w:rsidRDefault="00681153" w:rsidP="00561DCB">
      <w:pPr>
        <w:pStyle w:val="a7"/>
        <w:spacing w:after="312"/>
        <w:ind w:firstLine="480"/>
      </w:pPr>
      <w:r>
        <w:rPr>
          <w:rFonts w:hint="eastAsia"/>
        </w:rPr>
        <w:t>收获</w:t>
      </w:r>
      <w:r w:rsidR="00BC35A7">
        <w:rPr>
          <w:rFonts w:hint="eastAsia"/>
        </w:rPr>
        <w:t>与</w:t>
      </w:r>
      <w:r>
        <w:rPr>
          <w:rFonts w:hint="eastAsia"/>
        </w:rPr>
        <w:t>体会</w:t>
      </w:r>
    </w:p>
    <w:p w14:paraId="0C9D9F2B" w14:textId="2F439EFF" w:rsidR="00561DCB" w:rsidRPr="00561DCB" w:rsidRDefault="00A71F43" w:rsidP="00561DCB">
      <w:pPr>
        <w:rPr>
          <w:lang w:eastAsia="zh-CN"/>
        </w:rPr>
      </w:pPr>
      <w:r>
        <w:rPr>
          <w:rFonts w:hint="eastAsia"/>
          <w:lang w:eastAsia="zh-CN"/>
        </w:rPr>
        <w:t>参考：</w:t>
      </w:r>
      <w:r w:rsidR="00561DCB">
        <w:rPr>
          <w:rFonts w:hint="eastAsia"/>
          <w:lang w:eastAsia="zh-CN"/>
        </w:rPr>
        <w:t>为</w:t>
      </w:r>
      <w:r w:rsidR="00561DCB" w:rsidRPr="006007CC">
        <w:rPr>
          <w:rFonts w:hint="eastAsia"/>
          <w:lang w:eastAsia="zh-CN"/>
        </w:rPr>
        <w:t>时两个月的专业前沿与综合演习</w:t>
      </w:r>
      <w:r w:rsidR="00561DCB">
        <w:rPr>
          <w:lang w:eastAsia="zh-CN"/>
        </w:rPr>
        <w:t>……</w:t>
      </w:r>
      <w:r w:rsidR="00561DCB">
        <w:rPr>
          <w:rFonts w:hint="eastAsia"/>
          <w:lang w:eastAsia="zh-CN"/>
        </w:rPr>
        <w:t>。</w:t>
      </w:r>
    </w:p>
    <w:sectPr w:rsidR="00561DCB" w:rsidRPr="00561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5DD05" w14:textId="77777777" w:rsidR="00D976EE" w:rsidRDefault="00D976EE" w:rsidP="003C43D9">
      <w:pPr>
        <w:spacing w:line="240" w:lineRule="auto"/>
      </w:pPr>
      <w:r>
        <w:separator/>
      </w:r>
    </w:p>
  </w:endnote>
  <w:endnote w:type="continuationSeparator" w:id="0">
    <w:p w14:paraId="1E1338F7" w14:textId="77777777" w:rsidR="00D976EE" w:rsidRDefault="00D976EE" w:rsidP="003C4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713EE" w14:textId="77777777" w:rsidR="005405D7" w:rsidRDefault="005405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35775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FC6F39" w14:textId="2E030B4D" w:rsidR="005405D7" w:rsidRDefault="005405D7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6058B5" w14:textId="77777777" w:rsidR="005405D7" w:rsidRDefault="005405D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3C2E3" w14:textId="77777777" w:rsidR="005405D7" w:rsidRDefault="005405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47A8A" w14:textId="77777777" w:rsidR="00D976EE" w:rsidRDefault="00D976EE" w:rsidP="003C43D9">
      <w:pPr>
        <w:spacing w:line="240" w:lineRule="auto"/>
      </w:pPr>
      <w:r>
        <w:separator/>
      </w:r>
    </w:p>
  </w:footnote>
  <w:footnote w:type="continuationSeparator" w:id="0">
    <w:p w14:paraId="61A393B1" w14:textId="77777777" w:rsidR="00D976EE" w:rsidRDefault="00D976EE" w:rsidP="003C4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9753E" w14:textId="77777777" w:rsidR="005405D7" w:rsidRDefault="005405D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6CC43" w14:textId="77777777" w:rsidR="005405D7" w:rsidRDefault="005405D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72F26" w14:textId="77777777" w:rsidR="005405D7" w:rsidRDefault="005405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20776"/>
    <w:multiLevelType w:val="hybridMultilevel"/>
    <w:tmpl w:val="C4EC1AF6"/>
    <w:lvl w:ilvl="0" w:tplc="8624ABF8">
      <w:start w:val="1"/>
      <w:numFmt w:val="decimal"/>
      <w:lvlText w:val="%1"/>
      <w:lvlJc w:val="left"/>
      <w:pPr>
        <w:ind w:left="463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07"/>
    <w:rsid w:val="0007357C"/>
    <w:rsid w:val="0007794C"/>
    <w:rsid w:val="000822D5"/>
    <w:rsid w:val="000E0827"/>
    <w:rsid w:val="001122DF"/>
    <w:rsid w:val="001425A0"/>
    <w:rsid w:val="001448E4"/>
    <w:rsid w:val="00194854"/>
    <w:rsid w:val="001B127B"/>
    <w:rsid w:val="001B4628"/>
    <w:rsid w:val="001B4B5C"/>
    <w:rsid w:val="001C5467"/>
    <w:rsid w:val="001C5ECE"/>
    <w:rsid w:val="001E2A19"/>
    <w:rsid w:val="001E5723"/>
    <w:rsid w:val="001F7036"/>
    <w:rsid w:val="002232BF"/>
    <w:rsid w:val="002265DC"/>
    <w:rsid w:val="00241126"/>
    <w:rsid w:val="002465D0"/>
    <w:rsid w:val="002A0A1C"/>
    <w:rsid w:val="002A5956"/>
    <w:rsid w:val="002C6074"/>
    <w:rsid w:val="00300A61"/>
    <w:rsid w:val="0036528D"/>
    <w:rsid w:val="00367863"/>
    <w:rsid w:val="00381BED"/>
    <w:rsid w:val="003833B5"/>
    <w:rsid w:val="003B2F27"/>
    <w:rsid w:val="003C43D9"/>
    <w:rsid w:val="003E1383"/>
    <w:rsid w:val="0041532C"/>
    <w:rsid w:val="00437A63"/>
    <w:rsid w:val="00447355"/>
    <w:rsid w:val="00452BB8"/>
    <w:rsid w:val="00482D23"/>
    <w:rsid w:val="004A06A4"/>
    <w:rsid w:val="004A33E7"/>
    <w:rsid w:val="004C6F2A"/>
    <w:rsid w:val="004D27E2"/>
    <w:rsid w:val="004D4CC9"/>
    <w:rsid w:val="004F7010"/>
    <w:rsid w:val="00524F90"/>
    <w:rsid w:val="00533DA5"/>
    <w:rsid w:val="0053561B"/>
    <w:rsid w:val="005405D7"/>
    <w:rsid w:val="00552E90"/>
    <w:rsid w:val="005556AD"/>
    <w:rsid w:val="00561DCB"/>
    <w:rsid w:val="00583C0A"/>
    <w:rsid w:val="005A79BC"/>
    <w:rsid w:val="005D7A84"/>
    <w:rsid w:val="005D7BF6"/>
    <w:rsid w:val="005F7C47"/>
    <w:rsid w:val="006007CC"/>
    <w:rsid w:val="00622ABB"/>
    <w:rsid w:val="006520FE"/>
    <w:rsid w:val="00681153"/>
    <w:rsid w:val="006A173E"/>
    <w:rsid w:val="006B4AE1"/>
    <w:rsid w:val="006C24E2"/>
    <w:rsid w:val="006D3745"/>
    <w:rsid w:val="006E25CA"/>
    <w:rsid w:val="00724355"/>
    <w:rsid w:val="00742ED6"/>
    <w:rsid w:val="00755FF2"/>
    <w:rsid w:val="007672A2"/>
    <w:rsid w:val="007B3B8D"/>
    <w:rsid w:val="007C09A5"/>
    <w:rsid w:val="007C763D"/>
    <w:rsid w:val="0083189C"/>
    <w:rsid w:val="00865BC9"/>
    <w:rsid w:val="00874C81"/>
    <w:rsid w:val="008B570C"/>
    <w:rsid w:val="008C32AB"/>
    <w:rsid w:val="009079E8"/>
    <w:rsid w:val="009179CB"/>
    <w:rsid w:val="009249C4"/>
    <w:rsid w:val="0093314E"/>
    <w:rsid w:val="00975240"/>
    <w:rsid w:val="009B595D"/>
    <w:rsid w:val="009D5F00"/>
    <w:rsid w:val="00A20228"/>
    <w:rsid w:val="00A23E65"/>
    <w:rsid w:val="00A66595"/>
    <w:rsid w:val="00A71F43"/>
    <w:rsid w:val="00B1287A"/>
    <w:rsid w:val="00B51C8C"/>
    <w:rsid w:val="00B637A9"/>
    <w:rsid w:val="00BC2865"/>
    <w:rsid w:val="00BC35A7"/>
    <w:rsid w:val="00BC6CC9"/>
    <w:rsid w:val="00BD235B"/>
    <w:rsid w:val="00BE7708"/>
    <w:rsid w:val="00BF22BD"/>
    <w:rsid w:val="00C01AFB"/>
    <w:rsid w:val="00C05928"/>
    <w:rsid w:val="00C42027"/>
    <w:rsid w:val="00C4205B"/>
    <w:rsid w:val="00C53A07"/>
    <w:rsid w:val="00C9461E"/>
    <w:rsid w:val="00CB7291"/>
    <w:rsid w:val="00CF2814"/>
    <w:rsid w:val="00D136EE"/>
    <w:rsid w:val="00D207A4"/>
    <w:rsid w:val="00D659F0"/>
    <w:rsid w:val="00D705E8"/>
    <w:rsid w:val="00D91277"/>
    <w:rsid w:val="00D939BB"/>
    <w:rsid w:val="00D976EE"/>
    <w:rsid w:val="00DE28B3"/>
    <w:rsid w:val="00E64C34"/>
    <w:rsid w:val="00E82DC5"/>
    <w:rsid w:val="00E8635C"/>
    <w:rsid w:val="00E93688"/>
    <w:rsid w:val="00EB7D8B"/>
    <w:rsid w:val="00ED24E5"/>
    <w:rsid w:val="00EE05B9"/>
    <w:rsid w:val="00EE0EC1"/>
    <w:rsid w:val="00F1332D"/>
    <w:rsid w:val="00F77E2A"/>
    <w:rsid w:val="00F86FB7"/>
    <w:rsid w:val="00F95D42"/>
    <w:rsid w:val="00FB77F2"/>
    <w:rsid w:val="00FD11BC"/>
    <w:rsid w:val="00FD247C"/>
    <w:rsid w:val="00F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2198B"/>
  <w15:chartTrackingRefBased/>
  <w15:docId w15:val="{2882456D-19E2-4387-9B9D-9D14562C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5D0"/>
    <w:pPr>
      <w:snapToGrid w:val="0"/>
      <w:spacing w:line="300" w:lineRule="auto"/>
      <w:ind w:firstLineChars="200" w:firstLine="480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3C4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3C43D9"/>
    <w:pPr>
      <w:keepNext/>
      <w:spacing w:beforeLines="50" w:line="360" w:lineRule="auto"/>
      <w:ind w:firstLineChars="0" w:firstLine="0"/>
      <w:outlineLvl w:val="1"/>
    </w:pPr>
    <w:rPr>
      <w:rFonts w:ascii="黑体" w:eastAsia="黑体" w:hAnsi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D659F0"/>
    <w:pPr>
      <w:keepNext/>
      <w:spacing w:beforeLines="50" w:line="360" w:lineRule="auto"/>
      <w:ind w:firstLineChars="0" w:firstLine="0"/>
      <w:outlineLvl w:val="2"/>
    </w:pPr>
    <w:rPr>
      <w:rFonts w:ascii="黑体" w:eastAsia="黑体" w:hAnsi="黑体"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3D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3C43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3D9"/>
    <w:pPr>
      <w:widowControl w:val="0"/>
      <w:tabs>
        <w:tab w:val="center" w:pos="4153"/>
        <w:tab w:val="right" w:pos="8306"/>
      </w:tabs>
      <w:spacing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3C43D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C43D9"/>
    <w:rPr>
      <w:rFonts w:ascii="黑体" w:eastAsia="黑体" w:hAnsi="黑体" w:cs="Times New Roman"/>
      <w:iCs/>
      <w:kern w:val="0"/>
      <w:sz w:val="28"/>
      <w:szCs w:val="28"/>
      <w:lang w:bidi="en-US"/>
    </w:rPr>
  </w:style>
  <w:style w:type="paragraph" w:customStyle="1" w:styleId="11">
    <w:name w:val="样式 标题 1 + 段后: 1 行"/>
    <w:basedOn w:val="1"/>
    <w:rsid w:val="003C43D9"/>
    <w:pPr>
      <w:keepLines w:val="0"/>
      <w:spacing w:before="0" w:afterLines="100" w:after="240" w:line="360" w:lineRule="auto"/>
      <w:ind w:firstLineChars="0" w:firstLine="0"/>
    </w:pPr>
    <w:rPr>
      <w:rFonts w:ascii="Cambria" w:eastAsia="黑体" w:hAnsi="Cambria" w:cs="宋体"/>
      <w:b w:val="0"/>
      <w:bCs w:val="0"/>
      <w:kern w:val="32"/>
      <w:sz w:val="30"/>
      <w:szCs w:val="20"/>
      <w:lang w:eastAsia="zh-CN"/>
    </w:rPr>
  </w:style>
  <w:style w:type="character" w:customStyle="1" w:styleId="10">
    <w:name w:val="标题 1 字符"/>
    <w:basedOn w:val="a0"/>
    <w:link w:val="1"/>
    <w:uiPriority w:val="9"/>
    <w:rsid w:val="003C43D9"/>
    <w:rPr>
      <w:rFonts w:ascii="Times New Roman" w:eastAsia="宋体" w:hAnsi="Times New Roman" w:cs="Times New Roman"/>
      <w:b/>
      <w:bCs/>
      <w:kern w:val="44"/>
      <w:sz w:val="44"/>
      <w:szCs w:val="44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D659F0"/>
    <w:rPr>
      <w:rFonts w:ascii="黑体" w:eastAsia="黑体" w:hAnsi="黑体" w:cs="Times New Roman"/>
      <w:bCs/>
      <w:kern w:val="0"/>
      <w:sz w:val="24"/>
      <w:szCs w:val="20"/>
      <w:lang w:bidi="en-US"/>
    </w:rPr>
  </w:style>
  <w:style w:type="paragraph" w:customStyle="1" w:styleId="a7">
    <w:name w:val="结论"/>
    <w:basedOn w:val="a"/>
    <w:autoRedefine/>
    <w:rsid w:val="006007CC"/>
    <w:pPr>
      <w:keepNext/>
      <w:spacing w:afterLines="100" w:line="360" w:lineRule="auto"/>
      <w:ind w:firstLineChars="0" w:firstLine="0"/>
      <w:jc w:val="center"/>
      <w:outlineLvl w:val="0"/>
    </w:pPr>
    <w:rPr>
      <w:rFonts w:ascii="Cambria" w:eastAsia="黑体" w:hAnsi="Cambria" w:cs="宋体"/>
      <w:kern w:val="32"/>
      <w:sz w:val="30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742ED6"/>
    <w:pPr>
      <w:snapToGrid/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zh-CN" w:bidi="ar-SA"/>
    </w:rPr>
  </w:style>
  <w:style w:type="paragraph" w:styleId="a8">
    <w:name w:val="List Paragraph"/>
    <w:basedOn w:val="a"/>
    <w:uiPriority w:val="34"/>
    <w:qFormat/>
    <w:rsid w:val="001C5ECE"/>
    <w:pPr>
      <w:ind w:firstLine="420"/>
    </w:pPr>
  </w:style>
  <w:style w:type="paragraph" w:customStyle="1" w:styleId="a9">
    <w:name w:val="图名中文"/>
    <w:basedOn w:val="a"/>
    <w:link w:val="Char"/>
    <w:qFormat/>
    <w:rsid w:val="00975240"/>
    <w:pPr>
      <w:jc w:val="center"/>
    </w:pPr>
    <w:rPr>
      <w:rFonts w:ascii="宋体" w:hAnsi="宋体"/>
      <w:sz w:val="21"/>
      <w:szCs w:val="21"/>
    </w:rPr>
  </w:style>
  <w:style w:type="paragraph" w:customStyle="1" w:styleId="aa">
    <w:name w:val="图名英文"/>
    <w:basedOn w:val="a"/>
    <w:link w:val="Char0"/>
    <w:qFormat/>
    <w:rsid w:val="00975240"/>
    <w:pPr>
      <w:jc w:val="center"/>
    </w:pPr>
    <w:rPr>
      <w:sz w:val="21"/>
      <w:szCs w:val="21"/>
    </w:rPr>
  </w:style>
  <w:style w:type="character" w:customStyle="1" w:styleId="Char">
    <w:name w:val="图名中文 Char"/>
    <w:link w:val="a9"/>
    <w:rsid w:val="00975240"/>
    <w:rPr>
      <w:rFonts w:ascii="宋体" w:eastAsia="宋体" w:hAnsi="宋体" w:cs="Times New Roman"/>
      <w:kern w:val="0"/>
      <w:szCs w:val="21"/>
      <w:lang w:eastAsia="en-US" w:bidi="en-US"/>
    </w:rPr>
  </w:style>
  <w:style w:type="character" w:customStyle="1" w:styleId="Char0">
    <w:name w:val="图名英文 Char"/>
    <w:link w:val="aa"/>
    <w:rsid w:val="00975240"/>
    <w:rPr>
      <w:rFonts w:ascii="Times New Roman" w:eastAsia="宋体" w:hAnsi="Times New Roman" w:cs="Times New Roman"/>
      <w:kern w:val="0"/>
      <w:szCs w:val="21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圣伦 陈</dc:creator>
  <cp:keywords/>
  <dc:description/>
  <cp:lastModifiedBy>圣伦 陈</cp:lastModifiedBy>
  <cp:revision>148</cp:revision>
  <dcterms:created xsi:type="dcterms:W3CDTF">2021-03-25T00:53:00Z</dcterms:created>
  <dcterms:modified xsi:type="dcterms:W3CDTF">2021-03-25T01:58:00Z</dcterms:modified>
</cp:coreProperties>
</file>