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D9F6" w14:textId="77777777" w:rsidR="00504007" w:rsidRDefault="00504007" w:rsidP="005040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个人理解：</w:t>
      </w:r>
    </w:p>
    <w:p w14:paraId="1438B68B" w14:textId="50FCACE6" w:rsidR="00504007" w:rsidRDefault="00504007" w:rsidP="0050400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BBC35DB" wp14:editId="3A3CFE83">
            <wp:extent cx="1437640" cy="2346960"/>
            <wp:effectExtent l="0" t="0" r="0" b="0"/>
            <wp:docPr id="1872066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B5DB" w14:textId="7695BAF7" w:rsidR="00504007" w:rsidRDefault="00D428D1" w:rsidP="005040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要回答的</w:t>
      </w:r>
      <w:r w:rsidR="00504007">
        <w:rPr>
          <w:rFonts w:ascii="微软雅黑" w:eastAsia="微软雅黑" w:hAnsi="微软雅黑" w:hint="eastAsia"/>
        </w:rPr>
        <w:t>问题应该是这一部分，然后和</w:t>
      </w:r>
      <w:r w:rsidR="00512D2D">
        <w:rPr>
          <w:rFonts w:ascii="微软雅黑" w:eastAsia="微软雅黑" w:hAnsi="微软雅黑" w:hint="eastAsia"/>
        </w:rPr>
        <w:t>左</w:t>
      </w:r>
      <w:r w:rsidR="00504007">
        <w:rPr>
          <w:rFonts w:ascii="微软雅黑" w:eastAsia="微软雅黑" w:hAnsi="微软雅黑" w:hint="eastAsia"/>
        </w:rPr>
        <w:t>边的cross-attention机制。</w:t>
      </w:r>
    </w:p>
    <w:p w14:paraId="4AF13B95" w14:textId="5D223BF5" w:rsidR="006B51A8" w:rsidRDefault="006B51A8" w:rsidP="0050400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下面这篇文章仔细看下，我感觉他</w:t>
      </w:r>
      <w:r w:rsidR="00AB6D75">
        <w:rPr>
          <w:rFonts w:ascii="微软雅黑" w:eastAsia="微软雅黑" w:hAnsi="微软雅黑" w:hint="eastAsia"/>
        </w:rPr>
        <w:t>说</w:t>
      </w:r>
      <w:r w:rsidR="00E439A2">
        <w:rPr>
          <w:rFonts w:ascii="微软雅黑" w:eastAsia="微软雅黑" w:hAnsi="微软雅黑" w:hint="eastAsia"/>
        </w:rPr>
        <w:t>基本全的，有的部分可以深挖下。</w:t>
      </w:r>
    </w:p>
    <w:p w14:paraId="7BB077B5" w14:textId="77777777" w:rsidR="00504007" w:rsidRDefault="00504007" w:rsidP="00504007">
      <w:pPr>
        <w:rPr>
          <w:rFonts w:ascii="微软雅黑" w:eastAsia="微软雅黑" w:hAnsi="微软雅黑" w:hint="eastAsia"/>
        </w:rPr>
      </w:pPr>
      <w:hyperlink r:id="rId5" w:history="1">
        <w:r>
          <w:rPr>
            <w:rStyle w:val="a3"/>
            <w:rFonts w:ascii="微软雅黑" w:eastAsia="微软雅黑" w:hAnsi="微软雅黑" w:hint="eastAsia"/>
          </w:rPr>
          <w:t>https://zhuanlan.zhihu.com/p/583124756</w:t>
        </w:r>
      </w:hyperlink>
      <w:r>
        <w:rPr>
          <w:rFonts w:ascii="微软雅黑" w:eastAsia="微软雅黑" w:hAnsi="微软雅黑" w:hint="eastAsia"/>
        </w:rPr>
        <w:t xml:space="preserve"> </w:t>
      </w:r>
    </w:p>
    <w:p w14:paraId="3BED6333" w14:textId="5EBDF34A" w:rsidR="00504007" w:rsidRDefault="00504007" w:rsidP="00504007">
      <w:pPr>
        <w:rPr>
          <w:rFonts w:ascii="微软雅黑" w:eastAsia="微软雅黑" w:hAnsi="微软雅黑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45493F0" wp14:editId="0D1AF88D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4431030" cy="3015615"/>
            <wp:effectExtent l="0" t="0" r="7620" b="0"/>
            <wp:wrapTopAndBottom/>
            <wp:docPr id="11725997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01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</w:rPr>
        <w:t>对这篇文章的</w:t>
      </w:r>
      <w:r>
        <w:rPr>
          <w:rFonts w:ascii="微软雅黑" w:eastAsia="微软雅黑" w:hAnsi="微软雅黑" w:hint="eastAsia"/>
          <w:color w:val="FF0000"/>
        </w:rPr>
        <w:t>条件机制</w:t>
      </w:r>
      <w:r>
        <w:rPr>
          <w:rFonts w:ascii="微软雅黑" w:eastAsia="微软雅黑" w:hAnsi="微软雅黑" w:hint="eastAsia"/>
        </w:rPr>
        <w:t>进行更详细的分析，比如这个领域专用编码器是什么，cross-attention层是什么，啥啥啥。这部分应该就包括了上面的两个问题了。</w:t>
      </w:r>
    </w:p>
    <w:p w14:paraId="031AE463" w14:textId="77777777" w:rsidR="00983B28" w:rsidRDefault="00983B28"/>
    <w:sectPr w:rsidR="00983B28" w:rsidSect="006464D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71"/>
    <w:rsid w:val="00414339"/>
    <w:rsid w:val="00504007"/>
    <w:rsid w:val="00512D2D"/>
    <w:rsid w:val="006464D0"/>
    <w:rsid w:val="006B51A8"/>
    <w:rsid w:val="00983B28"/>
    <w:rsid w:val="00AB6D75"/>
    <w:rsid w:val="00B77371"/>
    <w:rsid w:val="00D428D1"/>
    <w:rsid w:val="00E4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23E419"/>
  <w15:chartTrackingRefBased/>
  <w15:docId w15:val="{D8214856-6320-4C33-85C1-2BC0A2EE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007"/>
    <w:rPr>
      <w:rFonts w:asciiTheme="minorHAnsi" w:eastAsiaTheme="minorEastAsia" w:hAnsiTheme="minorHAnsi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504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zhuanlan.zhihu.com/p/58312475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陈实</dc:creator>
  <cp:keywords/>
  <dc:description/>
  <cp:lastModifiedBy>陈实</cp:lastModifiedBy>
  <cp:revision>8</cp:revision>
  <dcterms:created xsi:type="dcterms:W3CDTF">2023-05-09T13:23:00Z</dcterms:created>
  <dcterms:modified xsi:type="dcterms:W3CDTF">2023-05-09T13:29:00Z</dcterms:modified>
</cp:coreProperties>
</file>