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jc w:val="center"/>
        <w:rPr>
          <w:rFonts w:ascii="Times New Roman" w:cs="Times New Roman" w:eastAsia="Times New Roman" w:hAnsi="Times New Roman"/>
          <w:b w:val="1"/>
          <w:sz w:val="28"/>
          <w:szCs w:val="28"/>
        </w:rPr>
      </w:pPr>
      <w:bookmarkStart w:colFirst="0" w:colLast="0" w:name="_x2tdxt8w7lql" w:id="0"/>
      <w:bookmarkEnd w:id="0"/>
      <w:r w:rsidDel="00000000" w:rsidR="00000000" w:rsidRPr="00000000">
        <w:rPr>
          <w:rFonts w:ascii="Times New Roman" w:cs="Times New Roman" w:eastAsia="Times New Roman" w:hAnsi="Times New Roman"/>
          <w:b w:val="1"/>
          <w:sz w:val="28"/>
          <w:szCs w:val="28"/>
          <w:rtl w:val="0"/>
        </w:rPr>
        <w:t xml:space="preserve">Course Project Contribution Statement</w:t>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spacing w:after="240" w:befor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Topic Selected by the Group :</w:t>
      </w:r>
      <w:r w:rsidDel="00000000" w:rsidR="00000000" w:rsidRPr="00000000">
        <w:rPr>
          <w:rFonts w:ascii="Times New Roman" w:cs="Times New Roman" w:eastAsia="Times New Roman" w:hAnsi="Times New Roman"/>
          <w:u w:val="single"/>
          <w:rtl w:val="0"/>
        </w:rPr>
        <w:t xml:space="preserve"> Different image compression algorithms</w:t>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1:</w:t>
      </w:r>
    </w:p>
    <w:p w:rsidR="00000000" w:rsidDel="00000000" w:rsidP="00000000" w:rsidRDefault="00000000" w:rsidRPr="00000000" w14:paraId="00000006">
      <w:pPr>
        <w:spacing w:after="240" w:befor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Name : Lau Foo Kiu                                 </w:t>
        <w:tab/>
        <w:t xml:space="preserve">Contribution Percentage :</w:t>
      </w:r>
      <w:r w:rsidDel="00000000" w:rsidR="00000000" w:rsidRPr="00000000">
        <w:rPr>
          <w:rFonts w:ascii="Times New Roman" w:cs="Times New Roman" w:eastAsia="Times New Roman" w:hAnsi="Times New Roman"/>
          <w:u w:val="single"/>
          <w:rtl w:val="0"/>
        </w:rPr>
        <w:t xml:space="preserve"> 20%</w:t>
      </w:r>
    </w:p>
    <w:p w:rsidR="00000000" w:rsidDel="00000000" w:rsidP="00000000" w:rsidRDefault="00000000" w:rsidRPr="00000000" w14:paraId="000000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Contributions (more than 20 words) : </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Creation of BMP.html and RAW.html and a summary table of Lossless compression in introducing BMP and RAW lossless compression. In addition, Javascript, HTML, and CSS elements are created. contents include 1) Color change of text 2) Window prompt 3) Back to top button.</w:t>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2:</w:t>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 Yau Wing Yan                              </w:t>
        <w:tab/>
        <w:t xml:space="preserve">Contribution Percentage : </w:t>
      </w:r>
      <w:r w:rsidDel="00000000" w:rsidR="00000000" w:rsidRPr="00000000">
        <w:rPr>
          <w:rFonts w:ascii="Times New Roman" w:cs="Times New Roman" w:eastAsia="Times New Roman" w:hAnsi="Times New Roman"/>
          <w:u w:val="single"/>
          <w:rtl w:val="0"/>
        </w:rPr>
        <w:t xml:space="preserve"> 20%</w:t>
      </w: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Contributions (more than 20 words) : </w:t>
      </w:r>
    </w:p>
    <w:p w:rsidR="00000000" w:rsidDel="00000000" w:rsidP="00000000" w:rsidRDefault="00000000" w:rsidRPr="00000000" w14:paraId="0000000C">
      <w:pPr>
        <w:spacing w:after="240" w:befor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Creation of index.html(homepage), and the reference page. In addition, linking other pages to homepage as well as organising filea in each webpage.  HTML, CSS, Javascript elements are created such as the drop down menu, color changes of dropdown menu and the tree diagram on the homepage..</w:t>
      </w:r>
    </w:p>
    <w:p w:rsidR="00000000" w:rsidDel="00000000" w:rsidP="00000000" w:rsidRDefault="00000000" w:rsidRPr="00000000" w14:paraId="0000000D">
      <w:pPr>
        <w:spacing w:after="240" w:befor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0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3:</w:t>
      </w:r>
    </w:p>
    <w:p w:rsidR="00000000" w:rsidDel="00000000" w:rsidP="00000000" w:rsidRDefault="00000000" w:rsidRPr="00000000" w14:paraId="0000000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 Pan Ching Man                            </w:t>
        <w:tab/>
        <w:t xml:space="preserve">Contribution Percentage : </w:t>
      </w:r>
      <w:r w:rsidDel="00000000" w:rsidR="00000000" w:rsidRPr="00000000">
        <w:rPr>
          <w:rFonts w:ascii="Times New Roman" w:cs="Times New Roman" w:eastAsia="Times New Roman" w:hAnsi="Times New Roman"/>
          <w:u w:val="single"/>
          <w:rtl w:val="0"/>
        </w:rPr>
        <w:t xml:space="preserve"> 20%</w:t>
      </w: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Contributions (more than 20 words) : </w:t>
      </w:r>
    </w:p>
    <w:p w:rsidR="00000000" w:rsidDel="00000000" w:rsidP="00000000" w:rsidRDefault="00000000" w:rsidRPr="00000000" w14:paraId="0000001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Creation of Png.html and Gif.html and a GIF on Lossless compression in introducing Run-length Encoding and DFTBA. In addition, index.php and process.php are created which show the mini quiz. </w:t>
      </w: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4:</w:t>
      </w:r>
    </w:p>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 Yau Kam Chau                                   </w:t>
        <w:tab/>
        <w:t xml:space="preserve">Contribution Percentage :</w:t>
      </w:r>
      <w:r w:rsidDel="00000000" w:rsidR="00000000" w:rsidRPr="00000000">
        <w:rPr>
          <w:rFonts w:ascii="Times New Roman" w:cs="Times New Roman" w:eastAsia="Times New Roman" w:hAnsi="Times New Roman"/>
          <w:u w:val="single"/>
          <w:rtl w:val="0"/>
        </w:rPr>
        <w:t xml:space="preserve"> 20%</w:t>
      </w: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Contributions (more than 20 words) : </w:t>
      </w:r>
    </w:p>
    <w:p w:rsidR="00000000" w:rsidDel="00000000" w:rsidP="00000000" w:rsidRDefault="00000000" w:rsidRPr="00000000" w14:paraId="0000001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Creation of lossy compression and both html.(JPEG, TIFF, HEIF, WEBP) for their difference of comparison and. Making a dark mode button, precise jump to the compression algorithm.  Publish the website to the github.</w:t>
      </w:r>
    </w:p>
    <w:p w:rsidR="00000000" w:rsidDel="00000000" w:rsidP="00000000" w:rsidRDefault="00000000" w:rsidRPr="00000000" w14:paraId="0000001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4:</w:t>
      </w:r>
    </w:p>
    <w:p w:rsidR="00000000" w:rsidDel="00000000" w:rsidP="00000000" w:rsidRDefault="00000000" w:rsidRPr="00000000" w14:paraId="0000001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 ___________________.                                   </w:t>
        <w:tab/>
        <w:t xml:space="preserve">Contribution Percentage :</w:t>
      </w:r>
      <w:r w:rsidDel="00000000" w:rsidR="00000000" w:rsidRPr="00000000">
        <w:rPr>
          <w:rFonts w:ascii="Times New Roman" w:cs="Times New Roman" w:eastAsia="Times New Roman" w:hAnsi="Times New Roman"/>
          <w:u w:val="single"/>
          <w:rtl w:val="0"/>
        </w:rPr>
        <w:t xml:space="preserve"> 20%</w:t>
      </w: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Contributions (more than 20 words) : 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1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Remarks:</w:t>
      </w:r>
    </w:p>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1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Signatures:</w:t>
      </w:r>
      <w:r w:rsidDel="00000000" w:rsidR="00000000" w:rsidRPr="00000000">
        <w:drawing>
          <wp:anchor allowOverlap="1" behindDoc="1" distB="114300" distT="114300" distL="114300" distR="114300" hidden="0" layoutInCell="1" locked="0" relativeHeight="0" simplePos="0">
            <wp:simplePos x="0" y="0"/>
            <wp:positionH relativeFrom="column">
              <wp:posOffset>819150</wp:posOffset>
            </wp:positionH>
            <wp:positionV relativeFrom="paragraph">
              <wp:posOffset>171450</wp:posOffset>
            </wp:positionV>
            <wp:extent cx="823811" cy="64646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23811" cy="646463"/>
                    </a:xfrm>
                    <a:prstGeom prst="rect"/>
                    <a:ln/>
                  </pic:spPr>
                </pic:pic>
              </a:graphicData>
            </a:graphic>
          </wp:anchor>
        </w:drawing>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1: __________________.</w:t>
      </w:r>
    </w:p>
    <w:p w:rsidR="00000000" w:rsidDel="00000000" w:rsidP="00000000" w:rsidRDefault="00000000" w:rsidRPr="00000000" w14:paraId="000000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2: __________________.</w:t>
      </w:r>
    </w:p>
    <w:p w:rsidR="00000000" w:rsidDel="00000000" w:rsidP="00000000" w:rsidRDefault="00000000" w:rsidRPr="00000000" w14:paraId="0000002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3: __________________.</w:t>
      </w:r>
    </w:p>
    <w:p w:rsidR="00000000" w:rsidDel="00000000" w:rsidP="00000000" w:rsidRDefault="00000000" w:rsidRPr="00000000" w14:paraId="0000002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4: __________________.</w:t>
      </w:r>
    </w:p>
    <w:p w:rsidR="00000000" w:rsidDel="00000000" w:rsidP="00000000" w:rsidRDefault="00000000" w:rsidRPr="00000000" w14:paraId="0000002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