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F84" w:rsidRDefault="00365F84" w:rsidP="00365F84">
      <w:r>
        <w:t>1) First Come – First Serve (FCFS) Scheduling</w:t>
      </w:r>
    </w:p>
    <w:p w:rsidR="00365F84" w:rsidRDefault="00365F84" w:rsidP="00365F84"/>
    <w:p w:rsidR="00365F84" w:rsidRDefault="00365F84" w:rsidP="00365F84">
      <w:r>
        <w:rPr>
          <w:noProof/>
        </w:rPr>
        <w:drawing>
          <wp:inline distT="0" distB="0" distL="0" distR="0" wp14:anchorId="65C076F2" wp14:editId="23A00A84">
            <wp:extent cx="5486400" cy="1761490"/>
            <wp:effectExtent l="0" t="0" r="0" b="0"/>
            <wp:docPr id="3" name="Picture 3" descr="Macintosh HD:Users:bumps1905: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umps1905:Downloads:Untitled 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761490"/>
                    </a:xfrm>
                    <a:prstGeom prst="rect">
                      <a:avLst/>
                    </a:prstGeom>
                    <a:noFill/>
                    <a:ln>
                      <a:noFill/>
                    </a:ln>
                  </pic:spPr>
                </pic:pic>
              </a:graphicData>
            </a:graphic>
          </wp:inline>
        </w:drawing>
      </w:r>
    </w:p>
    <w:p w:rsidR="00365F84" w:rsidRDefault="00365F84" w:rsidP="00365F84">
      <w:r>
        <w:t>All incoming requests are assigned at the end of the queue and the number that is next in the queue will be served the next. This algorithm does not give the best results. In the above case, it went from 2255 to 2055 to 1175 and so on. From 2255 to 2055 it moved 200 tracks and likewise, if you add up the total number of tracks then you will get the total number of tracks it had to go through before finishing the entire queue of requests. For this case, it had a total head movement of 13279 tracks as calculated in the table below.</w:t>
      </w:r>
    </w:p>
    <w:p w:rsidR="00365F84" w:rsidRDefault="00365F84" w:rsidP="00365F84"/>
    <w:tbl>
      <w:tblPr>
        <w:tblStyle w:val="TableGrid"/>
        <w:tblW w:w="0" w:type="auto"/>
        <w:jc w:val="center"/>
        <w:tblLook w:val="04A0" w:firstRow="1" w:lastRow="0" w:firstColumn="1" w:lastColumn="0" w:noHBand="0" w:noVBand="1"/>
      </w:tblPr>
      <w:tblGrid>
        <w:gridCol w:w="911"/>
        <w:gridCol w:w="906"/>
      </w:tblGrid>
      <w:tr w:rsidR="00365F84" w:rsidTr="00E623C4">
        <w:trPr>
          <w:jc w:val="center"/>
        </w:trPr>
        <w:tc>
          <w:tcPr>
            <w:tcW w:w="906" w:type="dxa"/>
          </w:tcPr>
          <w:p w:rsidR="00365F84" w:rsidRDefault="00365F84" w:rsidP="00E623C4">
            <w:pPr>
              <w:jc w:val="center"/>
            </w:pPr>
            <w:r>
              <w:t>2255</w:t>
            </w:r>
          </w:p>
        </w:tc>
        <w:tc>
          <w:tcPr>
            <w:tcW w:w="906" w:type="dxa"/>
          </w:tcPr>
          <w:p w:rsidR="00365F84" w:rsidRDefault="00365F84" w:rsidP="00E623C4">
            <w:pPr>
              <w:jc w:val="center"/>
            </w:pPr>
          </w:p>
        </w:tc>
      </w:tr>
      <w:tr w:rsidR="00365F84" w:rsidTr="00E623C4">
        <w:trPr>
          <w:jc w:val="center"/>
        </w:trPr>
        <w:tc>
          <w:tcPr>
            <w:tcW w:w="906" w:type="dxa"/>
          </w:tcPr>
          <w:p w:rsidR="00365F84" w:rsidRDefault="00365F84" w:rsidP="00E623C4">
            <w:pPr>
              <w:jc w:val="center"/>
            </w:pPr>
            <w:r>
              <w:t>2055</w:t>
            </w:r>
          </w:p>
        </w:tc>
        <w:tc>
          <w:tcPr>
            <w:tcW w:w="906" w:type="dxa"/>
          </w:tcPr>
          <w:p w:rsidR="00365F84" w:rsidRDefault="00365F84" w:rsidP="00E623C4">
            <w:pPr>
              <w:jc w:val="center"/>
            </w:pPr>
            <w:r>
              <w:t>200</w:t>
            </w:r>
          </w:p>
        </w:tc>
      </w:tr>
      <w:tr w:rsidR="00365F84" w:rsidTr="00E623C4">
        <w:trPr>
          <w:jc w:val="center"/>
        </w:trPr>
        <w:tc>
          <w:tcPr>
            <w:tcW w:w="906" w:type="dxa"/>
          </w:tcPr>
          <w:p w:rsidR="00365F84" w:rsidRDefault="00365F84" w:rsidP="00E623C4">
            <w:pPr>
              <w:jc w:val="center"/>
            </w:pPr>
            <w:r>
              <w:t>1175</w:t>
            </w:r>
          </w:p>
        </w:tc>
        <w:tc>
          <w:tcPr>
            <w:tcW w:w="906" w:type="dxa"/>
          </w:tcPr>
          <w:p w:rsidR="00365F84" w:rsidRDefault="00365F84" w:rsidP="00E623C4">
            <w:pPr>
              <w:jc w:val="center"/>
            </w:pPr>
            <w:r>
              <w:t>880</w:t>
            </w:r>
          </w:p>
        </w:tc>
      </w:tr>
      <w:tr w:rsidR="00365F84" w:rsidTr="00E623C4">
        <w:trPr>
          <w:jc w:val="center"/>
        </w:trPr>
        <w:tc>
          <w:tcPr>
            <w:tcW w:w="906" w:type="dxa"/>
          </w:tcPr>
          <w:p w:rsidR="00365F84" w:rsidRDefault="00365F84" w:rsidP="00E623C4">
            <w:pPr>
              <w:jc w:val="center"/>
            </w:pPr>
            <w:r>
              <w:t>2304</w:t>
            </w:r>
          </w:p>
        </w:tc>
        <w:tc>
          <w:tcPr>
            <w:tcW w:w="906" w:type="dxa"/>
          </w:tcPr>
          <w:p w:rsidR="00365F84" w:rsidRDefault="00365F84" w:rsidP="00E623C4">
            <w:pPr>
              <w:jc w:val="center"/>
            </w:pPr>
            <w:r>
              <w:t>1129</w:t>
            </w:r>
          </w:p>
        </w:tc>
      </w:tr>
      <w:tr w:rsidR="00365F84" w:rsidTr="00E623C4">
        <w:trPr>
          <w:jc w:val="center"/>
        </w:trPr>
        <w:tc>
          <w:tcPr>
            <w:tcW w:w="906" w:type="dxa"/>
          </w:tcPr>
          <w:p w:rsidR="00365F84" w:rsidRDefault="00365F84" w:rsidP="00E623C4">
            <w:pPr>
              <w:jc w:val="center"/>
            </w:pPr>
            <w:r>
              <w:t>2700</w:t>
            </w:r>
          </w:p>
        </w:tc>
        <w:tc>
          <w:tcPr>
            <w:tcW w:w="906" w:type="dxa"/>
          </w:tcPr>
          <w:p w:rsidR="00365F84" w:rsidRDefault="00365F84" w:rsidP="00E623C4">
            <w:pPr>
              <w:jc w:val="center"/>
            </w:pPr>
            <w:r>
              <w:t>396</w:t>
            </w:r>
          </w:p>
        </w:tc>
      </w:tr>
      <w:tr w:rsidR="00365F84" w:rsidTr="00E623C4">
        <w:trPr>
          <w:jc w:val="center"/>
        </w:trPr>
        <w:tc>
          <w:tcPr>
            <w:tcW w:w="906" w:type="dxa"/>
          </w:tcPr>
          <w:p w:rsidR="00365F84" w:rsidRDefault="00365F84" w:rsidP="00E623C4">
            <w:pPr>
              <w:jc w:val="center"/>
            </w:pPr>
            <w:r>
              <w:t>513</w:t>
            </w:r>
          </w:p>
        </w:tc>
        <w:tc>
          <w:tcPr>
            <w:tcW w:w="906" w:type="dxa"/>
          </w:tcPr>
          <w:p w:rsidR="00365F84" w:rsidRDefault="00365F84" w:rsidP="00E623C4">
            <w:pPr>
              <w:jc w:val="center"/>
            </w:pPr>
            <w:r>
              <w:t>2187</w:t>
            </w:r>
          </w:p>
        </w:tc>
      </w:tr>
      <w:tr w:rsidR="00365F84" w:rsidTr="00E623C4">
        <w:trPr>
          <w:jc w:val="center"/>
        </w:trPr>
        <w:tc>
          <w:tcPr>
            <w:tcW w:w="906" w:type="dxa"/>
          </w:tcPr>
          <w:p w:rsidR="00365F84" w:rsidRDefault="00365F84" w:rsidP="00E623C4">
            <w:pPr>
              <w:jc w:val="center"/>
            </w:pPr>
            <w:r>
              <w:t>1680</w:t>
            </w:r>
          </w:p>
        </w:tc>
        <w:tc>
          <w:tcPr>
            <w:tcW w:w="906" w:type="dxa"/>
          </w:tcPr>
          <w:p w:rsidR="00365F84" w:rsidRDefault="00365F84" w:rsidP="00E623C4">
            <w:pPr>
              <w:jc w:val="center"/>
            </w:pPr>
            <w:r>
              <w:t>1167</w:t>
            </w:r>
          </w:p>
        </w:tc>
      </w:tr>
      <w:tr w:rsidR="00365F84" w:rsidTr="00E623C4">
        <w:trPr>
          <w:jc w:val="center"/>
        </w:trPr>
        <w:tc>
          <w:tcPr>
            <w:tcW w:w="906" w:type="dxa"/>
          </w:tcPr>
          <w:p w:rsidR="00365F84" w:rsidRDefault="00365F84" w:rsidP="00E623C4">
            <w:pPr>
              <w:jc w:val="center"/>
            </w:pPr>
            <w:r>
              <w:t>256</w:t>
            </w:r>
          </w:p>
        </w:tc>
        <w:tc>
          <w:tcPr>
            <w:tcW w:w="906" w:type="dxa"/>
          </w:tcPr>
          <w:p w:rsidR="00365F84" w:rsidRDefault="00365F84" w:rsidP="00E623C4">
            <w:pPr>
              <w:jc w:val="center"/>
            </w:pPr>
            <w:r>
              <w:t>1424</w:t>
            </w:r>
          </w:p>
        </w:tc>
      </w:tr>
      <w:tr w:rsidR="00365F84" w:rsidTr="00E623C4">
        <w:trPr>
          <w:jc w:val="center"/>
        </w:trPr>
        <w:tc>
          <w:tcPr>
            <w:tcW w:w="906" w:type="dxa"/>
          </w:tcPr>
          <w:p w:rsidR="00365F84" w:rsidRDefault="00365F84" w:rsidP="00E623C4">
            <w:pPr>
              <w:jc w:val="center"/>
            </w:pPr>
            <w:r>
              <w:t>1401</w:t>
            </w:r>
          </w:p>
        </w:tc>
        <w:tc>
          <w:tcPr>
            <w:tcW w:w="906" w:type="dxa"/>
          </w:tcPr>
          <w:p w:rsidR="00365F84" w:rsidRDefault="00365F84" w:rsidP="00E623C4">
            <w:pPr>
              <w:jc w:val="center"/>
            </w:pPr>
            <w:r>
              <w:t>1145</w:t>
            </w:r>
          </w:p>
        </w:tc>
      </w:tr>
      <w:tr w:rsidR="00365F84" w:rsidTr="00E623C4">
        <w:trPr>
          <w:jc w:val="center"/>
        </w:trPr>
        <w:tc>
          <w:tcPr>
            <w:tcW w:w="906" w:type="dxa"/>
          </w:tcPr>
          <w:p w:rsidR="00365F84" w:rsidRDefault="00365F84" w:rsidP="00E623C4">
            <w:pPr>
              <w:jc w:val="center"/>
            </w:pPr>
            <w:r>
              <w:t>4922</w:t>
            </w:r>
          </w:p>
        </w:tc>
        <w:tc>
          <w:tcPr>
            <w:tcW w:w="906" w:type="dxa"/>
          </w:tcPr>
          <w:p w:rsidR="00365F84" w:rsidRDefault="00365F84" w:rsidP="00E623C4">
            <w:pPr>
              <w:jc w:val="center"/>
            </w:pPr>
            <w:r>
              <w:t>3521</w:t>
            </w:r>
          </w:p>
        </w:tc>
      </w:tr>
      <w:tr w:rsidR="00365F84" w:rsidTr="00E623C4">
        <w:trPr>
          <w:jc w:val="center"/>
        </w:trPr>
        <w:tc>
          <w:tcPr>
            <w:tcW w:w="906" w:type="dxa"/>
          </w:tcPr>
          <w:p w:rsidR="00365F84" w:rsidRDefault="00365F84" w:rsidP="00E623C4">
            <w:pPr>
              <w:jc w:val="center"/>
            </w:pPr>
            <w:r>
              <w:t>3692</w:t>
            </w:r>
          </w:p>
        </w:tc>
        <w:tc>
          <w:tcPr>
            <w:tcW w:w="906" w:type="dxa"/>
          </w:tcPr>
          <w:p w:rsidR="00365F84" w:rsidRDefault="00365F84" w:rsidP="00E623C4">
            <w:pPr>
              <w:jc w:val="center"/>
            </w:pPr>
            <w:r>
              <w:t>1230</w:t>
            </w:r>
          </w:p>
        </w:tc>
      </w:tr>
      <w:tr w:rsidR="00365F84" w:rsidTr="00E623C4">
        <w:tblPrEx>
          <w:tblLook w:val="0000" w:firstRow="0" w:lastRow="0" w:firstColumn="0" w:lastColumn="0" w:noHBand="0" w:noVBand="0"/>
        </w:tblPrEx>
        <w:trPr>
          <w:trHeight w:val="360"/>
          <w:jc w:val="center"/>
        </w:trPr>
        <w:tc>
          <w:tcPr>
            <w:tcW w:w="911" w:type="dxa"/>
          </w:tcPr>
          <w:p w:rsidR="00365F84" w:rsidRDefault="00365F84" w:rsidP="00E623C4">
            <w:pPr>
              <w:jc w:val="center"/>
            </w:pPr>
            <w:r>
              <w:t>Total</w:t>
            </w:r>
          </w:p>
        </w:tc>
        <w:tc>
          <w:tcPr>
            <w:tcW w:w="901" w:type="dxa"/>
          </w:tcPr>
          <w:p w:rsidR="00365F84" w:rsidRDefault="00365F84" w:rsidP="00E623C4">
            <w:pPr>
              <w:jc w:val="center"/>
            </w:pPr>
            <w:r>
              <w:t>13279</w:t>
            </w:r>
          </w:p>
        </w:tc>
      </w:tr>
    </w:tbl>
    <w:p w:rsidR="00365F84" w:rsidRDefault="00365F84" w:rsidP="00365F84">
      <w:pPr>
        <w:jc w:val="center"/>
      </w:pPr>
    </w:p>
    <w:p w:rsidR="00365F84" w:rsidRDefault="00365F84" w:rsidP="00365F84">
      <w:r>
        <w:t>2) Shortest Seek Time First (SSTF) Scheduling</w:t>
      </w:r>
    </w:p>
    <w:p w:rsidR="00365F84" w:rsidRDefault="00365F84" w:rsidP="00365F84"/>
    <w:p w:rsidR="00365F84" w:rsidRDefault="00365F84" w:rsidP="00365F84">
      <w:r>
        <w:t xml:space="preserve">   | </w:t>
      </w:r>
      <w:proofErr w:type="gramStart"/>
      <w:r>
        <w:t>( 2255</w:t>
      </w:r>
      <w:proofErr w:type="gramEnd"/>
      <w:r>
        <w:t xml:space="preserve"> - 2304 )| + | ( 2304 -2055 )| + | ( 2055 - 1680 )| +| ( 1680 - 1401 )|</w:t>
      </w:r>
    </w:p>
    <w:p w:rsidR="00365F84" w:rsidRDefault="00365F84" w:rsidP="00365F84">
      <w:r>
        <w:t xml:space="preserve">+  | </w:t>
      </w:r>
      <w:proofErr w:type="gramStart"/>
      <w:r>
        <w:t>( 1401</w:t>
      </w:r>
      <w:proofErr w:type="gramEnd"/>
      <w:r>
        <w:t xml:space="preserve"> - 1175 )| + | ( 1175 - 513 )| + | ( 513 - 256 )| + | ( 256 - 2700 )| </w:t>
      </w:r>
    </w:p>
    <w:p w:rsidR="00365F84" w:rsidRDefault="00365F84" w:rsidP="00365F84">
      <w:r>
        <w:t xml:space="preserve">+  | </w:t>
      </w:r>
      <w:proofErr w:type="gramStart"/>
      <w:r>
        <w:t>( 2700</w:t>
      </w:r>
      <w:proofErr w:type="gramEnd"/>
      <w:r>
        <w:t xml:space="preserve"> - 3692 )| + | ( 3692 - 4922 )|</w:t>
      </w:r>
    </w:p>
    <w:p w:rsidR="00365F84" w:rsidRDefault="00365F84" w:rsidP="00365F84">
      <w:r>
        <w:t>= 6763</w:t>
      </w:r>
    </w:p>
    <w:p w:rsidR="00365F84" w:rsidRDefault="00365F84" w:rsidP="00365F84"/>
    <w:p w:rsidR="00365F84" w:rsidRDefault="00365F84" w:rsidP="00365F84">
      <w:r>
        <w:t>Order of cylinders visited:</w:t>
      </w:r>
    </w:p>
    <w:p w:rsidR="00365F84" w:rsidRDefault="00365F84" w:rsidP="00365F84">
      <w:r>
        <w:t>2255,</w:t>
      </w:r>
      <w:r>
        <w:t xml:space="preserve"> </w:t>
      </w:r>
      <w:r>
        <w:t>2304,</w:t>
      </w:r>
      <w:r>
        <w:t xml:space="preserve"> </w:t>
      </w:r>
      <w:r>
        <w:t>2055,</w:t>
      </w:r>
      <w:r>
        <w:t xml:space="preserve"> </w:t>
      </w:r>
      <w:r>
        <w:t>1680,</w:t>
      </w:r>
      <w:r>
        <w:t xml:space="preserve"> </w:t>
      </w:r>
      <w:r>
        <w:t>1401,</w:t>
      </w:r>
      <w:r>
        <w:t xml:space="preserve"> </w:t>
      </w:r>
      <w:r>
        <w:t>1175,</w:t>
      </w:r>
      <w:r>
        <w:t xml:space="preserve"> </w:t>
      </w:r>
      <w:r>
        <w:t>513,</w:t>
      </w:r>
      <w:r>
        <w:t xml:space="preserve"> </w:t>
      </w:r>
      <w:r>
        <w:t>256,</w:t>
      </w:r>
      <w:r>
        <w:t xml:space="preserve"> </w:t>
      </w:r>
      <w:r>
        <w:t>2700,</w:t>
      </w:r>
      <w:r>
        <w:t xml:space="preserve"> </w:t>
      </w:r>
      <w:r>
        <w:t>3692,</w:t>
      </w:r>
      <w:r>
        <w:t xml:space="preserve"> </w:t>
      </w:r>
      <w:r>
        <w:t>4922</w:t>
      </w:r>
    </w:p>
    <w:p w:rsidR="00365F84" w:rsidRDefault="00365F84" w:rsidP="00365F84"/>
    <w:p w:rsidR="00365F84" w:rsidRDefault="00365F84" w:rsidP="00365F84"/>
    <w:p w:rsidR="00365F84" w:rsidRDefault="00365F84" w:rsidP="00365F84"/>
    <w:p w:rsidR="00365F84" w:rsidRDefault="00365F84" w:rsidP="00365F84">
      <w:proofErr w:type="gramStart"/>
      <w:r>
        <w:lastRenderedPageBreak/>
        <w:t>3)  SCAN</w:t>
      </w:r>
      <w:proofErr w:type="gramEnd"/>
      <w:r>
        <w:t xml:space="preserve"> Algorithm</w:t>
      </w:r>
      <w:r>
        <w:rPr>
          <w:rFonts w:eastAsia="Times New Roman" w:cs="Times New Roman"/>
          <w:noProof/>
        </w:rPr>
        <w:drawing>
          <wp:inline distT="0" distB="0" distL="0" distR="0">
            <wp:extent cx="5486400" cy="4117688"/>
            <wp:effectExtent l="0" t="0" r="0" b="0"/>
            <wp:docPr id="4" name="Picture 4" descr="ttps://cloud.githubusercontent.com/assets/11616841/13686370/3df590b2-e6ca-11e5-8336-855a16e53e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tps://cloud.githubusercontent.com/assets/11616841/13686370/3df590b2-e6ca-11e5-8336-855a16e53ef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7688"/>
                    </a:xfrm>
                    <a:prstGeom prst="rect">
                      <a:avLst/>
                    </a:prstGeom>
                    <a:noFill/>
                    <a:ln>
                      <a:noFill/>
                    </a:ln>
                  </pic:spPr>
                </pic:pic>
              </a:graphicData>
            </a:graphic>
          </wp:inline>
        </w:drawing>
      </w:r>
    </w:p>
    <w:p w:rsidR="00365F84" w:rsidRDefault="00365F84">
      <w:r>
        <w:br w:type="page"/>
      </w:r>
    </w:p>
    <w:p w:rsidR="00365F84" w:rsidRDefault="00365F84" w:rsidP="00365F84">
      <w:r>
        <w:t>4) LOOK Algorithm</w:t>
      </w:r>
      <w:r>
        <w:rPr>
          <w:rFonts w:eastAsia="Times New Roman" w:cs="Times New Roman"/>
          <w:noProof/>
        </w:rPr>
        <w:drawing>
          <wp:inline distT="0" distB="0" distL="0" distR="0">
            <wp:extent cx="5486400" cy="4117688"/>
            <wp:effectExtent l="0" t="0" r="0" b="0"/>
            <wp:docPr id="6" name="Picture 6" descr="ttps://cloud.githubusercontent.com/assets/11616841/13686370/3df590b2-e6ca-11e5-8336-855a16e53e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ps://cloud.githubusercontent.com/assets/11616841/13686370/3df590b2-e6ca-11e5-8336-855a16e53ef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7688"/>
                    </a:xfrm>
                    <a:prstGeom prst="rect">
                      <a:avLst/>
                    </a:prstGeom>
                    <a:noFill/>
                    <a:ln>
                      <a:noFill/>
                    </a:ln>
                  </pic:spPr>
                </pic:pic>
              </a:graphicData>
            </a:graphic>
          </wp:inline>
        </w:drawing>
      </w:r>
    </w:p>
    <w:p w:rsidR="00365F84" w:rsidRDefault="00365F84">
      <w:r>
        <w:br w:type="page"/>
      </w:r>
    </w:p>
    <w:p w:rsidR="00365F84" w:rsidRDefault="00365F84" w:rsidP="00365F84">
      <w:r>
        <w:t>5) C-SCAN Algorithm</w:t>
      </w:r>
      <w:bookmarkStart w:id="0" w:name="_GoBack"/>
      <w:bookmarkEnd w:id="0"/>
      <w:r>
        <w:rPr>
          <w:noProof/>
        </w:rPr>
        <w:drawing>
          <wp:inline distT="0" distB="0" distL="0" distR="0">
            <wp:extent cx="5486400" cy="3987800"/>
            <wp:effectExtent l="0" t="0" r="0" b="0"/>
            <wp:docPr id="2" name="Picture 2" descr="Macintosh HD:Users:jludeman:Desktop:c-sca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jludeman:Desktop:c-scan.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87800"/>
                    </a:xfrm>
                    <a:prstGeom prst="rect">
                      <a:avLst/>
                    </a:prstGeom>
                    <a:noFill/>
                    <a:ln>
                      <a:noFill/>
                    </a:ln>
                  </pic:spPr>
                </pic:pic>
              </a:graphicData>
            </a:graphic>
          </wp:inline>
        </w:drawing>
      </w:r>
    </w:p>
    <w:p w:rsidR="00365F84" w:rsidRDefault="00365F84" w:rsidP="00365F84"/>
    <w:p w:rsidR="009D672A" w:rsidRPr="00365F84" w:rsidRDefault="00365F84" w:rsidP="00365F84">
      <w:r>
        <w:t>6) C-LOOK Algorithm</w:t>
      </w:r>
      <w:r>
        <w:rPr>
          <w:rFonts w:eastAsia="Times New Roman" w:cs="Times New Roman"/>
          <w:noProof/>
        </w:rPr>
        <w:drawing>
          <wp:inline distT="0" distB="0" distL="0" distR="0" wp14:anchorId="38AFB912" wp14:editId="485BB6E3">
            <wp:extent cx="5486400" cy="3652477"/>
            <wp:effectExtent l="0" t="0" r="0" b="5715"/>
            <wp:docPr id="1" name="Picture 1" descr="ttps://cloud.githubusercontent.com/assets/13974340/13764784/5a21ce74-ea10-11e5-8925-b7a2bd4f12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ps://cloud.githubusercontent.com/assets/13974340/13764784/5a21ce74-ea10-11e5-8925-b7a2bd4f12f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2477"/>
                    </a:xfrm>
                    <a:prstGeom prst="rect">
                      <a:avLst/>
                    </a:prstGeom>
                    <a:noFill/>
                    <a:ln>
                      <a:noFill/>
                    </a:ln>
                  </pic:spPr>
                </pic:pic>
              </a:graphicData>
            </a:graphic>
          </wp:inline>
        </w:drawing>
      </w:r>
    </w:p>
    <w:sectPr w:rsidR="009D672A" w:rsidRPr="00365F84" w:rsidSect="007D10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F84"/>
    <w:rsid w:val="00365F84"/>
    <w:rsid w:val="007D108F"/>
    <w:rsid w:val="009D6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53B8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5F84"/>
    <w:rPr>
      <w:rFonts w:ascii="Lucida Grande" w:hAnsi="Lucida Grande"/>
      <w:sz w:val="18"/>
      <w:szCs w:val="18"/>
    </w:rPr>
  </w:style>
  <w:style w:type="character" w:customStyle="1" w:styleId="BalloonTextChar">
    <w:name w:val="Balloon Text Char"/>
    <w:basedOn w:val="DefaultParagraphFont"/>
    <w:link w:val="BalloonText"/>
    <w:uiPriority w:val="99"/>
    <w:semiHidden/>
    <w:rsid w:val="00365F84"/>
    <w:rPr>
      <w:rFonts w:ascii="Lucida Grande" w:hAnsi="Lucida Grande"/>
      <w:sz w:val="18"/>
      <w:szCs w:val="18"/>
    </w:rPr>
  </w:style>
  <w:style w:type="table" w:styleId="TableGrid">
    <w:name w:val="Table Grid"/>
    <w:basedOn w:val="TableNormal"/>
    <w:uiPriority w:val="59"/>
    <w:rsid w:val="00365F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5F84"/>
    <w:rPr>
      <w:rFonts w:ascii="Lucida Grande" w:hAnsi="Lucida Grande"/>
      <w:sz w:val="18"/>
      <w:szCs w:val="18"/>
    </w:rPr>
  </w:style>
  <w:style w:type="character" w:customStyle="1" w:styleId="BalloonTextChar">
    <w:name w:val="Balloon Text Char"/>
    <w:basedOn w:val="DefaultParagraphFont"/>
    <w:link w:val="BalloonText"/>
    <w:uiPriority w:val="99"/>
    <w:semiHidden/>
    <w:rsid w:val="00365F84"/>
    <w:rPr>
      <w:rFonts w:ascii="Lucida Grande" w:hAnsi="Lucida Grande"/>
      <w:sz w:val="18"/>
      <w:szCs w:val="18"/>
    </w:rPr>
  </w:style>
  <w:style w:type="table" w:styleId="TableGrid">
    <w:name w:val="Table Grid"/>
    <w:basedOn w:val="TableNormal"/>
    <w:uiPriority w:val="59"/>
    <w:rsid w:val="00365F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030637">
      <w:bodyDiv w:val="1"/>
      <w:marLeft w:val="0"/>
      <w:marRight w:val="0"/>
      <w:marTop w:val="0"/>
      <w:marBottom w:val="0"/>
      <w:divBdr>
        <w:top w:val="none" w:sz="0" w:space="0" w:color="auto"/>
        <w:left w:val="none" w:sz="0" w:space="0" w:color="auto"/>
        <w:bottom w:val="none" w:sz="0" w:space="0" w:color="auto"/>
        <w:right w:val="none" w:sz="0" w:space="0" w:color="auto"/>
      </w:divBdr>
    </w:div>
    <w:div w:id="152005059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172</Words>
  <Characters>983</Characters>
  <Application>Microsoft Macintosh Word</Application>
  <DocSecurity>0</DocSecurity>
  <Lines>8</Lines>
  <Paragraphs>2</Paragraphs>
  <ScaleCrop>false</ScaleCrop>
  <Company/>
  <LinksUpToDate>false</LinksUpToDate>
  <CharactersWithSpaces>1153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dcterms:created xsi:type="dcterms:W3CDTF">2016-03-15T07:44:00Z</dcterms:created>
  <dcterms:modified xsi:type="dcterms:W3CDTF">2016-03-15T07:53:00Z</dcterms:modified>
</cp:coreProperties>
</file>