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DB81" w14:textId="77777777" w:rsidR="004C5358" w:rsidRDefault="007F744D"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76DCED5E" wp14:editId="148B2A69">
            <wp:simplePos x="0" y="0"/>
            <wp:positionH relativeFrom="column">
              <wp:posOffset>4178808</wp:posOffset>
            </wp:positionH>
            <wp:positionV relativeFrom="paragraph">
              <wp:posOffset>152400</wp:posOffset>
            </wp:positionV>
            <wp:extent cx="1606626" cy="329520"/>
            <wp:effectExtent l="0" t="0" r="0" b="0"/>
            <wp:wrapSquare wrapText="bothSides" distT="152400" distB="152400" distL="152400" distR="152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626" cy="32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DAB5D6" w14:textId="77777777" w:rsidR="004C5358" w:rsidRDefault="007F744D">
      <w:pPr>
        <w:spacing w:line="240" w:lineRule="auto"/>
      </w:pPr>
      <w:r>
        <w:rPr>
          <w:rFonts w:ascii="Helvetica Neue" w:eastAsia="Helvetica Neue" w:hAnsi="Helvetica Neue" w:cs="Helvetica Neue"/>
          <w:b/>
          <w:sz w:val="40"/>
          <w:szCs w:val="40"/>
        </w:rPr>
        <w:t>CS 171 – Final Project</w:t>
      </w:r>
    </w:p>
    <w:p w14:paraId="467EA1A4" w14:textId="77777777" w:rsidR="004C5358" w:rsidRDefault="007F744D">
      <w:r>
        <w:rPr>
          <w:rFonts w:ascii="Helvetica Neue Light" w:eastAsia="Helvetica Neue Light" w:hAnsi="Helvetica Neue Light" w:cs="Helvetica Neue Light"/>
        </w:rPr>
        <w:t>Week 12 - Prototype V2</w:t>
      </w:r>
    </w:p>
    <w:p w14:paraId="030BF4B0" w14:textId="77777777" w:rsidR="004C5358" w:rsidRDefault="004C5358"/>
    <w:p w14:paraId="7CB6AAD2" w14:textId="77777777" w:rsidR="004C5358" w:rsidRDefault="007F744D">
      <w:pPr>
        <w:rPr>
          <w:rFonts w:ascii="Helvetica Neue" w:eastAsia="Helvetica Neue" w:hAnsi="Helvetica Neue" w:cs="Helvetica Neue"/>
          <w:color w:val="2D3B45"/>
        </w:rPr>
      </w:pPr>
      <w:r>
        <w:rPr>
          <w:rFonts w:ascii="Helvetica Neue" w:eastAsia="Helvetica Neue" w:hAnsi="Helvetica Neue" w:cs="Helvetica Neue"/>
        </w:rPr>
        <w:t>We expect you to be 95% done with the implementation of your data story. It should be ready to be tested by a random person the following week.</w:t>
      </w:r>
    </w:p>
    <w:p w14:paraId="06C444EA" w14:textId="77777777" w:rsidR="004C5358" w:rsidRDefault="007F744D">
      <w:pPr>
        <w:shd w:val="clear" w:color="auto" w:fill="FFFFFF"/>
        <w:spacing w:before="180" w:after="180"/>
        <w:rPr>
          <w:rFonts w:ascii="Helvetica Neue" w:eastAsia="Helvetica Neue" w:hAnsi="Helvetica Neue" w:cs="Helvetica Neue"/>
          <w:color w:val="2D3B45"/>
        </w:rPr>
      </w:pPr>
      <w:r>
        <w:rPr>
          <w:rFonts w:ascii="Helvetica Neue" w:eastAsia="Helvetica Neue" w:hAnsi="Helvetica Neue" w:cs="Helvetica Neue"/>
          <w:color w:val="2D3B45"/>
        </w:rPr>
        <w:t>Specific requirements:</w:t>
      </w:r>
    </w:p>
    <w:p w14:paraId="32946A8C" w14:textId="77777777" w:rsidR="004C5358" w:rsidRDefault="007F744D">
      <w:pPr>
        <w:numPr>
          <w:ilvl w:val="0"/>
          <w:numId w:val="1"/>
        </w:numPr>
        <w:shd w:val="clear" w:color="auto" w:fill="FFFFFF"/>
        <w:ind w:left="1100"/>
      </w:pPr>
      <w:r>
        <w:rPr>
          <w:rFonts w:ascii="Helvetica Neue" w:eastAsia="Helvetica Neue" w:hAnsi="Helvetica Neue" w:cs="Helvetica Neue"/>
          <w:color w:val="2D3B45"/>
        </w:rPr>
        <w:t xml:space="preserve">Please submit only code (and have an </w:t>
      </w:r>
      <w:proofErr w:type="gramStart"/>
      <w:r>
        <w:rPr>
          <w:rFonts w:ascii="Helvetica Neue" w:eastAsia="Helvetica Neue" w:hAnsi="Helvetica Neue" w:cs="Helvetica Neue"/>
          <w:color w:val="2D3B45"/>
        </w:rPr>
        <w:t>up to date</w:t>
      </w:r>
      <w:proofErr w:type="gramEnd"/>
      <w:r>
        <w:rPr>
          <w:rFonts w:ascii="Helvetica Neue" w:eastAsia="Helvetica Neue" w:hAnsi="Helvetica Neue" w:cs="Helvetica Neue"/>
          <w:color w:val="2D3B45"/>
        </w:rPr>
        <w:t xml:space="preserve"> process book)!</w:t>
      </w:r>
    </w:p>
    <w:p w14:paraId="02C856C7" w14:textId="77777777" w:rsidR="004C5358" w:rsidRDefault="007F744D">
      <w:pPr>
        <w:numPr>
          <w:ilvl w:val="0"/>
          <w:numId w:val="1"/>
        </w:numPr>
        <w:shd w:val="clear" w:color="auto" w:fill="FFFFFF"/>
        <w:ind w:left="1100"/>
      </w:pPr>
      <w:r>
        <w:rPr>
          <w:rFonts w:ascii="Helvetica Neue" w:eastAsia="Helvetica Neue" w:hAnsi="Helvetica Neue" w:cs="Helvetica Neue"/>
          <w:color w:val="2D3B45"/>
        </w:rPr>
        <w:t>All views must be complete</w:t>
      </w:r>
      <w:r>
        <w:rPr>
          <w:rFonts w:ascii="Helvetica Neue" w:eastAsia="Helvetica Neue" w:hAnsi="Helvetica Neue" w:cs="Helvetica Neue"/>
          <w:color w:val="2D3B45"/>
        </w:rPr>
        <w:t xml:space="preserve"> and working by this point!</w:t>
      </w:r>
    </w:p>
    <w:p w14:paraId="5AB5C292" w14:textId="77777777" w:rsidR="004C5358" w:rsidRDefault="007F744D">
      <w:pPr>
        <w:numPr>
          <w:ilvl w:val="0"/>
          <w:numId w:val="1"/>
        </w:numPr>
        <w:shd w:val="clear" w:color="auto" w:fill="FFFFFF"/>
        <w:ind w:left="1100"/>
      </w:pPr>
      <w:r>
        <w:rPr>
          <w:rFonts w:ascii="Helvetica Neue" w:eastAsia="Helvetica Neue" w:hAnsi="Helvetica Neue" w:cs="Helvetica Neue"/>
          <w:color w:val="2D3B45"/>
        </w:rPr>
        <w:t>We will evaluate the progress you made from Prototype V1 to Prototype V2</w:t>
      </w:r>
    </w:p>
    <w:p w14:paraId="09F63050" w14:textId="77777777" w:rsidR="004C5358" w:rsidRDefault="007F744D">
      <w:pPr>
        <w:numPr>
          <w:ilvl w:val="0"/>
          <w:numId w:val="1"/>
        </w:numPr>
        <w:shd w:val="clear" w:color="auto" w:fill="FFFFFF"/>
        <w:spacing w:after="200"/>
        <w:ind w:left="1100"/>
      </w:pPr>
      <w:r>
        <w:rPr>
          <w:rFonts w:ascii="Helvetica Neue" w:eastAsia="Helvetica Neue" w:hAnsi="Helvetica Neue" w:cs="Helvetica Neue"/>
          <w:color w:val="2D3B45"/>
        </w:rPr>
        <w:t>You will have two weeks until the final submission. The last week is meant for fine-tuning, incorporating feedback, documenting, creating the screencast, e</w:t>
      </w:r>
      <w:r>
        <w:rPr>
          <w:rFonts w:ascii="Helvetica Neue" w:eastAsia="Helvetica Neue" w:hAnsi="Helvetica Neue" w:cs="Helvetica Neue"/>
          <w:color w:val="2D3B45"/>
        </w:rPr>
        <w:t>tc.</w:t>
      </w:r>
    </w:p>
    <w:p w14:paraId="44A82C4D" w14:textId="77777777" w:rsidR="004C5358" w:rsidRDefault="007F744D">
      <w:pPr>
        <w:shd w:val="clear" w:color="auto" w:fill="FFFFFF"/>
        <w:spacing w:before="180" w:after="1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color w:val="2D3B45"/>
        </w:rPr>
        <w:t xml:space="preserve">If the dataset is too large to upload, please contact your project TF so that they can either copy your dataset directly or use </w:t>
      </w:r>
      <w:proofErr w:type="spellStart"/>
      <w:r>
        <w:rPr>
          <w:rFonts w:ascii="Helvetica Neue" w:eastAsia="Helvetica Neue" w:hAnsi="Helvetica Neue" w:cs="Helvetica Neue"/>
          <w:color w:val="2D3B45"/>
        </w:rPr>
        <w:t>dropbox</w:t>
      </w:r>
      <w:proofErr w:type="spellEnd"/>
      <w:r>
        <w:rPr>
          <w:rFonts w:ascii="Helvetica Neue" w:eastAsia="Helvetica Neue" w:hAnsi="Helvetica Neue" w:cs="Helvetica Neue"/>
          <w:color w:val="2D3B45"/>
        </w:rPr>
        <w:t>, etc.</w:t>
      </w:r>
    </w:p>
    <w:p w14:paraId="02B86B81" w14:textId="5A9D0A8A" w:rsidR="004C5358" w:rsidRDefault="007F744D">
      <w:pPr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</w:rPr>
        <w:t xml:space="preserve">Finally, you will fill out this </w:t>
      </w:r>
      <w:r>
        <w:rPr>
          <w:rFonts w:ascii="Helvetica Neue" w:eastAsia="Helvetica Neue" w:hAnsi="Helvetica Neue" w:cs="Helvetica Neue"/>
          <w:color w:val="1155CC"/>
          <w:u w:val="single"/>
        </w:rPr>
        <w:t>self and peer evaluatio</w:t>
      </w:r>
      <w:r>
        <w:rPr>
          <w:rFonts w:ascii="Helvetica Neue" w:eastAsia="Helvetica Neue" w:hAnsi="Helvetica Neue" w:cs="Helvetica Neue"/>
          <w:color w:val="1155CC"/>
          <w:u w:val="single"/>
        </w:rPr>
        <w:t>n form</w:t>
      </w:r>
      <w:r>
        <w:rPr>
          <w:rFonts w:ascii="Helvetica Neue" w:eastAsia="Helvetica Neue" w:hAnsi="Helvetica Neue" w:cs="Helvetica Neue"/>
        </w:rPr>
        <w:t xml:space="preserve"> to reflect on how well you and your teammates performed in the final project so far. </w:t>
      </w:r>
      <w:r>
        <w:rPr>
          <w:rFonts w:ascii="Helvetica Neue" w:eastAsia="Helvetica Neue" w:hAnsi="Helvetica Neue" w:cs="Helvetica Neue"/>
          <w:b/>
          <w:color w:val="2D3B45"/>
          <w:highlight w:val="white"/>
        </w:rPr>
        <w:t>Every team member</w:t>
      </w:r>
      <w:r>
        <w:rPr>
          <w:rFonts w:ascii="Helvetica Neue" w:eastAsia="Helvetica Neue" w:hAnsi="Helvetica Neue" w:cs="Helvetica Neue"/>
          <w:color w:val="2D3B45"/>
          <w:highlight w:val="white"/>
        </w:rPr>
        <w:t xml:space="preserve"> needs to fill out this form. Only the teaching team will see your data. This form may affect the grades of team members who did not pull their wei</w:t>
      </w:r>
      <w:r>
        <w:rPr>
          <w:rFonts w:ascii="Helvetica Neue" w:eastAsia="Helvetica Neue" w:hAnsi="Helvetica Neue" w:cs="Helvetica Neue"/>
          <w:color w:val="2D3B45"/>
          <w:highlight w:val="white"/>
        </w:rPr>
        <w:t>ght. We will ask you to fill in the same form again at the end of the final project.</w:t>
      </w:r>
    </w:p>
    <w:p w14:paraId="7800EC0E" w14:textId="77777777" w:rsidR="004C5358" w:rsidRDefault="007F744D">
      <w:pPr>
        <w:spacing w:before="240" w:after="240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b/>
        </w:rPr>
        <w:t>This is a team assignment. Please submit only once!</w:t>
      </w:r>
      <w:r>
        <w:rPr>
          <w:rFonts w:ascii="Helvetica Neue" w:eastAsia="Helvetica Neue" w:hAnsi="Helvetica Neue" w:cs="Helvetica Neue"/>
        </w:rPr>
        <w:t xml:space="preserve"> The submission should be done by the assigned person in your team (usually the team leader) who is doing the submissions. </w:t>
      </w:r>
    </w:p>
    <w:p w14:paraId="566CDE22" w14:textId="00717515" w:rsidR="004C5358" w:rsidRDefault="007F744D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check </w:t>
      </w:r>
      <w:r>
        <w:rPr>
          <w:rFonts w:ascii="Helvetica Neue" w:eastAsia="Helvetica Neue" w:hAnsi="Helvetica Neue" w:cs="Helvetica Neue"/>
          <w:color w:val="1155CC"/>
          <w:u w:val="single"/>
        </w:rPr>
        <w:t>the</w:t>
      </w:r>
      <w:r>
        <w:rPr>
          <w:rFonts w:ascii="Helvetica Neue" w:eastAsia="Helvetica Neue" w:hAnsi="Helvetica Neue" w:cs="Helvetica Neue"/>
          <w:color w:val="1155CC"/>
          <w:u w:val="single"/>
        </w:rPr>
        <w:t xml:space="preserve"> final project overview</w:t>
      </w:r>
      <w:r>
        <w:rPr>
          <w:rFonts w:ascii="Helvetica Neue" w:eastAsia="Helvetica Neue" w:hAnsi="Helvetica Neue" w:cs="Helvetica Neue"/>
        </w:rPr>
        <w:t xml:space="preserve"> for more information about the final project.</w:t>
      </w:r>
    </w:p>
    <w:p w14:paraId="2992914D" w14:textId="77777777" w:rsidR="004C5358" w:rsidRDefault="007F744D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submit </w:t>
      </w:r>
      <w:proofErr w:type="spellStart"/>
      <w:r>
        <w:rPr>
          <w:rFonts w:ascii="Helvetica Neue" w:eastAsia="Helvetica Neue" w:hAnsi="Helvetica Neue" w:cs="Helvetica Neue"/>
        </w:rPr>
        <w:t>your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gramStart"/>
      <w:r>
        <w:rPr>
          <w:rFonts w:ascii="Helvetica Neue" w:eastAsia="Helvetica Neue" w:hAnsi="Helvetica Neue" w:cs="Helvetica Neue"/>
        </w:rPr>
        <w:t xml:space="preserve">a  </w:t>
      </w:r>
      <w:r>
        <w:rPr>
          <w:rFonts w:ascii="Helvetica Neue" w:eastAsia="Helvetica Neue" w:hAnsi="Helvetica Neue" w:cs="Helvetica Neue"/>
          <w:b/>
        </w:rPr>
        <w:t>before</w:t>
      </w:r>
      <w:proofErr w:type="gramEnd"/>
      <w:r>
        <w:rPr>
          <w:rFonts w:ascii="Helvetica Neue" w:eastAsia="Helvetica Neue" w:hAnsi="Helvetica Neue" w:cs="Helvetica Neue"/>
          <w:b/>
        </w:rPr>
        <w:t xml:space="preserve"> 11:59 pm EDT on Sunday, November 22</w:t>
      </w:r>
      <w:r>
        <w:rPr>
          <w:rFonts w:ascii="Helvetica Neue" w:eastAsia="Helvetica Neue" w:hAnsi="Helvetica Neue" w:cs="Helvetica Neue"/>
        </w:rPr>
        <w:t>.</w:t>
      </w:r>
    </w:p>
    <w:sectPr w:rsidR="004C535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151D3" w14:textId="77777777" w:rsidR="007F744D" w:rsidRDefault="007F744D">
      <w:pPr>
        <w:spacing w:line="240" w:lineRule="auto"/>
      </w:pPr>
      <w:r>
        <w:separator/>
      </w:r>
    </w:p>
  </w:endnote>
  <w:endnote w:type="continuationSeparator" w:id="0">
    <w:p w14:paraId="459B694F" w14:textId="77777777" w:rsidR="007F744D" w:rsidRDefault="007F7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958FC" w14:textId="77777777" w:rsidR="007F744D" w:rsidRDefault="007F744D">
      <w:pPr>
        <w:spacing w:line="240" w:lineRule="auto"/>
      </w:pPr>
      <w:r>
        <w:separator/>
      </w:r>
    </w:p>
  </w:footnote>
  <w:footnote w:type="continuationSeparator" w:id="0">
    <w:p w14:paraId="3E0B59E5" w14:textId="77777777" w:rsidR="007F744D" w:rsidRDefault="007F74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2120B" w14:textId="77777777" w:rsidR="004C5358" w:rsidRDefault="004C53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14A9F"/>
    <w:multiLevelType w:val="multilevel"/>
    <w:tmpl w:val="05FE5F5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358"/>
    <w:rsid w:val="004C5358"/>
    <w:rsid w:val="007F744D"/>
    <w:rsid w:val="00CE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38EFA"/>
  <w15:docId w15:val="{5D1AFF92-AC6A-6549-A8E3-F955BED5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Beyer, Johanna</cp:lastModifiedBy>
  <cp:revision>2</cp:revision>
  <dcterms:created xsi:type="dcterms:W3CDTF">2021-04-27T20:14:00Z</dcterms:created>
  <dcterms:modified xsi:type="dcterms:W3CDTF">2021-04-27T20:14:00Z</dcterms:modified>
</cp:coreProperties>
</file>