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DA73D" w14:textId="77777777" w:rsidR="006B7721" w:rsidRDefault="00274FD7">
      <w:r>
        <w:rPr>
          <w:noProof/>
        </w:rPr>
        <w:drawing>
          <wp:anchor distT="152400" distB="152400" distL="152400" distR="152400" simplePos="0" relativeHeight="251658240" behindDoc="0" locked="0" layoutInCell="1" hidden="0" allowOverlap="1" wp14:anchorId="4E8C124E" wp14:editId="6EA71299">
            <wp:simplePos x="0" y="0"/>
            <wp:positionH relativeFrom="column">
              <wp:posOffset>4178808</wp:posOffset>
            </wp:positionH>
            <wp:positionV relativeFrom="paragraph">
              <wp:posOffset>152400</wp:posOffset>
            </wp:positionV>
            <wp:extent cx="1606626" cy="329520"/>
            <wp:effectExtent l="0" t="0" r="0" b="0"/>
            <wp:wrapSquare wrapText="bothSides" distT="152400" distB="152400" distL="152400" distR="152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06626" cy="329520"/>
                    </a:xfrm>
                    <a:prstGeom prst="rect">
                      <a:avLst/>
                    </a:prstGeom>
                    <a:ln/>
                  </pic:spPr>
                </pic:pic>
              </a:graphicData>
            </a:graphic>
          </wp:anchor>
        </w:drawing>
      </w:r>
    </w:p>
    <w:p w14:paraId="70C5BE6D" w14:textId="77777777" w:rsidR="006B7721" w:rsidRDefault="00274FD7">
      <w:pPr>
        <w:spacing w:line="240" w:lineRule="auto"/>
      </w:pPr>
      <w:r>
        <w:rPr>
          <w:rFonts w:ascii="Helvetica Neue" w:eastAsia="Helvetica Neue" w:hAnsi="Helvetica Neue" w:cs="Helvetica Neue"/>
          <w:b/>
          <w:sz w:val="40"/>
          <w:szCs w:val="40"/>
        </w:rPr>
        <w:t>CS 171 – Design Sprint</w:t>
      </w:r>
    </w:p>
    <w:p w14:paraId="6D2751C2" w14:textId="77777777" w:rsidR="006B7721" w:rsidRDefault="00274FD7">
      <w:r>
        <w:rPr>
          <w:rFonts w:ascii="Helvetica Neue Light" w:eastAsia="Helvetica Neue Light" w:hAnsi="Helvetica Neue Light" w:cs="Helvetica Neue Light"/>
        </w:rPr>
        <w:t>Week 5 - Prototype</w:t>
      </w:r>
    </w:p>
    <w:p w14:paraId="18786A8D" w14:textId="77777777" w:rsidR="006B7721" w:rsidRDefault="006B7721"/>
    <w:p w14:paraId="5E9C6C6D" w14:textId="77777777" w:rsidR="006B7721" w:rsidRDefault="00274FD7">
      <w:r>
        <w:t xml:space="preserve">This week, you will work with your team members and use Tableau to </w:t>
      </w:r>
      <w:r>
        <w:rPr>
          <w:b/>
        </w:rPr>
        <w:t xml:space="preserve">prototype </w:t>
      </w:r>
      <w:r>
        <w:t>the sketches you picked during the “</w:t>
      </w:r>
      <w:r>
        <w:t xml:space="preserve">decide” phase. We are going to put your team into break-out rooms where you will work individually or together on the Tableau visualizations. </w:t>
      </w:r>
    </w:p>
    <w:p w14:paraId="31F87D32" w14:textId="77777777" w:rsidR="006B7721" w:rsidRDefault="006B7721"/>
    <w:p w14:paraId="24E7BAB6" w14:textId="77777777" w:rsidR="006B7721" w:rsidRDefault="00274FD7">
      <w:pPr>
        <w:numPr>
          <w:ilvl w:val="0"/>
          <w:numId w:val="1"/>
        </w:numPr>
      </w:pPr>
      <w:r>
        <w:t xml:space="preserve">Decide who will take which sketch for implementation. Use a new Tableau worksheet to prototype each sketch. Put </w:t>
      </w:r>
      <w:r>
        <w:t xml:space="preserve">the question the visualization answers in the title of the respective worksheet. </w:t>
      </w:r>
    </w:p>
    <w:p w14:paraId="68F29FE5" w14:textId="77777777" w:rsidR="006B7721" w:rsidRDefault="00274FD7">
      <w:pPr>
        <w:numPr>
          <w:ilvl w:val="0"/>
          <w:numId w:val="1"/>
        </w:numPr>
      </w:pPr>
      <w:r>
        <w:t xml:space="preserve">Work individually to implement different sketches in Tableau. Start with the ones you decided on last week. It is likely that your Tableau prototype will look different from </w:t>
      </w:r>
      <w:r>
        <w:t xml:space="preserve">your sketch. If necessary, move on to other sketches or come up with a different Tableau visualization to answer the question. Try to design the most effective visualizations that answer each question. </w:t>
      </w:r>
    </w:p>
    <w:p w14:paraId="3EED14D8" w14:textId="77777777" w:rsidR="006B7721" w:rsidRDefault="00274FD7">
      <w:pPr>
        <w:numPr>
          <w:ilvl w:val="0"/>
          <w:numId w:val="1"/>
        </w:numPr>
      </w:pPr>
      <w:r>
        <w:t xml:space="preserve">If you have difficulties with </w:t>
      </w:r>
      <w:proofErr w:type="gramStart"/>
      <w:r>
        <w:t>Tableau</w:t>
      </w:r>
      <w:proofErr w:type="gramEnd"/>
      <w:r>
        <w:t xml:space="preserve"> ask your group </w:t>
      </w:r>
      <w:r>
        <w:t>members for help. We will have more TFs than usual that will join different break-out rooms. Use the ‘ask for help’ button to ask for help. Please be patient as there are more than 20 breakout rooms in total.</w:t>
      </w:r>
    </w:p>
    <w:p w14:paraId="28457797" w14:textId="77777777" w:rsidR="006B7721" w:rsidRDefault="00274FD7">
      <w:pPr>
        <w:numPr>
          <w:ilvl w:val="0"/>
          <w:numId w:val="1"/>
        </w:numPr>
      </w:pPr>
      <w:r>
        <w:t xml:space="preserve">Once you finish a worksheet, take a screenshot </w:t>
      </w:r>
      <w:r>
        <w:t xml:space="preserve">using &lt;right click&gt; Copy -&gt; Image… as shown in the tutorial video and paste it into the process book. Add the sketch number (from last week’s decide table) and your name to each screenshot. </w:t>
      </w:r>
    </w:p>
    <w:p w14:paraId="0C099C86" w14:textId="77777777" w:rsidR="006B7721" w:rsidRDefault="00274FD7">
      <w:pPr>
        <w:numPr>
          <w:ilvl w:val="0"/>
          <w:numId w:val="1"/>
        </w:numPr>
      </w:pPr>
      <w:r>
        <w:t>Demonstrate each of your visualizations to your group members and</w:t>
      </w:r>
      <w:r>
        <w:t xml:space="preserve"> gather feedback for improvements. Record the feedback in the process book and add a screenshot of an improved visualization if necessary. </w:t>
      </w:r>
    </w:p>
    <w:p w14:paraId="67C66ACA" w14:textId="77777777" w:rsidR="006B7721" w:rsidRDefault="00274FD7">
      <w:pPr>
        <w:numPr>
          <w:ilvl w:val="0"/>
          <w:numId w:val="1"/>
        </w:numPr>
      </w:pPr>
      <w:r>
        <w:t xml:space="preserve">Once you have finalized </w:t>
      </w:r>
      <w:r>
        <w:rPr>
          <w:b/>
        </w:rPr>
        <w:t>at least 4-5 visualizations</w:t>
      </w:r>
      <w:r>
        <w:t xml:space="preserve"> per group, move on to create a </w:t>
      </w:r>
      <w:r>
        <w:rPr>
          <w:b/>
        </w:rPr>
        <w:t>dashboard</w:t>
      </w:r>
      <w:r>
        <w:t xml:space="preserve"> similar to what was sho</w:t>
      </w:r>
      <w:r>
        <w:t xml:space="preserve">wn in the tutorial video. Please save your Tableau </w:t>
      </w:r>
      <w:proofErr w:type="gramStart"/>
      <w:r>
        <w:t>workbook, and</w:t>
      </w:r>
      <w:proofErr w:type="gramEnd"/>
      <w:r>
        <w:t xml:space="preserve"> send the saved file to your team leader. The team leader can follow the tutorial “</w:t>
      </w:r>
      <w:hyperlink r:id="rId8">
        <w:r>
          <w:rPr>
            <w:color w:val="1155CC"/>
            <w:u w:val="single"/>
          </w:rPr>
          <w:t>Export and import shee</w:t>
        </w:r>
        <w:r>
          <w:rPr>
            <w:color w:val="1155CC"/>
            <w:u w:val="single"/>
          </w:rPr>
          <w:t>ts between workbooks</w:t>
        </w:r>
      </w:hyperlink>
      <w:r>
        <w:t xml:space="preserve">” to import all visualizations into a single Tableau workbook. Then the leader, with the team's help, will implement the final Tableau dashboard. Make sure you use appropriate alignment and white space in your dashboard. Add a suitable </w:t>
      </w:r>
      <w:r>
        <w:t xml:space="preserve">title and interactive filters. Take a screenshot of your final dashboard and add it as the last entry to your process book. </w:t>
      </w:r>
    </w:p>
    <w:p w14:paraId="41FBA45E" w14:textId="385396D7" w:rsidR="006B7721" w:rsidRDefault="00274FD7">
      <w:pPr>
        <w:numPr>
          <w:ilvl w:val="0"/>
          <w:numId w:val="1"/>
        </w:numPr>
      </w:pPr>
      <w:r>
        <w:t xml:space="preserve">Finally, you will fill out this </w:t>
      </w:r>
      <w:r>
        <w:rPr>
          <w:color w:val="1155CC"/>
          <w:u w:val="single"/>
        </w:rPr>
        <w:t>self and peer evaluation form</w:t>
      </w:r>
      <w:r>
        <w:t xml:space="preserve"> to reflect on how well you and your teammates performed in the design sprint so far. Every team member needs to fill out this form. Only the teaching team will see your data, and this time your evaluation will not influence </w:t>
      </w:r>
      <w:r>
        <w:t>anyone’s grade. You will fill in the same form at the end of the design sprint and final project, at which time it may affect the grades of team members who did not pull their weight.</w:t>
      </w:r>
    </w:p>
    <w:p w14:paraId="6DDD93F2" w14:textId="77777777" w:rsidR="006B7721" w:rsidRDefault="006B7721">
      <w:pPr>
        <w:ind w:left="720"/>
      </w:pPr>
    </w:p>
    <w:p w14:paraId="68819709" w14:textId="77777777" w:rsidR="006B7721" w:rsidRDefault="00274FD7">
      <w:r>
        <w:t xml:space="preserve">Finish all of these week tasks and update your process book </w:t>
      </w:r>
      <w:r>
        <w:rPr>
          <w:b/>
        </w:rPr>
        <w:t>before 11:5</w:t>
      </w:r>
      <w:r>
        <w:rPr>
          <w:b/>
        </w:rPr>
        <w:t>9 pm EDT on Sunday, October 4</w:t>
      </w:r>
      <w:r>
        <w:t xml:space="preserve">. We will continue with the storytelling phase in week 6. </w:t>
      </w:r>
    </w:p>
    <w:sectPr w:rsidR="006B7721">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E34FA" w14:textId="77777777" w:rsidR="00274FD7" w:rsidRDefault="00274FD7">
      <w:pPr>
        <w:spacing w:line="240" w:lineRule="auto"/>
      </w:pPr>
      <w:r>
        <w:separator/>
      </w:r>
    </w:p>
  </w:endnote>
  <w:endnote w:type="continuationSeparator" w:id="0">
    <w:p w14:paraId="71D81FC5" w14:textId="77777777" w:rsidR="00274FD7" w:rsidRDefault="00274F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DFFD9" w14:textId="77777777" w:rsidR="00274FD7" w:rsidRDefault="00274FD7">
      <w:pPr>
        <w:spacing w:line="240" w:lineRule="auto"/>
      </w:pPr>
      <w:r>
        <w:separator/>
      </w:r>
    </w:p>
  </w:footnote>
  <w:footnote w:type="continuationSeparator" w:id="0">
    <w:p w14:paraId="0F645483" w14:textId="77777777" w:rsidR="00274FD7" w:rsidRDefault="00274F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884D4" w14:textId="77777777" w:rsidR="006B7721" w:rsidRDefault="006B77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76296"/>
    <w:multiLevelType w:val="multilevel"/>
    <w:tmpl w:val="DD14F2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721"/>
    <w:rsid w:val="00274FD7"/>
    <w:rsid w:val="006B67E1"/>
    <w:rsid w:val="006B7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72E429"/>
  <w15:docId w15:val="{5D1AFF92-AC6A-6549-A8E3-F955BED54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help.tableau.com/current/pro/desktop/en-us/copy_b_wkbks.ht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Beyer, Johanna</cp:lastModifiedBy>
  <cp:revision>2</cp:revision>
  <dcterms:created xsi:type="dcterms:W3CDTF">2021-04-27T20:07:00Z</dcterms:created>
  <dcterms:modified xsi:type="dcterms:W3CDTF">2021-04-27T20:07:00Z</dcterms:modified>
</cp:coreProperties>
</file>