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09FCD" w14:textId="715429A7" w:rsidR="00740825" w:rsidRPr="00740825" w:rsidRDefault="00740825" w:rsidP="00740825">
      <w:pPr>
        <w:jc w:val="center"/>
        <w:rPr>
          <w:rFonts w:ascii="黑体" w:eastAsia="黑体" w:hAnsi="黑体"/>
          <w:b/>
          <w:bCs/>
          <w:sz w:val="32"/>
          <w:szCs w:val="36"/>
        </w:rPr>
      </w:pPr>
      <w:r w:rsidRPr="00740825">
        <w:rPr>
          <w:rFonts w:ascii="黑体" w:eastAsia="黑体" w:hAnsi="黑体" w:hint="eastAsia"/>
          <w:b/>
          <w:bCs/>
          <w:sz w:val="32"/>
          <w:szCs w:val="36"/>
        </w:rPr>
        <w:t>2</w:t>
      </w:r>
      <w:r w:rsidRPr="00740825">
        <w:rPr>
          <w:rFonts w:ascii="黑体" w:eastAsia="黑体" w:hAnsi="黑体"/>
          <w:b/>
          <w:bCs/>
          <w:sz w:val="32"/>
          <w:szCs w:val="36"/>
        </w:rPr>
        <w:t>019</w:t>
      </w:r>
      <w:r w:rsidRPr="00740825">
        <w:rPr>
          <w:rFonts w:ascii="黑体" w:eastAsia="黑体" w:hAnsi="黑体" w:hint="eastAsia"/>
          <w:b/>
          <w:bCs/>
          <w:sz w:val="32"/>
          <w:szCs w:val="36"/>
        </w:rPr>
        <w:t>-</w:t>
      </w:r>
      <w:r w:rsidRPr="00740825">
        <w:rPr>
          <w:rFonts w:ascii="黑体" w:eastAsia="黑体" w:hAnsi="黑体"/>
          <w:b/>
          <w:bCs/>
          <w:sz w:val="32"/>
          <w:szCs w:val="36"/>
        </w:rPr>
        <w:t>2020</w:t>
      </w:r>
      <w:r w:rsidRPr="00740825">
        <w:rPr>
          <w:rFonts w:ascii="黑体" w:eastAsia="黑体" w:hAnsi="黑体" w:hint="eastAsia"/>
          <w:b/>
          <w:bCs/>
          <w:sz w:val="32"/>
          <w:szCs w:val="36"/>
        </w:rPr>
        <w:t>学年第一学期“马克思主义基本原理概论”期末考试复习参考</w:t>
      </w:r>
    </w:p>
    <w:p w14:paraId="513ECCA5" w14:textId="2321BE1C" w:rsidR="00740825" w:rsidRPr="00F54720" w:rsidRDefault="00740825" w:rsidP="00740825">
      <w:pPr>
        <w:spacing w:line="360" w:lineRule="auto"/>
        <w:rPr>
          <w:rFonts w:ascii="仿宋" w:eastAsia="仿宋" w:hAnsi="仿宋"/>
          <w:b/>
          <w:bCs/>
          <w:sz w:val="28"/>
          <w:szCs w:val="28"/>
        </w:rPr>
      </w:pPr>
      <w:r w:rsidRPr="00F54720">
        <w:rPr>
          <w:rFonts w:ascii="仿宋" w:eastAsia="仿宋" w:hAnsi="仿宋" w:hint="eastAsia"/>
          <w:b/>
          <w:bCs/>
          <w:sz w:val="28"/>
          <w:szCs w:val="28"/>
        </w:rPr>
        <w:t>一、考试说明</w:t>
      </w:r>
    </w:p>
    <w:p w14:paraId="6086EDBE" w14:textId="27131865" w:rsidR="00740825" w:rsidRPr="00740825" w:rsidRDefault="00740825" w:rsidP="00740825">
      <w:pPr>
        <w:spacing w:line="360" w:lineRule="auto"/>
        <w:ind w:firstLineChars="200" w:firstLine="480"/>
        <w:rPr>
          <w:rFonts w:ascii="仿宋" w:eastAsia="仿宋" w:hAnsi="仿宋"/>
          <w:sz w:val="24"/>
          <w:szCs w:val="24"/>
        </w:rPr>
      </w:pPr>
      <w:r w:rsidRPr="00740825">
        <w:rPr>
          <w:rFonts w:ascii="仿宋" w:eastAsia="仿宋" w:hAnsi="仿宋" w:hint="eastAsia"/>
          <w:sz w:val="24"/>
          <w:szCs w:val="24"/>
        </w:rPr>
        <w:t>1</w:t>
      </w:r>
      <w:r w:rsidRPr="00740825">
        <w:rPr>
          <w:rFonts w:ascii="仿宋" w:eastAsia="仿宋" w:hAnsi="仿宋"/>
          <w:sz w:val="24"/>
          <w:szCs w:val="24"/>
        </w:rPr>
        <w:t>.</w:t>
      </w:r>
      <w:r w:rsidRPr="00740825">
        <w:rPr>
          <w:rFonts w:ascii="仿宋" w:eastAsia="仿宋" w:hAnsi="仿宋" w:hint="eastAsia"/>
          <w:sz w:val="24"/>
          <w:szCs w:val="24"/>
        </w:rPr>
        <w:t>本次考试为</w:t>
      </w:r>
      <w:r w:rsidRPr="00740825">
        <w:rPr>
          <w:rFonts w:ascii="仿宋" w:eastAsia="仿宋" w:hAnsi="仿宋" w:hint="eastAsia"/>
          <w:b/>
          <w:bCs/>
          <w:color w:val="FF0000"/>
          <w:sz w:val="24"/>
          <w:szCs w:val="24"/>
        </w:rPr>
        <w:t>闭卷</w:t>
      </w:r>
      <w:r w:rsidRPr="00740825">
        <w:rPr>
          <w:rFonts w:ascii="仿宋" w:eastAsia="仿宋" w:hAnsi="仿宋" w:hint="eastAsia"/>
          <w:sz w:val="24"/>
          <w:szCs w:val="24"/>
        </w:rPr>
        <w:t>考试，时长1</w:t>
      </w:r>
      <w:r w:rsidRPr="00740825">
        <w:rPr>
          <w:rFonts w:ascii="仿宋" w:eastAsia="仿宋" w:hAnsi="仿宋"/>
          <w:sz w:val="24"/>
          <w:szCs w:val="24"/>
        </w:rPr>
        <w:t>20</w:t>
      </w:r>
      <w:r w:rsidRPr="00740825">
        <w:rPr>
          <w:rFonts w:ascii="仿宋" w:eastAsia="仿宋" w:hAnsi="仿宋" w:hint="eastAsia"/>
          <w:sz w:val="24"/>
          <w:szCs w:val="24"/>
        </w:rPr>
        <w:t>分钟，卷面满分1</w:t>
      </w:r>
      <w:r w:rsidRPr="00740825">
        <w:rPr>
          <w:rFonts w:ascii="仿宋" w:eastAsia="仿宋" w:hAnsi="仿宋"/>
          <w:sz w:val="24"/>
          <w:szCs w:val="24"/>
        </w:rPr>
        <w:t>00</w:t>
      </w:r>
      <w:r w:rsidRPr="00740825">
        <w:rPr>
          <w:rFonts w:ascii="仿宋" w:eastAsia="仿宋" w:hAnsi="仿宋" w:hint="eastAsia"/>
          <w:sz w:val="24"/>
          <w:szCs w:val="24"/>
        </w:rPr>
        <w:t>分，占最终总成绩的5</w:t>
      </w:r>
      <w:r w:rsidRPr="00740825">
        <w:rPr>
          <w:rFonts w:ascii="仿宋" w:eastAsia="仿宋" w:hAnsi="仿宋"/>
          <w:sz w:val="24"/>
          <w:szCs w:val="24"/>
        </w:rPr>
        <w:t>0</w:t>
      </w:r>
      <w:r w:rsidRPr="00740825">
        <w:rPr>
          <w:rFonts w:ascii="仿宋" w:eastAsia="仿宋" w:hAnsi="仿宋" w:hint="eastAsia"/>
          <w:sz w:val="24"/>
          <w:szCs w:val="24"/>
        </w:rPr>
        <w:t>%。</w:t>
      </w:r>
    </w:p>
    <w:p w14:paraId="229B9357" w14:textId="4B062431" w:rsidR="00740825" w:rsidRPr="00740825" w:rsidRDefault="00740825" w:rsidP="00740825">
      <w:pPr>
        <w:spacing w:line="360" w:lineRule="auto"/>
        <w:ind w:firstLineChars="200" w:firstLine="480"/>
        <w:rPr>
          <w:rFonts w:ascii="仿宋" w:eastAsia="仿宋" w:hAnsi="仿宋"/>
          <w:sz w:val="24"/>
          <w:szCs w:val="24"/>
        </w:rPr>
      </w:pPr>
      <w:r w:rsidRPr="00740825">
        <w:rPr>
          <w:rFonts w:ascii="仿宋" w:eastAsia="仿宋" w:hAnsi="仿宋" w:hint="eastAsia"/>
          <w:sz w:val="24"/>
          <w:szCs w:val="24"/>
        </w:rPr>
        <w:t>2</w:t>
      </w:r>
      <w:r w:rsidRPr="00740825">
        <w:rPr>
          <w:rFonts w:ascii="仿宋" w:eastAsia="仿宋" w:hAnsi="仿宋"/>
          <w:sz w:val="24"/>
          <w:szCs w:val="24"/>
        </w:rPr>
        <w:t>.</w:t>
      </w:r>
      <w:r w:rsidRPr="00740825">
        <w:rPr>
          <w:rFonts w:ascii="仿宋" w:eastAsia="仿宋" w:hAnsi="仿宋" w:hint="eastAsia"/>
          <w:sz w:val="24"/>
          <w:szCs w:val="24"/>
        </w:rPr>
        <w:t>试卷客观题5</w:t>
      </w:r>
      <w:r w:rsidRPr="00740825">
        <w:rPr>
          <w:rFonts w:ascii="仿宋" w:eastAsia="仿宋" w:hAnsi="仿宋"/>
          <w:sz w:val="24"/>
          <w:szCs w:val="24"/>
        </w:rPr>
        <w:t>0</w:t>
      </w:r>
      <w:r w:rsidRPr="00740825">
        <w:rPr>
          <w:rFonts w:ascii="仿宋" w:eastAsia="仿宋" w:hAnsi="仿宋" w:hint="eastAsia"/>
          <w:sz w:val="24"/>
          <w:szCs w:val="24"/>
        </w:rPr>
        <w:t>分</w:t>
      </w:r>
      <w:r>
        <w:rPr>
          <w:rFonts w:ascii="仿宋" w:eastAsia="仿宋" w:hAnsi="仿宋" w:hint="eastAsia"/>
          <w:sz w:val="24"/>
          <w:szCs w:val="24"/>
        </w:rPr>
        <w:t>。</w:t>
      </w:r>
      <w:r w:rsidRPr="00740825">
        <w:rPr>
          <w:rFonts w:ascii="仿宋" w:eastAsia="仿宋" w:hAnsi="仿宋" w:hint="eastAsia"/>
          <w:sz w:val="24"/>
          <w:szCs w:val="24"/>
        </w:rPr>
        <w:t>其中单项选择题2</w:t>
      </w:r>
      <w:r w:rsidRPr="00740825">
        <w:rPr>
          <w:rFonts w:ascii="仿宋" w:eastAsia="仿宋" w:hAnsi="仿宋"/>
          <w:sz w:val="24"/>
          <w:szCs w:val="24"/>
        </w:rPr>
        <w:t>0</w:t>
      </w:r>
      <w:r w:rsidRPr="00740825">
        <w:rPr>
          <w:rFonts w:ascii="仿宋" w:eastAsia="仿宋" w:hAnsi="仿宋" w:hint="eastAsia"/>
          <w:sz w:val="24"/>
          <w:szCs w:val="24"/>
        </w:rPr>
        <w:t>题，每题1分，共2</w:t>
      </w:r>
      <w:r w:rsidRPr="00740825">
        <w:rPr>
          <w:rFonts w:ascii="仿宋" w:eastAsia="仿宋" w:hAnsi="仿宋"/>
          <w:sz w:val="24"/>
          <w:szCs w:val="24"/>
        </w:rPr>
        <w:t>0</w:t>
      </w:r>
      <w:r w:rsidRPr="00740825">
        <w:rPr>
          <w:rFonts w:ascii="仿宋" w:eastAsia="仿宋" w:hAnsi="仿宋" w:hint="eastAsia"/>
          <w:sz w:val="24"/>
          <w:szCs w:val="24"/>
        </w:rPr>
        <w:t>分；多项选择题1</w:t>
      </w:r>
      <w:r w:rsidRPr="00740825">
        <w:rPr>
          <w:rFonts w:ascii="仿宋" w:eastAsia="仿宋" w:hAnsi="仿宋"/>
          <w:sz w:val="24"/>
          <w:szCs w:val="24"/>
        </w:rPr>
        <w:t>5</w:t>
      </w:r>
      <w:r w:rsidRPr="00740825">
        <w:rPr>
          <w:rFonts w:ascii="仿宋" w:eastAsia="仿宋" w:hAnsi="仿宋" w:hint="eastAsia"/>
          <w:sz w:val="24"/>
          <w:szCs w:val="24"/>
        </w:rPr>
        <w:t>题，每题2分，共3</w:t>
      </w:r>
      <w:r w:rsidRPr="00740825">
        <w:rPr>
          <w:rFonts w:ascii="仿宋" w:eastAsia="仿宋" w:hAnsi="仿宋"/>
          <w:sz w:val="24"/>
          <w:szCs w:val="24"/>
        </w:rPr>
        <w:t>0</w:t>
      </w:r>
      <w:r w:rsidRPr="00740825">
        <w:rPr>
          <w:rFonts w:ascii="仿宋" w:eastAsia="仿宋" w:hAnsi="仿宋" w:hint="eastAsia"/>
          <w:sz w:val="24"/>
          <w:szCs w:val="24"/>
        </w:rPr>
        <w:t>分。选择题答案应工整誊写到指定</w:t>
      </w:r>
      <w:r w:rsidRPr="00740825">
        <w:rPr>
          <w:rFonts w:ascii="仿宋" w:eastAsia="仿宋" w:hAnsi="仿宋" w:hint="eastAsia"/>
          <w:b/>
          <w:bCs/>
          <w:color w:val="FF0000"/>
          <w:sz w:val="24"/>
          <w:szCs w:val="24"/>
        </w:rPr>
        <w:t>答题栏</w:t>
      </w:r>
      <w:r w:rsidRPr="00740825">
        <w:rPr>
          <w:rFonts w:ascii="仿宋" w:eastAsia="仿宋" w:hAnsi="仿宋" w:hint="eastAsia"/>
          <w:sz w:val="24"/>
          <w:szCs w:val="24"/>
        </w:rPr>
        <w:t>内，</w:t>
      </w:r>
      <w:r w:rsidRPr="00740825">
        <w:rPr>
          <w:rFonts w:ascii="仿宋" w:eastAsia="仿宋" w:hAnsi="仿宋" w:hint="eastAsia"/>
          <w:b/>
          <w:bCs/>
          <w:color w:val="FF0000"/>
          <w:sz w:val="24"/>
          <w:szCs w:val="24"/>
        </w:rPr>
        <w:t>多选、少选、错选、填错位置均不得分</w:t>
      </w:r>
      <w:r w:rsidRPr="00740825">
        <w:rPr>
          <w:rFonts w:ascii="仿宋" w:eastAsia="仿宋" w:hAnsi="仿宋" w:hint="eastAsia"/>
          <w:sz w:val="24"/>
          <w:szCs w:val="24"/>
        </w:rPr>
        <w:t>。</w:t>
      </w:r>
    </w:p>
    <w:p w14:paraId="69E8D6A8" w14:textId="5CEF45FE" w:rsidR="00740825" w:rsidRPr="00740825" w:rsidRDefault="00740825" w:rsidP="00740825">
      <w:pPr>
        <w:spacing w:line="360" w:lineRule="auto"/>
        <w:ind w:firstLineChars="200" w:firstLine="48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Pr>
          <w:rFonts w:ascii="仿宋" w:eastAsia="仿宋" w:hAnsi="仿宋" w:hint="eastAsia"/>
          <w:sz w:val="24"/>
          <w:szCs w:val="24"/>
        </w:rPr>
        <w:t>试卷主观题5</w:t>
      </w:r>
      <w:r>
        <w:rPr>
          <w:rFonts w:ascii="仿宋" w:eastAsia="仿宋" w:hAnsi="仿宋"/>
          <w:sz w:val="24"/>
          <w:szCs w:val="24"/>
        </w:rPr>
        <w:t>0</w:t>
      </w:r>
      <w:r>
        <w:rPr>
          <w:rFonts w:ascii="仿宋" w:eastAsia="仿宋" w:hAnsi="仿宋" w:hint="eastAsia"/>
          <w:sz w:val="24"/>
          <w:szCs w:val="24"/>
        </w:rPr>
        <w:t>分。其中论述题2题，每题1</w:t>
      </w:r>
      <w:r>
        <w:rPr>
          <w:rFonts w:ascii="仿宋" w:eastAsia="仿宋" w:hAnsi="仿宋"/>
          <w:sz w:val="24"/>
          <w:szCs w:val="24"/>
        </w:rPr>
        <w:t>0</w:t>
      </w:r>
      <w:r>
        <w:rPr>
          <w:rFonts w:ascii="仿宋" w:eastAsia="仿宋" w:hAnsi="仿宋" w:hint="eastAsia"/>
          <w:sz w:val="24"/>
          <w:szCs w:val="24"/>
        </w:rPr>
        <w:t>分，共2</w:t>
      </w:r>
      <w:r>
        <w:rPr>
          <w:rFonts w:ascii="仿宋" w:eastAsia="仿宋" w:hAnsi="仿宋"/>
          <w:sz w:val="24"/>
          <w:szCs w:val="24"/>
        </w:rPr>
        <w:t>0</w:t>
      </w:r>
      <w:r>
        <w:rPr>
          <w:rFonts w:ascii="仿宋" w:eastAsia="仿宋" w:hAnsi="仿宋" w:hint="eastAsia"/>
          <w:sz w:val="24"/>
          <w:szCs w:val="24"/>
        </w:rPr>
        <w:t>分；材料分析题2题，每题1</w:t>
      </w:r>
      <w:r>
        <w:rPr>
          <w:rFonts w:ascii="仿宋" w:eastAsia="仿宋" w:hAnsi="仿宋"/>
          <w:sz w:val="24"/>
          <w:szCs w:val="24"/>
        </w:rPr>
        <w:t>5</w:t>
      </w:r>
      <w:r>
        <w:rPr>
          <w:rFonts w:ascii="仿宋" w:eastAsia="仿宋" w:hAnsi="仿宋" w:hint="eastAsia"/>
          <w:sz w:val="24"/>
          <w:szCs w:val="24"/>
        </w:rPr>
        <w:t>分（包含两到三个小问题）</w:t>
      </w:r>
      <w:r w:rsidR="00F54720">
        <w:rPr>
          <w:rFonts w:ascii="仿宋" w:eastAsia="仿宋" w:hAnsi="仿宋" w:hint="eastAsia"/>
          <w:sz w:val="24"/>
          <w:szCs w:val="24"/>
        </w:rPr>
        <w:t>，共3</w:t>
      </w:r>
      <w:r w:rsidR="00F54720">
        <w:rPr>
          <w:rFonts w:ascii="仿宋" w:eastAsia="仿宋" w:hAnsi="仿宋"/>
          <w:sz w:val="24"/>
          <w:szCs w:val="24"/>
        </w:rPr>
        <w:t>0</w:t>
      </w:r>
      <w:r w:rsidR="00F54720">
        <w:rPr>
          <w:rFonts w:ascii="仿宋" w:eastAsia="仿宋" w:hAnsi="仿宋" w:hint="eastAsia"/>
          <w:sz w:val="24"/>
          <w:szCs w:val="24"/>
        </w:rPr>
        <w:t>分。</w:t>
      </w:r>
    </w:p>
    <w:p w14:paraId="553B0663" w14:textId="1F7D3750" w:rsidR="00740825" w:rsidRPr="00F54720" w:rsidRDefault="00F54720" w:rsidP="00740825">
      <w:pPr>
        <w:spacing w:line="360" w:lineRule="auto"/>
        <w:rPr>
          <w:rFonts w:ascii="仿宋" w:eastAsia="仿宋" w:hAnsi="仿宋"/>
          <w:b/>
          <w:bCs/>
          <w:sz w:val="28"/>
          <w:szCs w:val="28"/>
        </w:rPr>
      </w:pPr>
      <w:r w:rsidRPr="00F54720">
        <w:rPr>
          <w:rFonts w:ascii="仿宋" w:eastAsia="仿宋" w:hAnsi="仿宋" w:hint="eastAsia"/>
          <w:b/>
          <w:bCs/>
          <w:sz w:val="28"/>
          <w:szCs w:val="28"/>
        </w:rPr>
        <w:t>二、复习参考</w:t>
      </w:r>
    </w:p>
    <w:p w14:paraId="22899B26" w14:textId="664D2C8B" w:rsidR="00F54720" w:rsidRDefault="00F54720"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（一）材料说明</w:t>
      </w:r>
    </w:p>
    <w:p w14:paraId="06EA7813" w14:textId="78DEFF5A" w:rsidR="00F54720" w:rsidRDefault="00F54720"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Pr>
          <w:rFonts w:ascii="仿宋" w:eastAsia="仿宋" w:hAnsi="仿宋" w:hint="eastAsia"/>
          <w:sz w:val="24"/>
          <w:szCs w:val="24"/>
        </w:rPr>
        <w:t>本参考材料与2</w:t>
      </w:r>
      <w:r>
        <w:rPr>
          <w:rFonts w:ascii="仿宋" w:eastAsia="仿宋" w:hAnsi="仿宋"/>
          <w:sz w:val="24"/>
          <w:szCs w:val="24"/>
        </w:rPr>
        <w:t>018</w:t>
      </w:r>
      <w:r>
        <w:rPr>
          <w:rFonts w:ascii="仿宋" w:eastAsia="仿宋" w:hAnsi="仿宋" w:hint="eastAsia"/>
          <w:sz w:val="24"/>
          <w:szCs w:val="24"/>
        </w:rPr>
        <w:t>版原理教材搭配使用，因学生个人搜集其他参考资料或使用老旧版本教材导致影响复习和考试的，概不负责。</w:t>
      </w:r>
    </w:p>
    <w:p w14:paraId="1DF72A77" w14:textId="56D4A9A4" w:rsidR="00F54720" w:rsidRDefault="00F54720"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Pr>
          <w:rFonts w:ascii="仿宋" w:eastAsia="仿宋" w:hAnsi="仿宋" w:hint="eastAsia"/>
          <w:sz w:val="24"/>
          <w:szCs w:val="24"/>
        </w:rPr>
        <w:t>本参考材料中列出的概念与问题均对应教材上的知识点和考察点，不对应试卷上的具体题型和具体问题。</w:t>
      </w:r>
    </w:p>
    <w:p w14:paraId="21BFC0F8" w14:textId="43836369" w:rsidR="00F54720" w:rsidRDefault="00F54720"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（二）核心概念</w:t>
      </w:r>
    </w:p>
    <w:p w14:paraId="7F1C05BB" w14:textId="0D995F9C" w:rsidR="00F54720" w:rsidRDefault="00CC582B"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Pr>
          <w:rFonts w:ascii="仿宋" w:eastAsia="仿宋" w:hAnsi="仿宋" w:hint="eastAsia"/>
          <w:sz w:val="24"/>
          <w:szCs w:val="24"/>
        </w:rPr>
        <w:t>马克思主义</w:t>
      </w:r>
    </w:p>
    <w:p w14:paraId="4FF5A5FC" w14:textId="6D169F4A" w:rsidR="00CC582B" w:rsidRDefault="00CC582B"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Pr>
          <w:rFonts w:ascii="仿宋" w:eastAsia="仿宋" w:hAnsi="仿宋" w:hint="eastAsia"/>
          <w:sz w:val="24"/>
          <w:szCs w:val="24"/>
        </w:rPr>
        <w:t>物质、意识</w:t>
      </w:r>
    </w:p>
    <w:p w14:paraId="17E9D85D" w14:textId="577C3D8F" w:rsidR="00CC582B" w:rsidRDefault="00CC582B"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00F10B76">
        <w:rPr>
          <w:rFonts w:ascii="仿宋" w:eastAsia="仿宋" w:hAnsi="仿宋" w:hint="eastAsia"/>
          <w:sz w:val="24"/>
          <w:szCs w:val="24"/>
        </w:rPr>
        <w:t>唯物辩证法、</w:t>
      </w:r>
      <w:r w:rsidR="00D6588E">
        <w:rPr>
          <w:rFonts w:ascii="仿宋" w:eastAsia="仿宋" w:hAnsi="仿宋" w:hint="eastAsia"/>
          <w:sz w:val="24"/>
          <w:szCs w:val="24"/>
        </w:rPr>
        <w:t>矛盾</w:t>
      </w:r>
    </w:p>
    <w:p w14:paraId="363E33E9" w14:textId="7E79CE72" w:rsidR="00F10B76" w:rsidRDefault="00F10B76"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4</w:t>
      </w:r>
      <w:r>
        <w:rPr>
          <w:rFonts w:ascii="仿宋" w:eastAsia="仿宋" w:hAnsi="仿宋"/>
          <w:sz w:val="24"/>
          <w:szCs w:val="24"/>
        </w:rPr>
        <w:t>.</w:t>
      </w:r>
      <w:r>
        <w:rPr>
          <w:rFonts w:ascii="仿宋" w:eastAsia="仿宋" w:hAnsi="仿宋" w:hint="eastAsia"/>
          <w:sz w:val="24"/>
          <w:szCs w:val="24"/>
        </w:rPr>
        <w:t>认识、实践、真理、价值</w:t>
      </w:r>
    </w:p>
    <w:p w14:paraId="21F1F117" w14:textId="7877D752" w:rsidR="00F10B76" w:rsidRDefault="00F10B76"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5</w:t>
      </w:r>
      <w:r>
        <w:rPr>
          <w:rFonts w:ascii="仿宋" w:eastAsia="仿宋" w:hAnsi="仿宋"/>
          <w:sz w:val="24"/>
          <w:szCs w:val="24"/>
        </w:rPr>
        <w:t>.</w:t>
      </w:r>
      <w:r>
        <w:rPr>
          <w:rFonts w:ascii="仿宋" w:eastAsia="仿宋" w:hAnsi="仿宋" w:hint="eastAsia"/>
          <w:sz w:val="24"/>
          <w:szCs w:val="24"/>
        </w:rPr>
        <w:t>社会存在、物质生产方式、社会意识</w:t>
      </w:r>
    </w:p>
    <w:p w14:paraId="288C5F13" w14:textId="626775D5" w:rsidR="00F10B76" w:rsidRDefault="00F10B76"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6</w:t>
      </w:r>
      <w:r>
        <w:rPr>
          <w:rFonts w:ascii="仿宋" w:eastAsia="仿宋" w:hAnsi="仿宋"/>
          <w:sz w:val="24"/>
          <w:szCs w:val="24"/>
        </w:rPr>
        <w:t>.</w:t>
      </w:r>
      <w:r w:rsidR="00C04046">
        <w:rPr>
          <w:rFonts w:ascii="仿宋" w:eastAsia="仿宋" w:hAnsi="仿宋" w:hint="eastAsia"/>
          <w:sz w:val="24"/>
          <w:szCs w:val="24"/>
        </w:rPr>
        <w:t>生产力、生产关系</w:t>
      </w:r>
    </w:p>
    <w:p w14:paraId="36205581" w14:textId="0702F794" w:rsidR="00551228" w:rsidRDefault="00551228"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7</w:t>
      </w:r>
      <w:r>
        <w:rPr>
          <w:rFonts w:ascii="仿宋" w:eastAsia="仿宋" w:hAnsi="仿宋"/>
          <w:sz w:val="24"/>
          <w:szCs w:val="24"/>
        </w:rPr>
        <w:t>.</w:t>
      </w:r>
      <w:r>
        <w:rPr>
          <w:rFonts w:ascii="仿宋" w:eastAsia="仿宋" w:hAnsi="仿宋" w:hint="eastAsia"/>
          <w:sz w:val="24"/>
          <w:szCs w:val="24"/>
        </w:rPr>
        <w:t>商品经济</w:t>
      </w:r>
      <w:r w:rsidR="00321CCE">
        <w:rPr>
          <w:rFonts w:ascii="仿宋" w:eastAsia="仿宋" w:hAnsi="仿宋" w:hint="eastAsia"/>
          <w:sz w:val="24"/>
          <w:szCs w:val="24"/>
        </w:rPr>
        <w:t>、商品的二因素、劳动的二重性、货币</w:t>
      </w:r>
    </w:p>
    <w:p w14:paraId="26C28B42" w14:textId="4DEDEE0C" w:rsidR="00321CCE" w:rsidRDefault="00321CCE"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8</w:t>
      </w:r>
      <w:r>
        <w:rPr>
          <w:rFonts w:ascii="仿宋" w:eastAsia="仿宋" w:hAnsi="仿宋"/>
          <w:sz w:val="24"/>
          <w:szCs w:val="24"/>
        </w:rPr>
        <w:t>.</w:t>
      </w:r>
      <w:r>
        <w:rPr>
          <w:rFonts w:ascii="仿宋" w:eastAsia="仿宋" w:hAnsi="仿宋" w:hint="eastAsia"/>
          <w:sz w:val="24"/>
          <w:szCs w:val="24"/>
        </w:rPr>
        <w:t>剩余价值率</w:t>
      </w:r>
    </w:p>
    <w:p w14:paraId="781F59AB" w14:textId="49FBEAB7" w:rsidR="00321CCE" w:rsidRDefault="00321CCE"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9</w:t>
      </w:r>
      <w:r>
        <w:rPr>
          <w:rFonts w:ascii="仿宋" w:eastAsia="仿宋" w:hAnsi="仿宋"/>
          <w:sz w:val="24"/>
          <w:szCs w:val="24"/>
        </w:rPr>
        <w:t>.</w:t>
      </w:r>
      <w:r w:rsidR="00234D4D">
        <w:rPr>
          <w:rFonts w:ascii="仿宋" w:eastAsia="仿宋" w:hAnsi="仿宋" w:hint="eastAsia"/>
          <w:sz w:val="24"/>
          <w:szCs w:val="24"/>
        </w:rPr>
        <w:t>资本有机构成</w:t>
      </w:r>
    </w:p>
    <w:p w14:paraId="28B5F067" w14:textId="114281A0" w:rsidR="00321CCE" w:rsidRDefault="00321CCE"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0.</w:t>
      </w:r>
      <w:r w:rsidR="00234D4D">
        <w:rPr>
          <w:rFonts w:ascii="仿宋" w:eastAsia="仿宋" w:hAnsi="仿宋" w:hint="eastAsia"/>
          <w:sz w:val="24"/>
          <w:szCs w:val="24"/>
        </w:rPr>
        <w:t>垄断</w:t>
      </w:r>
    </w:p>
    <w:p w14:paraId="468B771A" w14:textId="3C5928EA" w:rsidR="00F54720" w:rsidRPr="00740825" w:rsidRDefault="00F54720"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（三）参考问题</w:t>
      </w:r>
    </w:p>
    <w:p w14:paraId="72C577D1" w14:textId="2E8C3E33" w:rsidR="00257FD9" w:rsidRPr="00740825" w:rsidRDefault="00D167B4" w:rsidP="00F54720">
      <w:pPr>
        <w:spacing w:line="360" w:lineRule="auto"/>
        <w:ind w:firstLineChars="200" w:firstLine="480"/>
        <w:rPr>
          <w:rFonts w:ascii="仿宋" w:eastAsia="仿宋" w:hAnsi="仿宋"/>
          <w:sz w:val="24"/>
          <w:szCs w:val="24"/>
        </w:rPr>
      </w:pPr>
      <w:r w:rsidRPr="00740825">
        <w:rPr>
          <w:rFonts w:ascii="仿宋" w:eastAsia="仿宋" w:hAnsi="仿宋" w:hint="eastAsia"/>
          <w:sz w:val="24"/>
          <w:szCs w:val="24"/>
        </w:rPr>
        <w:lastRenderedPageBreak/>
        <w:t>1</w:t>
      </w:r>
      <w:r w:rsidRPr="00740825">
        <w:rPr>
          <w:rFonts w:ascii="仿宋" w:eastAsia="仿宋" w:hAnsi="仿宋"/>
          <w:sz w:val="24"/>
          <w:szCs w:val="24"/>
        </w:rPr>
        <w:t>.</w:t>
      </w:r>
      <w:r w:rsidRPr="00740825">
        <w:rPr>
          <w:rFonts w:ascii="仿宋" w:eastAsia="仿宋" w:hAnsi="仿宋" w:hint="eastAsia"/>
          <w:sz w:val="24"/>
          <w:szCs w:val="24"/>
        </w:rPr>
        <w:t>马克思主义的理论体系包含哪些内容？</w:t>
      </w:r>
    </w:p>
    <w:p w14:paraId="1C92851D" w14:textId="77777777" w:rsidR="00212973" w:rsidRPr="00740825" w:rsidRDefault="00212973" w:rsidP="00F54720">
      <w:pPr>
        <w:spacing w:line="360" w:lineRule="auto"/>
        <w:ind w:firstLineChars="200" w:firstLine="480"/>
        <w:rPr>
          <w:rFonts w:ascii="仿宋" w:eastAsia="仿宋" w:hAnsi="仿宋"/>
          <w:sz w:val="24"/>
          <w:szCs w:val="24"/>
        </w:rPr>
      </w:pPr>
      <w:r w:rsidRPr="00740825">
        <w:rPr>
          <w:rFonts w:ascii="仿宋" w:eastAsia="仿宋" w:hAnsi="仿宋" w:hint="eastAsia"/>
          <w:sz w:val="24"/>
          <w:szCs w:val="24"/>
        </w:rPr>
        <w:t>2</w:t>
      </w:r>
      <w:r w:rsidRPr="00740825">
        <w:rPr>
          <w:rFonts w:ascii="仿宋" w:eastAsia="仿宋" w:hAnsi="仿宋"/>
          <w:sz w:val="24"/>
          <w:szCs w:val="24"/>
        </w:rPr>
        <w:t>.</w:t>
      </w:r>
      <w:r w:rsidRPr="00740825">
        <w:rPr>
          <w:rFonts w:ascii="仿宋" w:eastAsia="仿宋" w:hAnsi="仿宋" w:hint="eastAsia"/>
          <w:sz w:val="24"/>
          <w:szCs w:val="24"/>
        </w:rPr>
        <w:t>马克思主义的基本立场、观点和方法有哪些？</w:t>
      </w:r>
    </w:p>
    <w:p w14:paraId="3C096A80" w14:textId="44B76E6B" w:rsidR="00E05EB9" w:rsidRPr="00740825" w:rsidRDefault="00E05EB9" w:rsidP="00F54720">
      <w:pPr>
        <w:spacing w:line="360" w:lineRule="auto"/>
        <w:ind w:firstLineChars="200" w:firstLine="480"/>
        <w:rPr>
          <w:rFonts w:ascii="仿宋" w:eastAsia="仿宋" w:hAnsi="仿宋"/>
          <w:sz w:val="24"/>
          <w:szCs w:val="24"/>
        </w:rPr>
      </w:pPr>
      <w:r w:rsidRPr="00740825">
        <w:rPr>
          <w:rFonts w:ascii="仿宋" w:eastAsia="仿宋" w:hAnsi="仿宋" w:hint="eastAsia"/>
          <w:sz w:val="24"/>
          <w:szCs w:val="24"/>
        </w:rPr>
        <w:t>3</w:t>
      </w:r>
      <w:r w:rsidRPr="00740825">
        <w:rPr>
          <w:rFonts w:ascii="仿宋" w:eastAsia="仿宋" w:hAnsi="仿宋"/>
          <w:sz w:val="24"/>
          <w:szCs w:val="24"/>
        </w:rPr>
        <w:t>.</w:t>
      </w:r>
      <w:r w:rsidRPr="00740825">
        <w:rPr>
          <w:rFonts w:ascii="仿宋" w:eastAsia="仿宋" w:hAnsi="仿宋" w:hint="eastAsia"/>
          <w:sz w:val="24"/>
          <w:szCs w:val="24"/>
        </w:rPr>
        <w:t>马克思主义产生的社会根源、阶级基础和思想渊源是什么？</w:t>
      </w:r>
    </w:p>
    <w:p w14:paraId="4C13DE67" w14:textId="709EE48A" w:rsidR="0064264B" w:rsidRDefault="0064264B" w:rsidP="00F54720">
      <w:pPr>
        <w:spacing w:line="360" w:lineRule="auto"/>
        <w:ind w:firstLineChars="200" w:firstLine="480"/>
        <w:rPr>
          <w:rFonts w:ascii="仿宋" w:eastAsia="仿宋" w:hAnsi="仿宋"/>
          <w:sz w:val="24"/>
          <w:szCs w:val="24"/>
        </w:rPr>
      </w:pPr>
      <w:r w:rsidRPr="00740825">
        <w:rPr>
          <w:rFonts w:ascii="仿宋" w:eastAsia="仿宋" w:hAnsi="仿宋"/>
          <w:sz w:val="24"/>
          <w:szCs w:val="24"/>
        </w:rPr>
        <w:t>4.</w:t>
      </w:r>
      <w:r w:rsidRPr="00740825">
        <w:rPr>
          <w:rFonts w:ascii="仿宋" w:eastAsia="仿宋" w:hAnsi="仿宋" w:hint="eastAsia"/>
          <w:sz w:val="24"/>
          <w:szCs w:val="24"/>
        </w:rPr>
        <w:t>如何理解物质与意识的辩证关系？</w:t>
      </w:r>
    </w:p>
    <w:p w14:paraId="3012F8CE" w14:textId="02D528A0" w:rsidR="006A77B1" w:rsidRDefault="00F10B76"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5</w:t>
      </w:r>
      <w:r>
        <w:rPr>
          <w:rFonts w:ascii="仿宋" w:eastAsia="仿宋" w:hAnsi="仿宋"/>
          <w:sz w:val="24"/>
          <w:szCs w:val="24"/>
        </w:rPr>
        <w:t>.</w:t>
      </w:r>
      <w:r w:rsidR="006A77B1">
        <w:rPr>
          <w:rFonts w:ascii="仿宋" w:eastAsia="仿宋" w:hAnsi="仿宋" w:hint="eastAsia"/>
          <w:sz w:val="24"/>
          <w:szCs w:val="24"/>
        </w:rPr>
        <w:t>如何理解真理与价值的辩证统一关系？</w:t>
      </w:r>
    </w:p>
    <w:p w14:paraId="1AB27DEB" w14:textId="3E8EF772" w:rsidR="00F10B76" w:rsidRPr="00740825" w:rsidRDefault="006A77B1"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6</w:t>
      </w:r>
      <w:r>
        <w:rPr>
          <w:rFonts w:ascii="仿宋" w:eastAsia="仿宋" w:hAnsi="仿宋"/>
          <w:sz w:val="24"/>
          <w:szCs w:val="24"/>
        </w:rPr>
        <w:t>.</w:t>
      </w:r>
      <w:r w:rsidR="00C04046">
        <w:rPr>
          <w:rFonts w:ascii="仿宋" w:eastAsia="仿宋" w:hAnsi="仿宋" w:hint="eastAsia"/>
          <w:sz w:val="24"/>
          <w:szCs w:val="24"/>
        </w:rPr>
        <w:t>如何理解科学技术是第一生产力？</w:t>
      </w:r>
    </w:p>
    <w:p w14:paraId="736ABAE4" w14:textId="77777777" w:rsidR="00321CCE" w:rsidRDefault="00321CCE" w:rsidP="00F54720">
      <w:pPr>
        <w:spacing w:line="360" w:lineRule="auto"/>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如何评价历史人物？</w:t>
      </w:r>
    </w:p>
    <w:p w14:paraId="3AACE764" w14:textId="6E9FD5CF" w:rsidR="00D97D24" w:rsidRDefault="00321CCE" w:rsidP="00F54720">
      <w:pPr>
        <w:spacing w:line="360" w:lineRule="auto"/>
        <w:ind w:firstLineChars="200" w:firstLine="480"/>
        <w:rPr>
          <w:rFonts w:ascii="仿宋" w:eastAsia="仿宋" w:hAnsi="仿宋"/>
          <w:sz w:val="24"/>
          <w:szCs w:val="24"/>
        </w:rPr>
      </w:pPr>
      <w:r>
        <w:rPr>
          <w:rFonts w:ascii="仿宋" w:eastAsia="仿宋" w:hAnsi="仿宋"/>
          <w:sz w:val="24"/>
          <w:szCs w:val="24"/>
        </w:rPr>
        <w:t>8.</w:t>
      </w:r>
      <w:r w:rsidR="00234D4D">
        <w:rPr>
          <w:rFonts w:ascii="仿宋" w:eastAsia="仿宋" w:hAnsi="仿宋" w:hint="eastAsia"/>
          <w:sz w:val="24"/>
          <w:szCs w:val="24"/>
        </w:rPr>
        <w:t>如何科学理解马克思的劳动价值论？</w:t>
      </w:r>
    </w:p>
    <w:p w14:paraId="0455090A" w14:textId="675F73A3" w:rsidR="00107257" w:rsidRDefault="00107257"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9</w:t>
      </w:r>
      <w:r>
        <w:rPr>
          <w:rFonts w:ascii="仿宋" w:eastAsia="仿宋" w:hAnsi="仿宋"/>
          <w:sz w:val="24"/>
          <w:szCs w:val="24"/>
        </w:rPr>
        <w:t>.</w:t>
      </w:r>
      <w:r w:rsidR="00234D4D">
        <w:rPr>
          <w:rFonts w:ascii="仿宋" w:eastAsia="仿宋" w:hAnsi="仿宋" w:hint="eastAsia"/>
          <w:sz w:val="24"/>
          <w:szCs w:val="24"/>
        </w:rPr>
        <w:t>资本主义经济危机的本质特征与根本原因是什么？</w:t>
      </w:r>
    </w:p>
    <w:p w14:paraId="65675F18" w14:textId="53E42308" w:rsidR="00107257" w:rsidRDefault="00234D4D"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0.</w:t>
      </w:r>
      <w:r w:rsidRPr="00234D4D">
        <w:rPr>
          <w:rFonts w:ascii="仿宋" w:eastAsia="仿宋" w:hAnsi="仿宋" w:hint="eastAsia"/>
          <w:sz w:val="24"/>
          <w:szCs w:val="24"/>
        </w:rPr>
        <w:t>如何看待经济全球化的表现、动因及影响？</w:t>
      </w:r>
    </w:p>
    <w:p w14:paraId="7220DC8B" w14:textId="0094E740" w:rsidR="00234D4D" w:rsidRDefault="00234D4D"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1.</w:t>
      </w:r>
      <w:r>
        <w:rPr>
          <w:rFonts w:ascii="仿宋" w:eastAsia="仿宋" w:hAnsi="仿宋" w:hint="eastAsia"/>
          <w:sz w:val="24"/>
          <w:szCs w:val="24"/>
        </w:rPr>
        <w:t>如何理解</w:t>
      </w:r>
      <w:r w:rsidRPr="00234D4D">
        <w:rPr>
          <w:rFonts w:ascii="仿宋" w:eastAsia="仿宋" w:hAnsi="仿宋" w:hint="eastAsia"/>
          <w:sz w:val="24"/>
          <w:szCs w:val="24"/>
        </w:rPr>
        <w:t>资本主义的民主制度及其本质</w:t>
      </w:r>
      <w:r>
        <w:rPr>
          <w:rFonts w:ascii="仿宋" w:eastAsia="仿宋" w:hAnsi="仿宋" w:hint="eastAsia"/>
          <w:sz w:val="24"/>
          <w:szCs w:val="24"/>
        </w:rPr>
        <w:t>？</w:t>
      </w:r>
    </w:p>
    <w:p w14:paraId="2E118CD4" w14:textId="0D012163" w:rsidR="00234D4D" w:rsidRDefault="00234D4D"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2.</w:t>
      </w:r>
      <w:r>
        <w:rPr>
          <w:rFonts w:ascii="仿宋" w:eastAsia="仿宋" w:hAnsi="仿宋" w:hint="eastAsia"/>
          <w:sz w:val="24"/>
          <w:szCs w:val="24"/>
        </w:rPr>
        <w:t>当代资本主义发生了哪些新变化？</w:t>
      </w:r>
    </w:p>
    <w:p w14:paraId="7F6A8430" w14:textId="0AC68373" w:rsidR="00234D4D" w:rsidRDefault="00234D4D"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3.</w:t>
      </w:r>
      <w:r>
        <w:rPr>
          <w:rFonts w:ascii="仿宋" w:eastAsia="仿宋" w:hAnsi="仿宋" w:hint="eastAsia"/>
          <w:sz w:val="24"/>
          <w:szCs w:val="24"/>
        </w:rPr>
        <w:t>如何科学评价资本主义的历史地位？</w:t>
      </w:r>
    </w:p>
    <w:p w14:paraId="32D3CFFC" w14:textId="4DC5983F" w:rsidR="00234D4D" w:rsidRDefault="00234D4D" w:rsidP="00F54720">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4.</w:t>
      </w:r>
      <w:r>
        <w:rPr>
          <w:rFonts w:ascii="仿宋" w:eastAsia="仿宋" w:hAnsi="仿宋" w:hint="eastAsia"/>
          <w:sz w:val="24"/>
          <w:szCs w:val="24"/>
        </w:rPr>
        <w:t>社会主义是如何从空想到科学的？</w:t>
      </w:r>
    </w:p>
    <w:p w14:paraId="74BCDC3C" w14:textId="6BB0772A" w:rsidR="00234D4D" w:rsidRPr="00740825" w:rsidRDefault="00234D4D" w:rsidP="00F54720">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t>1</w:t>
      </w:r>
      <w:r>
        <w:rPr>
          <w:rFonts w:ascii="仿宋" w:eastAsia="仿宋" w:hAnsi="仿宋"/>
          <w:sz w:val="24"/>
          <w:szCs w:val="24"/>
        </w:rPr>
        <w:t>5.</w:t>
      </w:r>
      <w:r>
        <w:rPr>
          <w:rFonts w:ascii="仿宋" w:eastAsia="仿宋" w:hAnsi="仿宋" w:hint="eastAsia"/>
          <w:sz w:val="24"/>
          <w:szCs w:val="24"/>
        </w:rPr>
        <w:t>共产主义社会有哪些基本特征？</w:t>
      </w:r>
      <w:bookmarkStart w:id="0" w:name="_GoBack"/>
      <w:bookmarkEnd w:id="0"/>
    </w:p>
    <w:sectPr w:rsidR="00234D4D" w:rsidRPr="00740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65004" w14:textId="77777777" w:rsidR="0064264B" w:rsidRDefault="0064264B" w:rsidP="0064264B">
      <w:r>
        <w:separator/>
      </w:r>
    </w:p>
  </w:endnote>
  <w:endnote w:type="continuationSeparator" w:id="0">
    <w:p w14:paraId="5C379B92" w14:textId="77777777" w:rsidR="0064264B" w:rsidRDefault="0064264B" w:rsidP="00642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7767B" w14:textId="77777777" w:rsidR="0064264B" w:rsidRDefault="0064264B" w:rsidP="0064264B">
      <w:r>
        <w:separator/>
      </w:r>
    </w:p>
  </w:footnote>
  <w:footnote w:type="continuationSeparator" w:id="0">
    <w:p w14:paraId="7227C927" w14:textId="77777777" w:rsidR="0064264B" w:rsidRDefault="0064264B" w:rsidP="006426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B4"/>
    <w:rsid w:val="00107257"/>
    <w:rsid w:val="00212973"/>
    <w:rsid w:val="00234D4D"/>
    <w:rsid w:val="00257FD9"/>
    <w:rsid w:val="00321CCE"/>
    <w:rsid w:val="00551228"/>
    <w:rsid w:val="0064037D"/>
    <w:rsid w:val="0064264B"/>
    <w:rsid w:val="006A77B1"/>
    <w:rsid w:val="00740825"/>
    <w:rsid w:val="00C04046"/>
    <w:rsid w:val="00CC582B"/>
    <w:rsid w:val="00D167B4"/>
    <w:rsid w:val="00D32F1B"/>
    <w:rsid w:val="00D6588E"/>
    <w:rsid w:val="00D97D24"/>
    <w:rsid w:val="00E05EB9"/>
    <w:rsid w:val="00F0553D"/>
    <w:rsid w:val="00F10B76"/>
    <w:rsid w:val="00F54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477DF4"/>
  <w15:chartTrackingRefBased/>
  <w15:docId w15:val="{BB1F7D54-AAD9-417B-903C-0AA6D766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6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64B"/>
    <w:rPr>
      <w:sz w:val="18"/>
      <w:szCs w:val="18"/>
    </w:rPr>
  </w:style>
  <w:style w:type="paragraph" w:styleId="a5">
    <w:name w:val="footer"/>
    <w:basedOn w:val="a"/>
    <w:link w:val="a6"/>
    <w:uiPriority w:val="99"/>
    <w:unhideWhenUsed/>
    <w:rsid w:val="0064264B"/>
    <w:pPr>
      <w:tabs>
        <w:tab w:val="center" w:pos="4153"/>
        <w:tab w:val="right" w:pos="8306"/>
      </w:tabs>
      <w:snapToGrid w:val="0"/>
      <w:jc w:val="left"/>
    </w:pPr>
    <w:rPr>
      <w:sz w:val="18"/>
      <w:szCs w:val="18"/>
    </w:rPr>
  </w:style>
  <w:style w:type="character" w:customStyle="1" w:styleId="a6">
    <w:name w:val="页脚 字符"/>
    <w:basedOn w:val="a0"/>
    <w:link w:val="a5"/>
    <w:uiPriority w:val="99"/>
    <w:rsid w:val="006426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Bee</dc:creator>
  <cp:keywords/>
  <dc:description/>
  <cp:lastModifiedBy>Vincent Bee</cp:lastModifiedBy>
  <cp:revision>13</cp:revision>
  <dcterms:created xsi:type="dcterms:W3CDTF">2019-11-24T12:42:00Z</dcterms:created>
  <dcterms:modified xsi:type="dcterms:W3CDTF">2019-11-29T13:24:00Z</dcterms:modified>
</cp:coreProperties>
</file>