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E45BA2">
      <w:pPr>
        <w:spacing w:line="261" w:lineRule="auto"/>
        <w:rPr>
          <w:rFonts w:ascii="Arial"/>
          <w:sz w:val="21"/>
        </w:rPr>
      </w:pPr>
    </w:p>
    <w:p w14:paraId="1FC45078">
      <w:pPr>
        <w:spacing w:line="261" w:lineRule="auto"/>
        <w:rPr>
          <w:rFonts w:ascii="Arial"/>
          <w:sz w:val="21"/>
        </w:rPr>
      </w:pPr>
    </w:p>
    <w:p w14:paraId="07F2D065">
      <w:pPr>
        <w:spacing w:line="261" w:lineRule="auto"/>
        <w:rPr>
          <w:rFonts w:ascii="Arial"/>
          <w:sz w:val="21"/>
        </w:rPr>
      </w:pPr>
    </w:p>
    <w:p w14:paraId="5B650CDA">
      <w:pPr>
        <w:spacing w:line="262" w:lineRule="auto"/>
        <w:rPr>
          <w:rFonts w:ascii="Arial"/>
          <w:sz w:val="21"/>
        </w:rPr>
      </w:pPr>
    </w:p>
    <w:p w14:paraId="461A9BA5">
      <w:pPr>
        <w:spacing w:line="262" w:lineRule="auto"/>
        <w:rPr>
          <w:rFonts w:ascii="Arial"/>
          <w:sz w:val="21"/>
        </w:rPr>
      </w:pPr>
    </w:p>
    <w:p w14:paraId="60FBCA60">
      <w:pPr>
        <w:pStyle w:val="2"/>
        <w:spacing w:before="223" w:line="174" w:lineRule="auto"/>
        <w:ind w:left="6663" w:right="5845" w:hanging="782"/>
        <w:outlineLvl w:val="0"/>
        <w:rPr>
          <w:sz w:val="52"/>
          <w:szCs w:val="52"/>
        </w:rPr>
      </w:pPr>
      <w:r>
        <w:rPr>
          <w:b/>
          <w:bCs/>
          <w:color w:val="0F172A"/>
          <w:spacing w:val="-8"/>
          <w:sz w:val="52"/>
          <w:szCs w:val="52"/>
        </w:rPr>
        <w:t>Unique</w:t>
      </w:r>
      <w:r>
        <w:rPr>
          <w:b/>
          <w:bCs/>
          <w:color w:val="0F172A"/>
          <w:spacing w:val="50"/>
          <w:sz w:val="52"/>
          <w:szCs w:val="52"/>
        </w:rPr>
        <w:t xml:space="preserve"> </w:t>
      </w:r>
      <w:r>
        <w:rPr>
          <w:b/>
          <w:bCs/>
          <w:color w:val="0F172A"/>
          <w:spacing w:val="-8"/>
          <w:sz w:val="52"/>
          <w:szCs w:val="52"/>
        </w:rPr>
        <w:t>Finds</w:t>
      </w:r>
      <w:r>
        <w:rPr>
          <w:b/>
          <w:bCs/>
          <w:color w:val="0F172A"/>
          <w:spacing w:val="45"/>
          <w:sz w:val="52"/>
          <w:szCs w:val="52"/>
        </w:rPr>
        <w:t xml:space="preserve"> </w:t>
      </w:r>
      <w:r>
        <w:rPr>
          <w:b/>
          <w:bCs/>
          <w:color w:val="0F172A"/>
          <w:spacing w:val="-8"/>
          <w:sz w:val="52"/>
          <w:szCs w:val="52"/>
        </w:rPr>
        <w:t>Backend</w:t>
      </w:r>
      <w:r>
        <w:rPr>
          <w:b/>
          <w:bCs/>
          <w:color w:val="0F172A"/>
          <w:spacing w:val="-1"/>
          <w:sz w:val="52"/>
          <w:szCs w:val="52"/>
        </w:rPr>
        <w:t>前后端对齐演示稿</w:t>
      </w:r>
    </w:p>
    <w:p w14:paraId="63D21E17">
      <w:pPr>
        <w:pStyle w:val="2"/>
        <w:spacing w:before="153" w:line="225" w:lineRule="auto"/>
        <w:ind w:left="7017"/>
        <w:rPr>
          <w:sz w:val="24"/>
          <w:szCs w:val="24"/>
        </w:rPr>
      </w:pPr>
      <w:r>
        <w:rPr>
          <w:color w:val="334155"/>
          <w:spacing w:val="-3"/>
          <w:sz w:val="24"/>
          <w:szCs w:val="24"/>
        </w:rPr>
        <w:t>面向</w:t>
      </w:r>
      <w:r>
        <w:rPr>
          <w:color w:val="334155"/>
          <w:spacing w:val="22"/>
          <w:sz w:val="24"/>
          <w:szCs w:val="24"/>
        </w:rPr>
        <w:t xml:space="preserve"> </w:t>
      </w:r>
      <w:r>
        <w:rPr>
          <w:color w:val="334155"/>
          <w:spacing w:val="-3"/>
          <w:sz w:val="24"/>
          <w:szCs w:val="24"/>
        </w:rPr>
        <w:t>5 月联调会议的展示版</w:t>
      </w:r>
      <w:r>
        <w:rPr>
          <w:color w:val="334155"/>
          <w:spacing w:val="23"/>
          <w:sz w:val="24"/>
          <w:szCs w:val="24"/>
        </w:rPr>
        <w:t xml:space="preserve"> </w:t>
      </w:r>
      <w:r>
        <w:rPr>
          <w:color w:val="334155"/>
          <w:spacing w:val="-3"/>
          <w:sz w:val="24"/>
          <w:szCs w:val="24"/>
        </w:rPr>
        <w:t>PDF</w:t>
      </w:r>
    </w:p>
    <w:p w14:paraId="27E5E481">
      <w:pPr>
        <w:pStyle w:val="2"/>
        <w:spacing w:before="20" w:line="182" w:lineRule="auto"/>
        <w:ind w:left="4900"/>
        <w:rPr>
          <w:sz w:val="24"/>
          <w:szCs w:val="24"/>
        </w:rPr>
      </w:pPr>
      <w:r>
        <w:rPr>
          <w:color w:val="334155"/>
          <w:sz w:val="24"/>
          <w:szCs w:val="24"/>
        </w:rPr>
        <w:t>重点说明：当前完成程度、前后端需要对齐的内容、需要共</w:t>
      </w:r>
      <w:r>
        <w:rPr>
          <w:color w:val="334155"/>
          <w:spacing w:val="-1"/>
          <w:sz w:val="24"/>
          <w:szCs w:val="24"/>
        </w:rPr>
        <w:t>同拍板的规则</w:t>
      </w:r>
    </w:p>
    <w:p w14:paraId="6CC43610">
      <w:pPr>
        <w:spacing w:before="33"/>
      </w:pPr>
    </w:p>
    <w:p w14:paraId="19C70E2B">
      <w:pPr>
        <w:spacing w:before="33"/>
      </w:pPr>
    </w:p>
    <w:p w14:paraId="6B0F0067">
      <w:pPr>
        <w:spacing w:line="298" w:lineRule="auto"/>
        <w:rPr>
          <w:rFonts w:ascii="Arial"/>
          <w:sz w:val="21"/>
        </w:rPr>
      </w:pPr>
    </w:p>
    <w:p w14:paraId="1453EFF0">
      <w:pPr>
        <w:spacing w:line="298" w:lineRule="auto"/>
        <w:rPr>
          <w:rFonts w:ascii="Arial"/>
          <w:sz w:val="21"/>
        </w:rPr>
      </w:pPr>
    </w:p>
    <w:p w14:paraId="22062901">
      <w:pPr>
        <w:pStyle w:val="2"/>
        <w:spacing w:before="103" w:line="225" w:lineRule="auto"/>
        <w:ind w:left="7472"/>
        <w:rPr>
          <w:sz w:val="24"/>
          <w:szCs w:val="24"/>
        </w:rPr>
      </w:pPr>
      <w:r>
        <w:rPr>
          <w:color w:val="334155"/>
          <w:spacing w:val="-1"/>
          <w:sz w:val="24"/>
          <w:szCs w:val="24"/>
        </w:rPr>
        <w:t>版本日期：2026-05-10</w:t>
      </w:r>
    </w:p>
    <w:p w14:paraId="65C3D437">
      <w:pPr>
        <w:spacing w:line="225" w:lineRule="auto"/>
        <w:rPr>
          <w:sz w:val="24"/>
          <w:szCs w:val="24"/>
        </w:rPr>
        <w:sectPr>
          <w:footerReference r:id="rId5" w:type="default"/>
          <w:pgSz w:w="19200" w:h="10800"/>
          <w:pgMar w:top="918" w:right="864" w:bottom="658" w:left="864" w:header="0" w:footer="262" w:gutter="0"/>
          <w:cols w:space="720" w:num="1"/>
        </w:sectPr>
      </w:pPr>
    </w:p>
    <w:p w14:paraId="7EE69CC7">
      <w:pPr>
        <w:pStyle w:val="2"/>
        <w:spacing w:before="105" w:line="229" w:lineRule="auto"/>
        <w:ind w:left="156"/>
        <w:outlineLvl w:val="1"/>
        <w:rPr>
          <w:sz w:val="40"/>
          <w:szCs w:val="40"/>
        </w:rPr>
      </w:pPr>
      <w:r>
        <w:rPr>
          <w:b/>
          <w:bCs/>
          <w:color w:val="111827"/>
          <w:spacing w:val="-4"/>
          <w:sz w:val="40"/>
          <w:szCs w:val="40"/>
        </w:rPr>
        <w:t>1. 当前后端完成程度</w:t>
      </w:r>
    </w:p>
    <w:tbl>
      <w:tblPr>
        <w:tblStyle w:val="5"/>
        <w:tblW w:w="16705" w:type="dxa"/>
        <w:tblInd w:w="383" w:type="dxa"/>
        <w:tblBorders>
          <w:top w:val="single" w:color="BFDBFE" w:sz="6" w:space="0"/>
          <w:left w:val="single" w:color="BFDBFE" w:sz="6" w:space="0"/>
          <w:bottom w:val="single" w:color="BFDBFE" w:sz="6" w:space="0"/>
          <w:right w:val="single" w:color="BFDBFE" w:sz="6" w:space="0"/>
          <w:insideH w:val="none" w:color="auto" w:sz="0" w:space="0"/>
          <w:insideV w:val="none" w:color="auto" w:sz="0" w:space="0"/>
        </w:tblBorders>
        <w:shd w:val="clear" w:color="auto" w:fill="EFF6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05"/>
      </w:tblGrid>
      <w:tr w14:paraId="73FF69C1">
        <w:tblPrEx>
          <w:tblBorders>
            <w:top w:val="single" w:color="BFDBFE" w:sz="6" w:space="0"/>
            <w:left w:val="single" w:color="BFDBFE" w:sz="6" w:space="0"/>
            <w:bottom w:val="single" w:color="BFDBFE" w:sz="6" w:space="0"/>
            <w:right w:val="single" w:color="BFDBFE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5" w:hRule="atLeast"/>
        </w:trPr>
        <w:tc>
          <w:tcPr>
            <w:tcW w:w="16705" w:type="dxa"/>
            <w:shd w:val="clear" w:color="auto" w:fill="EFF6FF"/>
            <w:vAlign w:val="top"/>
          </w:tcPr>
          <w:p w14:paraId="64D8F66F">
            <w:pPr>
              <w:pStyle w:val="6"/>
              <w:spacing w:before="234" w:line="167" w:lineRule="auto"/>
              <w:ind w:left="247"/>
              <w:outlineLvl w:val="2"/>
              <w:rPr>
                <w:sz w:val="26"/>
                <w:szCs w:val="26"/>
              </w:rPr>
            </w:pPr>
            <w:r>
              <w:rPr>
                <w:b/>
                <w:bCs/>
                <w:color w:val="1D4ED8"/>
                <w:spacing w:val="-2"/>
                <w:sz w:val="26"/>
                <w:szCs w:val="26"/>
              </w:rPr>
              <w:t>当前状态一句话概括</w:t>
            </w:r>
          </w:p>
          <w:p w14:paraId="3EAD3232">
            <w:pPr>
              <w:pStyle w:val="6"/>
              <w:spacing w:line="225" w:lineRule="auto"/>
              <w:ind w:left="234"/>
              <w:rPr>
                <w:sz w:val="22"/>
                <w:szCs w:val="22"/>
              </w:rPr>
            </w:pPr>
            <w:r>
              <w:rPr>
                <w:color w:val="1F2937"/>
                <w:spacing w:val="-1"/>
                <w:sz w:val="22"/>
                <w:szCs w:val="22"/>
              </w:rPr>
              <w:t>后端已经不是只有登录和发帖的 demo 版，而是具备账号、帖子、社区互动、搜索、举报和基础审核治理的一套基础社区后端。</w:t>
            </w:r>
          </w:p>
        </w:tc>
      </w:tr>
    </w:tbl>
    <w:p w14:paraId="5A88FDE4">
      <w:pPr>
        <w:spacing w:before="3"/>
      </w:pPr>
    </w:p>
    <w:tbl>
      <w:tblPr>
        <w:tblStyle w:val="5"/>
        <w:tblW w:w="16417" w:type="dxa"/>
        <w:tblInd w:w="526" w:type="dxa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20"/>
        <w:gridCol w:w="14397"/>
      </w:tblGrid>
      <w:tr w14:paraId="4E3A8558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4" w:hRule="atLeast"/>
        </w:trPr>
        <w:tc>
          <w:tcPr>
            <w:tcW w:w="2020" w:type="dxa"/>
            <w:shd w:val="clear" w:color="auto" w:fill="DBEAFE"/>
            <w:vAlign w:val="top"/>
          </w:tcPr>
          <w:p w14:paraId="376829CE">
            <w:pPr>
              <w:pStyle w:val="6"/>
              <w:spacing w:before="168" w:line="180" w:lineRule="auto"/>
              <w:ind w:left="157"/>
            </w:pPr>
            <w:r>
              <w:rPr>
                <w:color w:val="111827"/>
                <w:spacing w:val="-1"/>
              </w:rPr>
              <w:t>模块</w:t>
            </w:r>
          </w:p>
        </w:tc>
        <w:tc>
          <w:tcPr>
            <w:tcW w:w="14397" w:type="dxa"/>
            <w:shd w:val="clear" w:color="auto" w:fill="DBEAFE"/>
            <w:vAlign w:val="top"/>
          </w:tcPr>
          <w:p w14:paraId="153EAC2A">
            <w:pPr>
              <w:pStyle w:val="6"/>
              <w:spacing w:before="165" w:line="182" w:lineRule="auto"/>
              <w:ind w:left="167"/>
            </w:pPr>
            <w:r>
              <w:rPr>
                <w:color w:val="111827"/>
                <w:spacing w:val="-2"/>
              </w:rPr>
              <w:t>已经完成的能力</w:t>
            </w:r>
          </w:p>
        </w:tc>
      </w:tr>
      <w:tr w14:paraId="353B107E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2020" w:type="dxa"/>
            <w:vAlign w:val="top"/>
          </w:tcPr>
          <w:p w14:paraId="3238F62D">
            <w:pPr>
              <w:pStyle w:val="6"/>
              <w:spacing w:before="164" w:line="180" w:lineRule="auto"/>
              <w:ind w:left="159"/>
            </w:pPr>
            <w:r>
              <w:rPr>
                <w:color w:val="111827"/>
                <w:spacing w:val="-1"/>
              </w:rPr>
              <w:t>账号体系</w:t>
            </w:r>
          </w:p>
        </w:tc>
        <w:tc>
          <w:tcPr>
            <w:tcW w:w="14397" w:type="dxa"/>
            <w:vAlign w:val="top"/>
          </w:tcPr>
          <w:p w14:paraId="41EEA480">
            <w:pPr>
              <w:pStyle w:val="6"/>
              <w:spacing w:before="161" w:line="182" w:lineRule="auto"/>
              <w:ind w:left="154"/>
            </w:pPr>
            <w:r>
              <w:rPr>
                <w:color w:val="111827"/>
              </w:rPr>
              <w:t>注册、密码登录、邮箱验证码登录、JWT 鉴权、当前</w:t>
            </w:r>
            <w:r>
              <w:rPr>
                <w:color w:val="111827"/>
                <w:spacing w:val="-1"/>
              </w:rPr>
              <w:t>用户信息</w:t>
            </w:r>
          </w:p>
        </w:tc>
      </w:tr>
      <w:tr w14:paraId="541A7168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2020" w:type="dxa"/>
            <w:vAlign w:val="top"/>
          </w:tcPr>
          <w:p w14:paraId="7B8D2966">
            <w:pPr>
              <w:pStyle w:val="6"/>
              <w:spacing w:before="162" w:line="182" w:lineRule="auto"/>
              <w:ind w:left="160"/>
            </w:pPr>
            <w:r>
              <w:rPr>
                <w:color w:val="111827"/>
                <w:spacing w:val="-1"/>
              </w:rPr>
              <w:t>用户资料</w:t>
            </w:r>
          </w:p>
        </w:tc>
        <w:tc>
          <w:tcPr>
            <w:tcW w:w="14397" w:type="dxa"/>
            <w:vAlign w:val="top"/>
          </w:tcPr>
          <w:p w14:paraId="13E16D2C">
            <w:pPr>
              <w:pStyle w:val="6"/>
              <w:spacing w:before="162" w:line="182" w:lineRule="auto"/>
              <w:ind w:left="154"/>
            </w:pPr>
            <w:r>
              <w:rPr>
                <w:color w:val="111827"/>
                <w:spacing w:val="-1"/>
              </w:rPr>
              <w:t>查询我的资料、修改昵称/头像/bio</w:t>
            </w:r>
          </w:p>
        </w:tc>
      </w:tr>
      <w:tr w14:paraId="13A4295C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2020" w:type="dxa"/>
            <w:vAlign w:val="top"/>
          </w:tcPr>
          <w:p w14:paraId="6E2DBD19">
            <w:pPr>
              <w:pStyle w:val="6"/>
              <w:spacing w:before="163" w:line="182" w:lineRule="auto"/>
              <w:ind w:left="166"/>
            </w:pPr>
            <w:r>
              <w:rPr>
                <w:color w:val="111827"/>
                <w:spacing w:val="-2"/>
              </w:rPr>
              <w:t>帖子能力</w:t>
            </w:r>
          </w:p>
        </w:tc>
        <w:tc>
          <w:tcPr>
            <w:tcW w:w="14397" w:type="dxa"/>
            <w:vAlign w:val="top"/>
          </w:tcPr>
          <w:p w14:paraId="1E8229ED">
            <w:pPr>
              <w:pStyle w:val="6"/>
              <w:spacing w:before="165" w:line="181" w:lineRule="auto"/>
              <w:ind w:left="154"/>
            </w:pPr>
            <w:r>
              <w:rPr>
                <w:color w:val="111827"/>
              </w:rPr>
              <w:t>发帖、编辑、删除、详情、已发布列表、我的帖子、多图、浏</w:t>
            </w:r>
            <w:r>
              <w:rPr>
                <w:color w:val="111827"/>
                <w:spacing w:val="-1"/>
              </w:rPr>
              <w:t>览量累计</w:t>
            </w:r>
          </w:p>
        </w:tc>
      </w:tr>
      <w:tr w14:paraId="37111148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2020" w:type="dxa"/>
            <w:vAlign w:val="top"/>
          </w:tcPr>
          <w:p w14:paraId="0EDDCE07">
            <w:pPr>
              <w:pStyle w:val="6"/>
              <w:spacing w:before="167" w:line="180" w:lineRule="auto"/>
              <w:ind w:left="158"/>
            </w:pPr>
            <w:r>
              <w:rPr>
                <w:color w:val="111827"/>
                <w:spacing w:val="-1"/>
              </w:rPr>
              <w:t>社区互动</w:t>
            </w:r>
          </w:p>
        </w:tc>
        <w:tc>
          <w:tcPr>
            <w:tcW w:w="14397" w:type="dxa"/>
            <w:vAlign w:val="top"/>
          </w:tcPr>
          <w:p w14:paraId="4F695E0D">
            <w:pPr>
              <w:pStyle w:val="6"/>
              <w:spacing w:before="127" w:line="225" w:lineRule="auto"/>
              <w:ind w:left="155"/>
            </w:pPr>
            <w:r>
              <w:rPr>
                <w:color w:val="111827"/>
              </w:rPr>
              <w:t>评论/回复/删除自己的评论、评论分页、游客可读评论、我的评论、点赞/收藏</w:t>
            </w:r>
            <w:r>
              <w:rPr>
                <w:color w:val="111827"/>
                <w:spacing w:val="-1"/>
              </w:rPr>
              <w:t>/互动状态</w:t>
            </w:r>
          </w:p>
        </w:tc>
      </w:tr>
      <w:tr w14:paraId="1FA16D74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2020" w:type="dxa"/>
            <w:vAlign w:val="top"/>
          </w:tcPr>
          <w:p w14:paraId="03206DEA">
            <w:pPr>
              <w:pStyle w:val="6"/>
              <w:spacing w:before="167" w:line="181" w:lineRule="auto"/>
              <w:ind w:left="158"/>
            </w:pPr>
            <w:r>
              <w:rPr>
                <w:color w:val="111827"/>
                <w:spacing w:val="-1"/>
              </w:rPr>
              <w:t>搜索发现</w:t>
            </w:r>
          </w:p>
        </w:tc>
        <w:tc>
          <w:tcPr>
            <w:tcW w:w="14397" w:type="dxa"/>
            <w:vAlign w:val="top"/>
          </w:tcPr>
          <w:p w14:paraId="1F5AF103">
            <w:pPr>
              <w:pStyle w:val="6"/>
              <w:spacing w:before="129" w:line="225" w:lineRule="auto"/>
              <w:ind w:left="155"/>
            </w:pPr>
            <w:r>
              <w:rPr>
                <w:color w:val="111827"/>
              </w:rPr>
              <w:t>关键词搜索、分类筛选、latest/hot 排序、列</w:t>
            </w:r>
            <w:r>
              <w:rPr>
                <w:color w:val="111827"/>
                <w:spacing w:val="-1"/>
              </w:rPr>
              <w:t>表分页结构统一</w:t>
            </w:r>
          </w:p>
        </w:tc>
      </w:tr>
      <w:tr w14:paraId="3EE6B1DD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2020" w:type="dxa"/>
            <w:vAlign w:val="top"/>
          </w:tcPr>
          <w:p w14:paraId="4E67DE54">
            <w:pPr>
              <w:pStyle w:val="6"/>
              <w:spacing w:before="166" w:line="182" w:lineRule="auto"/>
              <w:ind w:left="166"/>
            </w:pPr>
            <w:r>
              <w:rPr>
                <w:color w:val="111827"/>
                <w:spacing w:val="-2"/>
              </w:rPr>
              <w:t>审核治理</w:t>
            </w:r>
          </w:p>
        </w:tc>
        <w:tc>
          <w:tcPr>
            <w:tcW w:w="14397" w:type="dxa"/>
            <w:vAlign w:val="top"/>
          </w:tcPr>
          <w:p w14:paraId="5A998A55">
            <w:pPr>
              <w:pStyle w:val="6"/>
              <w:spacing w:before="129" w:line="225" w:lineRule="auto"/>
              <w:ind w:left="153"/>
            </w:pPr>
            <w:r>
              <w:rPr>
                <w:color w:val="111827"/>
              </w:rPr>
              <w:t>举报帖子/评论、待审核帖子、管理端处理举报、审核通过/拒绝/隐藏帖子、隐藏/删</w:t>
            </w:r>
            <w:r>
              <w:rPr>
                <w:color w:val="111827"/>
                <w:spacing w:val="-1"/>
              </w:rPr>
              <w:t>除评论</w:t>
            </w:r>
          </w:p>
        </w:tc>
      </w:tr>
      <w:tr w14:paraId="78833F48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4" w:hRule="atLeast"/>
        </w:trPr>
        <w:tc>
          <w:tcPr>
            <w:tcW w:w="2020" w:type="dxa"/>
            <w:vAlign w:val="top"/>
          </w:tcPr>
          <w:p w14:paraId="2080CC8D">
            <w:pPr>
              <w:pStyle w:val="6"/>
              <w:spacing w:before="167" w:line="182" w:lineRule="auto"/>
              <w:ind w:left="157"/>
            </w:pPr>
            <w:r>
              <w:rPr>
                <w:color w:val="111827"/>
                <w:spacing w:val="-1"/>
              </w:rPr>
              <w:t>数据库支撑</w:t>
            </w:r>
          </w:p>
        </w:tc>
        <w:tc>
          <w:tcPr>
            <w:tcW w:w="14397" w:type="dxa"/>
            <w:vAlign w:val="top"/>
          </w:tcPr>
          <w:p w14:paraId="6617176D">
            <w:pPr>
              <w:pStyle w:val="6"/>
              <w:spacing w:before="130" w:line="225" w:lineRule="auto"/>
              <w:ind w:left="159"/>
            </w:pPr>
            <w:r>
              <w:rPr>
                <w:color w:val="111827"/>
              </w:rPr>
              <w:t>互动 SQL、审核治理 SQL、评论/点</w:t>
            </w:r>
            <w:r>
              <w:rPr>
                <w:color w:val="111827"/>
                <w:spacing w:val="-1"/>
              </w:rPr>
              <w:t>赞/收藏计数触发器</w:t>
            </w:r>
          </w:p>
        </w:tc>
      </w:tr>
    </w:tbl>
    <w:p w14:paraId="3748A5A2">
      <w:pPr>
        <w:rPr>
          <w:rFonts w:ascii="Arial"/>
          <w:sz w:val="21"/>
        </w:rPr>
      </w:pPr>
    </w:p>
    <w:p w14:paraId="30E96889">
      <w:pPr>
        <w:rPr>
          <w:rFonts w:ascii="Arial" w:hAnsi="Arial" w:eastAsia="Arial" w:cs="Arial"/>
          <w:sz w:val="21"/>
          <w:szCs w:val="21"/>
        </w:rPr>
        <w:sectPr>
          <w:footerReference r:id="rId6" w:type="default"/>
          <w:pgSz w:w="19200" w:h="10800"/>
          <w:pgMar w:top="783" w:right="864" w:bottom="658" w:left="864" w:header="0" w:footer="262" w:gutter="0"/>
          <w:cols w:space="720" w:num="1"/>
        </w:sectPr>
      </w:pPr>
    </w:p>
    <w:p w14:paraId="31FF5331">
      <w:pPr>
        <w:pStyle w:val="2"/>
        <w:spacing w:before="105" w:line="229" w:lineRule="auto"/>
        <w:ind w:left="140"/>
        <w:outlineLvl w:val="1"/>
        <w:rPr>
          <w:sz w:val="40"/>
          <w:szCs w:val="40"/>
        </w:rPr>
      </w:pPr>
      <w:r>
        <w:rPr>
          <w:b/>
          <w:bCs/>
          <w:color w:val="111827"/>
          <w:spacing w:val="-2"/>
          <w:sz w:val="40"/>
          <w:szCs w:val="40"/>
        </w:rPr>
        <w:t>2. 前端现在可以直接开做什么</w:t>
      </w:r>
    </w:p>
    <w:p w14:paraId="67D989FA">
      <w:pPr>
        <w:pStyle w:val="2"/>
        <w:spacing w:line="225" w:lineRule="auto"/>
        <w:ind w:left="480"/>
        <w:rPr>
          <w:sz w:val="22"/>
          <w:szCs w:val="22"/>
        </w:rPr>
      </w:pPr>
      <w:r>
        <w:rPr>
          <w:rFonts w:hint="eastAsia"/>
          <w:color w:val="1F2937"/>
          <w:spacing w:val="-8"/>
          <w:w w:val="95"/>
          <w:sz w:val="22"/>
          <w:szCs w:val="22"/>
          <w:lang w:val="en-US" w:eastAsia="zh-CN"/>
        </w:rPr>
        <w:t>登录</w:t>
      </w:r>
      <w:r>
        <w:rPr>
          <w:color w:val="1F2937"/>
          <w:spacing w:val="-8"/>
          <w:w w:val="95"/>
          <w:sz w:val="22"/>
          <w:szCs w:val="22"/>
        </w:rPr>
        <w:t>/注册/获取当前用户信息页面可以开始联</w:t>
      </w:r>
      <w:r>
        <w:rPr>
          <w:color w:val="1F2937"/>
          <w:spacing w:val="-9"/>
          <w:w w:val="95"/>
          <w:sz w:val="22"/>
          <w:szCs w:val="22"/>
        </w:rPr>
        <w:t>调。</w:t>
      </w:r>
    </w:p>
    <w:p w14:paraId="5760B6B6">
      <w:pPr>
        <w:pStyle w:val="2"/>
        <w:spacing w:before="28" w:line="176" w:lineRule="auto"/>
        <w:ind w:left="482"/>
        <w:rPr>
          <w:sz w:val="22"/>
          <w:szCs w:val="22"/>
        </w:rPr>
      </w:pPr>
      <w:r>
        <w:rPr>
          <w:rFonts w:hint="eastAsia"/>
          <w:color w:val="1F2937"/>
          <w:spacing w:val="-9"/>
          <w:w w:val="98"/>
          <w:sz w:val="22"/>
          <w:szCs w:val="22"/>
          <w:lang w:val="en-US" w:eastAsia="zh-CN"/>
        </w:rPr>
        <w:t>公开贴</w:t>
      </w:r>
      <w:r>
        <w:rPr>
          <w:color w:val="1F2937"/>
          <w:spacing w:val="-9"/>
          <w:w w:val="98"/>
          <w:sz w:val="22"/>
          <w:szCs w:val="22"/>
        </w:rPr>
        <w:t>子列表、帖子详情、搜索结果</w:t>
      </w:r>
      <w:r>
        <w:rPr>
          <w:color w:val="1F2937"/>
          <w:spacing w:val="-10"/>
          <w:w w:val="98"/>
          <w:sz w:val="22"/>
          <w:szCs w:val="22"/>
        </w:rPr>
        <w:t>页可以开始搭建主浏览链路。</w:t>
      </w:r>
    </w:p>
    <w:p w14:paraId="70954875">
      <w:pPr>
        <w:pStyle w:val="2"/>
        <w:spacing w:before="52" w:line="210" w:lineRule="auto"/>
        <w:ind w:left="482" w:right="9113"/>
        <w:rPr>
          <w:sz w:val="22"/>
          <w:szCs w:val="22"/>
        </w:rPr>
      </w:pPr>
      <w:r>
        <w:rPr>
          <w:rFonts w:hint="eastAsia"/>
          <w:color w:val="1F2937"/>
          <w:spacing w:val="-1"/>
          <w:sz w:val="22"/>
          <w:szCs w:val="22"/>
          <w:lang w:val="en-US" w:eastAsia="zh-CN"/>
        </w:rPr>
        <w:t>发帖</w:t>
      </w:r>
      <w:r>
        <w:rPr>
          <w:color w:val="1F2937"/>
          <w:spacing w:val="-1"/>
          <w:sz w:val="22"/>
          <w:szCs w:val="22"/>
        </w:rPr>
        <w:t>我的帖子、我的资料、我的收藏、我的评论等用</w:t>
      </w:r>
      <w:r>
        <w:rPr>
          <w:color w:val="1F2937"/>
          <w:spacing w:val="-2"/>
          <w:sz w:val="22"/>
          <w:szCs w:val="22"/>
        </w:rPr>
        <w:t>户侧页面已经有后端支撑。</w:t>
      </w:r>
      <w:r>
        <w:rPr>
          <w:color w:val="1F2937"/>
          <w:spacing w:val="1"/>
          <w:sz w:val="22"/>
          <w:szCs w:val="22"/>
        </w:rPr>
        <w:t xml:space="preserve"> </w:t>
      </w:r>
      <w:r>
        <w:rPr>
          <w:rFonts w:hint="eastAsia"/>
          <w:color w:val="1F2937"/>
          <w:spacing w:val="1"/>
          <w:sz w:val="22"/>
          <w:szCs w:val="22"/>
          <w:lang w:val="en-US" w:eastAsia="zh-CN"/>
        </w:rPr>
        <w:t>评论，</w:t>
      </w:r>
      <w:r>
        <w:rPr>
          <w:rFonts w:ascii="Arial" w:hAnsi="Arial" w:eastAsia="Arial" w:cs="Arial"/>
          <w:color w:val="2563EB"/>
          <w:spacing w:val="-11"/>
          <w:w w:val="51"/>
          <w:position w:val="-1"/>
          <w:sz w:val="24"/>
          <w:szCs w:val="24"/>
        </w:rPr>
        <w:t xml:space="preserve">  </w:t>
      </w:r>
      <w:r>
        <w:rPr>
          <w:color w:val="1F2937"/>
          <w:spacing w:val="-2"/>
          <w:sz w:val="22"/>
          <w:szCs w:val="22"/>
        </w:rPr>
        <w:t>点赞、收藏等互动按钮的行为逻辑已经具备接口基础。</w:t>
      </w:r>
    </w:p>
    <w:p w14:paraId="64D5AA64">
      <w:pPr>
        <w:pStyle w:val="2"/>
        <w:spacing w:line="177" w:lineRule="auto"/>
        <w:ind w:left="482"/>
        <w:rPr>
          <w:sz w:val="22"/>
          <w:szCs w:val="22"/>
        </w:rPr>
      </w:pPr>
      <w:r>
        <w:rPr>
          <w:rFonts w:hint="eastAsia"/>
          <w:color w:val="1F2937"/>
          <w:spacing w:val="-8"/>
          <w:w w:val="98"/>
          <w:sz w:val="22"/>
          <w:szCs w:val="22"/>
          <w:lang w:val="en-US" w:eastAsia="zh-CN"/>
        </w:rPr>
        <w:t>如果前</w:t>
      </w:r>
      <w:r>
        <w:rPr>
          <w:color w:val="1F2937"/>
          <w:spacing w:val="-8"/>
          <w:w w:val="98"/>
          <w:sz w:val="22"/>
          <w:szCs w:val="22"/>
        </w:rPr>
        <w:t>端负责管理端，也可以开始做待审核帖子页、举报列表页和基础治理操作页。</w:t>
      </w:r>
    </w:p>
    <w:p w14:paraId="5BB2882F">
      <w:pPr>
        <w:spacing w:before="106"/>
      </w:pPr>
    </w:p>
    <w:tbl>
      <w:tblPr>
        <w:tblStyle w:val="5"/>
        <w:tblW w:w="16705" w:type="dxa"/>
        <w:tblInd w:w="383" w:type="dxa"/>
        <w:tblBorders>
          <w:top w:val="single" w:color="BFDBFE" w:sz="6" w:space="0"/>
          <w:left w:val="single" w:color="BFDBFE" w:sz="6" w:space="0"/>
          <w:bottom w:val="single" w:color="BFDBFE" w:sz="6" w:space="0"/>
          <w:right w:val="single" w:color="BFDBFE" w:sz="6" w:space="0"/>
          <w:insideH w:val="none" w:color="auto" w:sz="0" w:space="0"/>
          <w:insideV w:val="none" w:color="auto" w:sz="0" w:space="0"/>
        </w:tblBorders>
        <w:shd w:val="clear" w:color="auto" w:fill="EFF6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05"/>
      </w:tblGrid>
      <w:tr w14:paraId="0B62FE1D">
        <w:tblPrEx>
          <w:tblBorders>
            <w:top w:val="single" w:color="BFDBFE" w:sz="6" w:space="0"/>
            <w:left w:val="single" w:color="BFDBFE" w:sz="6" w:space="0"/>
            <w:bottom w:val="single" w:color="BFDBFE" w:sz="6" w:space="0"/>
            <w:right w:val="single" w:color="BFDBFE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5" w:hRule="atLeast"/>
        </w:trPr>
        <w:tc>
          <w:tcPr>
            <w:tcW w:w="16705" w:type="dxa"/>
            <w:shd w:val="clear" w:color="auto" w:fill="EFF6FF"/>
            <w:vAlign w:val="top"/>
          </w:tcPr>
          <w:p w14:paraId="0CF41571">
            <w:pPr>
              <w:pStyle w:val="6"/>
              <w:spacing w:before="235" w:line="181" w:lineRule="auto"/>
              <w:ind w:left="236"/>
              <w:outlineLvl w:val="2"/>
              <w:rPr>
                <w:sz w:val="26"/>
                <w:szCs w:val="26"/>
              </w:rPr>
            </w:pPr>
            <w:r>
              <w:rPr>
                <w:b/>
                <w:bCs/>
                <w:color w:val="1D4ED8"/>
                <w:spacing w:val="-1"/>
                <w:sz w:val="26"/>
                <w:szCs w:val="26"/>
              </w:rPr>
              <w:t>给前端的核心结论</w:t>
            </w:r>
          </w:p>
          <w:p w14:paraId="704680EA">
            <w:pPr>
              <w:pStyle w:val="6"/>
              <w:spacing w:before="15" w:line="182" w:lineRule="auto"/>
              <w:ind w:left="235"/>
              <w:rPr>
                <w:sz w:val="22"/>
                <w:szCs w:val="22"/>
              </w:rPr>
            </w:pPr>
            <w:r>
              <w:rPr>
                <w:color w:val="1F2937"/>
                <w:sz w:val="22"/>
                <w:szCs w:val="22"/>
              </w:rPr>
              <w:t>现在最适合先做用户主链路页面，而不是一上来重压管理</w:t>
            </w:r>
            <w:r>
              <w:rPr>
                <w:color w:val="1F2937"/>
                <w:spacing w:val="-1"/>
                <w:sz w:val="22"/>
                <w:szCs w:val="22"/>
              </w:rPr>
              <w:t>端细节。</w:t>
            </w:r>
          </w:p>
          <w:p w14:paraId="6230CCBF">
            <w:pPr>
              <w:pStyle w:val="6"/>
              <w:spacing w:before="55" w:line="181" w:lineRule="auto"/>
              <w:ind w:left="234"/>
              <w:rPr>
                <w:sz w:val="22"/>
                <w:szCs w:val="22"/>
              </w:rPr>
            </w:pPr>
            <w:r>
              <w:rPr>
                <w:color w:val="1F2937"/>
                <w:spacing w:val="-5"/>
                <w:sz w:val="22"/>
                <w:szCs w:val="22"/>
              </w:rPr>
              <w:t>第一阶段前端可以优先完成：登录</w:t>
            </w:r>
            <w:r>
              <w:rPr>
                <w:color w:val="1F2937"/>
                <w:spacing w:val="21"/>
                <w:sz w:val="22"/>
                <w:szCs w:val="22"/>
              </w:rPr>
              <w:t xml:space="preserve"> </w:t>
            </w:r>
            <w:r>
              <w:rPr>
                <w:color w:val="1F2937"/>
                <w:spacing w:val="-5"/>
                <w:sz w:val="22"/>
                <w:szCs w:val="22"/>
              </w:rPr>
              <w:t>-</w:t>
            </w:r>
            <w:r>
              <w:rPr>
                <w:color w:val="1F2937"/>
                <w:spacing w:val="-34"/>
                <w:sz w:val="22"/>
                <w:szCs w:val="22"/>
              </w:rPr>
              <w:t xml:space="preserve"> </w:t>
            </w:r>
            <w:r>
              <w:rPr>
                <w:color w:val="1F2937"/>
                <w:spacing w:val="-5"/>
                <w:sz w:val="22"/>
                <w:szCs w:val="22"/>
              </w:rPr>
              <w:t>&gt; 首页公开帖子</w:t>
            </w:r>
            <w:r>
              <w:rPr>
                <w:color w:val="1F2937"/>
                <w:spacing w:val="17"/>
                <w:sz w:val="22"/>
                <w:szCs w:val="22"/>
              </w:rPr>
              <w:t xml:space="preserve"> </w:t>
            </w:r>
            <w:r>
              <w:rPr>
                <w:color w:val="1F2937"/>
                <w:spacing w:val="-5"/>
                <w:sz w:val="22"/>
                <w:szCs w:val="22"/>
              </w:rPr>
              <w:t>-</w:t>
            </w:r>
            <w:r>
              <w:rPr>
                <w:color w:val="1F2937"/>
                <w:spacing w:val="-34"/>
                <w:sz w:val="22"/>
                <w:szCs w:val="22"/>
              </w:rPr>
              <w:t xml:space="preserve"> </w:t>
            </w:r>
            <w:r>
              <w:rPr>
                <w:color w:val="1F2937"/>
                <w:spacing w:val="-5"/>
                <w:sz w:val="22"/>
                <w:szCs w:val="22"/>
              </w:rPr>
              <w:t>&gt; 详情</w:t>
            </w:r>
            <w:r>
              <w:rPr>
                <w:color w:val="1F2937"/>
                <w:spacing w:val="17"/>
                <w:sz w:val="22"/>
                <w:szCs w:val="22"/>
              </w:rPr>
              <w:t xml:space="preserve"> </w:t>
            </w:r>
            <w:r>
              <w:rPr>
                <w:color w:val="1F2937"/>
                <w:spacing w:val="-5"/>
                <w:sz w:val="22"/>
                <w:szCs w:val="22"/>
              </w:rPr>
              <w:t>-</w:t>
            </w:r>
            <w:r>
              <w:rPr>
                <w:color w:val="1F2937"/>
                <w:spacing w:val="-34"/>
                <w:sz w:val="22"/>
                <w:szCs w:val="22"/>
              </w:rPr>
              <w:t xml:space="preserve"> </w:t>
            </w:r>
            <w:r>
              <w:rPr>
                <w:color w:val="1F2937"/>
                <w:spacing w:val="-5"/>
                <w:sz w:val="22"/>
                <w:szCs w:val="22"/>
              </w:rPr>
              <w:t>&gt; 发帖/我的帖子</w:t>
            </w:r>
            <w:r>
              <w:rPr>
                <w:color w:val="1F2937"/>
                <w:spacing w:val="17"/>
                <w:sz w:val="22"/>
                <w:szCs w:val="22"/>
              </w:rPr>
              <w:t xml:space="preserve"> </w:t>
            </w:r>
            <w:r>
              <w:rPr>
                <w:color w:val="1F2937"/>
                <w:spacing w:val="-5"/>
                <w:sz w:val="22"/>
                <w:szCs w:val="22"/>
              </w:rPr>
              <w:t>-</w:t>
            </w:r>
            <w:r>
              <w:rPr>
                <w:color w:val="1F2937"/>
                <w:spacing w:val="-34"/>
                <w:sz w:val="22"/>
                <w:szCs w:val="22"/>
              </w:rPr>
              <w:t xml:space="preserve"> </w:t>
            </w:r>
            <w:r>
              <w:rPr>
                <w:color w:val="1F2937"/>
                <w:spacing w:val="-5"/>
                <w:sz w:val="22"/>
                <w:szCs w:val="22"/>
              </w:rPr>
              <w:t>&gt; 评论互动。</w:t>
            </w:r>
          </w:p>
        </w:tc>
      </w:tr>
    </w:tbl>
    <w:p w14:paraId="70529FC3">
      <w:pPr>
        <w:spacing w:before="4"/>
      </w:pPr>
    </w:p>
    <w:tbl>
      <w:tblPr>
        <w:tblStyle w:val="5"/>
        <w:tblW w:w="16417" w:type="dxa"/>
        <w:tblInd w:w="526" w:type="dxa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72"/>
        <w:gridCol w:w="1583"/>
        <w:gridCol w:w="11662"/>
      </w:tblGrid>
      <w:tr w14:paraId="6E4ABC26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4" w:hRule="atLeast"/>
        </w:trPr>
        <w:tc>
          <w:tcPr>
            <w:tcW w:w="3172" w:type="dxa"/>
            <w:shd w:val="clear" w:color="auto" w:fill="E0F2FE"/>
            <w:vAlign w:val="top"/>
          </w:tcPr>
          <w:p w14:paraId="45FD6F5D">
            <w:pPr>
              <w:pStyle w:val="6"/>
              <w:spacing w:before="165" w:line="182" w:lineRule="auto"/>
              <w:ind w:left="159"/>
            </w:pPr>
            <w:r>
              <w:rPr>
                <w:color w:val="111827"/>
                <w:spacing w:val="-1"/>
              </w:rPr>
              <w:t>页面/能力</w:t>
            </w:r>
          </w:p>
        </w:tc>
        <w:tc>
          <w:tcPr>
            <w:tcW w:w="1583" w:type="dxa"/>
            <w:shd w:val="clear" w:color="auto" w:fill="E0F2FE"/>
            <w:vAlign w:val="top"/>
          </w:tcPr>
          <w:p w14:paraId="3F17C5A4">
            <w:pPr>
              <w:pStyle w:val="6"/>
              <w:spacing w:before="167" w:line="204" w:lineRule="auto"/>
              <w:ind w:left="155" w:right="280" w:firstLine="7"/>
            </w:pPr>
            <w:r>
              <w:rPr>
                <w:color w:val="111827"/>
                <w:spacing w:val="-2"/>
              </w:rPr>
              <w:t>当前是否可联</w:t>
            </w:r>
            <w:r>
              <w:rPr>
                <w:color w:val="111827"/>
              </w:rPr>
              <w:t>调</w:t>
            </w:r>
          </w:p>
        </w:tc>
        <w:tc>
          <w:tcPr>
            <w:tcW w:w="11662" w:type="dxa"/>
            <w:shd w:val="clear" w:color="auto" w:fill="E0F2FE"/>
            <w:vAlign w:val="top"/>
          </w:tcPr>
          <w:p w14:paraId="761C1019">
            <w:pPr>
              <w:pStyle w:val="6"/>
              <w:spacing w:before="165" w:line="182" w:lineRule="auto"/>
              <w:ind w:left="153"/>
            </w:pPr>
            <w:r>
              <w:rPr>
                <w:color w:val="111827"/>
                <w:spacing w:val="-1"/>
              </w:rPr>
              <w:t>备注</w:t>
            </w:r>
          </w:p>
        </w:tc>
      </w:tr>
      <w:tr w14:paraId="7135CC32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3172" w:type="dxa"/>
            <w:vAlign w:val="top"/>
          </w:tcPr>
          <w:p w14:paraId="2AEBFB94">
            <w:pPr>
              <w:pStyle w:val="6"/>
              <w:spacing w:before="125" w:line="226" w:lineRule="auto"/>
              <w:ind w:left="156"/>
            </w:pPr>
            <w:r>
              <w:rPr>
                <w:color w:val="111827"/>
              </w:rPr>
              <w:t>登录 / 注册</w:t>
            </w:r>
          </w:p>
        </w:tc>
        <w:tc>
          <w:tcPr>
            <w:tcW w:w="1583" w:type="dxa"/>
            <w:vAlign w:val="top"/>
          </w:tcPr>
          <w:p w14:paraId="63888F22">
            <w:pPr>
              <w:pStyle w:val="6"/>
              <w:spacing w:before="171" w:line="175" w:lineRule="auto"/>
              <w:ind w:left="153"/>
            </w:pPr>
            <w:r>
              <w:rPr>
                <w:color w:val="111827"/>
              </w:rPr>
              <w:t>是</w:t>
            </w:r>
          </w:p>
        </w:tc>
        <w:tc>
          <w:tcPr>
            <w:tcW w:w="11662" w:type="dxa"/>
            <w:vAlign w:val="top"/>
          </w:tcPr>
          <w:p w14:paraId="5EDE3438">
            <w:pPr>
              <w:pStyle w:val="6"/>
              <w:spacing w:before="124" w:line="226" w:lineRule="auto"/>
              <w:ind w:left="155"/>
            </w:pPr>
            <w:r>
              <w:rPr>
                <w:color w:val="111827"/>
                <w:spacing w:val="-1"/>
              </w:rPr>
              <w:t>建议先接 token 存储与登录态恢复</w:t>
            </w:r>
          </w:p>
        </w:tc>
      </w:tr>
      <w:tr w14:paraId="03CF464A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3172" w:type="dxa"/>
            <w:vAlign w:val="top"/>
          </w:tcPr>
          <w:p w14:paraId="196D7F7F">
            <w:pPr>
              <w:pStyle w:val="6"/>
              <w:spacing w:before="164" w:line="181" w:lineRule="auto"/>
              <w:ind w:left="161"/>
            </w:pPr>
            <w:r>
              <w:rPr>
                <w:color w:val="111827"/>
                <w:spacing w:val="-1"/>
              </w:rPr>
              <w:t>首页公开帖子列表</w:t>
            </w:r>
          </w:p>
        </w:tc>
        <w:tc>
          <w:tcPr>
            <w:tcW w:w="1583" w:type="dxa"/>
            <w:vAlign w:val="top"/>
          </w:tcPr>
          <w:p w14:paraId="323A0FA3">
            <w:pPr>
              <w:pStyle w:val="6"/>
              <w:spacing w:before="172" w:line="175" w:lineRule="auto"/>
              <w:ind w:left="153"/>
            </w:pPr>
            <w:r>
              <w:rPr>
                <w:color w:val="111827"/>
              </w:rPr>
              <w:t>是</w:t>
            </w:r>
          </w:p>
        </w:tc>
        <w:tc>
          <w:tcPr>
            <w:tcW w:w="11662" w:type="dxa"/>
            <w:vAlign w:val="top"/>
          </w:tcPr>
          <w:p w14:paraId="6A544885">
            <w:pPr>
              <w:pStyle w:val="6"/>
              <w:spacing w:before="162" w:line="182" w:lineRule="auto"/>
              <w:ind w:left="154"/>
            </w:pPr>
            <w:r>
              <w:rPr>
                <w:color w:val="111827"/>
                <w:spacing w:val="-3"/>
              </w:rPr>
              <w:t>游客可看</w:t>
            </w:r>
            <w:r>
              <w:rPr>
                <w:color w:val="111827"/>
                <w:spacing w:val="-23"/>
              </w:rPr>
              <w:t xml:space="preserve"> </w:t>
            </w:r>
            <w:r>
              <w:rPr>
                <w:color w:val="111827"/>
                <w:spacing w:val="-3"/>
              </w:rPr>
              <w:t>，分页结构已统一</w:t>
            </w:r>
          </w:p>
        </w:tc>
      </w:tr>
      <w:tr w14:paraId="1096BAE3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3172" w:type="dxa"/>
            <w:vAlign w:val="top"/>
          </w:tcPr>
          <w:p w14:paraId="604BA4E2">
            <w:pPr>
              <w:pStyle w:val="6"/>
              <w:spacing w:before="165" w:line="181" w:lineRule="auto"/>
              <w:ind w:left="166"/>
            </w:pPr>
            <w:r>
              <w:rPr>
                <w:color w:val="111827"/>
                <w:spacing w:val="-2"/>
              </w:rPr>
              <w:t>帖子详情</w:t>
            </w:r>
          </w:p>
        </w:tc>
        <w:tc>
          <w:tcPr>
            <w:tcW w:w="1583" w:type="dxa"/>
            <w:vAlign w:val="top"/>
          </w:tcPr>
          <w:p w14:paraId="5F06392E">
            <w:pPr>
              <w:pStyle w:val="6"/>
              <w:spacing w:before="173" w:line="175" w:lineRule="auto"/>
              <w:ind w:left="153"/>
            </w:pPr>
            <w:r>
              <w:rPr>
                <w:color w:val="111827"/>
              </w:rPr>
              <w:t>是</w:t>
            </w:r>
          </w:p>
        </w:tc>
        <w:tc>
          <w:tcPr>
            <w:tcW w:w="11662" w:type="dxa"/>
            <w:vAlign w:val="top"/>
          </w:tcPr>
          <w:p w14:paraId="7B8E8E29">
            <w:pPr>
              <w:pStyle w:val="6"/>
              <w:spacing w:before="163" w:line="182" w:lineRule="auto"/>
              <w:ind w:left="156"/>
            </w:pPr>
            <w:r>
              <w:rPr>
                <w:color w:val="111827"/>
                <w:spacing w:val="-1"/>
              </w:rPr>
              <w:t>详情里可直接带当前用户互动状态</w:t>
            </w:r>
          </w:p>
        </w:tc>
      </w:tr>
      <w:tr w14:paraId="73BCCAC9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3172" w:type="dxa"/>
            <w:vAlign w:val="top"/>
          </w:tcPr>
          <w:p w14:paraId="6CF71485">
            <w:pPr>
              <w:pStyle w:val="6"/>
              <w:spacing w:before="128" w:line="226" w:lineRule="auto"/>
              <w:ind w:left="158"/>
            </w:pPr>
            <w:r>
              <w:rPr>
                <w:color w:val="111827"/>
                <w:spacing w:val="-1"/>
              </w:rPr>
              <w:t>发帖 / 我的帖子</w:t>
            </w:r>
          </w:p>
        </w:tc>
        <w:tc>
          <w:tcPr>
            <w:tcW w:w="1583" w:type="dxa"/>
            <w:vAlign w:val="top"/>
          </w:tcPr>
          <w:p w14:paraId="0562DACB">
            <w:pPr>
              <w:pStyle w:val="6"/>
              <w:spacing w:before="174" w:line="175" w:lineRule="auto"/>
              <w:ind w:left="153"/>
            </w:pPr>
            <w:r>
              <w:rPr>
                <w:color w:val="111827"/>
              </w:rPr>
              <w:t>是</w:t>
            </w:r>
          </w:p>
        </w:tc>
        <w:tc>
          <w:tcPr>
            <w:tcW w:w="11662" w:type="dxa"/>
            <w:vAlign w:val="top"/>
          </w:tcPr>
          <w:p w14:paraId="5BD24CB0">
            <w:pPr>
              <w:pStyle w:val="6"/>
              <w:spacing w:before="164" w:line="182" w:lineRule="auto"/>
              <w:ind w:left="156"/>
            </w:pPr>
            <w:r>
              <w:rPr>
                <w:color w:val="111827"/>
                <w:spacing w:val="-1"/>
              </w:rPr>
              <w:t>需要前端展示帖子状态差异</w:t>
            </w:r>
          </w:p>
        </w:tc>
      </w:tr>
      <w:tr w14:paraId="2918F800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3172" w:type="dxa"/>
            <w:vAlign w:val="top"/>
          </w:tcPr>
          <w:p w14:paraId="16798065">
            <w:pPr>
              <w:pStyle w:val="6"/>
              <w:spacing w:before="129" w:line="226" w:lineRule="auto"/>
              <w:ind w:left="159"/>
            </w:pPr>
            <w:r>
              <w:rPr>
                <w:color w:val="111827"/>
                <w:spacing w:val="-2"/>
              </w:rPr>
              <w:t>评论 /</w:t>
            </w:r>
            <w:r>
              <w:rPr>
                <w:color w:val="111827"/>
                <w:spacing w:val="14"/>
                <w:w w:val="101"/>
              </w:rPr>
              <w:t xml:space="preserve"> </w:t>
            </w:r>
            <w:r>
              <w:rPr>
                <w:color w:val="111827"/>
                <w:spacing w:val="-2"/>
              </w:rPr>
              <w:t>回复</w:t>
            </w:r>
          </w:p>
        </w:tc>
        <w:tc>
          <w:tcPr>
            <w:tcW w:w="1583" w:type="dxa"/>
            <w:vAlign w:val="top"/>
          </w:tcPr>
          <w:p w14:paraId="65CC2565">
            <w:pPr>
              <w:pStyle w:val="6"/>
              <w:spacing w:before="176" w:line="175" w:lineRule="auto"/>
              <w:ind w:left="153"/>
            </w:pPr>
            <w:r>
              <w:rPr>
                <w:color w:val="111827"/>
              </w:rPr>
              <w:t>是</w:t>
            </w:r>
          </w:p>
        </w:tc>
        <w:tc>
          <w:tcPr>
            <w:tcW w:w="11662" w:type="dxa"/>
            <w:vAlign w:val="top"/>
          </w:tcPr>
          <w:p w14:paraId="2F8C322C">
            <w:pPr>
              <w:pStyle w:val="6"/>
              <w:spacing w:before="166" w:line="182" w:lineRule="auto"/>
              <w:ind w:left="156"/>
            </w:pPr>
            <w:r>
              <w:rPr>
                <w:color w:val="111827"/>
                <w:spacing w:val="-1"/>
              </w:rPr>
              <w:t>需统一删除/隐藏后的展示策略</w:t>
            </w:r>
          </w:p>
        </w:tc>
      </w:tr>
      <w:tr w14:paraId="190CFF88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4" w:hRule="atLeast"/>
        </w:trPr>
        <w:tc>
          <w:tcPr>
            <w:tcW w:w="3172" w:type="dxa"/>
            <w:vAlign w:val="top"/>
          </w:tcPr>
          <w:p w14:paraId="2855C916">
            <w:pPr>
              <w:pStyle w:val="6"/>
              <w:spacing w:before="169" w:line="181" w:lineRule="auto"/>
              <w:ind w:left="158"/>
            </w:pPr>
            <w:r>
              <w:rPr>
                <w:color w:val="111827"/>
                <w:spacing w:val="-1"/>
              </w:rPr>
              <w:t>搜索页</w:t>
            </w:r>
          </w:p>
        </w:tc>
        <w:tc>
          <w:tcPr>
            <w:tcW w:w="1583" w:type="dxa"/>
            <w:vAlign w:val="top"/>
          </w:tcPr>
          <w:p w14:paraId="2D4884DD">
            <w:pPr>
              <w:pStyle w:val="6"/>
              <w:spacing w:before="177" w:line="175" w:lineRule="auto"/>
              <w:ind w:left="153"/>
            </w:pPr>
            <w:r>
              <w:rPr>
                <w:color w:val="111827"/>
              </w:rPr>
              <w:t>是</w:t>
            </w:r>
          </w:p>
        </w:tc>
        <w:tc>
          <w:tcPr>
            <w:tcW w:w="11662" w:type="dxa"/>
            <w:vAlign w:val="top"/>
          </w:tcPr>
          <w:p w14:paraId="7C72D234">
            <w:pPr>
              <w:pStyle w:val="6"/>
              <w:spacing w:before="167" w:line="182" w:lineRule="auto"/>
              <w:ind w:left="155"/>
            </w:pPr>
            <w:r>
              <w:rPr>
                <w:color w:val="111827"/>
                <w:spacing w:val="-3"/>
              </w:rPr>
              <w:t>建议第一版先做关键词</w:t>
            </w:r>
            <w:r>
              <w:rPr>
                <w:color w:val="111827"/>
                <w:spacing w:val="26"/>
                <w:w w:val="101"/>
              </w:rPr>
              <w:t xml:space="preserve"> </w:t>
            </w:r>
            <w:r>
              <w:rPr>
                <w:color w:val="111827"/>
                <w:spacing w:val="-3"/>
              </w:rPr>
              <w:t>+ 排序</w:t>
            </w:r>
            <w:r>
              <w:rPr>
                <w:color w:val="111827"/>
                <w:spacing w:val="23"/>
              </w:rPr>
              <w:t xml:space="preserve"> </w:t>
            </w:r>
            <w:r>
              <w:rPr>
                <w:color w:val="111827"/>
                <w:spacing w:val="-3"/>
              </w:rPr>
              <w:t>+ 分类</w:t>
            </w:r>
          </w:p>
        </w:tc>
      </w:tr>
    </w:tbl>
    <w:p w14:paraId="0E14C39C">
      <w:pPr>
        <w:rPr>
          <w:rFonts w:ascii="Arial"/>
          <w:sz w:val="21"/>
        </w:rPr>
      </w:pPr>
    </w:p>
    <w:p w14:paraId="07F2D1AC">
      <w:pPr>
        <w:rPr>
          <w:rFonts w:ascii="Arial" w:hAnsi="Arial" w:eastAsia="Arial" w:cs="Arial"/>
          <w:sz w:val="21"/>
          <w:szCs w:val="21"/>
        </w:rPr>
        <w:sectPr>
          <w:footerReference r:id="rId7" w:type="default"/>
          <w:pgSz w:w="19200" w:h="10800"/>
          <w:pgMar w:top="783" w:right="864" w:bottom="658" w:left="864" w:header="0" w:footer="262" w:gutter="0"/>
          <w:cols w:space="720" w:num="1"/>
        </w:sectPr>
      </w:pPr>
    </w:p>
    <w:tbl>
      <w:tblPr>
        <w:tblStyle w:val="5"/>
        <w:tblW w:w="16417" w:type="dxa"/>
        <w:tblInd w:w="526" w:type="dxa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72"/>
        <w:gridCol w:w="1583"/>
        <w:gridCol w:w="11662"/>
      </w:tblGrid>
      <w:tr w14:paraId="321D4946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0" w:hRule="atLeast"/>
        </w:trPr>
        <w:tc>
          <w:tcPr>
            <w:tcW w:w="3172" w:type="dxa"/>
            <w:shd w:val="clear" w:color="auto" w:fill="E0F2FE"/>
            <w:vAlign w:val="top"/>
          </w:tcPr>
          <w:p w14:paraId="1DF1A4AB">
            <w:pPr>
              <w:pStyle w:val="6"/>
              <w:spacing w:before="165" w:line="182" w:lineRule="auto"/>
              <w:ind w:left="159"/>
            </w:pPr>
            <w:r>
              <w:rPr>
                <w:color w:val="111827"/>
                <w:spacing w:val="-1"/>
              </w:rPr>
              <w:t>页面/能力</w:t>
            </w:r>
          </w:p>
        </w:tc>
        <w:tc>
          <w:tcPr>
            <w:tcW w:w="1583" w:type="dxa"/>
            <w:shd w:val="clear" w:color="auto" w:fill="E0F2FE"/>
            <w:vAlign w:val="top"/>
          </w:tcPr>
          <w:p w14:paraId="260CBE8A">
            <w:pPr>
              <w:pStyle w:val="6"/>
              <w:spacing w:before="167" w:line="204" w:lineRule="auto"/>
              <w:ind w:left="155" w:right="280" w:firstLine="7"/>
            </w:pPr>
            <w:r>
              <w:rPr>
                <w:color w:val="111827"/>
                <w:spacing w:val="-2"/>
              </w:rPr>
              <w:t>当前是否可联</w:t>
            </w:r>
            <w:r>
              <w:rPr>
                <w:color w:val="111827"/>
              </w:rPr>
              <w:t>调</w:t>
            </w:r>
          </w:p>
        </w:tc>
        <w:tc>
          <w:tcPr>
            <w:tcW w:w="11662" w:type="dxa"/>
            <w:shd w:val="clear" w:color="auto" w:fill="E0F2FE"/>
            <w:vAlign w:val="top"/>
          </w:tcPr>
          <w:p w14:paraId="4EDBABD0">
            <w:pPr>
              <w:pStyle w:val="6"/>
              <w:spacing w:before="165" w:line="182" w:lineRule="auto"/>
              <w:ind w:left="153"/>
            </w:pPr>
            <w:r>
              <w:rPr>
                <w:color w:val="111827"/>
                <w:spacing w:val="-1"/>
              </w:rPr>
              <w:t>备注</w:t>
            </w:r>
          </w:p>
        </w:tc>
      </w:tr>
      <w:tr w14:paraId="52613208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2" w:hRule="atLeast"/>
        </w:trPr>
        <w:tc>
          <w:tcPr>
            <w:tcW w:w="3172" w:type="dxa"/>
            <w:vAlign w:val="top"/>
          </w:tcPr>
          <w:p w14:paraId="5BB84333">
            <w:pPr>
              <w:pStyle w:val="6"/>
              <w:spacing w:before="129" w:line="226" w:lineRule="auto"/>
              <w:ind w:left="157"/>
            </w:pPr>
            <w:r>
              <w:rPr>
                <w:color w:val="111827"/>
                <w:spacing w:val="-1"/>
              </w:rPr>
              <w:t>举报 / 管理端治理</w:t>
            </w:r>
          </w:p>
        </w:tc>
        <w:tc>
          <w:tcPr>
            <w:tcW w:w="1583" w:type="dxa"/>
            <w:vAlign w:val="top"/>
          </w:tcPr>
          <w:p w14:paraId="261A8BF7">
            <w:pPr>
              <w:pStyle w:val="6"/>
              <w:spacing w:before="175" w:line="175" w:lineRule="auto"/>
              <w:ind w:left="153"/>
            </w:pPr>
            <w:r>
              <w:rPr>
                <w:color w:val="111827"/>
              </w:rPr>
              <w:t>是</w:t>
            </w:r>
          </w:p>
        </w:tc>
        <w:tc>
          <w:tcPr>
            <w:tcW w:w="11662" w:type="dxa"/>
            <w:vAlign w:val="top"/>
          </w:tcPr>
          <w:p w14:paraId="4031ACBB">
            <w:pPr>
              <w:pStyle w:val="6"/>
              <w:spacing w:before="167" w:line="181" w:lineRule="auto"/>
              <w:ind w:left="154"/>
            </w:pPr>
            <w:r>
              <w:rPr>
                <w:color w:val="111827"/>
                <w:spacing w:val="-1"/>
              </w:rPr>
              <w:t>适合在主链路跑通后接入</w:t>
            </w:r>
          </w:p>
        </w:tc>
      </w:tr>
    </w:tbl>
    <w:p w14:paraId="298CD8FA">
      <w:pPr>
        <w:rPr>
          <w:rFonts w:ascii="Arial"/>
          <w:sz w:val="21"/>
        </w:rPr>
      </w:pPr>
    </w:p>
    <w:p w14:paraId="6B375B2D">
      <w:pPr>
        <w:rPr>
          <w:rFonts w:ascii="Arial" w:hAnsi="Arial" w:eastAsia="Arial" w:cs="Arial"/>
          <w:sz w:val="21"/>
          <w:szCs w:val="21"/>
        </w:rPr>
        <w:sectPr>
          <w:footerReference r:id="rId8" w:type="default"/>
          <w:pgSz w:w="19200" w:h="10800"/>
          <w:pgMar w:top="905" w:right="864" w:bottom="658" w:left="864" w:header="0" w:footer="262" w:gutter="0"/>
          <w:cols w:space="720" w:num="1"/>
        </w:sectPr>
      </w:pPr>
    </w:p>
    <w:p w14:paraId="27864411">
      <w:pPr>
        <w:pStyle w:val="2"/>
        <w:spacing w:before="104" w:line="229" w:lineRule="auto"/>
        <w:ind w:left="150"/>
        <w:outlineLvl w:val="1"/>
        <w:rPr>
          <w:sz w:val="40"/>
          <w:szCs w:val="40"/>
        </w:rPr>
      </w:pPr>
      <w:r>
        <w:rPr>
          <w:b/>
          <w:bCs/>
          <w:color w:val="111827"/>
          <w:spacing w:val="-4"/>
          <w:sz w:val="40"/>
          <w:szCs w:val="40"/>
        </w:rPr>
        <w:t>3. 建议的对齐方式</w:t>
      </w:r>
    </w:p>
    <w:tbl>
      <w:tblPr>
        <w:tblStyle w:val="5"/>
        <w:tblW w:w="16705" w:type="dxa"/>
        <w:tblInd w:w="383" w:type="dxa"/>
        <w:tblBorders>
          <w:top w:val="single" w:color="BFDBFE" w:sz="6" w:space="0"/>
          <w:left w:val="single" w:color="BFDBFE" w:sz="6" w:space="0"/>
          <w:bottom w:val="single" w:color="BFDBFE" w:sz="6" w:space="0"/>
          <w:right w:val="single" w:color="BFDBFE" w:sz="6" w:space="0"/>
          <w:insideH w:val="none" w:color="auto" w:sz="0" w:space="0"/>
          <w:insideV w:val="none" w:color="auto" w:sz="0" w:space="0"/>
        </w:tblBorders>
        <w:shd w:val="clear" w:color="auto" w:fill="EFF6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05"/>
      </w:tblGrid>
      <w:tr w14:paraId="7424B63F">
        <w:tblPrEx>
          <w:tblBorders>
            <w:top w:val="single" w:color="BFDBFE" w:sz="6" w:space="0"/>
            <w:left w:val="single" w:color="BFDBFE" w:sz="6" w:space="0"/>
            <w:bottom w:val="single" w:color="BFDBFE" w:sz="6" w:space="0"/>
            <w:right w:val="single" w:color="BFDBFE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5" w:hRule="atLeast"/>
        </w:trPr>
        <w:tc>
          <w:tcPr>
            <w:tcW w:w="16705" w:type="dxa"/>
            <w:shd w:val="clear" w:color="auto" w:fill="EFF6FF"/>
            <w:vAlign w:val="top"/>
          </w:tcPr>
          <w:p w14:paraId="4D55DB29">
            <w:pPr>
              <w:pStyle w:val="6"/>
              <w:spacing w:before="235" w:line="181" w:lineRule="auto"/>
              <w:ind w:left="235"/>
              <w:rPr>
                <w:sz w:val="26"/>
                <w:szCs w:val="26"/>
              </w:rPr>
            </w:pPr>
            <w:r>
              <w:rPr>
                <w:b/>
                <w:bCs/>
                <w:color w:val="1D4ED8"/>
                <w:spacing w:val="-1"/>
                <w:sz w:val="26"/>
                <w:szCs w:val="26"/>
              </w:rPr>
              <w:t>推荐采用：按页面驱动，而不是按零散接口驱动</w:t>
            </w:r>
          </w:p>
          <w:p w14:paraId="3B23F1EF">
            <w:pPr>
              <w:pStyle w:val="6"/>
              <w:spacing w:before="15" w:line="182" w:lineRule="auto"/>
              <w:ind w:left="234"/>
              <w:rPr>
                <w:sz w:val="22"/>
                <w:szCs w:val="22"/>
              </w:rPr>
            </w:pPr>
            <w:r>
              <w:rPr>
                <w:color w:val="1F2937"/>
                <w:sz w:val="22"/>
                <w:szCs w:val="22"/>
              </w:rPr>
              <w:t>按前端即将开发的页面来讨论：这个页面谁能看、要调哪些接口、有哪些状态、哪些规则必须一</w:t>
            </w:r>
            <w:r>
              <w:rPr>
                <w:color w:val="1F2937"/>
                <w:spacing w:val="-1"/>
                <w:sz w:val="22"/>
                <w:szCs w:val="22"/>
              </w:rPr>
              <w:t>起定。</w:t>
            </w:r>
          </w:p>
        </w:tc>
      </w:tr>
    </w:tbl>
    <w:p w14:paraId="337FC5B0">
      <w:pPr>
        <w:spacing w:line="216" w:lineRule="exact"/>
      </w:pPr>
    </w:p>
    <w:tbl>
      <w:tblPr>
        <w:tblStyle w:val="5"/>
        <w:tblW w:w="16417" w:type="dxa"/>
        <w:tblInd w:w="526" w:type="dxa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4"/>
        <w:gridCol w:w="13533"/>
      </w:tblGrid>
      <w:tr w14:paraId="4CC0FED4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4" w:hRule="atLeast"/>
        </w:trPr>
        <w:tc>
          <w:tcPr>
            <w:tcW w:w="2884" w:type="dxa"/>
            <w:shd w:val="clear" w:color="auto" w:fill="EDE9FE"/>
            <w:vAlign w:val="top"/>
          </w:tcPr>
          <w:p w14:paraId="1E74BF9F">
            <w:pPr>
              <w:pStyle w:val="6"/>
              <w:spacing w:before="164" w:line="183" w:lineRule="auto"/>
              <w:ind w:left="158"/>
            </w:pPr>
            <w:r>
              <w:rPr>
                <w:color w:val="111827"/>
                <w:spacing w:val="-1"/>
              </w:rPr>
              <w:t>推荐流程</w:t>
            </w:r>
          </w:p>
        </w:tc>
        <w:tc>
          <w:tcPr>
            <w:tcW w:w="13533" w:type="dxa"/>
            <w:shd w:val="clear" w:color="auto" w:fill="EDE9FE"/>
            <w:vAlign w:val="top"/>
          </w:tcPr>
          <w:p w14:paraId="714054ED">
            <w:pPr>
              <w:pStyle w:val="6"/>
              <w:spacing w:before="167" w:line="181" w:lineRule="auto"/>
              <w:ind w:left="154"/>
            </w:pPr>
            <w:r>
              <w:rPr>
                <w:color w:val="111827"/>
                <w:spacing w:val="-1"/>
              </w:rPr>
              <w:t>说明</w:t>
            </w:r>
          </w:p>
        </w:tc>
      </w:tr>
      <w:tr w14:paraId="0D2EE566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2884" w:type="dxa"/>
            <w:vAlign w:val="top"/>
          </w:tcPr>
          <w:p w14:paraId="511DB5E8">
            <w:pPr>
              <w:pStyle w:val="6"/>
              <w:spacing w:before="163" w:line="181" w:lineRule="auto"/>
              <w:ind w:left="157"/>
            </w:pPr>
            <w:r>
              <w:rPr>
                <w:color w:val="111827"/>
                <w:spacing w:val="-1"/>
              </w:rPr>
              <w:t>先讲范围</w:t>
            </w:r>
          </w:p>
        </w:tc>
        <w:tc>
          <w:tcPr>
            <w:tcW w:w="13533" w:type="dxa"/>
            <w:vAlign w:val="top"/>
          </w:tcPr>
          <w:p w14:paraId="5E95BED3">
            <w:pPr>
              <w:pStyle w:val="6"/>
              <w:spacing w:before="163" w:line="181" w:lineRule="auto"/>
              <w:ind w:left="153"/>
            </w:pPr>
            <w:r>
              <w:rPr>
                <w:color w:val="111827"/>
              </w:rPr>
              <w:t>先说明后端完成到哪里、哪些可联调、这次会议要拍</w:t>
            </w:r>
            <w:r>
              <w:rPr>
                <w:color w:val="111827"/>
                <w:spacing w:val="-1"/>
              </w:rPr>
              <w:t>板什么</w:t>
            </w:r>
          </w:p>
        </w:tc>
      </w:tr>
      <w:tr w14:paraId="34E7D4DA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2884" w:type="dxa"/>
            <w:vAlign w:val="top"/>
          </w:tcPr>
          <w:p w14:paraId="7FB0ACC5">
            <w:pPr>
              <w:pStyle w:val="6"/>
              <w:spacing w:before="165" w:line="181" w:lineRule="auto"/>
              <w:ind w:left="158"/>
            </w:pPr>
            <w:r>
              <w:rPr>
                <w:color w:val="111827"/>
                <w:spacing w:val="-1"/>
              </w:rPr>
              <w:t>按页面走</w:t>
            </w:r>
          </w:p>
        </w:tc>
        <w:tc>
          <w:tcPr>
            <w:tcW w:w="13533" w:type="dxa"/>
            <w:vAlign w:val="top"/>
          </w:tcPr>
          <w:p w14:paraId="564C4FC2">
            <w:pPr>
              <w:pStyle w:val="6"/>
              <w:spacing w:before="165" w:line="181" w:lineRule="auto"/>
              <w:ind w:left="152"/>
            </w:pPr>
            <w:r>
              <w:rPr>
                <w:color w:val="111827"/>
              </w:rPr>
              <w:t>登录页、首页列表、详情页、发帖页、我的页、搜索页、举报入口、管</w:t>
            </w:r>
            <w:r>
              <w:rPr>
                <w:color w:val="111827"/>
                <w:spacing w:val="-1"/>
              </w:rPr>
              <w:t>理端</w:t>
            </w:r>
          </w:p>
        </w:tc>
      </w:tr>
      <w:tr w14:paraId="1478A1FE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2884" w:type="dxa"/>
            <w:vAlign w:val="top"/>
          </w:tcPr>
          <w:p w14:paraId="6BED7387">
            <w:pPr>
              <w:pStyle w:val="6"/>
              <w:spacing w:before="165" w:line="182" w:lineRule="auto"/>
              <w:ind w:left="158"/>
            </w:pPr>
            <w:r>
              <w:rPr>
                <w:color w:val="111827"/>
                <w:spacing w:val="-1"/>
              </w:rPr>
              <w:t>按统一模板问</w:t>
            </w:r>
          </w:p>
        </w:tc>
        <w:tc>
          <w:tcPr>
            <w:tcW w:w="13533" w:type="dxa"/>
            <w:vAlign w:val="top"/>
          </w:tcPr>
          <w:p w14:paraId="212C0C18">
            <w:pPr>
              <w:pStyle w:val="6"/>
              <w:spacing w:before="165" w:line="182" w:lineRule="auto"/>
              <w:ind w:left="155"/>
            </w:pPr>
            <w:r>
              <w:rPr>
                <w:color w:val="111827"/>
                <w:spacing w:val="-3"/>
              </w:rPr>
              <w:t>谁能看？要哪些接口？有哪些状态？哪些按钮需要登录？哪些规则今天必须定？</w:t>
            </w:r>
          </w:p>
        </w:tc>
      </w:tr>
      <w:tr w14:paraId="559DA880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4" w:hRule="atLeast"/>
        </w:trPr>
        <w:tc>
          <w:tcPr>
            <w:tcW w:w="2884" w:type="dxa"/>
            <w:vAlign w:val="top"/>
          </w:tcPr>
          <w:p w14:paraId="672051CE">
            <w:pPr>
              <w:pStyle w:val="6"/>
              <w:spacing w:before="169" w:line="181" w:lineRule="auto"/>
              <w:ind w:left="158"/>
            </w:pPr>
            <w:r>
              <w:rPr>
                <w:color w:val="111827"/>
                <w:spacing w:val="-1"/>
              </w:rPr>
              <w:t>最后收口</w:t>
            </w:r>
          </w:p>
        </w:tc>
        <w:tc>
          <w:tcPr>
            <w:tcW w:w="13533" w:type="dxa"/>
            <w:vAlign w:val="top"/>
          </w:tcPr>
          <w:p w14:paraId="427C348C">
            <w:pPr>
              <w:pStyle w:val="6"/>
              <w:spacing w:before="167" w:line="182" w:lineRule="auto"/>
              <w:ind w:left="166"/>
            </w:pPr>
            <w:r>
              <w:rPr>
                <w:color w:val="111827"/>
                <w:spacing w:val="-1"/>
              </w:rPr>
              <w:t>明确联调顺序、待补问题和谁负责继续推进</w:t>
            </w:r>
          </w:p>
        </w:tc>
      </w:tr>
    </w:tbl>
    <w:p w14:paraId="4D2C1059">
      <w:pPr>
        <w:pStyle w:val="2"/>
        <w:spacing w:before="209" w:line="229" w:lineRule="auto"/>
        <w:ind w:left="124"/>
        <w:rPr>
          <w:sz w:val="26"/>
          <w:szCs w:val="26"/>
        </w:rPr>
      </w:pPr>
      <w:r>
        <w:rPr>
          <w:b/>
          <w:bCs/>
          <w:color w:val="1D4ED8"/>
          <w:spacing w:val="-3"/>
          <w:sz w:val="26"/>
          <w:szCs w:val="26"/>
        </w:rPr>
        <w:t>页面级对齐建议统一围绕下面</w:t>
      </w:r>
      <w:r>
        <w:rPr>
          <w:b/>
          <w:bCs/>
          <w:color w:val="1D4ED8"/>
          <w:spacing w:val="21"/>
          <w:sz w:val="26"/>
          <w:szCs w:val="26"/>
        </w:rPr>
        <w:t xml:space="preserve"> </w:t>
      </w:r>
      <w:r>
        <w:rPr>
          <w:b/>
          <w:bCs/>
          <w:color w:val="1D4ED8"/>
          <w:spacing w:val="-3"/>
          <w:sz w:val="26"/>
          <w:szCs w:val="26"/>
        </w:rPr>
        <w:t>5 个问题：</w:t>
      </w:r>
    </w:p>
    <w:p w14:paraId="05AE9DF3">
      <w:pPr>
        <w:pStyle w:val="2"/>
        <w:spacing w:before="24" w:line="182" w:lineRule="auto"/>
        <w:ind w:left="482"/>
        <w:rPr>
          <w:sz w:val="22"/>
          <w:szCs w:val="22"/>
        </w:rPr>
      </w:pPr>
      <w:r>
        <w:rPr>
          <w:rFonts w:hint="eastAsia"/>
          <w:color w:val="1F2937"/>
          <w:spacing w:val="-10"/>
          <w:w w:val="98"/>
          <w:sz w:val="22"/>
          <w:szCs w:val="22"/>
          <w:lang w:val="en-US" w:eastAsia="zh-CN"/>
        </w:rPr>
        <w:t>这个</w:t>
      </w:r>
      <w:r>
        <w:rPr>
          <w:color w:val="1F2937"/>
          <w:spacing w:val="-10"/>
          <w:w w:val="98"/>
          <w:sz w:val="22"/>
          <w:szCs w:val="22"/>
        </w:rPr>
        <w:t>页面谁能看？游客、登录用户、本人、管理员的权限边界分别是什么？</w:t>
      </w:r>
    </w:p>
    <w:p w14:paraId="175F220D">
      <w:pPr>
        <w:pStyle w:val="2"/>
        <w:spacing w:before="55" w:line="181" w:lineRule="auto"/>
        <w:ind w:left="482"/>
        <w:rPr>
          <w:sz w:val="22"/>
          <w:szCs w:val="22"/>
        </w:rPr>
      </w:pPr>
      <w:r>
        <w:rPr>
          <w:rFonts w:hint="eastAsia"/>
          <w:color w:val="1F2937"/>
          <w:spacing w:val="-10"/>
          <w:w w:val="98"/>
          <w:sz w:val="22"/>
          <w:szCs w:val="22"/>
          <w:lang w:val="en-US" w:eastAsia="zh-CN"/>
        </w:rPr>
        <w:t>这个</w:t>
      </w:r>
      <w:r>
        <w:rPr>
          <w:color w:val="1F2937"/>
          <w:spacing w:val="-15"/>
          <w:sz w:val="22"/>
          <w:szCs w:val="22"/>
        </w:rPr>
        <w:t>页面需要哪些接口？列表、详情、提交、状态接口</w:t>
      </w:r>
      <w:r>
        <w:rPr>
          <w:color w:val="1F2937"/>
          <w:spacing w:val="-16"/>
          <w:sz w:val="22"/>
          <w:szCs w:val="22"/>
        </w:rPr>
        <w:t>是否齐全？</w:t>
      </w:r>
    </w:p>
    <w:p w14:paraId="3AD7A906">
      <w:pPr>
        <w:pStyle w:val="2"/>
        <w:spacing w:before="12" w:line="219" w:lineRule="auto"/>
        <w:ind w:left="482"/>
        <w:rPr>
          <w:sz w:val="22"/>
          <w:szCs w:val="22"/>
        </w:rPr>
      </w:pPr>
      <w:r>
        <w:rPr>
          <w:rFonts w:hint="eastAsia"/>
          <w:color w:val="1F2937"/>
          <w:spacing w:val="-10"/>
          <w:w w:val="98"/>
          <w:sz w:val="22"/>
          <w:szCs w:val="22"/>
          <w:lang w:val="en-US" w:eastAsia="zh-CN"/>
        </w:rPr>
        <w:t>这个</w:t>
      </w:r>
      <w:r>
        <w:rPr>
          <w:color w:val="1F2937"/>
          <w:spacing w:val="-10"/>
          <w:position w:val="-1"/>
          <w:sz w:val="22"/>
          <w:szCs w:val="22"/>
        </w:rPr>
        <w:t>页</w:t>
      </w:r>
      <w:r>
        <w:rPr>
          <w:color w:val="1F2937"/>
          <w:spacing w:val="-10"/>
          <w:sz w:val="22"/>
          <w:szCs w:val="22"/>
        </w:rPr>
        <w:t>面有哪些核心状态？空状态、未登录、审核中、已删除、被拒绝、被隐藏怎么展</w:t>
      </w:r>
      <w:r>
        <w:rPr>
          <w:color w:val="1F2937"/>
          <w:spacing w:val="-11"/>
          <w:sz w:val="22"/>
          <w:szCs w:val="22"/>
        </w:rPr>
        <w:t>示？</w:t>
      </w:r>
    </w:p>
    <w:p w14:paraId="46DF0A5B">
      <w:pPr>
        <w:pStyle w:val="2"/>
        <w:spacing w:before="29" w:line="181" w:lineRule="auto"/>
        <w:ind w:left="482"/>
        <w:rPr>
          <w:sz w:val="22"/>
          <w:szCs w:val="22"/>
        </w:rPr>
      </w:pPr>
      <w:r>
        <w:rPr>
          <w:rFonts w:hint="eastAsia"/>
          <w:color w:val="1F2937"/>
          <w:spacing w:val="-10"/>
          <w:w w:val="98"/>
          <w:sz w:val="22"/>
          <w:szCs w:val="22"/>
          <w:lang w:val="en-US" w:eastAsia="zh-CN"/>
        </w:rPr>
        <w:t>这个</w:t>
      </w:r>
      <w:r>
        <w:rPr>
          <w:color w:val="1F2937"/>
          <w:spacing w:val="-10"/>
          <w:w w:val="96"/>
          <w:sz w:val="22"/>
          <w:szCs w:val="22"/>
        </w:rPr>
        <w:t>页面哪些按钮必须登录？未登录点击后前端怎么引导？</w:t>
      </w:r>
    </w:p>
    <w:p w14:paraId="11289B12">
      <w:pPr>
        <w:pStyle w:val="2"/>
        <w:spacing w:before="56" w:line="181" w:lineRule="auto"/>
        <w:ind w:left="482"/>
        <w:rPr>
          <w:sz w:val="22"/>
          <w:szCs w:val="22"/>
        </w:rPr>
      </w:pPr>
      <w:r>
        <w:rPr>
          <w:rFonts w:hint="eastAsia"/>
          <w:color w:val="1F2937"/>
          <w:spacing w:val="-10"/>
          <w:w w:val="98"/>
          <w:sz w:val="22"/>
          <w:szCs w:val="22"/>
          <w:lang w:val="en-US" w:eastAsia="zh-CN"/>
        </w:rPr>
        <w:t>这个</w:t>
      </w:r>
      <w:r>
        <w:rPr>
          <w:color w:val="1F2937"/>
          <w:spacing w:val="-9"/>
          <w:w w:val="97"/>
          <w:sz w:val="22"/>
          <w:szCs w:val="22"/>
        </w:rPr>
        <w:t>页面有哪些规则今天必须拍板？否则很容易</w:t>
      </w:r>
      <w:r>
        <w:rPr>
          <w:color w:val="1F2937"/>
          <w:spacing w:val="-10"/>
          <w:w w:val="97"/>
          <w:sz w:val="22"/>
          <w:szCs w:val="22"/>
        </w:rPr>
        <w:t>后面反复改。</w:t>
      </w:r>
    </w:p>
    <w:p w14:paraId="57C1E998">
      <w:pPr>
        <w:spacing w:line="181" w:lineRule="auto"/>
        <w:rPr>
          <w:sz w:val="22"/>
          <w:szCs w:val="22"/>
        </w:rPr>
        <w:sectPr>
          <w:footerReference r:id="rId9" w:type="default"/>
          <w:pgSz w:w="19200" w:h="10800"/>
          <w:pgMar w:top="783" w:right="864" w:bottom="658" w:left="864" w:header="0" w:footer="262" w:gutter="0"/>
          <w:cols w:space="720" w:num="1"/>
        </w:sectPr>
      </w:pPr>
    </w:p>
    <w:p w14:paraId="2EF55CCE">
      <w:pPr>
        <w:pStyle w:val="2"/>
        <w:spacing w:before="104" w:line="229" w:lineRule="auto"/>
        <w:ind w:left="126"/>
        <w:outlineLvl w:val="1"/>
        <w:rPr>
          <w:sz w:val="40"/>
          <w:szCs w:val="40"/>
        </w:rPr>
      </w:pPr>
      <w:r>
        <w:rPr>
          <w:b/>
          <w:bCs/>
          <w:color w:val="111827"/>
          <w:spacing w:val="-1"/>
          <w:sz w:val="40"/>
          <w:szCs w:val="40"/>
        </w:rPr>
        <w:t>4. 用户侧模块：建议重点对齐的内容</w:t>
      </w:r>
    </w:p>
    <w:p w14:paraId="307EF412">
      <w:pPr>
        <w:spacing w:line="30" w:lineRule="auto"/>
        <w:rPr>
          <w:rFonts w:ascii="Arial"/>
          <w:sz w:val="2"/>
        </w:rPr>
      </w:pPr>
    </w:p>
    <w:tbl>
      <w:tblPr>
        <w:tblStyle w:val="5"/>
        <w:tblW w:w="16417" w:type="dxa"/>
        <w:tblInd w:w="526" w:type="dxa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08"/>
        <w:gridCol w:w="7771"/>
        <w:gridCol w:w="6338"/>
      </w:tblGrid>
      <w:tr w14:paraId="78B5EE7C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4" w:hRule="atLeast"/>
        </w:trPr>
        <w:tc>
          <w:tcPr>
            <w:tcW w:w="2308" w:type="dxa"/>
            <w:shd w:val="clear" w:color="auto" w:fill="DCFCE7"/>
            <w:vAlign w:val="top"/>
          </w:tcPr>
          <w:p w14:paraId="60503178">
            <w:pPr>
              <w:pStyle w:val="6"/>
              <w:spacing w:before="168" w:line="180" w:lineRule="auto"/>
              <w:ind w:left="157"/>
            </w:pPr>
            <w:r>
              <w:rPr>
                <w:color w:val="111827"/>
                <w:spacing w:val="-1"/>
              </w:rPr>
              <w:t>模块</w:t>
            </w:r>
          </w:p>
        </w:tc>
        <w:tc>
          <w:tcPr>
            <w:tcW w:w="7771" w:type="dxa"/>
            <w:shd w:val="clear" w:color="auto" w:fill="DCFCE7"/>
            <w:vAlign w:val="top"/>
          </w:tcPr>
          <w:p w14:paraId="7C925529">
            <w:pPr>
              <w:pStyle w:val="6"/>
              <w:spacing w:before="167" w:line="181" w:lineRule="auto"/>
              <w:ind w:left="154"/>
            </w:pPr>
            <w:r>
              <w:rPr>
                <w:color w:val="111827"/>
                <w:spacing w:val="-1"/>
              </w:rPr>
              <w:t>这次需要对齐什么</w:t>
            </w:r>
          </w:p>
        </w:tc>
        <w:tc>
          <w:tcPr>
            <w:tcW w:w="6338" w:type="dxa"/>
            <w:shd w:val="clear" w:color="auto" w:fill="DCFCE7"/>
            <w:vAlign w:val="top"/>
          </w:tcPr>
          <w:p w14:paraId="59ED6496">
            <w:pPr>
              <w:pStyle w:val="6"/>
              <w:spacing w:before="165" w:line="182" w:lineRule="auto"/>
              <w:ind w:left="159"/>
            </w:pPr>
            <w:r>
              <w:rPr>
                <w:color w:val="111827"/>
                <w:spacing w:val="-1"/>
              </w:rPr>
              <w:t>建议默认方案</w:t>
            </w:r>
          </w:p>
        </w:tc>
      </w:tr>
      <w:tr w14:paraId="7C77261B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2308" w:type="dxa"/>
            <w:vAlign w:val="top"/>
          </w:tcPr>
          <w:p w14:paraId="73FEEAD2">
            <w:pPr>
              <w:pStyle w:val="6"/>
              <w:spacing w:before="163" w:line="181" w:lineRule="auto"/>
              <w:ind w:left="156"/>
            </w:pPr>
            <w:r>
              <w:rPr>
                <w:color w:val="111827"/>
                <w:spacing w:val="-1"/>
              </w:rPr>
              <w:t>登录与鉴权</w:t>
            </w:r>
          </w:p>
        </w:tc>
        <w:tc>
          <w:tcPr>
            <w:tcW w:w="7771" w:type="dxa"/>
            <w:vAlign w:val="top"/>
          </w:tcPr>
          <w:p w14:paraId="2640F305">
            <w:pPr>
              <w:pStyle w:val="6"/>
              <w:spacing w:before="125" w:line="225" w:lineRule="auto"/>
              <w:ind w:left="156"/>
            </w:pPr>
            <w:r>
              <w:rPr>
                <w:color w:val="111827"/>
              </w:rPr>
              <w:t>token 存储、登录失效处理、游客接口边界、未登录点击</w:t>
            </w:r>
            <w:r>
              <w:rPr>
                <w:color w:val="111827"/>
                <w:spacing w:val="-1"/>
              </w:rPr>
              <w:t>互动如何引导</w:t>
            </w:r>
          </w:p>
        </w:tc>
        <w:tc>
          <w:tcPr>
            <w:tcW w:w="6338" w:type="dxa"/>
            <w:vAlign w:val="top"/>
          </w:tcPr>
          <w:p w14:paraId="0478EE18">
            <w:pPr>
              <w:pStyle w:val="6"/>
              <w:spacing w:before="161" w:line="182" w:lineRule="auto"/>
              <w:ind w:left="158"/>
            </w:pPr>
            <w:r>
              <w:rPr>
                <w:color w:val="111827"/>
              </w:rPr>
              <w:t>游客只开放公开只读；未登录点击互动统一引</w:t>
            </w:r>
            <w:r>
              <w:rPr>
                <w:color w:val="111827"/>
                <w:spacing w:val="-1"/>
              </w:rPr>
              <w:t>导登录</w:t>
            </w:r>
          </w:p>
        </w:tc>
      </w:tr>
      <w:tr w14:paraId="3DCC9486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2308" w:type="dxa"/>
            <w:vAlign w:val="top"/>
          </w:tcPr>
          <w:p w14:paraId="680B261A">
            <w:pPr>
              <w:pStyle w:val="6"/>
              <w:spacing w:before="163" w:line="182" w:lineRule="auto"/>
              <w:ind w:left="160"/>
            </w:pPr>
            <w:r>
              <w:rPr>
                <w:color w:val="111827"/>
                <w:spacing w:val="-1"/>
              </w:rPr>
              <w:t>用户资料</w:t>
            </w:r>
          </w:p>
        </w:tc>
        <w:tc>
          <w:tcPr>
            <w:tcW w:w="7771" w:type="dxa"/>
            <w:vAlign w:val="top"/>
          </w:tcPr>
          <w:p w14:paraId="396CB6EA">
            <w:pPr>
              <w:pStyle w:val="6"/>
              <w:spacing w:before="163" w:line="182" w:lineRule="auto"/>
              <w:ind w:left="164"/>
            </w:pPr>
            <w:r>
              <w:rPr>
                <w:color w:val="111827"/>
                <w:spacing w:val="-1"/>
              </w:rPr>
              <w:t>昵称/头像/bio 的展示与编辑方式、字段长度提示、头像是否先走</w:t>
            </w:r>
            <w:r>
              <w:rPr>
                <w:color w:val="111827"/>
                <w:spacing w:val="25"/>
              </w:rPr>
              <w:t xml:space="preserve"> </w:t>
            </w:r>
            <w:r>
              <w:rPr>
                <w:color w:val="111827"/>
                <w:spacing w:val="-1"/>
              </w:rPr>
              <w:t>URL</w:t>
            </w:r>
          </w:p>
        </w:tc>
        <w:tc>
          <w:tcPr>
            <w:tcW w:w="6338" w:type="dxa"/>
            <w:vAlign w:val="top"/>
          </w:tcPr>
          <w:p w14:paraId="18684CD0">
            <w:pPr>
              <w:pStyle w:val="6"/>
              <w:spacing w:before="163" w:line="182" w:lineRule="auto"/>
              <w:ind w:left="158"/>
            </w:pPr>
            <w:r>
              <w:rPr>
                <w:color w:val="111827"/>
                <w:spacing w:val="-1"/>
              </w:rPr>
              <w:t>第一版头像先按</w:t>
            </w:r>
            <w:r>
              <w:rPr>
                <w:color w:val="111827"/>
                <w:spacing w:val="23"/>
              </w:rPr>
              <w:t xml:space="preserve"> </w:t>
            </w:r>
            <w:r>
              <w:rPr>
                <w:color w:val="111827"/>
                <w:spacing w:val="-1"/>
              </w:rPr>
              <w:t>URL 方案，不把上传系统临时塞进本轮</w:t>
            </w:r>
          </w:p>
        </w:tc>
      </w:tr>
      <w:tr w14:paraId="19DA3830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2308" w:type="dxa"/>
            <w:vAlign w:val="top"/>
          </w:tcPr>
          <w:p w14:paraId="7871F6DA">
            <w:pPr>
              <w:pStyle w:val="6"/>
              <w:spacing w:before="167" w:line="181" w:lineRule="auto"/>
              <w:ind w:left="158"/>
            </w:pPr>
            <w:r>
              <w:rPr>
                <w:color w:val="111827"/>
                <w:spacing w:val="-1"/>
              </w:rPr>
              <w:t>公开帖子列表</w:t>
            </w:r>
          </w:p>
        </w:tc>
        <w:tc>
          <w:tcPr>
            <w:tcW w:w="7771" w:type="dxa"/>
            <w:vAlign w:val="top"/>
          </w:tcPr>
          <w:p w14:paraId="53DA1C79">
            <w:pPr>
              <w:pStyle w:val="6"/>
              <w:spacing w:before="165" w:line="182" w:lineRule="auto"/>
              <w:ind w:left="153"/>
            </w:pPr>
            <w:r>
              <w:rPr>
                <w:color w:val="111827"/>
                <w:spacing w:val="-1"/>
              </w:rPr>
              <w:t>分页交互、列表卡片展示字段、游客可见边界</w:t>
            </w:r>
          </w:p>
        </w:tc>
        <w:tc>
          <w:tcPr>
            <w:tcW w:w="6338" w:type="dxa"/>
            <w:vAlign w:val="top"/>
          </w:tcPr>
          <w:p w14:paraId="2A5E4819">
            <w:pPr>
              <w:pStyle w:val="6"/>
              <w:spacing w:before="165" w:line="182" w:lineRule="auto"/>
              <w:ind w:left="159"/>
            </w:pPr>
            <w:r>
              <w:rPr>
                <w:color w:val="111827"/>
              </w:rPr>
              <w:t>统一返回</w:t>
            </w:r>
            <w:r>
              <w:rPr>
                <w:color w:val="111827"/>
                <w:spacing w:val="16"/>
              </w:rPr>
              <w:t xml:space="preserve"> </w:t>
            </w:r>
            <w:r>
              <w:rPr>
                <w:color w:val="111827"/>
              </w:rPr>
              <w:t>page/pageSize/t</w:t>
            </w:r>
            <w:r>
              <w:rPr>
                <w:color w:val="111827"/>
                <w:spacing w:val="-1"/>
              </w:rPr>
              <w:t>otal/items；前端先做分页或加载更多</w:t>
            </w:r>
          </w:p>
        </w:tc>
      </w:tr>
      <w:tr w14:paraId="1A7EBDF5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2308" w:type="dxa"/>
            <w:vAlign w:val="top"/>
          </w:tcPr>
          <w:p w14:paraId="6CED90ED">
            <w:pPr>
              <w:pStyle w:val="6"/>
              <w:spacing w:before="168" w:line="181" w:lineRule="auto"/>
              <w:ind w:left="166"/>
            </w:pPr>
            <w:r>
              <w:rPr>
                <w:color w:val="111827"/>
                <w:spacing w:val="-2"/>
              </w:rPr>
              <w:t>帖子详情</w:t>
            </w:r>
          </w:p>
        </w:tc>
        <w:tc>
          <w:tcPr>
            <w:tcW w:w="7771" w:type="dxa"/>
            <w:vAlign w:val="top"/>
          </w:tcPr>
          <w:p w14:paraId="62A30FD5">
            <w:pPr>
              <w:pStyle w:val="6"/>
              <w:spacing w:before="166" w:line="182" w:lineRule="auto"/>
              <w:ind w:left="157"/>
            </w:pPr>
            <w:r>
              <w:rPr>
                <w:color w:val="111827"/>
                <w:spacing w:val="-1"/>
              </w:rPr>
              <w:t>多图展示、作者态与游客态差异、互动按钮状态回显</w:t>
            </w:r>
          </w:p>
        </w:tc>
        <w:tc>
          <w:tcPr>
            <w:tcW w:w="6338" w:type="dxa"/>
            <w:vAlign w:val="top"/>
          </w:tcPr>
          <w:p w14:paraId="0EA116F3">
            <w:pPr>
              <w:pStyle w:val="6"/>
              <w:spacing w:before="130" w:line="209" w:lineRule="auto"/>
              <w:ind w:left="160"/>
            </w:pPr>
            <w:r>
              <w:rPr>
                <w:color w:val="111827"/>
              </w:rPr>
              <w:t>直接使用</w:t>
            </w:r>
            <w:r>
              <w:rPr>
                <w:color w:val="111827"/>
                <w:spacing w:val="16"/>
              </w:rPr>
              <w:t xml:space="preserve"> </w:t>
            </w:r>
            <w:r>
              <w:rPr>
                <w:color w:val="111827"/>
              </w:rPr>
              <w:t>likedByCurrentUser / fa</w:t>
            </w:r>
            <w:r>
              <w:rPr>
                <w:color w:val="111827"/>
                <w:spacing w:val="-1"/>
              </w:rPr>
              <w:t>voritedByCurrentUser 渲染按钮</w:t>
            </w:r>
          </w:p>
        </w:tc>
      </w:tr>
      <w:tr w14:paraId="647D404C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4" w:hRule="atLeast"/>
        </w:trPr>
        <w:tc>
          <w:tcPr>
            <w:tcW w:w="2308" w:type="dxa"/>
            <w:vAlign w:val="top"/>
          </w:tcPr>
          <w:p w14:paraId="4D646069">
            <w:pPr>
              <w:pStyle w:val="6"/>
              <w:spacing w:before="131" w:line="226" w:lineRule="auto"/>
              <w:ind w:left="158"/>
            </w:pPr>
            <w:r>
              <w:rPr>
                <w:color w:val="111827"/>
                <w:spacing w:val="-1"/>
              </w:rPr>
              <w:t>发帖 / 我的帖子</w:t>
            </w:r>
          </w:p>
        </w:tc>
        <w:tc>
          <w:tcPr>
            <w:tcW w:w="7771" w:type="dxa"/>
            <w:vAlign w:val="top"/>
          </w:tcPr>
          <w:p w14:paraId="16C7FF1E">
            <w:pPr>
              <w:pStyle w:val="6"/>
              <w:spacing w:before="167" w:line="182" w:lineRule="auto"/>
              <w:ind w:left="154"/>
            </w:pPr>
            <w:r>
              <w:rPr>
                <w:color w:val="111827"/>
                <w:spacing w:val="-1"/>
              </w:rPr>
              <w:t>状态提示、编辑后是否重新审核、删除后回跳逻辑</w:t>
            </w:r>
          </w:p>
        </w:tc>
        <w:tc>
          <w:tcPr>
            <w:tcW w:w="6338" w:type="dxa"/>
            <w:vAlign w:val="top"/>
          </w:tcPr>
          <w:p w14:paraId="29D4255E">
            <w:pPr>
              <w:pStyle w:val="6"/>
              <w:spacing w:before="167" w:line="182" w:lineRule="auto"/>
              <w:ind w:left="159"/>
            </w:pPr>
            <w:r>
              <w:rPr>
                <w:color w:val="111827"/>
              </w:rPr>
              <w:t>作者可见审核状态，前端必须显示审核中/被拒绝/已</w:t>
            </w:r>
            <w:r>
              <w:rPr>
                <w:color w:val="111827"/>
                <w:spacing w:val="-1"/>
              </w:rPr>
              <w:t>隐藏提示</w:t>
            </w:r>
          </w:p>
        </w:tc>
      </w:tr>
    </w:tbl>
    <w:p w14:paraId="737C495C">
      <w:pPr>
        <w:rPr>
          <w:rFonts w:ascii="Arial"/>
          <w:sz w:val="21"/>
        </w:rPr>
      </w:pPr>
    </w:p>
    <w:p w14:paraId="53579C74">
      <w:pPr>
        <w:rPr>
          <w:rFonts w:ascii="Arial" w:hAnsi="Arial" w:eastAsia="Arial" w:cs="Arial"/>
          <w:sz w:val="21"/>
          <w:szCs w:val="21"/>
        </w:rPr>
        <w:sectPr>
          <w:footerReference r:id="rId10" w:type="default"/>
          <w:pgSz w:w="19200" w:h="10800"/>
          <w:pgMar w:top="783" w:right="864" w:bottom="658" w:left="864" w:header="0" w:footer="262" w:gutter="0"/>
          <w:cols w:space="720" w:num="1"/>
        </w:sectPr>
      </w:pPr>
    </w:p>
    <w:p w14:paraId="4EC66297">
      <w:pPr>
        <w:pStyle w:val="2"/>
        <w:spacing w:before="104" w:line="229" w:lineRule="auto"/>
        <w:ind w:left="153"/>
        <w:outlineLvl w:val="1"/>
        <w:rPr>
          <w:sz w:val="40"/>
          <w:szCs w:val="40"/>
        </w:rPr>
      </w:pPr>
      <w:r>
        <w:rPr>
          <w:b/>
          <w:bCs/>
          <w:color w:val="111827"/>
          <w:spacing w:val="-2"/>
          <w:sz w:val="40"/>
          <w:szCs w:val="40"/>
        </w:rPr>
        <w:t>5. 互动与治理模块：建议重点对齐的内容</w:t>
      </w:r>
    </w:p>
    <w:p w14:paraId="20B399E8">
      <w:pPr>
        <w:spacing w:line="30" w:lineRule="auto"/>
        <w:rPr>
          <w:rFonts w:ascii="Arial"/>
          <w:sz w:val="2"/>
        </w:rPr>
      </w:pPr>
    </w:p>
    <w:tbl>
      <w:tblPr>
        <w:tblStyle w:val="5"/>
        <w:tblW w:w="16417" w:type="dxa"/>
        <w:tblInd w:w="526" w:type="dxa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08"/>
        <w:gridCol w:w="7771"/>
        <w:gridCol w:w="6338"/>
      </w:tblGrid>
      <w:tr w14:paraId="37550152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4" w:hRule="atLeast"/>
        </w:trPr>
        <w:tc>
          <w:tcPr>
            <w:tcW w:w="2308" w:type="dxa"/>
            <w:shd w:val="clear" w:color="auto" w:fill="FCE7F3"/>
            <w:vAlign w:val="top"/>
          </w:tcPr>
          <w:p w14:paraId="0F6C9002">
            <w:pPr>
              <w:pStyle w:val="6"/>
              <w:spacing w:before="168" w:line="180" w:lineRule="auto"/>
              <w:ind w:left="157"/>
            </w:pPr>
            <w:r>
              <w:rPr>
                <w:color w:val="111827"/>
                <w:spacing w:val="-1"/>
              </w:rPr>
              <w:t>模块</w:t>
            </w:r>
          </w:p>
        </w:tc>
        <w:tc>
          <w:tcPr>
            <w:tcW w:w="7771" w:type="dxa"/>
            <w:shd w:val="clear" w:color="auto" w:fill="FCE7F3"/>
            <w:vAlign w:val="top"/>
          </w:tcPr>
          <w:p w14:paraId="17E432C4">
            <w:pPr>
              <w:pStyle w:val="6"/>
              <w:spacing w:before="167" w:line="181" w:lineRule="auto"/>
              <w:ind w:left="154"/>
            </w:pPr>
            <w:r>
              <w:rPr>
                <w:color w:val="111827"/>
                <w:spacing w:val="-1"/>
              </w:rPr>
              <w:t>这次需要对齐什么</w:t>
            </w:r>
          </w:p>
        </w:tc>
        <w:tc>
          <w:tcPr>
            <w:tcW w:w="6338" w:type="dxa"/>
            <w:shd w:val="clear" w:color="auto" w:fill="FCE7F3"/>
            <w:vAlign w:val="top"/>
          </w:tcPr>
          <w:p w14:paraId="538C29BF">
            <w:pPr>
              <w:pStyle w:val="6"/>
              <w:spacing w:before="165" w:line="182" w:lineRule="auto"/>
              <w:ind w:left="159"/>
            </w:pPr>
            <w:r>
              <w:rPr>
                <w:color w:val="111827"/>
                <w:spacing w:val="-1"/>
              </w:rPr>
              <w:t>建议默认方案</w:t>
            </w:r>
          </w:p>
        </w:tc>
      </w:tr>
      <w:tr w14:paraId="109B7CD2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2308" w:type="dxa"/>
            <w:vAlign w:val="top"/>
          </w:tcPr>
          <w:p w14:paraId="7EDAF51A">
            <w:pPr>
              <w:pStyle w:val="6"/>
              <w:spacing w:before="166" w:line="179" w:lineRule="auto"/>
              <w:ind w:left="159"/>
            </w:pPr>
            <w:r>
              <w:rPr>
                <w:color w:val="111827"/>
                <w:spacing w:val="-1"/>
              </w:rPr>
              <w:t>评论</w:t>
            </w:r>
          </w:p>
        </w:tc>
        <w:tc>
          <w:tcPr>
            <w:tcW w:w="7771" w:type="dxa"/>
            <w:vAlign w:val="top"/>
          </w:tcPr>
          <w:p w14:paraId="45CEF036">
            <w:pPr>
              <w:pStyle w:val="6"/>
              <w:spacing w:before="163" w:line="181" w:lineRule="auto"/>
              <w:ind w:left="155"/>
            </w:pPr>
            <w:r>
              <w:rPr>
                <w:color w:val="111827"/>
              </w:rPr>
              <w:t>一级评论分页方式、回复展示、删除后保留还是消失、隐藏后</w:t>
            </w:r>
            <w:r>
              <w:rPr>
                <w:color w:val="111827"/>
                <w:spacing w:val="-1"/>
              </w:rPr>
              <w:t>的前端处理</w:t>
            </w:r>
          </w:p>
        </w:tc>
        <w:tc>
          <w:tcPr>
            <w:tcW w:w="6338" w:type="dxa"/>
            <w:vAlign w:val="top"/>
          </w:tcPr>
          <w:p w14:paraId="30DCD600">
            <w:pPr>
              <w:pStyle w:val="6"/>
              <w:spacing w:before="161" w:line="182" w:lineRule="auto"/>
              <w:ind w:left="175"/>
            </w:pPr>
            <w:r>
              <w:rPr>
                <w:color w:val="111827"/>
                <w:spacing w:val="-1"/>
              </w:rPr>
              <w:t>DELETED 保留占位；HIDDEN 不展示；游客可读评论但不可发评论</w:t>
            </w:r>
          </w:p>
        </w:tc>
      </w:tr>
      <w:tr w14:paraId="204CA0D5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2308" w:type="dxa"/>
            <w:vAlign w:val="top"/>
          </w:tcPr>
          <w:p w14:paraId="0E9FA3A7">
            <w:pPr>
              <w:pStyle w:val="6"/>
              <w:spacing w:before="126" w:line="225" w:lineRule="auto"/>
              <w:ind w:left="159"/>
            </w:pPr>
            <w:r>
              <w:rPr>
                <w:color w:val="111827"/>
                <w:spacing w:val="-1"/>
              </w:rPr>
              <w:t>点赞 / 收藏</w:t>
            </w:r>
          </w:p>
        </w:tc>
        <w:tc>
          <w:tcPr>
            <w:tcW w:w="7771" w:type="dxa"/>
            <w:vAlign w:val="top"/>
          </w:tcPr>
          <w:p w14:paraId="15DF89BE">
            <w:pPr>
              <w:pStyle w:val="6"/>
              <w:spacing w:before="165" w:line="181" w:lineRule="auto"/>
              <w:ind w:left="154"/>
            </w:pPr>
            <w:r>
              <w:rPr>
                <w:color w:val="111827"/>
              </w:rPr>
              <w:t>乐观更新还是等接口成功、未登录点击提示、数量</w:t>
            </w:r>
            <w:r>
              <w:rPr>
                <w:color w:val="111827"/>
                <w:spacing w:val="-1"/>
              </w:rPr>
              <w:t>失败回滚</w:t>
            </w:r>
          </w:p>
        </w:tc>
        <w:tc>
          <w:tcPr>
            <w:tcW w:w="6338" w:type="dxa"/>
            <w:vAlign w:val="top"/>
          </w:tcPr>
          <w:p w14:paraId="68D9B8E2">
            <w:pPr>
              <w:pStyle w:val="6"/>
              <w:spacing w:before="165" w:line="181" w:lineRule="auto"/>
              <w:ind w:left="158"/>
            </w:pPr>
            <w:r>
              <w:rPr>
                <w:color w:val="111827"/>
                <w:spacing w:val="-2"/>
              </w:rPr>
              <w:t>第一版可以先等接口成功再更新</w:t>
            </w:r>
            <w:r>
              <w:rPr>
                <w:color w:val="111827"/>
                <w:spacing w:val="-21"/>
              </w:rPr>
              <w:t xml:space="preserve"> </w:t>
            </w:r>
            <w:r>
              <w:rPr>
                <w:color w:val="111827"/>
                <w:spacing w:val="-2"/>
              </w:rPr>
              <w:t>，逻辑更稳</w:t>
            </w:r>
          </w:p>
        </w:tc>
      </w:tr>
      <w:tr w14:paraId="559B0B36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2308" w:type="dxa"/>
            <w:vAlign w:val="top"/>
          </w:tcPr>
          <w:p w14:paraId="0EAB9B4A">
            <w:pPr>
              <w:pStyle w:val="6"/>
              <w:spacing w:before="167" w:line="181" w:lineRule="auto"/>
              <w:ind w:left="158"/>
            </w:pPr>
            <w:r>
              <w:rPr>
                <w:color w:val="111827"/>
                <w:spacing w:val="-1"/>
              </w:rPr>
              <w:t>搜索</w:t>
            </w:r>
          </w:p>
        </w:tc>
        <w:tc>
          <w:tcPr>
            <w:tcW w:w="7771" w:type="dxa"/>
            <w:vAlign w:val="top"/>
          </w:tcPr>
          <w:p w14:paraId="65BF200A">
            <w:pPr>
              <w:pStyle w:val="6"/>
              <w:spacing w:before="129" w:line="209" w:lineRule="auto"/>
              <w:ind w:left="168"/>
            </w:pPr>
            <w:r>
              <w:rPr>
                <w:color w:val="111827"/>
                <w:spacing w:val="-1"/>
              </w:rPr>
              <w:t>keyword/categoryId/sort 的交互方式、搜索页第一版范围</w:t>
            </w:r>
          </w:p>
        </w:tc>
        <w:tc>
          <w:tcPr>
            <w:tcW w:w="6338" w:type="dxa"/>
            <w:vAlign w:val="top"/>
          </w:tcPr>
          <w:p w14:paraId="78F7B51C">
            <w:pPr>
              <w:pStyle w:val="6"/>
              <w:spacing w:before="167" w:line="181" w:lineRule="auto"/>
              <w:ind w:left="158"/>
            </w:pPr>
            <w:r>
              <w:rPr>
                <w:color w:val="111827"/>
                <w:spacing w:val="-2"/>
              </w:rPr>
              <w:t>先做关键词</w:t>
            </w:r>
            <w:r>
              <w:rPr>
                <w:color w:val="111827"/>
                <w:spacing w:val="23"/>
              </w:rPr>
              <w:t xml:space="preserve"> </w:t>
            </w:r>
            <w:r>
              <w:rPr>
                <w:color w:val="111827"/>
                <w:spacing w:val="-2"/>
              </w:rPr>
              <w:t>+ 分类</w:t>
            </w:r>
            <w:r>
              <w:rPr>
                <w:color w:val="111827"/>
                <w:spacing w:val="23"/>
              </w:rPr>
              <w:t xml:space="preserve"> </w:t>
            </w:r>
            <w:r>
              <w:rPr>
                <w:color w:val="111827"/>
                <w:spacing w:val="-2"/>
              </w:rPr>
              <w:t>+</w:t>
            </w:r>
            <w:r>
              <w:rPr>
                <w:color w:val="111827"/>
                <w:spacing w:val="16"/>
              </w:rPr>
              <w:t xml:space="preserve"> </w:t>
            </w:r>
            <w:r>
              <w:rPr>
                <w:color w:val="111827"/>
                <w:spacing w:val="-2"/>
              </w:rPr>
              <w:t>latest/hot，不先做历史记录和</w:t>
            </w:r>
            <w:r>
              <w:rPr>
                <w:color w:val="111827"/>
                <w:spacing w:val="-3"/>
              </w:rPr>
              <w:t>联想词</w:t>
            </w:r>
          </w:p>
        </w:tc>
      </w:tr>
      <w:tr w14:paraId="3D257833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2308" w:type="dxa"/>
            <w:vAlign w:val="top"/>
          </w:tcPr>
          <w:p w14:paraId="07B96D17">
            <w:pPr>
              <w:pStyle w:val="6"/>
              <w:spacing w:before="168" w:line="181" w:lineRule="auto"/>
              <w:ind w:left="157"/>
            </w:pPr>
            <w:r>
              <w:rPr>
                <w:color w:val="111827"/>
                <w:spacing w:val="-1"/>
              </w:rPr>
              <w:t>举报</w:t>
            </w:r>
          </w:p>
        </w:tc>
        <w:tc>
          <w:tcPr>
            <w:tcW w:w="7771" w:type="dxa"/>
            <w:vAlign w:val="top"/>
          </w:tcPr>
          <w:p w14:paraId="468494E4">
            <w:pPr>
              <w:pStyle w:val="6"/>
              <w:spacing w:before="166" w:line="182" w:lineRule="auto"/>
              <w:ind w:left="153"/>
            </w:pPr>
            <w:r>
              <w:rPr>
                <w:color w:val="111827"/>
              </w:rPr>
              <w:t>举报原因展示、重复举报提示、成功后的前端反</w:t>
            </w:r>
            <w:r>
              <w:rPr>
                <w:color w:val="111827"/>
                <w:spacing w:val="-1"/>
              </w:rPr>
              <w:t>馈文案</w:t>
            </w:r>
          </w:p>
        </w:tc>
        <w:tc>
          <w:tcPr>
            <w:tcW w:w="6338" w:type="dxa"/>
            <w:vAlign w:val="top"/>
          </w:tcPr>
          <w:p w14:paraId="61F9514B">
            <w:pPr>
              <w:pStyle w:val="6"/>
              <w:spacing w:before="168" w:line="181" w:lineRule="auto"/>
              <w:ind w:left="158"/>
            </w:pPr>
            <w:r>
              <w:rPr>
                <w:color w:val="111827"/>
              </w:rPr>
              <w:t>举报原因用固定枚举；提交成功给明确 toas</w:t>
            </w:r>
            <w:r>
              <w:rPr>
                <w:color w:val="111827"/>
                <w:spacing w:val="-1"/>
              </w:rPr>
              <w:t>t 提示</w:t>
            </w:r>
          </w:p>
        </w:tc>
      </w:tr>
      <w:tr w14:paraId="49DA1105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4" w:hRule="atLeast"/>
        </w:trPr>
        <w:tc>
          <w:tcPr>
            <w:tcW w:w="2308" w:type="dxa"/>
            <w:vAlign w:val="top"/>
          </w:tcPr>
          <w:p w14:paraId="034B3EAE">
            <w:pPr>
              <w:pStyle w:val="6"/>
              <w:spacing w:before="167" w:line="182" w:lineRule="auto"/>
              <w:ind w:left="159"/>
            </w:pPr>
            <w:r>
              <w:rPr>
                <w:color w:val="111827"/>
                <w:spacing w:val="-1"/>
              </w:rPr>
              <w:t>管理端审核</w:t>
            </w:r>
          </w:p>
        </w:tc>
        <w:tc>
          <w:tcPr>
            <w:tcW w:w="7771" w:type="dxa"/>
            <w:vAlign w:val="top"/>
          </w:tcPr>
          <w:p w14:paraId="3F4281B1">
            <w:pPr>
              <w:pStyle w:val="6"/>
              <w:spacing w:before="167" w:line="182" w:lineRule="auto"/>
              <w:ind w:left="153"/>
            </w:pPr>
            <w:r>
              <w:rPr>
                <w:color w:val="111827"/>
              </w:rPr>
              <w:t>第一版做多大、审核理由是否必填、帖子审核和举报处理的页</w:t>
            </w:r>
            <w:r>
              <w:rPr>
                <w:color w:val="111827"/>
                <w:spacing w:val="-1"/>
              </w:rPr>
              <w:t>面拆分</w:t>
            </w:r>
          </w:p>
        </w:tc>
        <w:tc>
          <w:tcPr>
            <w:tcW w:w="6338" w:type="dxa"/>
            <w:vAlign w:val="top"/>
          </w:tcPr>
          <w:p w14:paraId="1A839333">
            <w:pPr>
              <w:pStyle w:val="6"/>
              <w:spacing w:before="167" w:line="182" w:lineRule="auto"/>
              <w:ind w:left="158"/>
            </w:pPr>
            <w:r>
              <w:rPr>
                <w:color w:val="111827"/>
                <w:spacing w:val="-2"/>
              </w:rPr>
              <w:t>先做最小可用版：待审核帖子</w:t>
            </w:r>
            <w:r>
              <w:rPr>
                <w:color w:val="111827"/>
                <w:spacing w:val="23"/>
              </w:rPr>
              <w:t xml:space="preserve"> </w:t>
            </w:r>
            <w:r>
              <w:rPr>
                <w:color w:val="111827"/>
                <w:spacing w:val="-2"/>
              </w:rPr>
              <w:t>+ 举报列表</w:t>
            </w:r>
            <w:r>
              <w:rPr>
                <w:color w:val="111827"/>
                <w:spacing w:val="23"/>
              </w:rPr>
              <w:t xml:space="preserve"> </w:t>
            </w:r>
            <w:r>
              <w:rPr>
                <w:color w:val="111827"/>
                <w:spacing w:val="-2"/>
              </w:rPr>
              <w:t>+ 处理动作</w:t>
            </w:r>
          </w:p>
        </w:tc>
      </w:tr>
    </w:tbl>
    <w:p w14:paraId="6D73781D">
      <w:pPr>
        <w:rPr>
          <w:rFonts w:ascii="Arial"/>
          <w:sz w:val="21"/>
        </w:rPr>
      </w:pPr>
    </w:p>
    <w:p w14:paraId="56B68859">
      <w:pPr>
        <w:rPr>
          <w:rFonts w:ascii="Arial" w:hAnsi="Arial" w:eastAsia="Arial" w:cs="Arial"/>
          <w:sz w:val="21"/>
          <w:szCs w:val="21"/>
        </w:rPr>
        <w:sectPr>
          <w:footerReference r:id="rId11" w:type="default"/>
          <w:pgSz w:w="19200" w:h="10800"/>
          <w:pgMar w:top="783" w:right="864" w:bottom="658" w:left="864" w:header="0" w:footer="262" w:gutter="0"/>
          <w:cols w:space="720" w:num="1"/>
        </w:sectPr>
      </w:pPr>
    </w:p>
    <w:p w14:paraId="4A9FD099">
      <w:pPr>
        <w:pStyle w:val="2"/>
        <w:spacing w:before="106" w:line="228" w:lineRule="auto"/>
        <w:ind w:left="141"/>
        <w:outlineLvl w:val="1"/>
        <w:rPr>
          <w:sz w:val="40"/>
          <w:szCs w:val="40"/>
        </w:rPr>
      </w:pPr>
      <w:r>
        <w:rPr>
          <w:b/>
          <w:bCs/>
          <w:color w:val="111827"/>
          <w:spacing w:val="-2"/>
          <w:sz w:val="40"/>
          <w:szCs w:val="40"/>
        </w:rPr>
        <w:t>6. 这次会议必须拍板的规则</w:t>
      </w:r>
    </w:p>
    <w:p w14:paraId="03082AAC">
      <w:pPr>
        <w:spacing w:line="26" w:lineRule="auto"/>
        <w:rPr>
          <w:rFonts w:ascii="Arial"/>
          <w:sz w:val="2"/>
        </w:rPr>
      </w:pPr>
    </w:p>
    <w:tbl>
      <w:tblPr>
        <w:tblStyle w:val="5"/>
        <w:tblW w:w="16705" w:type="dxa"/>
        <w:tblInd w:w="383" w:type="dxa"/>
        <w:tblBorders>
          <w:top w:val="single" w:color="BFDBFE" w:sz="6" w:space="0"/>
          <w:left w:val="single" w:color="BFDBFE" w:sz="6" w:space="0"/>
          <w:bottom w:val="single" w:color="BFDBFE" w:sz="6" w:space="0"/>
          <w:right w:val="single" w:color="BFDBFE" w:sz="6" w:space="0"/>
          <w:insideH w:val="none" w:color="auto" w:sz="0" w:space="0"/>
          <w:insideV w:val="none" w:color="auto" w:sz="0" w:space="0"/>
        </w:tblBorders>
        <w:shd w:val="clear" w:color="auto" w:fill="EFF6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05"/>
      </w:tblGrid>
      <w:tr w14:paraId="5626682A">
        <w:tblPrEx>
          <w:tblBorders>
            <w:top w:val="single" w:color="BFDBFE" w:sz="6" w:space="0"/>
            <w:left w:val="single" w:color="BFDBFE" w:sz="6" w:space="0"/>
            <w:bottom w:val="single" w:color="BFDBFE" w:sz="6" w:space="0"/>
            <w:right w:val="single" w:color="BFDBFE" w:sz="6" w:space="0"/>
            <w:insideH w:val="none" w:color="auto" w:sz="0" w:space="0"/>
            <w:insideV w:val="none" w:color="auto" w:sz="0" w:space="0"/>
          </w:tblBorders>
          <w:shd w:val="clear" w:color="auto" w:fill="EFF6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5" w:hRule="atLeast"/>
        </w:trPr>
        <w:tc>
          <w:tcPr>
            <w:tcW w:w="16705" w:type="dxa"/>
            <w:shd w:val="clear" w:color="auto" w:fill="EFF6FF"/>
            <w:vAlign w:val="top"/>
          </w:tcPr>
          <w:p w14:paraId="627AF09C">
            <w:pPr>
              <w:pStyle w:val="6"/>
              <w:spacing w:before="16" w:line="181" w:lineRule="auto"/>
              <w:rPr>
                <w:sz w:val="22"/>
                <w:szCs w:val="22"/>
              </w:rPr>
            </w:pPr>
          </w:p>
        </w:tc>
      </w:tr>
    </w:tbl>
    <w:p w14:paraId="0013736D">
      <w:pPr>
        <w:spacing w:line="216" w:lineRule="exact"/>
      </w:pPr>
    </w:p>
    <w:tbl>
      <w:tblPr>
        <w:tblStyle w:val="5"/>
        <w:tblW w:w="16417" w:type="dxa"/>
        <w:tblInd w:w="526" w:type="dxa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59"/>
        <w:gridCol w:w="12958"/>
      </w:tblGrid>
      <w:tr w14:paraId="07F98701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4" w:hRule="atLeast"/>
        </w:trPr>
        <w:tc>
          <w:tcPr>
            <w:tcW w:w="3459" w:type="dxa"/>
            <w:shd w:val="clear" w:color="auto" w:fill="FEE2E2"/>
            <w:vAlign w:val="top"/>
          </w:tcPr>
          <w:p w14:paraId="769E0EBF">
            <w:pPr>
              <w:pStyle w:val="6"/>
              <w:spacing w:before="167" w:line="181" w:lineRule="auto"/>
              <w:ind w:left="159"/>
            </w:pPr>
            <w:r>
              <w:rPr>
                <w:color w:val="111827"/>
                <w:spacing w:val="-1"/>
              </w:rPr>
              <w:t>必须定的事项</w:t>
            </w:r>
          </w:p>
        </w:tc>
        <w:tc>
          <w:tcPr>
            <w:tcW w:w="12958" w:type="dxa"/>
            <w:shd w:val="clear" w:color="auto" w:fill="FEE2E2"/>
            <w:vAlign w:val="top"/>
          </w:tcPr>
          <w:p w14:paraId="6A0F43F6">
            <w:pPr>
              <w:pStyle w:val="6"/>
              <w:spacing w:before="167" w:line="181" w:lineRule="auto"/>
              <w:ind w:left="159"/>
            </w:pPr>
            <w:r>
              <w:rPr>
                <w:color w:val="111827"/>
                <w:spacing w:val="-1"/>
              </w:rPr>
              <w:t>为什么必须这次定</w:t>
            </w:r>
          </w:p>
        </w:tc>
      </w:tr>
      <w:tr w14:paraId="51C039C7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3459" w:type="dxa"/>
            <w:vAlign w:val="top"/>
          </w:tcPr>
          <w:p w14:paraId="71CA7C2F">
            <w:pPr>
              <w:pStyle w:val="6"/>
              <w:spacing w:before="161" w:line="182" w:lineRule="auto"/>
              <w:ind w:left="157"/>
            </w:pPr>
            <w:r>
              <w:rPr>
                <w:color w:val="111827"/>
                <w:spacing w:val="-1"/>
              </w:rPr>
              <w:t>游客能力边界</w:t>
            </w:r>
          </w:p>
        </w:tc>
        <w:tc>
          <w:tcPr>
            <w:tcW w:w="12958" w:type="dxa"/>
            <w:vAlign w:val="top"/>
          </w:tcPr>
          <w:p w14:paraId="2E150DDB">
            <w:pPr>
              <w:pStyle w:val="6"/>
              <w:spacing w:before="161" w:line="182" w:lineRule="auto"/>
              <w:ind w:left="156"/>
            </w:pPr>
            <w:r>
              <w:rPr>
                <w:color w:val="111827"/>
                <w:spacing w:val="-1"/>
              </w:rPr>
              <w:t>决定哪些页面和按钮对未登录用户可见</w:t>
            </w:r>
            <w:r>
              <w:rPr>
                <w:color w:val="111827"/>
                <w:spacing w:val="-28"/>
              </w:rPr>
              <w:t xml:space="preserve"> </w:t>
            </w:r>
            <w:r>
              <w:rPr>
                <w:color w:val="111827"/>
                <w:spacing w:val="-1"/>
              </w:rPr>
              <w:t>，也影响前端权限</w:t>
            </w:r>
            <w:r>
              <w:rPr>
                <w:color w:val="111827"/>
                <w:spacing w:val="-2"/>
              </w:rPr>
              <w:t>拦截方式</w:t>
            </w:r>
          </w:p>
        </w:tc>
      </w:tr>
      <w:tr w14:paraId="15C57500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3459" w:type="dxa"/>
            <w:vAlign w:val="top"/>
          </w:tcPr>
          <w:p w14:paraId="7AD6264A">
            <w:pPr>
              <w:pStyle w:val="6"/>
              <w:spacing w:before="164" w:line="181" w:lineRule="auto"/>
              <w:ind w:left="166"/>
            </w:pPr>
            <w:r>
              <w:rPr>
                <w:color w:val="111827"/>
                <w:spacing w:val="-2"/>
              </w:rPr>
              <w:t>帖子状态展示</w:t>
            </w:r>
          </w:p>
        </w:tc>
        <w:tc>
          <w:tcPr>
            <w:tcW w:w="12958" w:type="dxa"/>
            <w:vAlign w:val="top"/>
          </w:tcPr>
          <w:p w14:paraId="6F9F4032">
            <w:pPr>
              <w:pStyle w:val="6"/>
              <w:spacing w:before="162" w:line="182" w:lineRule="auto"/>
              <w:ind w:left="155"/>
            </w:pPr>
            <w:r>
              <w:rPr>
                <w:color w:val="111827"/>
              </w:rPr>
              <w:t>作者看到审核中/被拒绝/已隐藏内容时，页面要给什么提示文</w:t>
            </w:r>
            <w:r>
              <w:rPr>
                <w:color w:val="111827"/>
                <w:spacing w:val="-1"/>
              </w:rPr>
              <w:t>案和标记</w:t>
            </w:r>
          </w:p>
        </w:tc>
      </w:tr>
      <w:tr w14:paraId="114038D9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3459" w:type="dxa"/>
            <w:vAlign w:val="top"/>
          </w:tcPr>
          <w:p w14:paraId="064E010A">
            <w:pPr>
              <w:pStyle w:val="6"/>
              <w:spacing w:before="165" w:line="181" w:lineRule="auto"/>
              <w:ind w:left="159"/>
            </w:pPr>
            <w:r>
              <w:rPr>
                <w:color w:val="111827"/>
                <w:spacing w:val="-1"/>
              </w:rPr>
              <w:t>评论删除/隐藏策略</w:t>
            </w:r>
          </w:p>
        </w:tc>
        <w:tc>
          <w:tcPr>
            <w:tcW w:w="12958" w:type="dxa"/>
            <w:vAlign w:val="top"/>
          </w:tcPr>
          <w:p w14:paraId="7D10DD88">
            <w:pPr>
              <w:pStyle w:val="6"/>
              <w:spacing w:before="163" w:line="182" w:lineRule="auto"/>
              <w:ind w:left="154"/>
            </w:pPr>
            <w:r>
              <w:rPr>
                <w:color w:val="111827"/>
              </w:rPr>
              <w:t>会直接影响评论树结构、前端渲染逻辑和用</w:t>
            </w:r>
            <w:r>
              <w:rPr>
                <w:color w:val="111827"/>
                <w:spacing w:val="-1"/>
              </w:rPr>
              <w:t>户理解</w:t>
            </w:r>
          </w:p>
        </w:tc>
      </w:tr>
      <w:tr w14:paraId="65FA7DB6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3459" w:type="dxa"/>
            <w:vAlign w:val="top"/>
          </w:tcPr>
          <w:p w14:paraId="6257715D">
            <w:pPr>
              <w:pStyle w:val="6"/>
              <w:spacing w:before="166" w:line="181" w:lineRule="auto"/>
              <w:ind w:left="157"/>
            </w:pPr>
            <w:r>
              <w:rPr>
                <w:color w:val="111827"/>
                <w:spacing w:val="-1"/>
              </w:rPr>
              <w:t>分页交互方式</w:t>
            </w:r>
          </w:p>
        </w:tc>
        <w:tc>
          <w:tcPr>
            <w:tcW w:w="12958" w:type="dxa"/>
            <w:vAlign w:val="top"/>
          </w:tcPr>
          <w:p w14:paraId="35728128">
            <w:pPr>
              <w:pStyle w:val="6"/>
              <w:spacing w:before="164" w:line="182" w:lineRule="auto"/>
              <w:ind w:left="155"/>
            </w:pPr>
            <w:r>
              <w:rPr>
                <w:color w:val="111827"/>
                <w:spacing w:val="-1"/>
              </w:rPr>
              <w:t>影响前端列表容器、滚动方案和后端调用节奏</w:t>
            </w:r>
          </w:p>
        </w:tc>
      </w:tr>
      <w:tr w14:paraId="6FA34ABE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3459" w:type="dxa"/>
            <w:vAlign w:val="top"/>
          </w:tcPr>
          <w:p w14:paraId="19FDE59B">
            <w:pPr>
              <w:pStyle w:val="6"/>
              <w:spacing w:before="165" w:line="182" w:lineRule="auto"/>
              <w:ind w:left="168"/>
            </w:pPr>
            <w:r>
              <w:rPr>
                <w:color w:val="111827"/>
                <w:spacing w:val="-4"/>
              </w:rPr>
              <w:t>图片方案</w:t>
            </w:r>
          </w:p>
        </w:tc>
        <w:tc>
          <w:tcPr>
            <w:tcW w:w="12958" w:type="dxa"/>
            <w:vAlign w:val="top"/>
          </w:tcPr>
          <w:p w14:paraId="0EF612A2">
            <w:pPr>
              <w:pStyle w:val="6"/>
              <w:spacing w:before="165" w:line="182" w:lineRule="auto"/>
              <w:ind w:left="155"/>
            </w:pPr>
            <w:r>
              <w:rPr>
                <w:color w:val="111827"/>
                <w:spacing w:val="-1"/>
              </w:rPr>
              <w:t>如果现在还是</w:t>
            </w:r>
            <w:r>
              <w:rPr>
                <w:color w:val="111827"/>
                <w:spacing w:val="24"/>
                <w:w w:val="101"/>
              </w:rPr>
              <w:t xml:space="preserve"> </w:t>
            </w:r>
            <w:r>
              <w:rPr>
                <w:color w:val="111827"/>
                <w:spacing w:val="-1"/>
              </w:rPr>
              <w:t>URL 模式，前端就不能按完整文件上传体验去做</w:t>
            </w:r>
          </w:p>
        </w:tc>
      </w:tr>
      <w:tr w14:paraId="10C2630E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3459" w:type="dxa"/>
            <w:vAlign w:val="top"/>
          </w:tcPr>
          <w:p w14:paraId="5A200750">
            <w:pPr>
              <w:pStyle w:val="6"/>
              <w:spacing w:before="168" w:line="181" w:lineRule="auto"/>
              <w:ind w:left="158"/>
            </w:pPr>
            <w:r>
              <w:rPr>
                <w:color w:val="111827"/>
                <w:spacing w:val="-1"/>
              </w:rPr>
              <w:t>搜索第一版范围</w:t>
            </w:r>
          </w:p>
        </w:tc>
        <w:tc>
          <w:tcPr>
            <w:tcW w:w="12958" w:type="dxa"/>
            <w:vAlign w:val="top"/>
          </w:tcPr>
          <w:p w14:paraId="37302081">
            <w:pPr>
              <w:pStyle w:val="6"/>
              <w:spacing w:before="166" w:line="182" w:lineRule="auto"/>
              <w:ind w:left="156"/>
            </w:pPr>
            <w:r>
              <w:rPr>
                <w:color w:val="111827"/>
                <w:spacing w:val="-2"/>
              </w:rPr>
              <w:t>决定搜索页先做到多深</w:t>
            </w:r>
            <w:r>
              <w:rPr>
                <w:color w:val="111827"/>
                <w:spacing w:val="-11"/>
              </w:rPr>
              <w:t xml:space="preserve"> </w:t>
            </w:r>
            <w:r>
              <w:rPr>
                <w:color w:val="111827"/>
                <w:spacing w:val="-2"/>
              </w:rPr>
              <w:t>，避免前端过早设计复杂搜索体验</w:t>
            </w:r>
          </w:p>
        </w:tc>
      </w:tr>
      <w:tr w14:paraId="284B9AA9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4" w:hRule="atLeast"/>
        </w:trPr>
        <w:tc>
          <w:tcPr>
            <w:tcW w:w="3459" w:type="dxa"/>
            <w:vAlign w:val="top"/>
          </w:tcPr>
          <w:p w14:paraId="2AE6F57D">
            <w:pPr>
              <w:pStyle w:val="6"/>
              <w:spacing w:before="169" w:line="181" w:lineRule="auto"/>
              <w:ind w:left="159"/>
            </w:pPr>
            <w:r>
              <w:rPr>
                <w:color w:val="111827"/>
                <w:spacing w:val="-1"/>
              </w:rPr>
              <w:t>管理端第一版范围</w:t>
            </w:r>
          </w:p>
        </w:tc>
        <w:tc>
          <w:tcPr>
            <w:tcW w:w="12958" w:type="dxa"/>
            <w:vAlign w:val="top"/>
          </w:tcPr>
          <w:p w14:paraId="58CA73E2">
            <w:pPr>
              <w:pStyle w:val="6"/>
              <w:spacing w:before="167" w:line="182" w:lineRule="auto"/>
              <w:ind w:left="154"/>
            </w:pPr>
            <w:r>
              <w:rPr>
                <w:color w:val="111827"/>
                <w:spacing w:val="-2"/>
              </w:rPr>
              <w:t>避免一开始做太重的大后台</w:t>
            </w:r>
            <w:r>
              <w:rPr>
                <w:color w:val="111827"/>
                <w:spacing w:val="-19"/>
              </w:rPr>
              <w:t xml:space="preserve"> </w:t>
            </w:r>
            <w:r>
              <w:rPr>
                <w:color w:val="111827"/>
                <w:spacing w:val="-2"/>
              </w:rPr>
              <w:t>，拖慢主链路交付</w:t>
            </w:r>
          </w:p>
        </w:tc>
      </w:tr>
    </w:tbl>
    <w:p w14:paraId="5AE47B8D">
      <w:pPr>
        <w:rPr>
          <w:rFonts w:ascii="Arial"/>
          <w:sz w:val="21"/>
        </w:rPr>
      </w:pPr>
    </w:p>
    <w:p w14:paraId="69CEA854">
      <w:pPr>
        <w:rPr>
          <w:rFonts w:ascii="Arial" w:hAnsi="Arial" w:eastAsia="Arial" w:cs="Arial"/>
          <w:sz w:val="21"/>
          <w:szCs w:val="21"/>
        </w:rPr>
        <w:sectPr>
          <w:footerReference r:id="rId12" w:type="default"/>
          <w:pgSz w:w="19200" w:h="10800"/>
          <w:pgMar w:top="783" w:right="864" w:bottom="658" w:left="864" w:header="0" w:footer="262" w:gutter="0"/>
          <w:cols w:space="720" w:num="1"/>
        </w:sectPr>
      </w:pPr>
    </w:p>
    <w:p w14:paraId="663989DE">
      <w:pPr>
        <w:pStyle w:val="2"/>
        <w:spacing w:before="104" w:line="230" w:lineRule="auto"/>
        <w:ind w:left="138"/>
        <w:outlineLvl w:val="1"/>
        <w:rPr>
          <w:sz w:val="40"/>
          <w:szCs w:val="40"/>
        </w:rPr>
      </w:pPr>
      <w:r>
        <w:rPr>
          <w:b/>
          <w:bCs/>
          <w:color w:val="111827"/>
          <w:spacing w:val="-2"/>
          <w:sz w:val="40"/>
          <w:szCs w:val="40"/>
        </w:rPr>
        <w:t>7. 我建议直接采用的默认方案</w:t>
      </w:r>
    </w:p>
    <w:p w14:paraId="666C236A">
      <w:pPr>
        <w:pStyle w:val="2"/>
        <w:spacing w:before="41" w:line="177" w:lineRule="auto"/>
        <w:ind w:left="481"/>
        <w:rPr>
          <w:sz w:val="22"/>
          <w:szCs w:val="22"/>
        </w:rPr>
      </w:pPr>
      <w:r>
        <w:rPr>
          <w:rFonts w:hint="eastAsia" w:ascii="Arial" w:hAnsi="Arial" w:eastAsia="宋体" w:cs="Arial"/>
          <w:color w:val="000000" w:themeColor="text1"/>
          <w:position w:val="-2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游客</w:t>
      </w:r>
      <w:r>
        <w:rPr>
          <w:color w:val="1F2937"/>
          <w:spacing w:val="-9"/>
          <w:position w:val="-1"/>
          <w:sz w:val="22"/>
          <w:szCs w:val="22"/>
        </w:rPr>
        <w:t>只</w:t>
      </w:r>
      <w:r>
        <w:rPr>
          <w:rFonts w:ascii="Arial" w:hAnsi="Arial" w:eastAsia="Arial" w:cs="Arial"/>
          <w:color w:val="2563EB"/>
          <w:spacing w:val="-9"/>
          <w:position w:val="-1"/>
          <w:sz w:val="24"/>
          <w:szCs w:val="24"/>
        </w:rPr>
        <w:t>t</w:t>
      </w:r>
      <w:r>
        <w:rPr>
          <w:color w:val="1F2937"/>
          <w:spacing w:val="-9"/>
          <w:sz w:val="22"/>
          <w:szCs w:val="22"/>
        </w:rPr>
        <w:t>开放公开只读能力：可看公开帖子</w:t>
      </w:r>
      <w:r>
        <w:rPr>
          <w:color w:val="1F2937"/>
          <w:spacing w:val="-10"/>
          <w:sz w:val="22"/>
          <w:szCs w:val="22"/>
        </w:rPr>
        <w:t>列表、公开详情、评论；不可评论、点赞、收藏、举报、发帖。</w:t>
      </w:r>
    </w:p>
    <w:p w14:paraId="2F1EF904">
      <w:pPr>
        <w:pStyle w:val="2"/>
        <w:spacing w:before="51" w:line="213" w:lineRule="auto"/>
        <w:ind w:left="481" w:right="1380" w:firstLine="10"/>
        <w:rPr>
          <w:sz w:val="22"/>
          <w:szCs w:val="22"/>
        </w:rPr>
      </w:pPr>
      <w:r>
        <w:rPr>
          <w:rFonts w:hint="eastAsia" w:ascii="Arial" w:hAnsi="Arial" w:eastAsia="宋体" w:cs="Arial"/>
          <w:color w:val="000000" w:themeColor="text1"/>
          <w:position w:val="-2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游客</w:t>
      </w:r>
      <w:r>
        <w:rPr>
          <w:color w:val="1F2937"/>
          <w:spacing w:val="-6"/>
          <w:position w:val="-1"/>
          <w:sz w:val="22"/>
          <w:szCs w:val="22"/>
        </w:rPr>
        <w:t>状</w:t>
      </w:r>
      <w:r>
        <w:rPr>
          <w:color w:val="1F2937"/>
          <w:spacing w:val="-6"/>
          <w:sz w:val="22"/>
          <w:szCs w:val="22"/>
        </w:rPr>
        <w:t>态展示建议统一：</w:t>
      </w:r>
      <w:r>
        <w:rPr>
          <w:color w:val="1F2937"/>
          <w:spacing w:val="-43"/>
          <w:sz w:val="22"/>
          <w:szCs w:val="22"/>
        </w:rPr>
        <w:t xml:space="preserve"> </w:t>
      </w:r>
      <w:r>
        <w:rPr>
          <w:color w:val="1F2937"/>
          <w:spacing w:val="-6"/>
          <w:sz w:val="22"/>
          <w:szCs w:val="22"/>
        </w:rPr>
        <w:t>PUBLISHED 正常展示；</w:t>
      </w:r>
      <w:r>
        <w:rPr>
          <w:color w:val="1F2937"/>
          <w:spacing w:val="-44"/>
          <w:sz w:val="22"/>
          <w:szCs w:val="22"/>
        </w:rPr>
        <w:t xml:space="preserve"> </w:t>
      </w:r>
      <w:r>
        <w:rPr>
          <w:color w:val="1F2937"/>
          <w:spacing w:val="-6"/>
          <w:sz w:val="22"/>
          <w:szCs w:val="22"/>
        </w:rPr>
        <w:t>PENDING_REVIEW 显示审核中；</w:t>
      </w:r>
      <w:r>
        <w:rPr>
          <w:color w:val="1F2937"/>
          <w:spacing w:val="-43"/>
          <w:sz w:val="22"/>
          <w:szCs w:val="22"/>
        </w:rPr>
        <w:t xml:space="preserve"> </w:t>
      </w:r>
      <w:r>
        <w:rPr>
          <w:color w:val="1F2937"/>
          <w:spacing w:val="-6"/>
          <w:sz w:val="22"/>
          <w:szCs w:val="22"/>
        </w:rPr>
        <w:t xml:space="preserve">REJECTED </w:t>
      </w:r>
      <w:r>
        <w:rPr>
          <w:color w:val="1F2937"/>
          <w:spacing w:val="-7"/>
          <w:sz w:val="22"/>
          <w:szCs w:val="22"/>
        </w:rPr>
        <w:t>显示未通过审核</w:t>
      </w:r>
      <w:r>
        <w:rPr>
          <w:color w:val="1F2937"/>
          <w:spacing w:val="26"/>
          <w:w w:val="101"/>
          <w:sz w:val="22"/>
          <w:szCs w:val="22"/>
        </w:rPr>
        <w:t xml:space="preserve"> </w:t>
      </w:r>
      <w:r>
        <w:rPr>
          <w:color w:val="1F2937"/>
          <w:spacing w:val="-7"/>
          <w:sz w:val="22"/>
          <w:szCs w:val="22"/>
        </w:rPr>
        <w:t>+ 原因；</w:t>
      </w:r>
      <w:r>
        <w:rPr>
          <w:color w:val="1F2937"/>
          <w:spacing w:val="-44"/>
          <w:sz w:val="22"/>
          <w:szCs w:val="22"/>
        </w:rPr>
        <w:t xml:space="preserve"> </w:t>
      </w:r>
      <w:r>
        <w:rPr>
          <w:color w:val="1F2937"/>
          <w:spacing w:val="-7"/>
          <w:sz w:val="22"/>
          <w:szCs w:val="22"/>
        </w:rPr>
        <w:t>HIDDEN 显示已隐藏</w:t>
      </w:r>
      <w:r>
        <w:rPr>
          <w:color w:val="1F2937"/>
          <w:spacing w:val="27"/>
          <w:sz w:val="22"/>
          <w:szCs w:val="22"/>
        </w:rPr>
        <w:t xml:space="preserve"> </w:t>
      </w:r>
      <w:r>
        <w:rPr>
          <w:color w:val="1F2937"/>
          <w:spacing w:val="-7"/>
          <w:sz w:val="22"/>
          <w:szCs w:val="22"/>
        </w:rPr>
        <w:t>+ 原因；</w:t>
      </w:r>
      <w:r>
        <w:rPr>
          <w:color w:val="1F2937"/>
          <w:spacing w:val="-44"/>
          <w:sz w:val="22"/>
          <w:szCs w:val="22"/>
        </w:rPr>
        <w:t xml:space="preserve"> </w:t>
      </w:r>
      <w:r>
        <w:rPr>
          <w:color w:val="1F2937"/>
          <w:spacing w:val="-7"/>
          <w:sz w:val="22"/>
          <w:szCs w:val="22"/>
        </w:rPr>
        <w:t>DELETED</w:t>
      </w:r>
      <w:r>
        <w:rPr>
          <w:color w:val="1F2937"/>
          <w:spacing w:val="-4"/>
          <w:sz w:val="22"/>
          <w:szCs w:val="22"/>
        </w:rPr>
        <w:t>不在普通页面展示。</w:t>
      </w:r>
    </w:p>
    <w:p w14:paraId="4B43EDFA">
      <w:pPr>
        <w:pStyle w:val="2"/>
        <w:tabs>
          <w:tab w:val="left" w:pos="494"/>
        </w:tabs>
        <w:spacing w:before="3" w:line="202" w:lineRule="auto"/>
        <w:ind w:left="481" w:right="6288" w:firstLine="1"/>
        <w:rPr>
          <w:color w:val="1F2937"/>
          <w:spacing w:val="-8"/>
          <w:sz w:val="22"/>
          <w:szCs w:val="22"/>
        </w:rPr>
      </w:pPr>
      <w:r>
        <w:rPr>
          <w:rFonts w:hint="eastAsia" w:ascii="Arial" w:hAnsi="Arial" w:eastAsia="宋体" w:cs="Arial"/>
          <w:color w:val="2563EB"/>
          <w:spacing w:val="-8"/>
          <w:position w:val="-1"/>
          <w:sz w:val="24"/>
          <w:szCs w:val="24"/>
          <w:lang w:val="en-US" w:eastAsia="zh-CN"/>
        </w:rPr>
        <w:t>评论</w:t>
      </w:r>
      <w:r>
        <w:rPr>
          <w:color w:val="1F2937"/>
          <w:spacing w:val="-8"/>
          <w:position w:val="-1"/>
          <w:sz w:val="22"/>
          <w:szCs w:val="22"/>
        </w:rPr>
        <w:t>状</w:t>
      </w:r>
      <w:r>
        <w:rPr>
          <w:color w:val="1F2937"/>
          <w:spacing w:val="-8"/>
          <w:sz w:val="22"/>
          <w:szCs w:val="22"/>
        </w:rPr>
        <w:t>态展示建议统一：VISIBLE 正常展示；</w:t>
      </w:r>
      <w:r>
        <w:rPr>
          <w:color w:val="1F2937"/>
          <w:spacing w:val="-28"/>
          <w:sz w:val="22"/>
          <w:szCs w:val="22"/>
        </w:rPr>
        <w:t xml:space="preserve"> </w:t>
      </w:r>
      <w:r>
        <w:rPr>
          <w:color w:val="1F2937"/>
          <w:spacing w:val="-8"/>
          <w:sz w:val="22"/>
          <w:szCs w:val="22"/>
        </w:rPr>
        <w:t>DELETED 保留“该评论已删除”的占位；</w:t>
      </w:r>
      <w:r>
        <w:rPr>
          <w:color w:val="1F2937"/>
          <w:spacing w:val="-43"/>
          <w:sz w:val="22"/>
          <w:szCs w:val="22"/>
        </w:rPr>
        <w:t xml:space="preserve"> </w:t>
      </w:r>
      <w:r>
        <w:rPr>
          <w:color w:val="1F2937"/>
          <w:spacing w:val="-8"/>
          <w:sz w:val="22"/>
          <w:szCs w:val="22"/>
        </w:rPr>
        <w:t>HIDDEN 直接不展示。</w:t>
      </w:r>
      <w:r>
        <w:rPr>
          <w:color w:val="1F2937"/>
          <w:sz w:val="22"/>
          <w:szCs w:val="22"/>
        </w:rPr>
        <w:t xml:space="preserve"> </w:t>
      </w:r>
      <w:r>
        <w:rPr>
          <w:rFonts w:hint="eastAsia"/>
          <w:color w:val="1F2937"/>
          <w:sz w:val="22"/>
          <w:szCs w:val="22"/>
          <w:lang w:val="en-US" w:eastAsia="zh-CN"/>
        </w:rPr>
        <w:t>分页</w:t>
      </w:r>
      <w:r>
        <w:rPr>
          <w:color w:val="1F2937"/>
          <w:spacing w:val="-8"/>
          <w:position w:val="-1"/>
          <w:sz w:val="22"/>
          <w:szCs w:val="22"/>
        </w:rPr>
        <w:t>统</w:t>
      </w:r>
      <w:r>
        <w:rPr>
          <w:color w:val="1F2937"/>
          <w:spacing w:val="-8"/>
          <w:sz w:val="22"/>
          <w:szCs w:val="22"/>
        </w:rPr>
        <w:t>一使用</w:t>
      </w:r>
      <w:r>
        <w:rPr>
          <w:color w:val="1F2937"/>
          <w:spacing w:val="18"/>
          <w:sz w:val="22"/>
          <w:szCs w:val="22"/>
        </w:rPr>
        <w:t xml:space="preserve"> </w:t>
      </w:r>
      <w:r>
        <w:rPr>
          <w:color w:val="1F2937"/>
          <w:spacing w:val="-8"/>
          <w:sz w:val="22"/>
          <w:szCs w:val="22"/>
        </w:rPr>
        <w:t>page /</w:t>
      </w:r>
      <w:r>
        <w:rPr>
          <w:color w:val="1F2937"/>
          <w:spacing w:val="16"/>
          <w:w w:val="101"/>
          <w:sz w:val="22"/>
          <w:szCs w:val="22"/>
        </w:rPr>
        <w:t xml:space="preserve"> </w:t>
      </w:r>
      <w:r>
        <w:rPr>
          <w:color w:val="1F2937"/>
          <w:spacing w:val="-8"/>
          <w:sz w:val="22"/>
          <w:szCs w:val="22"/>
        </w:rPr>
        <w:t>pageSize / total /</w:t>
      </w:r>
      <w:r>
        <w:rPr>
          <w:color w:val="1F2937"/>
          <w:spacing w:val="14"/>
          <w:sz w:val="22"/>
          <w:szCs w:val="22"/>
        </w:rPr>
        <w:t xml:space="preserve"> </w:t>
      </w:r>
      <w:r>
        <w:rPr>
          <w:color w:val="1F2937"/>
          <w:spacing w:val="-8"/>
          <w:sz w:val="22"/>
          <w:szCs w:val="22"/>
        </w:rPr>
        <w:t>items，前端第一版优先做分页或加载更多，不急着做复杂无限滚动。</w:t>
      </w:r>
    </w:p>
    <w:p w14:paraId="6BBC8761">
      <w:pPr>
        <w:pStyle w:val="2"/>
        <w:tabs>
          <w:tab w:val="left" w:pos="494"/>
        </w:tabs>
        <w:spacing w:before="3" w:line="202" w:lineRule="auto"/>
        <w:ind w:left="481" w:right="6288" w:firstLine="1"/>
        <w:rPr>
          <w:sz w:val="22"/>
          <w:szCs w:val="22"/>
        </w:rPr>
      </w:pPr>
      <w:r>
        <w:rPr>
          <w:rFonts w:hint="eastAsia" w:ascii="Arial" w:hAnsi="Arial" w:eastAsia="宋体" w:cs="Arial"/>
          <w:color w:val="2563EB"/>
          <w:position w:val="-1"/>
          <w:sz w:val="24"/>
          <w:szCs w:val="24"/>
          <w:lang w:val="en-US" w:eastAsia="zh-CN"/>
        </w:rPr>
        <w:t>图片</w:t>
      </w:r>
      <w:r>
        <w:rPr>
          <w:color w:val="1F2937"/>
          <w:spacing w:val="-15"/>
          <w:sz w:val="22"/>
          <w:szCs w:val="22"/>
        </w:rPr>
        <w:t>第一版先按</w:t>
      </w:r>
      <w:r>
        <w:rPr>
          <w:color w:val="1F2937"/>
          <w:spacing w:val="19"/>
          <w:w w:val="101"/>
          <w:sz w:val="22"/>
          <w:szCs w:val="22"/>
        </w:rPr>
        <w:t xml:space="preserve"> </w:t>
      </w:r>
      <w:r>
        <w:rPr>
          <w:color w:val="1F2937"/>
          <w:spacing w:val="-15"/>
          <w:sz w:val="22"/>
          <w:szCs w:val="22"/>
        </w:rPr>
        <w:t>URL 方案走</w:t>
      </w:r>
      <w:r>
        <w:rPr>
          <w:color w:val="1F2937"/>
          <w:spacing w:val="-32"/>
          <w:sz w:val="22"/>
          <w:szCs w:val="22"/>
        </w:rPr>
        <w:t xml:space="preserve"> </w:t>
      </w:r>
      <w:r>
        <w:rPr>
          <w:color w:val="1F2937"/>
          <w:spacing w:val="-15"/>
          <w:sz w:val="22"/>
          <w:szCs w:val="22"/>
        </w:rPr>
        <w:t>，上传接口单独作为后</w:t>
      </w:r>
      <w:r>
        <w:rPr>
          <w:color w:val="1F2937"/>
          <w:spacing w:val="-16"/>
          <w:sz w:val="22"/>
          <w:szCs w:val="22"/>
        </w:rPr>
        <w:t>续能力补齐。</w:t>
      </w:r>
    </w:p>
    <w:p w14:paraId="5A8B1A16">
      <w:pPr>
        <w:pStyle w:val="2"/>
        <w:spacing w:before="1" w:line="224" w:lineRule="auto"/>
        <w:ind w:left="483"/>
        <w:rPr>
          <w:sz w:val="22"/>
          <w:szCs w:val="22"/>
        </w:rPr>
      </w:pPr>
      <w:r>
        <w:rPr>
          <w:rFonts w:hint="eastAsia" w:ascii="Arial" w:hAnsi="Arial" w:eastAsia="宋体" w:cs="Arial"/>
          <w:color w:val="2563EB"/>
          <w:position w:val="-2"/>
          <w:sz w:val="24"/>
          <w:szCs w:val="24"/>
          <w:lang w:val="en-US" w:eastAsia="zh-CN"/>
        </w:rPr>
        <w:t>搜索</w:t>
      </w:r>
      <w:r>
        <w:rPr>
          <w:color w:val="1F2937"/>
          <w:spacing w:val="-15"/>
          <w:sz w:val="22"/>
          <w:szCs w:val="22"/>
        </w:rPr>
        <w:t>第一版先收敛为关键词</w:t>
      </w:r>
      <w:r>
        <w:rPr>
          <w:color w:val="1F2937"/>
          <w:spacing w:val="27"/>
          <w:w w:val="101"/>
          <w:sz w:val="22"/>
          <w:szCs w:val="22"/>
        </w:rPr>
        <w:t xml:space="preserve"> </w:t>
      </w:r>
      <w:r>
        <w:rPr>
          <w:color w:val="1F2937"/>
          <w:spacing w:val="-15"/>
          <w:sz w:val="22"/>
          <w:szCs w:val="22"/>
        </w:rPr>
        <w:t>+ 分类</w:t>
      </w:r>
      <w:r>
        <w:rPr>
          <w:color w:val="1F2937"/>
          <w:spacing w:val="27"/>
          <w:sz w:val="22"/>
          <w:szCs w:val="22"/>
        </w:rPr>
        <w:t xml:space="preserve"> </w:t>
      </w:r>
      <w:r>
        <w:rPr>
          <w:color w:val="1F2937"/>
          <w:spacing w:val="-15"/>
          <w:sz w:val="22"/>
          <w:szCs w:val="22"/>
        </w:rPr>
        <w:t>+</w:t>
      </w:r>
      <w:r>
        <w:rPr>
          <w:color w:val="1F2937"/>
          <w:spacing w:val="18"/>
          <w:sz w:val="22"/>
          <w:szCs w:val="22"/>
        </w:rPr>
        <w:t xml:space="preserve"> </w:t>
      </w:r>
      <w:r>
        <w:rPr>
          <w:color w:val="1F2937"/>
          <w:spacing w:val="-15"/>
          <w:sz w:val="22"/>
          <w:szCs w:val="22"/>
        </w:rPr>
        <w:t>l</w:t>
      </w:r>
      <w:r>
        <w:rPr>
          <w:color w:val="1F2937"/>
          <w:spacing w:val="-16"/>
          <w:sz w:val="22"/>
          <w:szCs w:val="22"/>
        </w:rPr>
        <w:t>atest/hot 排序。</w:t>
      </w:r>
    </w:p>
    <w:p w14:paraId="7F983A43">
      <w:pPr>
        <w:pStyle w:val="2"/>
        <w:spacing w:before="29" w:line="182" w:lineRule="auto"/>
        <w:ind w:left="483"/>
        <w:rPr>
          <w:sz w:val="22"/>
          <w:szCs w:val="22"/>
        </w:rPr>
      </w:pPr>
      <w:r>
        <w:rPr>
          <w:rFonts w:hint="eastAsia" w:ascii="Arial" w:hAnsi="Arial" w:eastAsia="宋体" w:cs="Arial"/>
          <w:color w:val="2563EB"/>
          <w:position w:val="-1"/>
          <w:sz w:val="24"/>
          <w:szCs w:val="24"/>
          <w:lang w:val="en-US" w:eastAsia="zh-CN"/>
        </w:rPr>
        <w:t>管理</w:t>
      </w:r>
      <w:r>
        <w:rPr>
          <w:color w:val="1F2937"/>
          <w:spacing w:val="-9"/>
          <w:w w:val="98"/>
          <w:sz w:val="22"/>
          <w:szCs w:val="22"/>
        </w:rPr>
        <w:t>端先做最小可用版，只保证待审核帖子、举报列表和处理动作跑通。</w:t>
      </w:r>
    </w:p>
    <w:p w14:paraId="3CE9F9D3">
      <w:pPr>
        <w:spacing w:before="80"/>
      </w:pPr>
    </w:p>
    <w:tbl>
      <w:tblPr>
        <w:tblStyle w:val="5"/>
        <w:tblW w:w="16705" w:type="dxa"/>
        <w:tblInd w:w="383" w:type="dxa"/>
        <w:tblBorders>
          <w:top w:val="single" w:color="BFDBFE" w:sz="6" w:space="0"/>
          <w:left w:val="single" w:color="BFDBFE" w:sz="6" w:space="0"/>
          <w:bottom w:val="single" w:color="BFDBFE" w:sz="6" w:space="0"/>
          <w:right w:val="single" w:color="BFDBFE" w:sz="6" w:space="0"/>
          <w:insideH w:val="none" w:color="auto" w:sz="0" w:space="0"/>
          <w:insideV w:val="none" w:color="auto" w:sz="0" w:space="0"/>
        </w:tblBorders>
        <w:shd w:val="clear" w:color="auto" w:fill="EFF6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05"/>
      </w:tblGrid>
      <w:tr w14:paraId="110C4844">
        <w:tblPrEx>
          <w:tblBorders>
            <w:top w:val="single" w:color="BFDBFE" w:sz="6" w:space="0"/>
            <w:left w:val="single" w:color="BFDBFE" w:sz="6" w:space="0"/>
            <w:bottom w:val="single" w:color="BFDBFE" w:sz="6" w:space="0"/>
            <w:right w:val="single" w:color="BFDBFE" w:sz="6" w:space="0"/>
            <w:insideH w:val="none" w:color="auto" w:sz="0" w:space="0"/>
            <w:insideV w:val="none" w:color="auto" w:sz="0" w:space="0"/>
          </w:tblBorders>
          <w:shd w:val="clear" w:color="auto" w:fill="EFF6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5" w:hRule="atLeast"/>
        </w:trPr>
        <w:tc>
          <w:tcPr>
            <w:tcW w:w="16705" w:type="dxa"/>
            <w:shd w:val="clear" w:color="auto" w:fill="EFF6FF"/>
            <w:vAlign w:val="top"/>
          </w:tcPr>
          <w:p w14:paraId="056F32DB">
            <w:pPr>
              <w:pStyle w:val="6"/>
              <w:spacing w:before="235" w:line="181" w:lineRule="auto"/>
              <w:ind w:left="237"/>
              <w:outlineLvl w:val="2"/>
              <w:rPr>
                <w:sz w:val="26"/>
                <w:szCs w:val="26"/>
              </w:rPr>
            </w:pPr>
            <w:r>
              <w:rPr>
                <w:b/>
                <w:bCs/>
                <w:color w:val="1D4ED8"/>
                <w:spacing w:val="-1"/>
                <w:sz w:val="26"/>
                <w:szCs w:val="26"/>
              </w:rPr>
              <w:t>为什么这样定比较合理</w:t>
            </w:r>
          </w:p>
          <w:p w14:paraId="531CA68D">
            <w:pPr>
              <w:pStyle w:val="6"/>
              <w:spacing w:before="15" w:line="227" w:lineRule="auto"/>
              <w:ind w:left="234" w:right="7919" w:firstLine="16"/>
              <w:rPr>
                <w:sz w:val="22"/>
                <w:szCs w:val="22"/>
              </w:rPr>
            </w:pPr>
            <w:r>
              <w:rPr>
                <w:color w:val="1F2937"/>
                <w:spacing w:val="-2"/>
                <w:sz w:val="22"/>
                <w:szCs w:val="22"/>
              </w:rPr>
              <w:t>因为这套默认方案最贴合你们当前后端能力，也最能帮助前端尽快把用户主链路做出来。先把规则定简单、定清楚，比过早追求完整度更重要。</w:t>
            </w:r>
          </w:p>
        </w:tc>
      </w:tr>
    </w:tbl>
    <w:p w14:paraId="15900B7E">
      <w:pPr>
        <w:rPr>
          <w:rFonts w:ascii="Arial"/>
          <w:sz w:val="21"/>
        </w:rPr>
      </w:pPr>
    </w:p>
    <w:p w14:paraId="53780698">
      <w:pPr>
        <w:rPr>
          <w:rFonts w:ascii="Arial" w:hAnsi="Arial" w:eastAsia="Arial" w:cs="Arial"/>
          <w:sz w:val="21"/>
          <w:szCs w:val="21"/>
        </w:rPr>
        <w:sectPr>
          <w:footerReference r:id="rId13" w:type="default"/>
          <w:pgSz w:w="19200" w:h="10800"/>
          <w:pgMar w:top="783" w:right="864" w:bottom="658" w:left="864" w:header="0" w:footer="262" w:gutter="0"/>
          <w:cols w:space="720" w:num="1"/>
        </w:sectPr>
      </w:pPr>
    </w:p>
    <w:p w14:paraId="5B31C607">
      <w:pPr>
        <w:pStyle w:val="2"/>
        <w:spacing w:before="106" w:line="229" w:lineRule="auto"/>
        <w:ind w:left="136"/>
        <w:outlineLvl w:val="1"/>
        <w:rPr>
          <w:sz w:val="40"/>
          <w:szCs w:val="40"/>
        </w:rPr>
      </w:pPr>
      <w:r>
        <w:rPr>
          <w:b/>
          <w:bCs/>
          <w:color w:val="111827"/>
          <w:spacing w:val="-2"/>
          <w:sz w:val="40"/>
          <w:szCs w:val="40"/>
        </w:rPr>
        <w:t>8. 推荐联调顺序</w:t>
      </w:r>
    </w:p>
    <w:tbl>
      <w:tblPr>
        <w:tblStyle w:val="5"/>
        <w:tblW w:w="16417" w:type="dxa"/>
        <w:tblInd w:w="526" w:type="dxa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5"/>
        <w:gridCol w:w="4029"/>
        <w:gridCol w:w="11303"/>
      </w:tblGrid>
      <w:tr w14:paraId="15DA06DB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 w:hRule="atLeast"/>
        </w:trPr>
        <w:tc>
          <w:tcPr>
            <w:tcW w:w="1085" w:type="dxa"/>
            <w:shd w:val="clear" w:color="auto" w:fill="FEF3C7"/>
            <w:vAlign w:val="top"/>
          </w:tcPr>
          <w:p w14:paraId="5C07E35A">
            <w:pPr>
              <w:pStyle w:val="6"/>
              <w:spacing w:before="167" w:line="181" w:lineRule="auto"/>
              <w:ind w:left="158"/>
            </w:pPr>
            <w:r>
              <w:rPr>
                <w:color w:val="111827"/>
                <w:spacing w:val="-1"/>
              </w:rPr>
              <w:t>优先级</w:t>
            </w:r>
          </w:p>
        </w:tc>
        <w:tc>
          <w:tcPr>
            <w:tcW w:w="4029" w:type="dxa"/>
            <w:shd w:val="clear" w:color="auto" w:fill="FEF3C7"/>
            <w:vAlign w:val="top"/>
          </w:tcPr>
          <w:p w14:paraId="1C02DDA7">
            <w:pPr>
              <w:pStyle w:val="6"/>
              <w:spacing w:before="167" w:line="181" w:lineRule="auto"/>
              <w:ind w:left="153"/>
            </w:pPr>
            <w:r>
              <w:rPr>
                <w:color w:val="111827"/>
                <w:spacing w:val="-1"/>
              </w:rPr>
              <w:t>联调内容</w:t>
            </w:r>
          </w:p>
        </w:tc>
        <w:tc>
          <w:tcPr>
            <w:tcW w:w="11303" w:type="dxa"/>
            <w:shd w:val="clear" w:color="auto" w:fill="FEF3C7"/>
            <w:vAlign w:val="top"/>
          </w:tcPr>
          <w:p w14:paraId="40155E44">
            <w:pPr>
              <w:pStyle w:val="6"/>
              <w:spacing w:before="179" w:line="172" w:lineRule="auto"/>
              <w:ind w:left="155"/>
            </w:pPr>
            <w:r>
              <w:rPr>
                <w:color w:val="111827"/>
                <w:spacing w:val="-1"/>
              </w:rPr>
              <w:t>原因</w:t>
            </w:r>
          </w:p>
        </w:tc>
      </w:tr>
      <w:tr w14:paraId="2B7B96DA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1085" w:type="dxa"/>
            <w:vAlign w:val="top"/>
          </w:tcPr>
          <w:p w14:paraId="0F253A01">
            <w:pPr>
              <w:pStyle w:val="6"/>
              <w:spacing w:before="124" w:line="332" w:lineRule="exact"/>
              <w:ind w:left="175"/>
            </w:pPr>
            <w:r>
              <w:rPr>
                <w:color w:val="111827"/>
                <w:position w:val="3"/>
              </w:rPr>
              <w:t>1</w:t>
            </w:r>
          </w:p>
        </w:tc>
        <w:tc>
          <w:tcPr>
            <w:tcW w:w="4029" w:type="dxa"/>
            <w:vAlign w:val="top"/>
          </w:tcPr>
          <w:p w14:paraId="76BE8A28">
            <w:pPr>
              <w:pStyle w:val="6"/>
              <w:spacing w:before="124" w:line="225" w:lineRule="auto"/>
              <w:ind w:left="151"/>
            </w:pPr>
            <w:r>
              <w:rPr>
                <w:color w:val="111827"/>
              </w:rPr>
              <w:t>登录 / 注册 / 当前用户</w:t>
            </w:r>
          </w:p>
        </w:tc>
        <w:tc>
          <w:tcPr>
            <w:tcW w:w="11303" w:type="dxa"/>
            <w:vAlign w:val="top"/>
          </w:tcPr>
          <w:p w14:paraId="66164AD4">
            <w:pPr>
              <w:pStyle w:val="6"/>
              <w:spacing w:before="160" w:line="182" w:lineRule="auto"/>
              <w:ind w:left="155"/>
            </w:pPr>
            <w:r>
              <w:rPr>
                <w:color w:val="111827"/>
              </w:rPr>
              <w:t>先把登录态和鉴权打通，后面所有私有页面都</w:t>
            </w:r>
            <w:r>
              <w:rPr>
                <w:color w:val="111827"/>
                <w:spacing w:val="-1"/>
              </w:rPr>
              <w:t>依赖它</w:t>
            </w:r>
          </w:p>
        </w:tc>
      </w:tr>
      <w:tr w14:paraId="46FB80A4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1085" w:type="dxa"/>
            <w:vAlign w:val="top"/>
          </w:tcPr>
          <w:p w14:paraId="46AF1CEB">
            <w:pPr>
              <w:pStyle w:val="6"/>
              <w:spacing w:before="125" w:line="332" w:lineRule="exact"/>
              <w:ind w:left="167"/>
            </w:pPr>
            <w:r>
              <w:rPr>
                <w:color w:val="111827"/>
                <w:position w:val="3"/>
              </w:rPr>
              <w:t>2</w:t>
            </w:r>
          </w:p>
        </w:tc>
        <w:tc>
          <w:tcPr>
            <w:tcW w:w="4029" w:type="dxa"/>
            <w:vAlign w:val="top"/>
          </w:tcPr>
          <w:p w14:paraId="438EDD14">
            <w:pPr>
              <w:pStyle w:val="6"/>
              <w:spacing w:before="161" w:line="182" w:lineRule="auto"/>
              <w:ind w:left="155"/>
            </w:pPr>
            <w:r>
              <w:rPr>
                <w:color w:val="111827"/>
                <w:spacing w:val="-1"/>
              </w:rPr>
              <w:t>用户资料</w:t>
            </w:r>
          </w:p>
        </w:tc>
        <w:tc>
          <w:tcPr>
            <w:tcW w:w="11303" w:type="dxa"/>
            <w:vAlign w:val="top"/>
          </w:tcPr>
          <w:p w14:paraId="423A33A1">
            <w:pPr>
              <w:pStyle w:val="6"/>
              <w:spacing w:before="161" w:line="182" w:lineRule="auto"/>
              <w:ind w:left="160"/>
            </w:pPr>
            <w:r>
              <w:rPr>
                <w:color w:val="111827"/>
                <w:spacing w:val="-1"/>
              </w:rPr>
              <w:t>改动面小，能尽快形成“我的页面”基础</w:t>
            </w:r>
          </w:p>
        </w:tc>
      </w:tr>
      <w:tr w14:paraId="7D7FE66A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1085" w:type="dxa"/>
            <w:vAlign w:val="top"/>
          </w:tcPr>
          <w:p w14:paraId="60F33A98">
            <w:pPr>
              <w:pStyle w:val="6"/>
              <w:spacing w:before="126" w:line="330" w:lineRule="exact"/>
              <w:ind w:left="169"/>
            </w:pPr>
            <w:r>
              <w:rPr>
                <w:color w:val="111827"/>
                <w:position w:val="3"/>
              </w:rPr>
              <w:t>3</w:t>
            </w:r>
          </w:p>
        </w:tc>
        <w:tc>
          <w:tcPr>
            <w:tcW w:w="4029" w:type="dxa"/>
            <w:vAlign w:val="top"/>
          </w:tcPr>
          <w:p w14:paraId="779A56A3">
            <w:pPr>
              <w:pStyle w:val="6"/>
              <w:spacing w:before="164" w:line="181" w:lineRule="auto"/>
              <w:ind w:left="153"/>
            </w:pPr>
            <w:r>
              <w:rPr>
                <w:color w:val="111827"/>
                <w:spacing w:val="-1"/>
              </w:rPr>
              <w:t>公开帖子列表</w:t>
            </w:r>
          </w:p>
        </w:tc>
        <w:tc>
          <w:tcPr>
            <w:tcW w:w="11303" w:type="dxa"/>
            <w:vAlign w:val="top"/>
          </w:tcPr>
          <w:p w14:paraId="62E4EDE4">
            <w:pPr>
              <w:pStyle w:val="6"/>
              <w:spacing w:before="162" w:line="182" w:lineRule="auto"/>
              <w:ind w:left="156"/>
            </w:pPr>
            <w:r>
              <w:rPr>
                <w:color w:val="111827"/>
                <w:spacing w:val="-2"/>
              </w:rPr>
              <w:t>最适合先搭主浏览链路</w:t>
            </w:r>
            <w:r>
              <w:rPr>
                <w:color w:val="111827"/>
                <w:spacing w:val="-27"/>
              </w:rPr>
              <w:t xml:space="preserve"> </w:t>
            </w:r>
            <w:r>
              <w:rPr>
                <w:color w:val="111827"/>
                <w:spacing w:val="-2"/>
              </w:rPr>
              <w:t>，且游客也能看</w:t>
            </w:r>
          </w:p>
        </w:tc>
      </w:tr>
      <w:tr w14:paraId="7C8C4013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1085" w:type="dxa"/>
            <w:vAlign w:val="top"/>
          </w:tcPr>
          <w:p w14:paraId="5DB1EA21">
            <w:pPr>
              <w:pStyle w:val="6"/>
              <w:spacing w:before="127" w:line="332" w:lineRule="exact"/>
              <w:ind w:left="157"/>
            </w:pPr>
            <w:r>
              <w:rPr>
                <w:color w:val="111827"/>
                <w:position w:val="3"/>
              </w:rPr>
              <w:t>4</w:t>
            </w:r>
          </w:p>
        </w:tc>
        <w:tc>
          <w:tcPr>
            <w:tcW w:w="4029" w:type="dxa"/>
            <w:vAlign w:val="top"/>
          </w:tcPr>
          <w:p w14:paraId="655723C5">
            <w:pPr>
              <w:pStyle w:val="6"/>
              <w:spacing w:before="165" w:line="181" w:lineRule="auto"/>
              <w:ind w:left="161"/>
            </w:pPr>
            <w:r>
              <w:rPr>
                <w:color w:val="111827"/>
                <w:spacing w:val="-2"/>
              </w:rPr>
              <w:t>帖子详情</w:t>
            </w:r>
          </w:p>
        </w:tc>
        <w:tc>
          <w:tcPr>
            <w:tcW w:w="11303" w:type="dxa"/>
            <w:vAlign w:val="top"/>
          </w:tcPr>
          <w:p w14:paraId="2F33CD4B">
            <w:pPr>
              <w:pStyle w:val="6"/>
              <w:spacing w:before="163" w:line="182" w:lineRule="auto"/>
              <w:ind w:left="157"/>
            </w:pPr>
            <w:r>
              <w:rPr>
                <w:color w:val="111827"/>
                <w:spacing w:val="-1"/>
              </w:rPr>
              <w:t>详情页能承接评论、点赞、收藏、举报入口</w:t>
            </w:r>
          </w:p>
        </w:tc>
      </w:tr>
      <w:tr w14:paraId="0DF1388C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1085" w:type="dxa"/>
            <w:vAlign w:val="top"/>
          </w:tcPr>
          <w:p w14:paraId="267C3A38">
            <w:pPr>
              <w:pStyle w:val="6"/>
              <w:spacing w:before="128" w:line="330" w:lineRule="exact"/>
              <w:ind w:left="172"/>
            </w:pPr>
            <w:r>
              <w:rPr>
                <w:color w:val="111827"/>
                <w:position w:val="3"/>
              </w:rPr>
              <w:t>5</w:t>
            </w:r>
          </w:p>
        </w:tc>
        <w:tc>
          <w:tcPr>
            <w:tcW w:w="4029" w:type="dxa"/>
            <w:vAlign w:val="top"/>
          </w:tcPr>
          <w:p w14:paraId="33C152BF">
            <w:pPr>
              <w:pStyle w:val="6"/>
              <w:spacing w:before="128" w:line="226" w:lineRule="auto"/>
              <w:ind w:left="153"/>
            </w:pPr>
            <w:r>
              <w:rPr>
                <w:color w:val="111827"/>
                <w:spacing w:val="-1"/>
              </w:rPr>
              <w:t>发帖 / 我的帖子</w:t>
            </w:r>
          </w:p>
        </w:tc>
        <w:tc>
          <w:tcPr>
            <w:tcW w:w="11303" w:type="dxa"/>
            <w:vAlign w:val="top"/>
          </w:tcPr>
          <w:p w14:paraId="1F52D0D2">
            <w:pPr>
              <w:pStyle w:val="6"/>
              <w:spacing w:before="164" w:line="182" w:lineRule="auto"/>
              <w:ind w:left="157"/>
            </w:pPr>
            <w:r>
              <w:rPr>
                <w:color w:val="111827"/>
                <w:spacing w:val="-1"/>
              </w:rPr>
              <w:t>接入作者侧核心能力，并验证帖子状态展示</w:t>
            </w:r>
          </w:p>
        </w:tc>
      </w:tr>
      <w:tr w14:paraId="2C1A754F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1085" w:type="dxa"/>
            <w:vAlign w:val="top"/>
          </w:tcPr>
          <w:p w14:paraId="3598B4D0">
            <w:pPr>
              <w:pStyle w:val="6"/>
              <w:spacing w:before="129" w:line="330" w:lineRule="exact"/>
              <w:ind w:left="167"/>
            </w:pPr>
            <w:r>
              <w:rPr>
                <w:color w:val="111827"/>
                <w:position w:val="3"/>
              </w:rPr>
              <w:t>6</w:t>
            </w:r>
          </w:p>
        </w:tc>
        <w:tc>
          <w:tcPr>
            <w:tcW w:w="4029" w:type="dxa"/>
            <w:vAlign w:val="top"/>
          </w:tcPr>
          <w:p w14:paraId="05CCE0C1">
            <w:pPr>
              <w:pStyle w:val="6"/>
              <w:spacing w:before="128" w:line="226" w:lineRule="auto"/>
              <w:ind w:left="154"/>
            </w:pPr>
            <w:r>
              <w:rPr>
                <w:color w:val="111827"/>
                <w:spacing w:val="-2"/>
              </w:rPr>
              <w:t>评论 /</w:t>
            </w:r>
            <w:r>
              <w:rPr>
                <w:color w:val="111827"/>
                <w:spacing w:val="14"/>
                <w:w w:val="101"/>
              </w:rPr>
              <w:t xml:space="preserve"> </w:t>
            </w:r>
            <w:r>
              <w:rPr>
                <w:color w:val="111827"/>
                <w:spacing w:val="-2"/>
              </w:rPr>
              <w:t>回复</w:t>
            </w:r>
          </w:p>
        </w:tc>
        <w:tc>
          <w:tcPr>
            <w:tcW w:w="11303" w:type="dxa"/>
            <w:vAlign w:val="top"/>
          </w:tcPr>
          <w:p w14:paraId="56CD24C9">
            <w:pPr>
              <w:pStyle w:val="6"/>
              <w:spacing w:before="167" w:line="181" w:lineRule="auto"/>
              <w:ind w:left="158"/>
            </w:pPr>
            <w:r>
              <w:rPr>
                <w:color w:val="111827"/>
                <w:spacing w:val="-1"/>
              </w:rPr>
              <w:t>主社区互动链路，需同步定评论展示规则</w:t>
            </w:r>
          </w:p>
        </w:tc>
      </w:tr>
      <w:tr w14:paraId="7B54B7A4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1085" w:type="dxa"/>
            <w:vAlign w:val="top"/>
          </w:tcPr>
          <w:p w14:paraId="0D86D422">
            <w:pPr>
              <w:pStyle w:val="6"/>
              <w:spacing w:before="130" w:line="332" w:lineRule="exact"/>
              <w:ind w:left="166"/>
            </w:pPr>
            <w:r>
              <w:rPr>
                <w:color w:val="111827"/>
                <w:position w:val="3"/>
              </w:rPr>
              <w:t>7</w:t>
            </w:r>
          </w:p>
        </w:tc>
        <w:tc>
          <w:tcPr>
            <w:tcW w:w="4029" w:type="dxa"/>
            <w:vAlign w:val="top"/>
          </w:tcPr>
          <w:p w14:paraId="0C111439">
            <w:pPr>
              <w:pStyle w:val="6"/>
              <w:spacing w:before="129" w:line="225" w:lineRule="auto"/>
              <w:ind w:left="154"/>
            </w:pPr>
            <w:r>
              <w:rPr>
                <w:color w:val="111827"/>
                <w:spacing w:val="-1"/>
              </w:rPr>
              <w:t>点赞 / 收藏 / 我的收藏</w:t>
            </w:r>
          </w:p>
        </w:tc>
        <w:tc>
          <w:tcPr>
            <w:tcW w:w="11303" w:type="dxa"/>
            <w:vAlign w:val="top"/>
          </w:tcPr>
          <w:p w14:paraId="444F3A69">
            <w:pPr>
              <w:pStyle w:val="6"/>
              <w:spacing w:before="166" w:line="182" w:lineRule="auto"/>
              <w:ind w:left="156"/>
            </w:pPr>
            <w:r>
              <w:rPr>
                <w:color w:val="111827"/>
                <w:spacing w:val="-1"/>
              </w:rPr>
              <w:t>在主链路稳定后接入交互增强能力</w:t>
            </w:r>
          </w:p>
        </w:tc>
      </w:tr>
      <w:tr w14:paraId="573BE21A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1085" w:type="dxa"/>
            <w:vAlign w:val="top"/>
          </w:tcPr>
          <w:p w14:paraId="7FE5B706">
            <w:pPr>
              <w:pStyle w:val="6"/>
              <w:spacing w:before="131" w:line="330" w:lineRule="exact"/>
              <w:ind w:left="165"/>
            </w:pPr>
            <w:r>
              <w:rPr>
                <w:color w:val="111827"/>
                <w:position w:val="3"/>
              </w:rPr>
              <w:t>8</w:t>
            </w:r>
          </w:p>
        </w:tc>
        <w:tc>
          <w:tcPr>
            <w:tcW w:w="4029" w:type="dxa"/>
            <w:vAlign w:val="top"/>
          </w:tcPr>
          <w:p w14:paraId="110D18CC">
            <w:pPr>
              <w:pStyle w:val="6"/>
              <w:spacing w:before="169" w:line="181" w:lineRule="auto"/>
              <w:ind w:left="153"/>
            </w:pPr>
            <w:r>
              <w:rPr>
                <w:color w:val="111827"/>
                <w:spacing w:val="-1"/>
              </w:rPr>
              <w:t>搜索</w:t>
            </w:r>
          </w:p>
        </w:tc>
        <w:tc>
          <w:tcPr>
            <w:tcW w:w="11303" w:type="dxa"/>
            <w:vAlign w:val="top"/>
          </w:tcPr>
          <w:p w14:paraId="7AAA6C79">
            <w:pPr>
              <w:pStyle w:val="6"/>
              <w:spacing w:before="169" w:line="181" w:lineRule="auto"/>
              <w:ind w:left="155"/>
            </w:pPr>
            <w:r>
              <w:rPr>
                <w:color w:val="111827"/>
                <w:spacing w:val="-1"/>
              </w:rPr>
              <w:t>有内容浏览链路后再补查找和发现更自然</w:t>
            </w:r>
          </w:p>
        </w:tc>
      </w:tr>
      <w:tr w14:paraId="4F43D6CF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1085" w:type="dxa"/>
            <w:vAlign w:val="top"/>
          </w:tcPr>
          <w:p w14:paraId="56A98F75">
            <w:pPr>
              <w:pStyle w:val="6"/>
              <w:spacing w:before="132" w:line="330" w:lineRule="exact"/>
              <w:ind w:left="165"/>
            </w:pPr>
            <w:r>
              <w:rPr>
                <w:color w:val="111827"/>
                <w:position w:val="3"/>
              </w:rPr>
              <w:t>9</w:t>
            </w:r>
          </w:p>
        </w:tc>
        <w:tc>
          <w:tcPr>
            <w:tcW w:w="4029" w:type="dxa"/>
            <w:vAlign w:val="top"/>
          </w:tcPr>
          <w:p w14:paraId="34155124">
            <w:pPr>
              <w:pStyle w:val="6"/>
              <w:spacing w:before="170" w:line="181" w:lineRule="auto"/>
              <w:ind w:left="152"/>
            </w:pPr>
            <w:r>
              <w:rPr>
                <w:color w:val="111827"/>
                <w:spacing w:val="-1"/>
              </w:rPr>
              <w:t>举报</w:t>
            </w:r>
          </w:p>
        </w:tc>
        <w:tc>
          <w:tcPr>
            <w:tcW w:w="11303" w:type="dxa"/>
            <w:vAlign w:val="top"/>
          </w:tcPr>
          <w:p w14:paraId="1BF36D8C">
            <w:pPr>
              <w:pStyle w:val="6"/>
              <w:spacing w:before="168" w:line="182" w:lineRule="auto"/>
              <w:ind w:left="156"/>
            </w:pPr>
            <w:r>
              <w:rPr>
                <w:color w:val="111827"/>
                <w:spacing w:val="-1"/>
              </w:rPr>
              <w:t>基础主站跑通后再补治理入口更顺</w:t>
            </w:r>
          </w:p>
        </w:tc>
      </w:tr>
      <w:tr w14:paraId="3BF9CEAF"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 w:hRule="atLeast"/>
        </w:trPr>
        <w:tc>
          <w:tcPr>
            <w:tcW w:w="1085" w:type="dxa"/>
            <w:vAlign w:val="top"/>
          </w:tcPr>
          <w:p w14:paraId="14EA1844">
            <w:pPr>
              <w:pStyle w:val="6"/>
              <w:spacing w:before="133" w:line="330" w:lineRule="exact"/>
              <w:ind w:left="175"/>
            </w:pPr>
            <w:r>
              <w:rPr>
                <w:color w:val="111827"/>
                <w:spacing w:val="-5"/>
                <w:position w:val="3"/>
              </w:rPr>
              <w:t>10</w:t>
            </w:r>
          </w:p>
        </w:tc>
        <w:tc>
          <w:tcPr>
            <w:tcW w:w="4029" w:type="dxa"/>
            <w:vAlign w:val="top"/>
          </w:tcPr>
          <w:p w14:paraId="30A0503D">
            <w:pPr>
              <w:pStyle w:val="6"/>
              <w:spacing w:before="169" w:line="182" w:lineRule="auto"/>
              <w:ind w:left="154"/>
            </w:pPr>
            <w:r>
              <w:rPr>
                <w:color w:val="111827"/>
                <w:spacing w:val="-1"/>
              </w:rPr>
              <w:t>管理端审核</w:t>
            </w:r>
          </w:p>
        </w:tc>
        <w:tc>
          <w:tcPr>
            <w:tcW w:w="11303" w:type="dxa"/>
            <w:vAlign w:val="top"/>
          </w:tcPr>
          <w:p w14:paraId="06CAAD59">
            <w:pPr>
              <w:pStyle w:val="6"/>
              <w:spacing w:before="169" w:line="182" w:lineRule="auto"/>
              <w:ind w:left="155"/>
            </w:pPr>
            <w:r>
              <w:rPr>
                <w:color w:val="111827"/>
              </w:rPr>
              <w:t>放在最后做，避免一开始被后台复杂度拖慢整</w:t>
            </w:r>
            <w:r>
              <w:rPr>
                <w:color w:val="111827"/>
                <w:spacing w:val="-1"/>
              </w:rPr>
              <w:t>体节奏</w:t>
            </w:r>
          </w:p>
        </w:tc>
      </w:tr>
    </w:tbl>
    <w:p w14:paraId="7223A7FD">
      <w:pPr>
        <w:rPr>
          <w:rFonts w:ascii="Arial"/>
          <w:sz w:val="21"/>
        </w:rPr>
      </w:pPr>
    </w:p>
    <w:p w14:paraId="13163EA6">
      <w:pPr>
        <w:rPr>
          <w:rFonts w:ascii="Arial" w:hAnsi="Arial" w:eastAsia="Arial" w:cs="Arial"/>
          <w:sz w:val="21"/>
          <w:szCs w:val="21"/>
        </w:rPr>
        <w:sectPr>
          <w:footerReference r:id="rId14" w:type="default"/>
          <w:pgSz w:w="19200" w:h="10800"/>
          <w:pgMar w:top="783" w:right="864" w:bottom="658" w:left="864" w:header="0" w:footer="262" w:gutter="0"/>
          <w:cols w:space="720" w:num="1"/>
        </w:sectPr>
      </w:pPr>
    </w:p>
    <w:p w14:paraId="671EBACA">
      <w:pPr>
        <w:pStyle w:val="2"/>
        <w:spacing w:before="106" w:line="228" w:lineRule="auto"/>
        <w:ind w:left="136"/>
        <w:outlineLvl w:val="1"/>
        <w:rPr>
          <w:sz w:val="40"/>
          <w:szCs w:val="40"/>
        </w:rPr>
      </w:pPr>
      <w:r>
        <w:rPr>
          <w:b/>
          <w:bCs/>
          <w:color w:val="111827"/>
          <w:spacing w:val="-2"/>
          <w:sz w:val="40"/>
          <w:szCs w:val="40"/>
        </w:rPr>
        <w:t>9. 会议结束前必须产出的结果</w:t>
      </w:r>
    </w:p>
    <w:p w14:paraId="51965228">
      <w:pPr>
        <w:pStyle w:val="2"/>
        <w:spacing w:before="45" w:line="182" w:lineRule="auto"/>
        <w:ind w:left="485"/>
        <w:rPr>
          <w:sz w:val="22"/>
          <w:szCs w:val="22"/>
        </w:rPr>
      </w:pPr>
      <w:r>
        <w:rPr>
          <w:rFonts w:hint="eastAsia" w:ascii="Arial" w:hAnsi="Arial" w:eastAsia="宋体" w:cs="Arial"/>
          <w:color w:val="2563EB"/>
          <w:position w:val="-1"/>
          <w:sz w:val="24"/>
          <w:szCs w:val="24"/>
          <w:lang w:val="en-US" w:eastAsia="zh-CN"/>
        </w:rPr>
        <w:t>前端</w:t>
      </w:r>
      <w:r>
        <w:rPr>
          <w:color w:val="1F2937"/>
          <w:spacing w:val="-14"/>
          <w:w w:val="95"/>
          <w:sz w:val="22"/>
          <w:szCs w:val="22"/>
        </w:rPr>
        <w:t>先做哪些页面，顺序怎么排。</w:t>
      </w:r>
    </w:p>
    <w:p w14:paraId="78F0060D">
      <w:pPr>
        <w:pStyle w:val="2"/>
        <w:spacing w:before="55" w:line="181" w:lineRule="auto"/>
        <w:ind w:left="492"/>
        <w:rPr>
          <w:sz w:val="22"/>
          <w:szCs w:val="22"/>
        </w:rPr>
      </w:pPr>
      <w:r>
        <w:rPr>
          <w:rFonts w:hint="eastAsia"/>
          <w:color w:val="1F2937"/>
          <w:spacing w:val="-15"/>
          <w:w w:val="98"/>
          <w:sz w:val="22"/>
          <w:szCs w:val="22"/>
          <w:lang w:val="en-US" w:eastAsia="zh-CN"/>
        </w:rPr>
        <w:t>哪些</w:t>
      </w:r>
      <w:r>
        <w:rPr>
          <w:color w:val="1F2937"/>
          <w:spacing w:val="-15"/>
          <w:w w:val="98"/>
          <w:sz w:val="22"/>
          <w:szCs w:val="22"/>
        </w:rPr>
        <w:t>展示规则已经拍板，后续不再来回改口。</w:t>
      </w:r>
    </w:p>
    <w:p w14:paraId="4B60E581">
      <w:pPr>
        <w:pStyle w:val="2"/>
        <w:spacing w:before="11" w:line="225" w:lineRule="auto"/>
        <w:ind w:left="492"/>
        <w:rPr>
          <w:sz w:val="22"/>
          <w:szCs w:val="22"/>
        </w:rPr>
      </w:pPr>
      <w:r>
        <w:rPr>
          <w:rFonts w:hint="eastAsia"/>
          <w:color w:val="1F2937"/>
          <w:spacing w:val="-13"/>
          <w:w w:val="99"/>
          <w:sz w:val="22"/>
          <w:szCs w:val="22"/>
          <w:lang w:val="en-US" w:eastAsia="zh-CN"/>
        </w:rPr>
        <w:t>哪些</w:t>
      </w:r>
      <w:r>
        <w:rPr>
          <w:color w:val="1F2937"/>
          <w:spacing w:val="-13"/>
          <w:w w:val="99"/>
          <w:sz w:val="22"/>
          <w:szCs w:val="22"/>
        </w:rPr>
        <w:t>问题暂时不进本轮</w:t>
      </w:r>
      <w:r>
        <w:rPr>
          <w:color w:val="1F2937"/>
          <w:spacing w:val="-25"/>
          <w:sz w:val="22"/>
          <w:szCs w:val="22"/>
        </w:rPr>
        <w:t xml:space="preserve"> </w:t>
      </w:r>
      <w:r>
        <w:rPr>
          <w:color w:val="1F2937"/>
          <w:spacing w:val="-13"/>
          <w:w w:val="99"/>
          <w:sz w:val="22"/>
          <w:szCs w:val="22"/>
        </w:rPr>
        <w:t>，比如上传系统、榜单/趋势、AI</w:t>
      </w:r>
      <w:r>
        <w:rPr>
          <w:color w:val="1F2937"/>
          <w:spacing w:val="24"/>
          <w:w w:val="101"/>
          <w:sz w:val="22"/>
          <w:szCs w:val="22"/>
        </w:rPr>
        <w:t xml:space="preserve"> </w:t>
      </w:r>
      <w:r>
        <w:rPr>
          <w:color w:val="1F2937"/>
          <w:spacing w:val="-13"/>
          <w:w w:val="99"/>
          <w:sz w:val="22"/>
          <w:szCs w:val="22"/>
        </w:rPr>
        <w:t>搜索等。</w:t>
      </w:r>
    </w:p>
    <w:p w14:paraId="58B85E1C">
      <w:pPr>
        <w:pStyle w:val="2"/>
        <w:spacing w:before="19" w:line="181" w:lineRule="auto"/>
        <w:ind w:left="492"/>
        <w:rPr>
          <w:sz w:val="22"/>
          <w:szCs w:val="22"/>
        </w:rPr>
      </w:pPr>
      <w:r>
        <w:rPr>
          <w:rFonts w:hint="eastAsia"/>
          <w:color w:val="1F2937"/>
          <w:spacing w:val="-13"/>
          <w:sz w:val="22"/>
          <w:szCs w:val="22"/>
          <w:lang w:val="en-US" w:eastAsia="zh-CN"/>
        </w:rPr>
        <w:t>哪些</w:t>
      </w:r>
      <w:bookmarkStart w:id="0" w:name="_GoBack"/>
      <w:bookmarkEnd w:id="0"/>
      <w:r>
        <w:rPr>
          <w:color w:val="1F2937"/>
          <w:spacing w:val="-13"/>
          <w:sz w:val="22"/>
          <w:szCs w:val="22"/>
        </w:rPr>
        <w:t>同学负责继续推进接口联调、页面实现、规则补充和问题回收。</w:t>
      </w:r>
    </w:p>
    <w:p w14:paraId="1BB54CB7">
      <w:pPr>
        <w:spacing w:before="70"/>
      </w:pPr>
    </w:p>
    <w:tbl>
      <w:tblPr>
        <w:tblStyle w:val="5"/>
        <w:tblW w:w="16705" w:type="dxa"/>
        <w:tblInd w:w="383" w:type="dxa"/>
        <w:tblBorders>
          <w:top w:val="single" w:color="BFDBFE" w:sz="6" w:space="0"/>
          <w:left w:val="single" w:color="BFDBFE" w:sz="6" w:space="0"/>
          <w:bottom w:val="single" w:color="BFDBFE" w:sz="6" w:space="0"/>
          <w:right w:val="single" w:color="BFDBFE" w:sz="6" w:space="0"/>
          <w:insideH w:val="none" w:color="auto" w:sz="0" w:space="0"/>
          <w:insideV w:val="none" w:color="auto" w:sz="0" w:space="0"/>
        </w:tblBorders>
        <w:shd w:val="clear" w:color="auto" w:fill="EFF6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05"/>
      </w:tblGrid>
      <w:tr w14:paraId="1A7F3A04">
        <w:tblPrEx>
          <w:tblBorders>
            <w:top w:val="single" w:color="BFDBFE" w:sz="6" w:space="0"/>
            <w:left w:val="single" w:color="BFDBFE" w:sz="6" w:space="0"/>
            <w:bottom w:val="single" w:color="BFDBFE" w:sz="6" w:space="0"/>
            <w:right w:val="single" w:color="BFDBFE" w:sz="6" w:space="0"/>
            <w:insideH w:val="none" w:color="auto" w:sz="0" w:space="0"/>
            <w:insideV w:val="none" w:color="auto" w:sz="0" w:space="0"/>
          </w:tblBorders>
          <w:shd w:val="clear" w:color="auto" w:fill="EFF6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5" w:hRule="atLeast"/>
        </w:trPr>
        <w:tc>
          <w:tcPr>
            <w:tcW w:w="16705" w:type="dxa"/>
            <w:shd w:val="clear" w:color="auto" w:fill="EFF6FF"/>
            <w:vAlign w:val="top"/>
          </w:tcPr>
          <w:p w14:paraId="22A51CA1">
            <w:pPr>
              <w:pStyle w:val="6"/>
              <w:spacing w:before="235" w:line="181" w:lineRule="auto"/>
              <w:ind w:left="235"/>
              <w:outlineLvl w:val="2"/>
              <w:rPr>
                <w:sz w:val="26"/>
                <w:szCs w:val="26"/>
              </w:rPr>
            </w:pPr>
            <w:r>
              <w:rPr>
                <w:b/>
                <w:bCs/>
                <w:color w:val="1D4ED8"/>
                <w:spacing w:val="-1"/>
                <w:sz w:val="26"/>
                <w:szCs w:val="26"/>
              </w:rPr>
              <w:t>结论页可以这样讲</w:t>
            </w:r>
          </w:p>
          <w:p w14:paraId="69B9D3DA">
            <w:pPr>
              <w:pStyle w:val="6"/>
              <w:spacing w:before="17" w:line="181" w:lineRule="auto"/>
              <w:ind w:left="234"/>
              <w:rPr>
                <w:sz w:val="22"/>
                <w:szCs w:val="22"/>
              </w:rPr>
            </w:pPr>
            <w:r>
              <w:rPr>
                <w:color w:val="1F2937"/>
                <w:spacing w:val="-1"/>
                <w:sz w:val="22"/>
                <w:szCs w:val="22"/>
              </w:rPr>
              <w:t>后端主链路已经比较完整</w:t>
            </w:r>
            <w:r>
              <w:rPr>
                <w:color w:val="1F2937"/>
                <w:spacing w:val="-32"/>
                <w:sz w:val="22"/>
                <w:szCs w:val="22"/>
              </w:rPr>
              <w:t xml:space="preserve"> </w:t>
            </w:r>
            <w:r>
              <w:rPr>
                <w:color w:val="1F2937"/>
                <w:spacing w:val="-1"/>
                <w:sz w:val="22"/>
                <w:szCs w:val="22"/>
              </w:rPr>
              <w:t>，这次对齐最重要的是把前端可以直接开做的部分和必</w:t>
            </w:r>
            <w:r>
              <w:rPr>
                <w:color w:val="1F2937"/>
                <w:spacing w:val="-2"/>
                <w:sz w:val="22"/>
                <w:szCs w:val="22"/>
              </w:rPr>
              <w:t>须共同拍板的规则拆开。</w:t>
            </w:r>
          </w:p>
          <w:p w14:paraId="74DE408C">
            <w:pPr>
              <w:pStyle w:val="6"/>
              <w:spacing w:before="53" w:line="182" w:lineRule="auto"/>
              <w:ind w:left="236"/>
              <w:rPr>
                <w:sz w:val="22"/>
                <w:szCs w:val="22"/>
              </w:rPr>
            </w:pPr>
            <w:r>
              <w:rPr>
                <w:color w:val="1F2937"/>
                <w:spacing w:val="-1"/>
                <w:sz w:val="22"/>
                <w:szCs w:val="22"/>
              </w:rPr>
              <w:t>接口本身已经不少了</w:t>
            </w:r>
            <w:r>
              <w:rPr>
                <w:color w:val="1F2937"/>
                <w:spacing w:val="-16"/>
                <w:sz w:val="22"/>
                <w:szCs w:val="22"/>
              </w:rPr>
              <w:t xml:space="preserve"> </w:t>
            </w:r>
            <w:r>
              <w:rPr>
                <w:color w:val="1F2937"/>
                <w:spacing w:val="-1"/>
                <w:sz w:val="22"/>
                <w:szCs w:val="22"/>
              </w:rPr>
              <w:t>，但真正决定联调效率的，是游客边界、评论策略、帖子状态提示、图片方案和管理端范围这几件事。</w:t>
            </w:r>
          </w:p>
        </w:tc>
      </w:tr>
    </w:tbl>
    <w:p w14:paraId="4644A7FA">
      <w:pPr>
        <w:rPr>
          <w:rFonts w:ascii="Arial"/>
          <w:sz w:val="21"/>
        </w:rPr>
      </w:pPr>
    </w:p>
    <w:sectPr>
      <w:footerReference r:id="rId15" w:type="default"/>
      <w:pgSz w:w="19200" w:h="10800"/>
      <w:pgMar w:top="783" w:right="864" w:bottom="658" w:left="864" w:header="0" w:footer="26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F33406">
    <w:pPr>
      <w:pStyle w:val="2"/>
      <w:spacing w:before="125" w:line="202" w:lineRule="auto"/>
      <w:jc w:val="right"/>
    </w:pPr>
    <w:r>
      <w:pict>
        <v:shape id="_x0000_s2049" o:spid="_x0000_s2049" style="position:absolute;left:0pt;margin-left:43.2pt;margin-top:507.1pt;height:1pt;width:873.6pt;mso-position-horizontal-relative:page;mso-position-vertical-relative:page;z-index:251659264;mso-width-relative:page;mso-height-relative:page;" filled="f" stroked="t" coordsize="17471,20" o:allowincell="f" path="m0,10l17471,10e">
          <v:fill on="f" focussize="0,0"/>
          <v:stroke weight="1pt" color="#CBD5E1" miterlimit="10" joinstyle="miter"/>
          <v:imagedata o:title=""/>
          <o:lock v:ext="edit"/>
        </v:shape>
      </w:pict>
    </w:r>
    <w:r>
      <w:rPr>
        <w:color w:val="64748B"/>
        <w:spacing w:val="-2"/>
      </w:rPr>
      <w:t>Unique</w:t>
    </w:r>
    <w:r>
      <w:rPr>
        <w:color w:val="64748B"/>
        <w:spacing w:val="17"/>
        <w:w w:val="101"/>
      </w:rPr>
      <w:t xml:space="preserve"> </w:t>
    </w:r>
    <w:r>
      <w:rPr>
        <w:color w:val="64748B"/>
        <w:spacing w:val="-2"/>
      </w:rPr>
      <w:t>Finds</w:t>
    </w:r>
    <w:r>
      <w:rPr>
        <w:color w:val="64748B"/>
        <w:spacing w:val="17"/>
        <w:w w:val="101"/>
      </w:rPr>
      <w:t xml:space="preserve"> </w:t>
    </w:r>
    <w:r>
      <w:rPr>
        <w:color w:val="64748B"/>
        <w:spacing w:val="-2"/>
      </w:rPr>
      <w:t>Backend Alignm</w:t>
    </w:r>
    <w:r>
      <w:rPr>
        <w:color w:val="64748B"/>
        <w:spacing w:val="-3"/>
      </w:rPr>
      <w:t>ent</w:t>
    </w:r>
    <w:r>
      <w:rPr>
        <w:color w:val="64748B"/>
        <w:spacing w:val="17"/>
      </w:rPr>
      <w:t xml:space="preserve"> </w:t>
    </w:r>
    <w:r>
      <w:rPr>
        <w:color w:val="64748B"/>
        <w:spacing w:val="-3"/>
      </w:rPr>
      <w:t>Presentation</w:t>
    </w:r>
    <w:r>
      <w:rPr>
        <w:color w:val="64748B"/>
        <w:spacing w:val="1"/>
      </w:rPr>
      <w:t xml:space="preserve">                   </w:t>
    </w:r>
    <w:r>
      <w:rPr>
        <w:color w:val="64748B"/>
      </w:rPr>
      <w:t xml:space="preserve">                                                                                                                                                                                                                               </w:t>
    </w:r>
    <w:r>
      <w:rPr>
        <w:color w:val="64748B"/>
        <w:spacing w:val="-3"/>
      </w:rPr>
      <w:t>Page</w:t>
    </w:r>
    <w:r>
      <w:rPr>
        <w:color w:val="64748B"/>
        <w:spacing w:val="20"/>
      </w:rPr>
      <w:t xml:space="preserve"> </w:t>
    </w:r>
    <w:r>
      <w:rPr>
        <w:color w:val="64748B"/>
        <w:spacing w:val="-3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600738">
    <w:pPr>
      <w:pStyle w:val="2"/>
      <w:spacing w:before="125" w:line="202" w:lineRule="auto"/>
      <w:jc w:val="right"/>
    </w:pPr>
    <w:r>
      <w:pict>
        <v:shape id="_x0000_s2050" o:spid="_x0000_s2050" style="position:absolute;left:0pt;margin-left:43.2pt;margin-top:507.1pt;height:1pt;width:873.6pt;mso-position-horizontal-relative:page;mso-position-vertical-relative:page;z-index:251660288;mso-width-relative:page;mso-height-relative:page;" filled="f" stroked="t" coordsize="17471,20" o:allowincell="f" path="m0,10l17471,10e">
          <v:fill on="f" focussize="0,0"/>
          <v:stroke weight="1pt" color="#CBD5E1" miterlimit="10" joinstyle="miter"/>
          <v:imagedata o:title=""/>
          <o:lock v:ext="edit"/>
        </v:shape>
      </w:pict>
    </w:r>
    <w:r>
      <w:rPr>
        <w:color w:val="64748B"/>
        <w:spacing w:val="-2"/>
      </w:rPr>
      <w:t>Unique</w:t>
    </w:r>
    <w:r>
      <w:rPr>
        <w:color w:val="64748B"/>
        <w:spacing w:val="18"/>
      </w:rPr>
      <w:t xml:space="preserve"> </w:t>
    </w:r>
    <w:r>
      <w:rPr>
        <w:color w:val="64748B"/>
        <w:spacing w:val="-2"/>
      </w:rPr>
      <w:t>Finds</w:t>
    </w:r>
    <w:r>
      <w:rPr>
        <w:color w:val="64748B"/>
        <w:spacing w:val="17"/>
        <w:w w:val="101"/>
      </w:rPr>
      <w:t xml:space="preserve"> </w:t>
    </w:r>
    <w:r>
      <w:rPr>
        <w:color w:val="64748B"/>
        <w:spacing w:val="-2"/>
      </w:rPr>
      <w:t>Backend Alignment</w:t>
    </w:r>
    <w:r>
      <w:rPr>
        <w:color w:val="64748B"/>
        <w:spacing w:val="17"/>
        <w:w w:val="101"/>
      </w:rPr>
      <w:t xml:space="preserve"> </w:t>
    </w:r>
    <w:r>
      <w:rPr>
        <w:color w:val="64748B"/>
        <w:spacing w:val="-2"/>
      </w:rPr>
      <w:t>Presentation</w:t>
    </w:r>
    <w:r>
      <w:rPr>
        <w:color w:val="64748B"/>
        <w:spacing w:val="1"/>
      </w:rPr>
      <w:t xml:space="preserve">                   </w:t>
    </w:r>
    <w:r>
      <w:rPr>
        <w:color w:val="64748B"/>
      </w:rPr>
      <w:t xml:space="preserve">                                                                                                                                                                                                                               </w:t>
    </w:r>
    <w:r>
      <w:rPr>
        <w:color w:val="64748B"/>
        <w:spacing w:val="-2"/>
      </w:rPr>
      <w:t>Page 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D776C5">
    <w:pPr>
      <w:pStyle w:val="2"/>
      <w:spacing w:before="125" w:line="202" w:lineRule="auto"/>
      <w:jc w:val="right"/>
    </w:pPr>
    <w:r>
      <w:pict>
        <v:shape id="_x0000_s2051" o:spid="_x0000_s2051" style="position:absolute;left:0pt;margin-left:43.2pt;margin-top:507.1pt;height:1pt;width:873.6pt;mso-position-horizontal-relative:page;mso-position-vertical-relative:page;z-index:251661312;mso-width-relative:page;mso-height-relative:page;" filled="f" stroked="t" coordsize="17471,20" o:allowincell="f" path="m0,10l17471,10e">
          <v:fill on="f" focussize="0,0"/>
          <v:stroke weight="1pt" color="#CBD5E1" miterlimit="10" joinstyle="miter"/>
          <v:imagedata o:title=""/>
          <o:lock v:ext="edit"/>
        </v:shape>
      </w:pict>
    </w:r>
    <w:r>
      <w:rPr>
        <w:color w:val="64748B"/>
        <w:spacing w:val="-2"/>
      </w:rPr>
      <w:t>Unique</w:t>
    </w:r>
    <w:r>
      <w:rPr>
        <w:color w:val="64748B"/>
        <w:spacing w:val="17"/>
        <w:w w:val="101"/>
      </w:rPr>
      <w:t xml:space="preserve"> </w:t>
    </w:r>
    <w:r>
      <w:rPr>
        <w:color w:val="64748B"/>
        <w:spacing w:val="-2"/>
      </w:rPr>
      <w:t>Finds</w:t>
    </w:r>
    <w:r>
      <w:rPr>
        <w:color w:val="64748B"/>
        <w:spacing w:val="17"/>
        <w:w w:val="101"/>
      </w:rPr>
      <w:t xml:space="preserve"> </w:t>
    </w:r>
    <w:r>
      <w:rPr>
        <w:color w:val="64748B"/>
        <w:spacing w:val="-2"/>
      </w:rPr>
      <w:t>Backend Alignment</w:t>
    </w:r>
    <w:r>
      <w:rPr>
        <w:color w:val="64748B"/>
        <w:spacing w:val="17"/>
        <w:w w:val="101"/>
      </w:rPr>
      <w:t xml:space="preserve"> </w:t>
    </w:r>
    <w:r>
      <w:rPr>
        <w:color w:val="64748B"/>
        <w:spacing w:val="-2"/>
      </w:rPr>
      <w:t>Pre</w:t>
    </w:r>
    <w:r>
      <w:rPr>
        <w:color w:val="64748B"/>
        <w:spacing w:val="-3"/>
      </w:rPr>
      <w:t>sentation</w:t>
    </w:r>
    <w:r>
      <w:rPr>
        <w:color w:val="64748B"/>
        <w:spacing w:val="1"/>
      </w:rPr>
      <w:t xml:space="preserve">                   </w:t>
    </w:r>
    <w:r>
      <w:rPr>
        <w:color w:val="64748B"/>
      </w:rPr>
      <w:t xml:space="preserve">                                                                                                                                                                                                                               </w:t>
    </w:r>
    <w:r>
      <w:rPr>
        <w:color w:val="64748B"/>
        <w:spacing w:val="-3"/>
      </w:rPr>
      <w:t>Page</w:t>
    </w:r>
    <w:r>
      <w:rPr>
        <w:color w:val="64748B"/>
        <w:spacing w:val="13"/>
        <w:w w:val="101"/>
      </w:rPr>
      <w:t xml:space="preserve"> </w:t>
    </w:r>
    <w:r>
      <w:rPr>
        <w:color w:val="64748B"/>
        <w:spacing w:val="-3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4D6BD4">
    <w:pPr>
      <w:pStyle w:val="2"/>
      <w:spacing w:before="125" w:line="202" w:lineRule="auto"/>
      <w:jc w:val="right"/>
    </w:pPr>
    <w:r>
      <w:pict>
        <v:shape id="_x0000_s2052" o:spid="_x0000_s2052" style="position:absolute;left:0pt;margin-left:43.2pt;margin-top:507.1pt;height:1pt;width:873.6pt;mso-position-horizontal-relative:page;mso-position-vertical-relative:page;z-index:251662336;mso-width-relative:page;mso-height-relative:page;" filled="f" stroked="t" coordsize="17471,20" o:allowincell="f" path="m0,10l17471,10e">
          <v:fill on="f" focussize="0,0"/>
          <v:stroke weight="1pt" color="#CBD5E1" miterlimit="10" joinstyle="miter"/>
          <v:imagedata o:title=""/>
          <o:lock v:ext="edit"/>
        </v:shape>
      </w:pict>
    </w:r>
    <w:r>
      <w:rPr>
        <w:color w:val="64748B"/>
        <w:spacing w:val="-2"/>
      </w:rPr>
      <w:t>Unique</w:t>
    </w:r>
    <w:r>
      <w:rPr>
        <w:color w:val="64748B"/>
        <w:spacing w:val="18"/>
      </w:rPr>
      <w:t xml:space="preserve"> </w:t>
    </w:r>
    <w:r>
      <w:rPr>
        <w:color w:val="64748B"/>
        <w:spacing w:val="-2"/>
      </w:rPr>
      <w:t>Finds</w:t>
    </w:r>
    <w:r>
      <w:rPr>
        <w:color w:val="64748B"/>
        <w:spacing w:val="17"/>
        <w:w w:val="101"/>
      </w:rPr>
      <w:t xml:space="preserve"> </w:t>
    </w:r>
    <w:r>
      <w:rPr>
        <w:color w:val="64748B"/>
        <w:spacing w:val="-2"/>
      </w:rPr>
      <w:t>Backend Alignment</w:t>
    </w:r>
    <w:r>
      <w:rPr>
        <w:color w:val="64748B"/>
        <w:spacing w:val="17"/>
        <w:w w:val="101"/>
      </w:rPr>
      <w:t xml:space="preserve"> </w:t>
    </w:r>
    <w:r>
      <w:rPr>
        <w:color w:val="64748B"/>
        <w:spacing w:val="-2"/>
      </w:rPr>
      <w:t>Presentation</w:t>
    </w:r>
    <w:r>
      <w:rPr>
        <w:color w:val="64748B"/>
        <w:spacing w:val="1"/>
      </w:rPr>
      <w:t xml:space="preserve">                   </w:t>
    </w:r>
    <w:r>
      <w:rPr>
        <w:color w:val="64748B"/>
      </w:rPr>
      <w:t xml:space="preserve">                                                                                                                                                                                                                               </w:t>
    </w:r>
    <w:r>
      <w:rPr>
        <w:color w:val="64748B"/>
        <w:spacing w:val="-2"/>
      </w:rPr>
      <w:t>Page 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451482">
    <w:pPr>
      <w:pStyle w:val="2"/>
      <w:spacing w:before="125" w:line="202" w:lineRule="auto"/>
      <w:jc w:val="right"/>
    </w:pPr>
    <w:r>
      <w:pict>
        <v:shape id="_x0000_s2053" o:spid="_x0000_s2053" style="position:absolute;left:0pt;margin-left:43.2pt;margin-top:507.1pt;height:1pt;width:873.6pt;mso-position-horizontal-relative:page;mso-position-vertical-relative:page;z-index:251663360;mso-width-relative:page;mso-height-relative:page;" filled="f" stroked="t" coordsize="17471,20" o:allowincell="f" path="m0,10l17471,10e">
          <v:fill on="f" focussize="0,0"/>
          <v:stroke weight="1pt" color="#CBD5E1" miterlimit="10" joinstyle="miter"/>
          <v:imagedata o:title=""/>
          <o:lock v:ext="edit"/>
        </v:shape>
      </w:pict>
    </w:r>
    <w:r>
      <w:rPr>
        <w:color w:val="64748B"/>
        <w:spacing w:val="-2"/>
      </w:rPr>
      <w:t>Unique</w:t>
    </w:r>
    <w:r>
      <w:rPr>
        <w:color w:val="64748B"/>
        <w:spacing w:val="18"/>
      </w:rPr>
      <w:t xml:space="preserve"> </w:t>
    </w:r>
    <w:r>
      <w:rPr>
        <w:color w:val="64748B"/>
        <w:spacing w:val="-2"/>
      </w:rPr>
      <w:t>Finds</w:t>
    </w:r>
    <w:r>
      <w:rPr>
        <w:color w:val="64748B"/>
        <w:spacing w:val="17"/>
      </w:rPr>
      <w:t xml:space="preserve"> </w:t>
    </w:r>
    <w:r>
      <w:rPr>
        <w:color w:val="64748B"/>
        <w:spacing w:val="-2"/>
      </w:rPr>
      <w:t>Backend Alignment</w:t>
    </w:r>
    <w:r>
      <w:rPr>
        <w:color w:val="64748B"/>
        <w:spacing w:val="17"/>
        <w:w w:val="101"/>
      </w:rPr>
      <w:t xml:space="preserve"> </w:t>
    </w:r>
    <w:r>
      <w:rPr>
        <w:color w:val="64748B"/>
        <w:spacing w:val="-3"/>
      </w:rPr>
      <w:t>Presentation</w:t>
    </w:r>
    <w:r>
      <w:rPr>
        <w:color w:val="64748B"/>
        <w:spacing w:val="1"/>
      </w:rPr>
      <w:t xml:space="preserve">                   </w:t>
    </w:r>
    <w:r>
      <w:rPr>
        <w:color w:val="64748B"/>
      </w:rPr>
      <w:t xml:space="preserve">                                                                                                                                                                                                                               </w:t>
    </w:r>
    <w:r>
      <w:rPr>
        <w:color w:val="64748B"/>
        <w:spacing w:val="-3"/>
      </w:rPr>
      <w:t>Page</w:t>
    </w:r>
    <w:r>
      <w:rPr>
        <w:color w:val="64748B"/>
        <w:spacing w:val="16"/>
        <w:w w:val="101"/>
      </w:rPr>
      <w:t xml:space="preserve"> </w:t>
    </w:r>
    <w:r>
      <w:rPr>
        <w:color w:val="64748B"/>
        <w:spacing w:val="-3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3B9584">
    <w:pPr>
      <w:pStyle w:val="2"/>
      <w:spacing w:before="125" w:line="202" w:lineRule="auto"/>
      <w:jc w:val="right"/>
    </w:pPr>
    <w:r>
      <w:pict>
        <v:shape id="_x0000_s2054" o:spid="_x0000_s2054" style="position:absolute;left:0pt;margin-left:43.2pt;margin-top:507.1pt;height:1pt;width:873.6pt;mso-position-horizontal-relative:page;mso-position-vertical-relative:page;z-index:251664384;mso-width-relative:page;mso-height-relative:page;" filled="f" stroked="t" coordsize="17471,20" o:allowincell="f" path="m0,10l17471,10e">
          <v:fill on="f" focussize="0,0"/>
          <v:stroke weight="1pt" color="#CBD5E1" miterlimit="10" joinstyle="miter"/>
          <v:imagedata o:title=""/>
          <o:lock v:ext="edit"/>
        </v:shape>
      </w:pict>
    </w:r>
    <w:r>
      <w:rPr>
        <w:color w:val="64748B"/>
        <w:spacing w:val="-2"/>
      </w:rPr>
      <w:t>Unique</w:t>
    </w:r>
    <w:r>
      <w:rPr>
        <w:color w:val="64748B"/>
        <w:spacing w:val="18"/>
      </w:rPr>
      <w:t xml:space="preserve"> </w:t>
    </w:r>
    <w:r>
      <w:rPr>
        <w:color w:val="64748B"/>
        <w:spacing w:val="-2"/>
      </w:rPr>
      <w:t>Finds</w:t>
    </w:r>
    <w:r>
      <w:rPr>
        <w:color w:val="64748B"/>
        <w:spacing w:val="17"/>
        <w:w w:val="101"/>
      </w:rPr>
      <w:t xml:space="preserve"> </w:t>
    </w:r>
    <w:r>
      <w:rPr>
        <w:color w:val="64748B"/>
        <w:spacing w:val="-2"/>
      </w:rPr>
      <w:t>Backend Alignment</w:t>
    </w:r>
    <w:r>
      <w:rPr>
        <w:color w:val="64748B"/>
        <w:spacing w:val="17"/>
        <w:w w:val="101"/>
      </w:rPr>
      <w:t xml:space="preserve"> </w:t>
    </w:r>
    <w:r>
      <w:rPr>
        <w:color w:val="64748B"/>
        <w:spacing w:val="-2"/>
      </w:rPr>
      <w:t>Presentation</w:t>
    </w:r>
    <w:r>
      <w:rPr>
        <w:color w:val="64748B"/>
        <w:spacing w:val="1"/>
      </w:rPr>
      <w:t xml:space="preserve">                   </w:t>
    </w:r>
    <w:r>
      <w:rPr>
        <w:color w:val="64748B"/>
      </w:rPr>
      <w:t xml:space="preserve">                                                                                                                                                                                                                               </w:t>
    </w:r>
    <w:r>
      <w:rPr>
        <w:color w:val="64748B"/>
        <w:spacing w:val="-2"/>
      </w:rPr>
      <w:t>Page 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B80F6D">
    <w:pPr>
      <w:pStyle w:val="2"/>
      <w:spacing w:before="125" w:line="202" w:lineRule="auto"/>
      <w:jc w:val="right"/>
    </w:pPr>
    <w:r>
      <w:pict>
        <v:shape id="_x0000_s2055" o:spid="_x0000_s2055" style="position:absolute;left:0pt;margin-left:43.2pt;margin-top:507.1pt;height:1pt;width:873.6pt;mso-position-horizontal-relative:page;mso-position-vertical-relative:page;z-index:251665408;mso-width-relative:page;mso-height-relative:page;" filled="f" stroked="t" coordsize="17471,20" o:allowincell="f" path="m0,10l17471,10e">
          <v:fill on="f" focussize="0,0"/>
          <v:stroke weight="1pt" color="#CBD5E1" miterlimit="10" joinstyle="miter"/>
          <v:imagedata o:title=""/>
          <o:lock v:ext="edit"/>
        </v:shape>
      </w:pict>
    </w:r>
    <w:r>
      <w:rPr>
        <w:color w:val="64748B"/>
        <w:spacing w:val="-2"/>
      </w:rPr>
      <w:t>Unique</w:t>
    </w:r>
    <w:r>
      <w:rPr>
        <w:color w:val="64748B"/>
        <w:spacing w:val="18"/>
      </w:rPr>
      <w:t xml:space="preserve"> </w:t>
    </w:r>
    <w:r>
      <w:rPr>
        <w:color w:val="64748B"/>
        <w:spacing w:val="-2"/>
      </w:rPr>
      <w:t>Finds</w:t>
    </w:r>
    <w:r>
      <w:rPr>
        <w:color w:val="64748B"/>
        <w:spacing w:val="17"/>
        <w:w w:val="101"/>
      </w:rPr>
      <w:t xml:space="preserve"> </w:t>
    </w:r>
    <w:r>
      <w:rPr>
        <w:color w:val="64748B"/>
        <w:spacing w:val="-2"/>
      </w:rPr>
      <w:t>Backend Alignment</w:t>
    </w:r>
    <w:r>
      <w:rPr>
        <w:color w:val="64748B"/>
        <w:spacing w:val="17"/>
        <w:w w:val="101"/>
      </w:rPr>
      <w:t xml:space="preserve"> </w:t>
    </w:r>
    <w:r>
      <w:rPr>
        <w:color w:val="64748B"/>
        <w:spacing w:val="-2"/>
      </w:rPr>
      <w:t>Presentation</w:t>
    </w:r>
    <w:r>
      <w:rPr>
        <w:color w:val="64748B"/>
        <w:spacing w:val="1"/>
      </w:rPr>
      <w:t xml:space="preserve">                   </w:t>
    </w:r>
    <w:r>
      <w:rPr>
        <w:color w:val="64748B"/>
      </w:rPr>
      <w:t xml:space="preserve">                                                                                                                                                                                                                               </w:t>
    </w:r>
    <w:r>
      <w:rPr>
        <w:color w:val="64748B"/>
        <w:spacing w:val="-2"/>
      </w:rPr>
      <w:t>Page 7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472FCA">
    <w:pPr>
      <w:pStyle w:val="2"/>
      <w:spacing w:before="125" w:line="202" w:lineRule="auto"/>
      <w:jc w:val="right"/>
    </w:pPr>
    <w:r>
      <w:pict>
        <v:shape id="_x0000_s2056" o:spid="_x0000_s2056" style="position:absolute;left:0pt;margin-left:43.2pt;margin-top:507.1pt;height:1pt;width:873.6pt;mso-position-horizontal-relative:page;mso-position-vertical-relative:page;z-index:251666432;mso-width-relative:page;mso-height-relative:page;" filled="f" stroked="t" coordsize="17471,20" o:allowincell="f" path="m0,10l17471,10e">
          <v:fill on="f" focussize="0,0"/>
          <v:stroke weight="1pt" color="#CBD5E1" miterlimit="10" joinstyle="miter"/>
          <v:imagedata o:title=""/>
          <o:lock v:ext="edit"/>
        </v:shape>
      </w:pict>
    </w:r>
    <w:r>
      <w:rPr>
        <w:color w:val="64748B"/>
        <w:spacing w:val="-2"/>
      </w:rPr>
      <w:t>Unique</w:t>
    </w:r>
    <w:r>
      <w:rPr>
        <w:color w:val="64748B"/>
        <w:spacing w:val="18"/>
      </w:rPr>
      <w:t xml:space="preserve"> </w:t>
    </w:r>
    <w:r>
      <w:rPr>
        <w:color w:val="64748B"/>
        <w:spacing w:val="-2"/>
      </w:rPr>
      <w:t>Finds</w:t>
    </w:r>
    <w:r>
      <w:rPr>
        <w:color w:val="64748B"/>
        <w:spacing w:val="17"/>
        <w:w w:val="101"/>
      </w:rPr>
      <w:t xml:space="preserve"> </w:t>
    </w:r>
    <w:r>
      <w:rPr>
        <w:color w:val="64748B"/>
        <w:spacing w:val="-2"/>
      </w:rPr>
      <w:t>Backend Alignment</w:t>
    </w:r>
    <w:r>
      <w:rPr>
        <w:color w:val="64748B"/>
        <w:spacing w:val="17"/>
        <w:w w:val="101"/>
      </w:rPr>
      <w:t xml:space="preserve"> </w:t>
    </w:r>
    <w:r>
      <w:rPr>
        <w:color w:val="64748B"/>
        <w:spacing w:val="-2"/>
      </w:rPr>
      <w:t>Presentation</w:t>
    </w:r>
    <w:r>
      <w:rPr>
        <w:color w:val="64748B"/>
        <w:spacing w:val="1"/>
      </w:rPr>
      <w:t xml:space="preserve">                   </w:t>
    </w:r>
    <w:r>
      <w:rPr>
        <w:color w:val="64748B"/>
      </w:rPr>
      <w:t xml:space="preserve">                                                                                                                                                                                                                               </w:t>
    </w:r>
    <w:r>
      <w:rPr>
        <w:color w:val="64748B"/>
        <w:spacing w:val="-2"/>
      </w:rPr>
      <w:t>Page 8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3EADDE">
    <w:pPr>
      <w:pStyle w:val="2"/>
      <w:spacing w:before="125" w:line="202" w:lineRule="auto"/>
      <w:jc w:val="right"/>
    </w:pPr>
    <w:r>
      <w:pict>
        <v:shape id="_x0000_s2057" o:spid="_x0000_s2057" style="position:absolute;left:0pt;margin-left:43.2pt;margin-top:507.1pt;height:1pt;width:873.6pt;mso-position-horizontal-relative:page;mso-position-vertical-relative:page;z-index:251667456;mso-width-relative:page;mso-height-relative:page;" filled="f" stroked="t" coordsize="17471,20" o:allowincell="f" path="m0,10l17471,10e">
          <v:fill on="f" focussize="0,0"/>
          <v:stroke weight="1pt" color="#CBD5E1" miterlimit="10" joinstyle="miter"/>
          <v:imagedata o:title=""/>
          <o:lock v:ext="edit"/>
        </v:shape>
      </w:pict>
    </w:r>
    <w:r>
      <w:rPr>
        <w:color w:val="64748B"/>
        <w:spacing w:val="-2"/>
      </w:rPr>
      <w:t>Unique</w:t>
    </w:r>
    <w:r>
      <w:rPr>
        <w:color w:val="64748B"/>
        <w:spacing w:val="18"/>
      </w:rPr>
      <w:t xml:space="preserve"> </w:t>
    </w:r>
    <w:r>
      <w:rPr>
        <w:color w:val="64748B"/>
        <w:spacing w:val="-2"/>
      </w:rPr>
      <w:t>Finds</w:t>
    </w:r>
    <w:r>
      <w:rPr>
        <w:color w:val="64748B"/>
        <w:spacing w:val="17"/>
        <w:w w:val="101"/>
      </w:rPr>
      <w:t xml:space="preserve"> </w:t>
    </w:r>
    <w:r>
      <w:rPr>
        <w:color w:val="64748B"/>
        <w:spacing w:val="-2"/>
      </w:rPr>
      <w:t>Backend Alignment</w:t>
    </w:r>
    <w:r>
      <w:rPr>
        <w:color w:val="64748B"/>
        <w:spacing w:val="17"/>
        <w:w w:val="101"/>
      </w:rPr>
      <w:t xml:space="preserve"> </w:t>
    </w:r>
    <w:r>
      <w:rPr>
        <w:color w:val="64748B"/>
        <w:spacing w:val="-2"/>
      </w:rPr>
      <w:t>Presentation</w:t>
    </w:r>
    <w:r>
      <w:rPr>
        <w:color w:val="64748B"/>
        <w:spacing w:val="1"/>
      </w:rPr>
      <w:t xml:space="preserve">                   </w:t>
    </w:r>
    <w:r>
      <w:rPr>
        <w:color w:val="64748B"/>
      </w:rPr>
      <w:t xml:space="preserve">                                                                                                                                                                                                                               </w:t>
    </w:r>
    <w:r>
      <w:rPr>
        <w:color w:val="64748B"/>
        <w:spacing w:val="-2"/>
      </w:rPr>
      <w:t>Page 9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E47DFC">
    <w:pPr>
      <w:pStyle w:val="2"/>
      <w:spacing w:before="125" w:line="202" w:lineRule="auto"/>
      <w:jc w:val="right"/>
    </w:pPr>
    <w:r>
      <w:pict>
        <v:shape id="_x0000_s2058" o:spid="_x0000_s2058" style="position:absolute;left:0pt;margin-left:43.2pt;margin-top:507.1pt;height:1pt;width:873.6pt;mso-position-horizontal-relative:page;mso-position-vertical-relative:page;z-index:251668480;mso-width-relative:page;mso-height-relative:page;" filled="f" stroked="t" coordsize="17471,20" o:allowincell="f" path="m0,10l17471,10e">
          <v:fill on="f" focussize="0,0"/>
          <v:stroke weight="1pt" color="#CBD5E1" miterlimit="10" joinstyle="miter"/>
          <v:imagedata o:title=""/>
          <o:lock v:ext="edit"/>
        </v:shape>
      </w:pict>
    </w:r>
    <w:r>
      <w:rPr>
        <w:color w:val="64748B"/>
        <w:spacing w:val="-2"/>
      </w:rPr>
      <w:t>Unique</w:t>
    </w:r>
    <w:r>
      <w:rPr>
        <w:color w:val="64748B"/>
        <w:spacing w:val="17"/>
        <w:w w:val="101"/>
      </w:rPr>
      <w:t xml:space="preserve"> </w:t>
    </w:r>
    <w:r>
      <w:rPr>
        <w:color w:val="64748B"/>
        <w:spacing w:val="-2"/>
      </w:rPr>
      <w:t>Finds</w:t>
    </w:r>
    <w:r>
      <w:rPr>
        <w:color w:val="64748B"/>
        <w:spacing w:val="17"/>
      </w:rPr>
      <w:t xml:space="preserve"> </w:t>
    </w:r>
    <w:r>
      <w:rPr>
        <w:color w:val="64748B"/>
        <w:spacing w:val="-2"/>
      </w:rPr>
      <w:t>Backend Alignment</w:t>
    </w:r>
    <w:r>
      <w:rPr>
        <w:color w:val="64748B"/>
        <w:spacing w:val="17"/>
        <w:w w:val="101"/>
      </w:rPr>
      <w:t xml:space="preserve"> </w:t>
    </w:r>
    <w:r>
      <w:rPr>
        <w:color w:val="64748B"/>
        <w:spacing w:val="-3"/>
      </w:rPr>
      <w:t>Presentation</w:t>
    </w:r>
    <w:r>
      <w:rPr>
        <w:color w:val="64748B"/>
        <w:spacing w:val="1"/>
      </w:rPr>
      <w:t xml:space="preserve">                    </w:t>
    </w:r>
    <w:r>
      <w:rPr>
        <w:color w:val="64748B"/>
      </w:rPr>
      <w:t xml:space="preserve">                                                                                                                                                                                                                            </w:t>
    </w:r>
    <w:r>
      <w:rPr>
        <w:color w:val="64748B"/>
        <w:spacing w:val="-3"/>
      </w:rPr>
      <w:t>Page</w:t>
    </w:r>
    <w:r>
      <w:rPr>
        <w:color w:val="64748B"/>
        <w:spacing w:val="20"/>
      </w:rPr>
      <w:t xml:space="preserve"> </w:t>
    </w:r>
    <w:r>
      <w:rPr>
        <w:color w:val="64748B"/>
        <w:spacing w:val="-3"/>
      </w:rPr>
      <w:t>10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317092">
    <w:pPr>
      <w:pStyle w:val="2"/>
      <w:spacing w:before="125" w:line="202" w:lineRule="auto"/>
      <w:jc w:val="right"/>
    </w:pPr>
    <w:r>
      <w:pict>
        <v:shape id="_x0000_s2059" o:spid="_x0000_s2059" style="position:absolute;left:0pt;margin-left:43.2pt;margin-top:507.1pt;height:1pt;width:873.6pt;mso-position-horizontal-relative:page;mso-position-vertical-relative:page;z-index:251669504;mso-width-relative:page;mso-height-relative:page;" filled="f" stroked="t" coordsize="17471,20" o:allowincell="f" path="m0,10l17471,10e">
          <v:fill on="f" focussize="0,0"/>
          <v:stroke weight="1pt" color="#CBD5E1" miterlimit="10" joinstyle="miter"/>
          <v:imagedata o:title=""/>
          <o:lock v:ext="edit"/>
        </v:shape>
      </w:pict>
    </w:r>
    <w:r>
      <w:rPr>
        <w:color w:val="64748B"/>
        <w:spacing w:val="-2"/>
      </w:rPr>
      <w:t>Unique</w:t>
    </w:r>
    <w:r>
      <w:rPr>
        <w:color w:val="64748B"/>
        <w:spacing w:val="17"/>
        <w:w w:val="101"/>
      </w:rPr>
      <w:t xml:space="preserve"> </w:t>
    </w:r>
    <w:r>
      <w:rPr>
        <w:color w:val="64748B"/>
        <w:spacing w:val="-2"/>
      </w:rPr>
      <w:t>Finds</w:t>
    </w:r>
    <w:r>
      <w:rPr>
        <w:color w:val="64748B"/>
        <w:spacing w:val="17"/>
      </w:rPr>
      <w:t xml:space="preserve"> </w:t>
    </w:r>
    <w:r>
      <w:rPr>
        <w:color w:val="64748B"/>
        <w:spacing w:val="-2"/>
      </w:rPr>
      <w:t>Backend Alignment</w:t>
    </w:r>
    <w:r>
      <w:rPr>
        <w:color w:val="64748B"/>
        <w:spacing w:val="17"/>
        <w:w w:val="101"/>
      </w:rPr>
      <w:t xml:space="preserve"> </w:t>
    </w:r>
    <w:r>
      <w:rPr>
        <w:color w:val="64748B"/>
        <w:spacing w:val="-3"/>
      </w:rPr>
      <w:t>Presentation</w:t>
    </w:r>
    <w:r>
      <w:rPr>
        <w:color w:val="64748B"/>
        <w:spacing w:val="1"/>
      </w:rPr>
      <w:t xml:space="preserve">                    </w:t>
    </w:r>
    <w:r>
      <w:rPr>
        <w:color w:val="64748B"/>
      </w:rPr>
      <w:t xml:space="preserve">                                                                                                                                                                                                                            </w:t>
    </w:r>
    <w:r>
      <w:rPr>
        <w:color w:val="64748B"/>
        <w:spacing w:val="-3"/>
      </w:rPr>
      <w:t>Page</w:t>
    </w:r>
    <w:r>
      <w:rPr>
        <w:color w:val="64748B"/>
        <w:spacing w:val="20"/>
      </w:rPr>
      <w:t xml:space="preserve"> </w:t>
    </w:r>
    <w:r>
      <w:rPr>
        <w:color w:val="64748B"/>
        <w:spacing w:val="-3"/>
      </w:rPr>
      <w:t>11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273E2F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18"/>
      <w:szCs w:val="18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微软雅黑" w:hAnsi="微软雅黑" w:eastAsia="微软雅黑" w:cs="微软雅黑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theme" Target="theme/theme1.xml"/><Relationship Id="rId15" Type="http://schemas.openxmlformats.org/officeDocument/2006/relationships/footer" Target="footer1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2"/>
    <customShpInfo spid="_x0000_s2053"/>
    <customShpInfo spid="_x0000_s2054"/>
    <customShpInfo spid="_x0000_s2055"/>
    <customShpInfo spid="_x0000_s2056"/>
    <customShpInfo spid="_x0000_s2057"/>
    <customShpInfo spid="_x0000_s2058"/>
    <customShpInfo spid="_x0000_s205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1585</Words>
  <Characters>1736</Characters>
  <TotalTime>42</TotalTime>
  <ScaleCrop>false</ScaleCrop>
  <LinksUpToDate>false</LinksUpToDate>
  <CharactersWithSpaces>1800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2026-05-10T19:20:00Z</dcterms:created>
  <dc:creator>OpenAI Codex</dc:creator>
  <cp:lastModifiedBy>诸凯杰</cp:lastModifiedBy>
  <dcterms:modified xsi:type="dcterms:W3CDTF">2026-05-10T12:06:44Z</dcterms:modified>
  <dc:subject>(unspecified)</dc:subject>
  <dc:title>Unique Finds Backend Alignment Presentation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2026-05-10T19:24:31Z</vt:filetime>
  </property>
  <property fmtid="{D5CDD505-2E9C-101B-9397-08002B2CF9AE}" pid="4" name="KSOTemplateDocerSaveRecord">
    <vt:lpwstr>eyJoZGlkIjoiYTlmM2RlYzc4NmRmNTU0NzRkNzY3OTYxNzc1MmU4MGMiLCJ1c2VySWQiOiIxNzI4MTg1ODU3In0=</vt:lpwstr>
  </property>
  <property fmtid="{D5CDD505-2E9C-101B-9397-08002B2CF9AE}" pid="5" name="KSOProductBuildVer">
    <vt:lpwstr>2052-12.1.0.26375</vt:lpwstr>
  </property>
  <property fmtid="{D5CDD505-2E9C-101B-9397-08002B2CF9AE}" pid="6" name="ICV">
    <vt:lpwstr>050CA68262734661853740DF23356E98_12</vt:lpwstr>
  </property>
</Properties>
</file>