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B14B" w14:textId="77777777" w:rsidR="000B2D46" w:rsidRPr="000B2D46" w:rsidRDefault="000B2D46" w:rsidP="000B2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D46">
        <w:rPr>
          <w:rFonts w:ascii="Arial" w:eastAsia="Times New Roman" w:hAnsi="Arial" w:cs="Arial"/>
          <w:color w:val="000000"/>
        </w:rPr>
        <w:t>Places to scrape data:</w:t>
      </w:r>
    </w:p>
    <w:p w14:paraId="57AE7C70" w14:textId="77777777" w:rsidR="000B2D46" w:rsidRPr="000B2D46" w:rsidRDefault="000B2D46" w:rsidP="000B2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0B2D46">
          <w:rPr>
            <w:rFonts w:ascii="Arial" w:eastAsia="Times New Roman" w:hAnsi="Arial" w:cs="Arial"/>
            <w:color w:val="1155CC"/>
            <w:u w:val="single"/>
          </w:rPr>
          <w:t>https://waf.cs.illinois.edu/discovery/every_gen_ed_at_uiuc_by_gpa/</w:t>
        </w:r>
      </w:hyperlink>
    </w:p>
    <w:p w14:paraId="5BE8A7A2" w14:textId="77777777" w:rsidR="000B2D46" w:rsidRPr="000B2D46" w:rsidRDefault="000B2D46" w:rsidP="000B2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B2D46">
          <w:rPr>
            <w:rFonts w:ascii="Arial" w:eastAsia="Times New Roman" w:hAnsi="Arial" w:cs="Arial"/>
            <w:color w:val="1155CC"/>
            <w:u w:val="single"/>
          </w:rPr>
          <w:t>https://www.ideals.illinois.edu/handle/2142/106627</w:t>
        </w:r>
      </w:hyperlink>
    </w:p>
    <w:p w14:paraId="0773CE9E" w14:textId="77777777" w:rsidR="000B2D46" w:rsidRPr="000B2D46" w:rsidRDefault="000B2D46" w:rsidP="000B2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D46">
        <w:rPr>
          <w:rFonts w:ascii="Arial" w:eastAsia="Times New Roman" w:hAnsi="Arial" w:cs="Arial"/>
          <w:color w:val="000000"/>
        </w:rPr>
        <w:t xml:space="preserve">Was not able to find the source for the </w:t>
      </w:r>
      <w:proofErr w:type="spellStart"/>
      <w:r w:rsidRPr="000B2D46">
        <w:rPr>
          <w:rFonts w:ascii="Arial" w:eastAsia="Times New Roman" w:hAnsi="Arial" w:cs="Arial"/>
          <w:color w:val="000000"/>
        </w:rPr>
        <w:t>gpa</w:t>
      </w:r>
      <w:proofErr w:type="spellEnd"/>
      <w:r w:rsidRPr="000B2D46">
        <w:rPr>
          <w:rFonts w:ascii="Arial" w:eastAsia="Times New Roman" w:hAnsi="Arial" w:cs="Arial"/>
          <w:color w:val="000000"/>
        </w:rPr>
        <w:t xml:space="preserve"> data, so we may just have to go off the web visualizations</w:t>
      </w:r>
    </w:p>
    <w:p w14:paraId="00CA31EF" w14:textId="77777777" w:rsidR="000B2D46" w:rsidRPr="000B2D46" w:rsidRDefault="000B2D46" w:rsidP="000B2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A4995" w14:textId="77777777" w:rsidR="000B2D46" w:rsidRPr="000B2D46" w:rsidRDefault="000B2D46" w:rsidP="000B2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D46">
        <w:rPr>
          <w:rFonts w:ascii="Arial" w:eastAsia="Times New Roman" w:hAnsi="Arial" w:cs="Arial"/>
          <w:color w:val="000000"/>
        </w:rPr>
        <w:t>React tutorials + tic tac toe game</w:t>
      </w:r>
    </w:p>
    <w:p w14:paraId="2B7FDA57" w14:textId="77777777" w:rsidR="00E83BA3" w:rsidRDefault="00E83BA3"/>
    <w:sectPr w:rsidR="00E8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46"/>
    <w:rsid w:val="000B2D46"/>
    <w:rsid w:val="00191EC7"/>
    <w:rsid w:val="007A7F76"/>
    <w:rsid w:val="00E8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957A"/>
  <w15:chartTrackingRefBased/>
  <w15:docId w15:val="{8243EFCC-E5D1-47CE-8E01-604BB9D5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2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deals.illinois.edu/handle/2142/106627" TargetMode="External"/><Relationship Id="rId4" Type="http://schemas.openxmlformats.org/officeDocument/2006/relationships/hyperlink" Target="https://waf.cs.illinois.edu/discovery/every_gen_ed_at_uiuc_by_g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Gupta</dc:creator>
  <cp:keywords/>
  <dc:description/>
  <cp:lastModifiedBy>Ishaan Gupta</cp:lastModifiedBy>
  <cp:revision>1</cp:revision>
  <dcterms:created xsi:type="dcterms:W3CDTF">2021-10-04T18:20:00Z</dcterms:created>
  <dcterms:modified xsi:type="dcterms:W3CDTF">2021-10-04T18:21:00Z</dcterms:modified>
</cp:coreProperties>
</file>