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E9E78F" w14:textId="77777777" w:rsidR="00BC4307" w:rsidRDefault="00BC4307">
      <w:pPr>
        <w:rPr>
          <w:sz w:val="72"/>
          <w:szCs w:val="72"/>
        </w:rPr>
      </w:pPr>
    </w:p>
    <w:p w14:paraId="23652800" w14:textId="77777777" w:rsidR="00BC4307" w:rsidRDefault="00BC4307">
      <w:pPr>
        <w:rPr>
          <w:sz w:val="72"/>
          <w:szCs w:val="72"/>
        </w:rPr>
      </w:pPr>
    </w:p>
    <w:p w14:paraId="7ABC53AD" w14:textId="77777777" w:rsidR="00BC4307" w:rsidRDefault="00BC4307">
      <w:pPr>
        <w:jc w:val="center"/>
        <w:rPr>
          <w:sz w:val="72"/>
          <w:szCs w:val="72"/>
        </w:rPr>
      </w:pPr>
    </w:p>
    <w:p w14:paraId="25E2FF39" w14:textId="5F8023C2" w:rsidR="00BC4307" w:rsidRDefault="00000000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BMS </w:t>
      </w:r>
      <w:r>
        <w:rPr>
          <w:rFonts w:hint="eastAsia"/>
          <w:sz w:val="72"/>
          <w:szCs w:val="72"/>
        </w:rPr>
        <w:t>系统</w:t>
      </w:r>
      <w:r w:rsidR="006E38E6">
        <w:rPr>
          <w:rFonts w:hint="eastAsia"/>
          <w:sz w:val="72"/>
          <w:szCs w:val="72"/>
        </w:rPr>
        <w:t>安全计划</w:t>
      </w:r>
    </w:p>
    <w:p w14:paraId="1065EC6D" w14:textId="77777777" w:rsidR="00BC4307" w:rsidRDefault="00BC4307">
      <w:pPr>
        <w:jc w:val="center"/>
        <w:rPr>
          <w:sz w:val="72"/>
          <w:szCs w:val="72"/>
        </w:rPr>
      </w:pPr>
    </w:p>
    <w:p w14:paraId="312BC659" w14:textId="77777777" w:rsidR="00BC4307" w:rsidRDefault="00BC4307">
      <w:pPr>
        <w:jc w:val="center"/>
        <w:rPr>
          <w:sz w:val="72"/>
          <w:szCs w:val="72"/>
        </w:rPr>
      </w:pPr>
    </w:p>
    <w:p w14:paraId="7765195F" w14:textId="77777777" w:rsidR="00BC4307" w:rsidRDefault="00BC4307">
      <w:pPr>
        <w:jc w:val="center"/>
        <w:rPr>
          <w:sz w:val="72"/>
          <w:szCs w:val="72"/>
        </w:rPr>
      </w:pPr>
    </w:p>
    <w:p w14:paraId="7C8B57EE" w14:textId="77777777" w:rsidR="00BC4307" w:rsidRDefault="00BC4307">
      <w:pPr>
        <w:jc w:val="center"/>
        <w:rPr>
          <w:sz w:val="72"/>
          <w:szCs w:val="72"/>
        </w:rPr>
      </w:pPr>
    </w:p>
    <w:p w14:paraId="08B94092" w14:textId="77777777" w:rsidR="00BC4307" w:rsidRDefault="00BC4307">
      <w:pPr>
        <w:jc w:val="center"/>
        <w:rPr>
          <w:sz w:val="72"/>
          <w:szCs w:val="72"/>
        </w:rPr>
      </w:pPr>
    </w:p>
    <w:p w14:paraId="45EEE54C" w14:textId="77777777" w:rsidR="00BC4307" w:rsidRDefault="00BC4307">
      <w:pPr>
        <w:jc w:val="center"/>
        <w:rPr>
          <w:sz w:val="72"/>
          <w:szCs w:val="72"/>
        </w:rPr>
      </w:pPr>
    </w:p>
    <w:p w14:paraId="3476C293" w14:textId="77777777" w:rsidR="000D24B0" w:rsidRDefault="000D24B0">
      <w:pPr>
        <w:jc w:val="center"/>
        <w:rPr>
          <w:sz w:val="72"/>
          <w:szCs w:val="72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15"/>
        <w:gridCol w:w="7447"/>
      </w:tblGrid>
      <w:tr w:rsidR="00BC4307" w14:paraId="0570AFAD" w14:textId="77777777">
        <w:tc>
          <w:tcPr>
            <w:tcW w:w="1615" w:type="dxa"/>
          </w:tcPr>
          <w:p w14:paraId="78DF80A7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拟制</w:t>
            </w:r>
          </w:p>
        </w:tc>
        <w:tc>
          <w:tcPr>
            <w:tcW w:w="7447" w:type="dxa"/>
          </w:tcPr>
          <w:p w14:paraId="31578406" w14:textId="0AC40DB6" w:rsidR="00BC4307" w:rsidRDefault="00BC4307">
            <w:pPr>
              <w:spacing w:before="0" w:after="0" w:line="240" w:lineRule="auto"/>
              <w:jc w:val="center"/>
              <w:rPr>
                <w:sz w:val="72"/>
                <w:szCs w:val="72"/>
                <w:lang w:val="en-US"/>
              </w:rPr>
            </w:pPr>
          </w:p>
        </w:tc>
      </w:tr>
      <w:tr w:rsidR="00BC4307" w14:paraId="5AD97BF0" w14:textId="77777777">
        <w:tc>
          <w:tcPr>
            <w:tcW w:w="1615" w:type="dxa"/>
          </w:tcPr>
          <w:p w14:paraId="4F103CFD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</w:t>
            </w:r>
          </w:p>
        </w:tc>
        <w:tc>
          <w:tcPr>
            <w:tcW w:w="7447" w:type="dxa"/>
          </w:tcPr>
          <w:p w14:paraId="3D009824" w14:textId="1E4EC45A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</w:p>
        </w:tc>
      </w:tr>
      <w:tr w:rsidR="00BC4307" w14:paraId="65FE23C6" w14:textId="77777777">
        <w:tc>
          <w:tcPr>
            <w:tcW w:w="1615" w:type="dxa"/>
          </w:tcPr>
          <w:p w14:paraId="64747E60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批准</w:t>
            </w:r>
          </w:p>
        </w:tc>
        <w:tc>
          <w:tcPr>
            <w:tcW w:w="7447" w:type="dxa"/>
          </w:tcPr>
          <w:p w14:paraId="6421210F" w14:textId="4ECF843D" w:rsidR="00BC4307" w:rsidRDefault="00BC4307">
            <w:pPr>
              <w:spacing w:before="0" w:after="0" w:line="240" w:lineRule="auto"/>
              <w:jc w:val="center"/>
              <w:rPr>
                <w:sz w:val="30"/>
                <w:szCs w:val="30"/>
              </w:rPr>
            </w:pPr>
          </w:p>
        </w:tc>
      </w:tr>
      <w:tr w:rsidR="00BC4307" w14:paraId="7E33DF8A" w14:textId="77777777">
        <w:tc>
          <w:tcPr>
            <w:tcW w:w="1615" w:type="dxa"/>
          </w:tcPr>
          <w:p w14:paraId="61AF4F46" w14:textId="77777777" w:rsidR="00BC4307" w:rsidRDefault="00000000">
            <w:pPr>
              <w:spacing w:before="0"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日期</w:t>
            </w:r>
          </w:p>
        </w:tc>
        <w:tc>
          <w:tcPr>
            <w:tcW w:w="7447" w:type="dxa"/>
          </w:tcPr>
          <w:p w14:paraId="1D81234C" w14:textId="0A11064F" w:rsidR="00BC4307" w:rsidRDefault="00BC4307">
            <w:pPr>
              <w:spacing w:before="0" w:after="0" w:line="240" w:lineRule="auto"/>
              <w:jc w:val="center"/>
              <w:rPr>
                <w:sz w:val="32"/>
                <w:szCs w:val="32"/>
                <w:lang w:val="en-US"/>
              </w:rPr>
            </w:pPr>
          </w:p>
        </w:tc>
      </w:tr>
    </w:tbl>
    <w:p w14:paraId="2713B588" w14:textId="77777777" w:rsidR="00BC4307" w:rsidRDefault="00BC4307">
      <w:pPr>
        <w:jc w:val="center"/>
        <w:rPr>
          <w:b/>
          <w:bCs/>
          <w:sz w:val="28"/>
          <w:szCs w:val="28"/>
        </w:rPr>
      </w:pPr>
    </w:p>
    <w:p w14:paraId="357B8C1A" w14:textId="77777777" w:rsidR="000D24B0" w:rsidRDefault="000D24B0">
      <w:pPr>
        <w:jc w:val="center"/>
        <w:rPr>
          <w:b/>
          <w:bCs/>
          <w:sz w:val="28"/>
          <w:szCs w:val="28"/>
        </w:rPr>
      </w:pPr>
    </w:p>
    <w:p w14:paraId="3A27FABF" w14:textId="4073CC90" w:rsidR="00BC4307" w:rsidRDefault="000000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修订历史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BC4307" w14:paraId="4F55CD1C" w14:textId="77777777">
        <w:tc>
          <w:tcPr>
            <w:tcW w:w="1510" w:type="dxa"/>
          </w:tcPr>
          <w:p w14:paraId="2ACB512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</w:t>
            </w:r>
          </w:p>
        </w:tc>
        <w:tc>
          <w:tcPr>
            <w:tcW w:w="1510" w:type="dxa"/>
          </w:tcPr>
          <w:p w14:paraId="54F4D78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1510" w:type="dxa"/>
          </w:tcPr>
          <w:p w14:paraId="4FFD1CC6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  <w:tc>
          <w:tcPr>
            <w:tcW w:w="1510" w:type="dxa"/>
          </w:tcPr>
          <w:p w14:paraId="3C45C3C1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审核</w:t>
            </w:r>
          </w:p>
        </w:tc>
        <w:tc>
          <w:tcPr>
            <w:tcW w:w="1511" w:type="dxa"/>
          </w:tcPr>
          <w:p w14:paraId="5B738533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文档状态</w:t>
            </w:r>
          </w:p>
        </w:tc>
        <w:tc>
          <w:tcPr>
            <w:tcW w:w="1511" w:type="dxa"/>
          </w:tcPr>
          <w:p w14:paraId="79C9D74E" w14:textId="77777777" w:rsidR="00BC4307" w:rsidRDefault="00000000">
            <w:pPr>
              <w:spacing w:before="0"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修改内容</w:t>
            </w:r>
          </w:p>
        </w:tc>
      </w:tr>
      <w:tr w:rsidR="00BC4307" w14:paraId="5D12A51C" w14:textId="77777777">
        <w:tc>
          <w:tcPr>
            <w:tcW w:w="1510" w:type="dxa"/>
          </w:tcPr>
          <w:p w14:paraId="29AA9C17" w14:textId="4104D2A6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132EDEF" w14:textId="6DCBDDB1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9DE998D" w14:textId="395ADC8D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BB5AB1D" w14:textId="0A56A73F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238CD" w14:textId="4A2BB8A0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FF9CBF7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3F6A8F04" w14:textId="77777777">
        <w:tc>
          <w:tcPr>
            <w:tcW w:w="1510" w:type="dxa"/>
          </w:tcPr>
          <w:p w14:paraId="2F55100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D554CE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7C747B74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BB1183D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3FBA2D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7A210C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5709EA56" w14:textId="77777777">
        <w:tc>
          <w:tcPr>
            <w:tcW w:w="1510" w:type="dxa"/>
          </w:tcPr>
          <w:p w14:paraId="75FD556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12C35A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B612B6F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9CC3551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7A261ECB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23783EB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4D32FE0D" w14:textId="77777777">
        <w:tc>
          <w:tcPr>
            <w:tcW w:w="1510" w:type="dxa"/>
          </w:tcPr>
          <w:p w14:paraId="326FBD8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03C5FD05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D8865A8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4B0CAC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1D5F171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6405CA6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BC4307" w14:paraId="039AFFDA" w14:textId="77777777">
        <w:tc>
          <w:tcPr>
            <w:tcW w:w="1510" w:type="dxa"/>
          </w:tcPr>
          <w:p w14:paraId="384925B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39CEE0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69C253F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0" w:type="dxa"/>
          </w:tcPr>
          <w:p w14:paraId="5F1B4C52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54BC4B9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11" w:type="dxa"/>
          </w:tcPr>
          <w:p w14:paraId="36C6CC5E" w14:textId="77777777" w:rsidR="00BC4307" w:rsidRDefault="00BC4307">
            <w:pPr>
              <w:spacing w:before="0" w:after="0" w:line="240" w:lineRule="auto"/>
              <w:jc w:val="center"/>
              <w:rPr>
                <w:sz w:val="28"/>
                <w:szCs w:val="28"/>
              </w:rPr>
            </w:pPr>
          </w:p>
        </w:tc>
      </w:tr>
    </w:tbl>
    <w:p w14:paraId="6C560F88" w14:textId="77777777" w:rsidR="00BC4307" w:rsidRDefault="00000000">
      <w:pPr>
        <w:rPr>
          <w:color w:val="00B0F0"/>
          <w:sz w:val="28"/>
          <w:szCs w:val="28"/>
        </w:rPr>
      </w:pPr>
      <w:r>
        <w:rPr>
          <w:rFonts w:hint="eastAsia"/>
          <w:color w:val="00B0F0"/>
          <w:sz w:val="28"/>
          <w:szCs w:val="28"/>
        </w:rPr>
        <w:t>注：文档状态：</w:t>
      </w:r>
      <w:proofErr w:type="gramStart"/>
      <w:r>
        <w:rPr>
          <w:rFonts w:hint="eastAsia"/>
          <w:color w:val="00B0F0"/>
          <w:sz w:val="28"/>
          <w:szCs w:val="28"/>
        </w:rPr>
        <w:t>“</w:t>
      </w:r>
      <w:proofErr w:type="gramEnd"/>
      <w:r>
        <w:rPr>
          <w:rFonts w:hint="eastAsia"/>
          <w:color w:val="00B0F0"/>
          <w:sz w:val="28"/>
          <w:szCs w:val="28"/>
        </w:rPr>
        <w:t>草稿“，”已审核“，”已发布“</w:t>
      </w:r>
    </w:p>
    <w:p w14:paraId="3C9EBD3B" w14:textId="77777777" w:rsidR="00BC4307" w:rsidRDefault="00BC4307">
      <w:pPr>
        <w:rPr>
          <w:color w:val="00B0F0"/>
          <w:sz w:val="28"/>
          <w:szCs w:val="28"/>
        </w:rPr>
      </w:pPr>
    </w:p>
    <w:p w14:paraId="30CE5EC5" w14:textId="77777777" w:rsidR="00BC4307" w:rsidRDefault="00BC4307">
      <w:pPr>
        <w:rPr>
          <w:color w:val="00B0F0"/>
          <w:sz w:val="28"/>
          <w:szCs w:val="28"/>
        </w:rPr>
      </w:pPr>
    </w:p>
    <w:p w14:paraId="78167957" w14:textId="77777777" w:rsidR="00BC4307" w:rsidRDefault="00BC4307">
      <w:pPr>
        <w:rPr>
          <w:color w:val="00B0F0"/>
          <w:sz w:val="28"/>
          <w:szCs w:val="28"/>
        </w:rPr>
      </w:pPr>
    </w:p>
    <w:p w14:paraId="1139ED47" w14:textId="77777777" w:rsidR="00BC4307" w:rsidRDefault="00BC4307">
      <w:pPr>
        <w:rPr>
          <w:color w:val="00B0F0"/>
          <w:sz w:val="28"/>
          <w:szCs w:val="28"/>
        </w:rPr>
      </w:pPr>
    </w:p>
    <w:p w14:paraId="76507B35" w14:textId="77777777" w:rsidR="00BC4307" w:rsidRDefault="00BC4307">
      <w:pPr>
        <w:rPr>
          <w:color w:val="00B0F0"/>
          <w:sz w:val="28"/>
          <w:szCs w:val="28"/>
        </w:rPr>
      </w:pPr>
    </w:p>
    <w:p w14:paraId="089385DC" w14:textId="77777777" w:rsidR="00BC4307" w:rsidRDefault="00BC4307">
      <w:pPr>
        <w:rPr>
          <w:color w:val="00B0F0"/>
          <w:sz w:val="28"/>
          <w:szCs w:val="28"/>
        </w:rPr>
      </w:pPr>
    </w:p>
    <w:p w14:paraId="1E830817" w14:textId="77777777" w:rsidR="00BC4307" w:rsidRDefault="00BC4307">
      <w:pPr>
        <w:rPr>
          <w:color w:val="00B0F0"/>
          <w:sz w:val="28"/>
          <w:szCs w:val="28"/>
        </w:rPr>
      </w:pPr>
    </w:p>
    <w:p w14:paraId="23DA128E" w14:textId="77777777" w:rsidR="00BC4307" w:rsidRDefault="00BC4307">
      <w:pPr>
        <w:rPr>
          <w:color w:val="00B0F0"/>
          <w:sz w:val="28"/>
          <w:szCs w:val="28"/>
        </w:rPr>
      </w:pPr>
    </w:p>
    <w:p w14:paraId="00068DE8" w14:textId="77777777" w:rsidR="00BC4307" w:rsidRDefault="00BC4307">
      <w:pPr>
        <w:rPr>
          <w:color w:val="00B0F0"/>
          <w:sz w:val="28"/>
          <w:szCs w:val="28"/>
        </w:rPr>
      </w:pPr>
    </w:p>
    <w:p w14:paraId="167EB93A" w14:textId="77777777" w:rsidR="00BC4307" w:rsidRDefault="00BC4307">
      <w:pPr>
        <w:rPr>
          <w:color w:val="00B0F0"/>
          <w:sz w:val="28"/>
          <w:szCs w:val="28"/>
        </w:rPr>
      </w:pPr>
    </w:p>
    <w:p w14:paraId="1694A58A" w14:textId="77777777" w:rsidR="00BC4307" w:rsidRDefault="00BC4307">
      <w:pPr>
        <w:rPr>
          <w:color w:val="00B0F0"/>
          <w:sz w:val="28"/>
          <w:szCs w:val="28"/>
        </w:rPr>
      </w:pPr>
    </w:p>
    <w:p w14:paraId="5F9F5A7E" w14:textId="77777777" w:rsidR="00BC4307" w:rsidRDefault="00BC4307">
      <w:pPr>
        <w:rPr>
          <w:color w:val="00B0F0"/>
          <w:sz w:val="28"/>
          <w:szCs w:val="28"/>
        </w:rPr>
      </w:pPr>
    </w:p>
    <w:p w14:paraId="7F5F86BB" w14:textId="77777777" w:rsidR="00BC4307" w:rsidRDefault="00BC4307">
      <w:pPr>
        <w:rPr>
          <w:color w:val="00B0F0"/>
          <w:sz w:val="28"/>
          <w:szCs w:val="28"/>
        </w:rPr>
      </w:pPr>
    </w:p>
    <w:p w14:paraId="0EC09E56" w14:textId="77777777" w:rsidR="00BC4307" w:rsidRDefault="00BC4307">
      <w:pPr>
        <w:rPr>
          <w:color w:val="00B0F0"/>
          <w:sz w:val="28"/>
          <w:szCs w:val="28"/>
        </w:rPr>
      </w:pPr>
    </w:p>
    <w:p w14:paraId="0E86FA06" w14:textId="77777777" w:rsidR="00BC4307" w:rsidRDefault="00BC4307">
      <w:pPr>
        <w:rPr>
          <w:color w:val="00B0F0"/>
          <w:sz w:val="28"/>
          <w:szCs w:val="28"/>
        </w:rPr>
      </w:pPr>
    </w:p>
    <w:p w14:paraId="6B32752B" w14:textId="77777777" w:rsidR="00BC4307" w:rsidRDefault="00BC4307">
      <w:pPr>
        <w:rPr>
          <w:color w:val="00B0F0"/>
          <w:sz w:val="28"/>
          <w:szCs w:val="28"/>
        </w:rPr>
      </w:pPr>
    </w:p>
    <w:p w14:paraId="09C5ED48" w14:textId="77777777" w:rsidR="00BC4307" w:rsidRDefault="00BC4307">
      <w:pPr>
        <w:rPr>
          <w:color w:val="00B0F0"/>
          <w:sz w:val="28"/>
          <w:szCs w:val="28"/>
        </w:rPr>
      </w:pPr>
    </w:p>
    <w:p w14:paraId="092CA3F9" w14:textId="77777777" w:rsidR="00BC4307" w:rsidRDefault="00BC4307">
      <w:pPr>
        <w:rPr>
          <w:color w:val="00B0F0"/>
          <w:sz w:val="28"/>
          <w:szCs w:val="28"/>
        </w:rPr>
      </w:pPr>
    </w:p>
    <w:p w14:paraId="109B3F82" w14:textId="77777777" w:rsidR="00BC4307" w:rsidRDefault="00BC4307">
      <w:pPr>
        <w:rPr>
          <w:color w:val="00B0F0"/>
          <w:sz w:val="28"/>
          <w:szCs w:val="28"/>
        </w:rPr>
      </w:pPr>
    </w:p>
    <w:p w14:paraId="2EE00C9C" w14:textId="77777777" w:rsidR="00BC4307" w:rsidRDefault="00BC4307">
      <w:pPr>
        <w:rPr>
          <w:color w:val="00B0F0"/>
          <w:sz w:val="28"/>
          <w:szCs w:val="28"/>
        </w:rPr>
      </w:pPr>
    </w:p>
    <w:p w14:paraId="645080DB" w14:textId="77777777" w:rsidR="00BC4307" w:rsidRDefault="00BC4307">
      <w:pPr>
        <w:rPr>
          <w:color w:val="00B0F0"/>
          <w:sz w:val="28"/>
          <w:szCs w:val="28"/>
        </w:rPr>
      </w:pPr>
    </w:p>
    <w:p w14:paraId="7F6C36A2" w14:textId="77777777" w:rsidR="00BC4307" w:rsidRDefault="00BC4307">
      <w:pPr>
        <w:rPr>
          <w:color w:val="00B0F0"/>
          <w:sz w:val="28"/>
          <w:szCs w:val="28"/>
        </w:rPr>
      </w:pPr>
    </w:p>
    <w:p w14:paraId="7F64DF78" w14:textId="77777777" w:rsidR="00971116" w:rsidRPr="001A4C71" w:rsidRDefault="00971116">
      <w:pPr>
        <w:rPr>
          <w:color w:val="00B0F0"/>
          <w:sz w:val="28"/>
          <w:szCs w:val="28"/>
          <w:lang w:val="en-US"/>
        </w:rPr>
      </w:pPr>
    </w:p>
    <w:sdt>
      <w:sdtPr>
        <w:rPr>
          <w:rFonts w:ascii="Arial" w:eastAsiaTheme="minorEastAsia" w:hAnsi="Arial" w:cs="Arial"/>
          <w:color w:val="auto"/>
          <w:sz w:val="20"/>
          <w:szCs w:val="20"/>
          <w:lang w:eastAsia="zh-CN"/>
        </w:rPr>
        <w:id w:val="-1862819066"/>
        <w:docPartObj>
          <w:docPartGallery w:val="Table of Contents"/>
          <w:docPartUnique/>
        </w:docPartObj>
      </w:sdtPr>
      <w:sdtEndPr>
        <w:rPr>
          <w:rFonts w:ascii="SimSun" w:eastAsia="SimSun" w:hAnsi="SimSun" w:cs="SimSun" w:hint="eastAsia"/>
          <w:b/>
          <w:bCs/>
          <w:sz w:val="28"/>
          <w:szCs w:val="28"/>
        </w:rPr>
      </w:sdtEndPr>
      <w:sdtContent>
        <w:p w14:paraId="3A28F98F" w14:textId="77777777" w:rsidR="00BC4307" w:rsidRDefault="00000000">
          <w:pPr>
            <w:pStyle w:val="TOC10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t>Contents</w:t>
          </w:r>
        </w:p>
        <w:p w14:paraId="001B8B98" w14:textId="779A3067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r>
            <w:rPr>
              <w:rFonts w:ascii="SimSun" w:eastAsia="SimSun" w:hAnsi="SimSun" w:cs="SimSun" w:hint="eastAsia"/>
              <w:sz w:val="28"/>
              <w:szCs w:val="28"/>
            </w:rPr>
            <w:fldChar w:fldCharType="begin"/>
          </w:r>
          <w:r>
            <w:rPr>
              <w:rFonts w:ascii="SimSun" w:eastAsia="SimSun" w:hAnsi="SimSun" w:cs="SimSun" w:hint="eastAsia"/>
              <w:sz w:val="28"/>
              <w:szCs w:val="28"/>
            </w:rPr>
            <w:instrText xml:space="preserve"> TOC \o "1-3" \h \z \u </w:instrText>
          </w:r>
          <w:r>
            <w:rPr>
              <w:rFonts w:ascii="SimSun" w:eastAsia="SimSun" w:hAnsi="SimSun" w:cs="SimSun" w:hint="eastAsia"/>
              <w:sz w:val="28"/>
              <w:szCs w:val="28"/>
            </w:rPr>
            <w:fldChar w:fldCharType="separate"/>
          </w:r>
          <w:hyperlink w:anchor="_Toc176873214" w:history="1">
            <w:r w:rsidR="00117CF7" w:rsidRPr="006843ED">
              <w:rPr>
                <w:rStyle w:val="af4"/>
                <w:noProof/>
              </w:rPr>
              <w:t>1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目的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_Toc176873214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4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3BC6F26D" w14:textId="0AD2227B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15" w:history="1">
            <w:r w:rsidR="00117CF7" w:rsidRPr="006843ED">
              <w:rPr>
                <w:rStyle w:val="af4"/>
                <w:rFonts w:ascii="SimSun" w:eastAsia="SimSun" w:hAnsi="SimSun" w:cs="SimSun"/>
                <w:noProof/>
              </w:rPr>
              <w:t>2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ascii="SimSun" w:eastAsia="SimSun" w:hAnsi="SimSun" w:cs="SimSun" w:hint="eastAsia"/>
                <w:noProof/>
              </w:rPr>
              <w:t>项目信息描述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_Toc176873215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4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5A4F1FE1" w14:textId="4643DAEB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16" w:history="1">
            <w:r w:rsidR="00117CF7" w:rsidRPr="006843ED">
              <w:rPr>
                <w:rStyle w:val="af4"/>
                <w:rFonts w:ascii="SimSun" w:eastAsia="SimSun" w:hAnsi="SimSun" w:cs="SimSun"/>
                <w:noProof/>
              </w:rPr>
              <w:t>3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ascii="SimSun" w:eastAsia="SimSun" w:hAnsi="SimSun" w:cs="SimSun" w:hint="eastAsia"/>
                <w:noProof/>
              </w:rPr>
              <w:t>参考文档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_Toc176873216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4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2886F2A0" w14:textId="4FCB6384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17" w:history="1">
            <w:r w:rsidR="00117CF7" w:rsidRPr="006843ED">
              <w:rPr>
                <w:rStyle w:val="af4"/>
                <w:rFonts w:ascii="SimSun" w:eastAsia="SimSun" w:hAnsi="SimSun" w:cs="SimSun"/>
                <w:noProof/>
              </w:rPr>
              <w:t>4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ascii="SimSun" w:eastAsia="SimSun" w:hAnsi="SimSun" w:cs="SimSun" w:hint="eastAsia"/>
                <w:noProof/>
              </w:rPr>
              <w:t>人员职责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_Toc176873217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4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5C16AF94" w14:textId="37A5D677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18" w:history="1">
            <w:r w:rsidR="00117CF7" w:rsidRPr="006843ED">
              <w:rPr>
                <w:rStyle w:val="af4"/>
                <w:noProof/>
              </w:rPr>
              <w:t>5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功能安全活动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_Toc176873218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6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6D5A973B" w14:textId="2ED170E6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19" w:history="1">
            <w:r w:rsidR="00117CF7" w:rsidRPr="006843ED">
              <w:rPr>
                <w:rStyle w:val="af4"/>
                <w:noProof/>
              </w:rPr>
              <w:t>6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项目计划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_Toc176873219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6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4768A3CD" w14:textId="20256A89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0" w:history="1">
            <w:r w:rsidR="00117CF7" w:rsidRPr="006843ED">
              <w:rPr>
                <w:rStyle w:val="af4"/>
                <w:noProof/>
              </w:rPr>
              <w:t>7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资源管理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_Toc176873220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6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1460C292" w14:textId="6B08571A" w:rsidR="00117CF7" w:rsidRDefault="00000000">
          <w:pPr>
            <w:pStyle w:val="TOC2"/>
            <w:tabs>
              <w:tab w:val="left" w:pos="72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1" w:history="1">
            <w:r w:rsidR="00117CF7" w:rsidRPr="006843ED">
              <w:rPr>
                <w:rStyle w:val="af4"/>
                <w:noProof/>
              </w:rPr>
              <w:t>8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安全生命周期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_Toc176873221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7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5F151F5F" w14:textId="6ECC53E9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2" w:history="1">
            <w:r w:rsidR="00117CF7" w:rsidRPr="006843ED">
              <w:rPr>
                <w:rStyle w:val="af4"/>
                <w:noProof/>
              </w:rPr>
              <w:t>8.1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安全功能规范（</w:t>
            </w:r>
            <w:r w:rsidR="00117CF7" w:rsidRPr="006843ED">
              <w:rPr>
                <w:rStyle w:val="af4"/>
                <w:noProof/>
              </w:rPr>
              <w:t>SRS</w:t>
            </w:r>
            <w:r w:rsidR="00117CF7" w:rsidRPr="006843ED">
              <w:rPr>
                <w:rStyle w:val="af4"/>
                <w:rFonts w:hint="eastAsia"/>
                <w:noProof/>
              </w:rPr>
              <w:t>）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_Toc176873222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7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48617287" w14:textId="55D09994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3" w:history="1">
            <w:r w:rsidR="00117CF7" w:rsidRPr="006843ED">
              <w:rPr>
                <w:rStyle w:val="af4"/>
                <w:noProof/>
              </w:rPr>
              <w:t>8.2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架构设计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_Toc176873223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7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5D7377EA" w14:textId="48E5FAE3" w:rsidR="00117CF7" w:rsidRDefault="00000000">
          <w:pPr>
            <w:pStyle w:val="TOC3"/>
            <w:tabs>
              <w:tab w:val="left" w:pos="96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4" w:history="1">
            <w:r w:rsidR="00117CF7" w:rsidRPr="006843ED">
              <w:rPr>
                <w:rStyle w:val="af4"/>
                <w:noProof/>
              </w:rPr>
              <w:t>8.3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noProof/>
              </w:rPr>
              <w:t>MTTFd</w:t>
            </w:r>
            <w:r w:rsidR="00117CF7" w:rsidRPr="006843ED">
              <w:rPr>
                <w:rStyle w:val="af4"/>
                <w:rFonts w:hint="eastAsia"/>
                <w:noProof/>
              </w:rPr>
              <w:t>评估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_Toc176873224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8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31CC21CD" w14:textId="329DA1A0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5" w:history="1">
            <w:r w:rsidR="00117CF7" w:rsidRPr="006843ED">
              <w:rPr>
                <w:rStyle w:val="af4"/>
                <w:noProof/>
              </w:rPr>
              <w:t>8.4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软件安全需求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_Toc176873225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8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7F398E7C" w14:textId="4445181D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6" w:history="1">
            <w:r w:rsidR="00117CF7" w:rsidRPr="006843ED">
              <w:rPr>
                <w:rStyle w:val="af4"/>
                <w:noProof/>
              </w:rPr>
              <w:t>8.5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软件架构设计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_Toc176873226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9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5E1C2328" w14:textId="4AB6FCC2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7" w:history="1">
            <w:r w:rsidR="00117CF7" w:rsidRPr="006843ED">
              <w:rPr>
                <w:rStyle w:val="af4"/>
                <w:noProof/>
              </w:rPr>
              <w:t>8.6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软件详细设计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_Toc176873227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9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787D95F6" w14:textId="3E2BC538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8" w:history="1">
            <w:r w:rsidR="00117CF7" w:rsidRPr="006843ED">
              <w:rPr>
                <w:rStyle w:val="af4"/>
                <w:noProof/>
              </w:rPr>
              <w:t>8.7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软件静态测试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_Toc176873228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9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04EEF5CF" w14:textId="150E56C9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29" w:history="1">
            <w:r w:rsidR="00117CF7" w:rsidRPr="006843ED">
              <w:rPr>
                <w:rStyle w:val="af4"/>
                <w:noProof/>
              </w:rPr>
              <w:t>8.8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软件集成测试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_Toc176873229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10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5E58A7FE" w14:textId="04AB758F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30" w:history="1">
            <w:r w:rsidR="00117CF7" w:rsidRPr="006843ED">
              <w:rPr>
                <w:rStyle w:val="af4"/>
                <w:noProof/>
              </w:rPr>
              <w:t>8.9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软件安全验证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_Toc176873230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10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0A31920B" w14:textId="0739122B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31" w:history="1">
            <w:r w:rsidR="00117CF7" w:rsidRPr="006843ED">
              <w:rPr>
                <w:rStyle w:val="af4"/>
                <w:noProof/>
              </w:rPr>
              <w:t>8.10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验证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_Toc176873231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10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2ABC7083" w14:textId="141E4F10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32" w:history="1">
            <w:r w:rsidR="00117CF7" w:rsidRPr="006843ED">
              <w:rPr>
                <w:rStyle w:val="af4"/>
                <w:noProof/>
              </w:rPr>
              <w:t>8.11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系统性失效措施评估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_Toc176873232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11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1A351421" w14:textId="76C804AA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33" w:history="1">
            <w:r w:rsidR="00117CF7" w:rsidRPr="006843ED">
              <w:rPr>
                <w:rStyle w:val="af4"/>
                <w:noProof/>
              </w:rPr>
              <w:t>8.12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目的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_Toc176873233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11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0151F4DB" w14:textId="1BB64A7B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34" w:history="1">
            <w:r w:rsidR="00117CF7" w:rsidRPr="006843ED">
              <w:rPr>
                <w:rStyle w:val="af4"/>
                <w:noProof/>
              </w:rPr>
              <w:t>8.13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输入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_Toc176873234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11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402B383F" w14:textId="262F37CE" w:rsidR="00117CF7" w:rsidRDefault="00000000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US"/>
            </w:rPr>
          </w:pPr>
          <w:hyperlink w:anchor="_Toc176873235" w:history="1">
            <w:r w:rsidR="00117CF7" w:rsidRPr="006843ED">
              <w:rPr>
                <w:rStyle w:val="af4"/>
                <w:noProof/>
              </w:rPr>
              <w:t>8.14</w:t>
            </w:r>
            <w:r w:rsidR="00117CF7">
              <w:rPr>
                <w:rFonts w:asciiTheme="minorHAnsi" w:hAnsiTheme="minorHAnsi" w:cstheme="minorBidi"/>
                <w:noProof/>
                <w:sz w:val="24"/>
                <w:szCs w:val="24"/>
                <w:lang w:val="en-US"/>
              </w:rPr>
              <w:tab/>
            </w:r>
            <w:r w:rsidR="00117CF7" w:rsidRPr="006843ED">
              <w:rPr>
                <w:rStyle w:val="af4"/>
                <w:rFonts w:hint="eastAsia"/>
                <w:noProof/>
              </w:rPr>
              <w:t>输出</w:t>
            </w:r>
            <w:r w:rsidR="00117CF7">
              <w:rPr>
                <w:noProof/>
                <w:webHidden/>
              </w:rPr>
              <w:tab/>
            </w:r>
            <w:r w:rsidR="00117CF7">
              <w:rPr>
                <w:noProof/>
                <w:webHidden/>
              </w:rPr>
              <w:fldChar w:fldCharType="begin"/>
            </w:r>
            <w:r w:rsidR="00117CF7">
              <w:rPr>
                <w:noProof/>
                <w:webHidden/>
              </w:rPr>
              <w:instrText xml:space="preserve"> PAGEREF _Toc176873235 \h </w:instrText>
            </w:r>
            <w:r w:rsidR="00117CF7">
              <w:rPr>
                <w:noProof/>
                <w:webHidden/>
              </w:rPr>
            </w:r>
            <w:r w:rsidR="00117CF7">
              <w:rPr>
                <w:noProof/>
                <w:webHidden/>
              </w:rPr>
              <w:fldChar w:fldCharType="separate"/>
            </w:r>
            <w:r w:rsidR="00117CF7">
              <w:rPr>
                <w:noProof/>
                <w:webHidden/>
              </w:rPr>
              <w:t>11</w:t>
            </w:r>
            <w:r w:rsidR="00117CF7">
              <w:rPr>
                <w:noProof/>
                <w:webHidden/>
              </w:rPr>
              <w:fldChar w:fldCharType="end"/>
            </w:r>
          </w:hyperlink>
        </w:p>
        <w:p w14:paraId="349EE91C" w14:textId="551995B0" w:rsidR="00BC4307" w:rsidRDefault="00000000">
          <w:pPr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 w:hint="eastAsia"/>
              <w:b/>
              <w:bCs/>
              <w:sz w:val="28"/>
              <w:szCs w:val="28"/>
            </w:rPr>
            <w:fldChar w:fldCharType="end"/>
          </w:r>
        </w:p>
      </w:sdtContent>
    </w:sdt>
    <w:p w14:paraId="4F61B8A7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F5C491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5982F013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0F40FD6B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4B46B6A8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72DA1B20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44FA17F" w14:textId="77777777" w:rsidR="00BC4307" w:rsidRDefault="00BC4307">
      <w:pPr>
        <w:rPr>
          <w:rFonts w:ascii="SimSun" w:eastAsia="SimSun" w:hAnsi="SimSun" w:cs="SimSun"/>
          <w:color w:val="00B0F0"/>
          <w:sz w:val="28"/>
          <w:szCs w:val="28"/>
        </w:rPr>
      </w:pPr>
    </w:p>
    <w:p w14:paraId="3EF4C3F0" w14:textId="7112142D" w:rsidR="00BC4307" w:rsidRPr="002B5D00" w:rsidRDefault="00000000" w:rsidP="002B5D00">
      <w:pPr>
        <w:pStyle w:val="2"/>
      </w:pPr>
      <w:bookmarkStart w:id="0" w:name="_Toc176873214"/>
      <w:r w:rsidRPr="002B5D00">
        <w:rPr>
          <w:rFonts w:hint="eastAsia"/>
        </w:rPr>
        <w:lastRenderedPageBreak/>
        <w:t>目的</w:t>
      </w:r>
      <w:bookmarkEnd w:id="0"/>
    </w:p>
    <w:p w14:paraId="3A046564" w14:textId="37304779" w:rsidR="001A4C71" w:rsidRDefault="001A4C71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  <w:lang w:val="en-GB"/>
        </w:rPr>
      </w:pPr>
      <w:r w:rsidRPr="001A4C71">
        <w:rPr>
          <w:rFonts w:ascii="SimSun" w:eastAsia="SimSun" w:hAnsi="SimSun" w:cs="SimSun"/>
          <w:sz w:val="28"/>
          <w:szCs w:val="28"/>
          <w:lang w:val="en-GB"/>
        </w:rPr>
        <w:t>安全计划的目的是规划如何管理和指导项目</w:t>
      </w:r>
      <w:r w:rsidR="00C14CDC" w:rsidRPr="00C14CDC">
        <w:rPr>
          <w:rFonts w:ascii="SimSun" w:eastAsia="SimSun" w:hAnsi="SimSun" w:cs="SimSun" w:hint="eastAsia"/>
          <w:sz w:val="28"/>
          <w:szCs w:val="28"/>
          <w:lang w:val="en-GB"/>
        </w:rPr>
        <w:t>21700-13S1P-5Ah</w:t>
      </w:r>
      <w:r w:rsidRPr="001A4C71">
        <w:rPr>
          <w:rFonts w:ascii="SimSun" w:eastAsia="SimSun" w:hAnsi="SimSun" w:cs="SimSun"/>
          <w:sz w:val="28"/>
          <w:szCs w:val="28"/>
          <w:lang w:val="en-GB"/>
        </w:rPr>
        <w:t>安全活动的执行，包括日期、里程碑、任务、可交付成果、责任和资源。 </w:t>
      </w:r>
    </w:p>
    <w:p w14:paraId="4BF14398" w14:textId="77777777" w:rsidR="001A4C71" w:rsidRPr="001A4C71" w:rsidRDefault="001A4C71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  <w:lang w:val="en-GB"/>
        </w:rPr>
      </w:pPr>
      <w:r w:rsidRPr="001A4C71">
        <w:rPr>
          <w:rFonts w:ascii="SimSun" w:eastAsia="SimSun" w:hAnsi="SimSun" w:cs="SimSun"/>
          <w:sz w:val="28"/>
          <w:szCs w:val="28"/>
          <w:lang w:val="en-GB"/>
        </w:rPr>
        <w:t>安全计划包括对实现功能安全的活动和程序进行规划，将独立于项目的安全活动纳入项目的具体安全管理，确定活动，识别可能发生的危害，分析并降低其发生的风险。 </w:t>
      </w:r>
    </w:p>
    <w:p w14:paraId="291E28D7" w14:textId="19BED9EE" w:rsidR="001A4C71" w:rsidRPr="001A4C71" w:rsidRDefault="001A4C71" w:rsidP="001A4C71">
      <w:pPr>
        <w:pStyle w:val="2"/>
        <w:rPr>
          <w:rFonts w:ascii="SimSun" w:eastAsia="SimSun" w:hAnsi="SimSun" w:cs="SimSun"/>
        </w:rPr>
      </w:pPr>
      <w:bookmarkStart w:id="1" w:name="_Toc176873215"/>
      <w:r>
        <w:rPr>
          <w:rFonts w:ascii="SimSun" w:eastAsia="SimSun" w:hAnsi="SimSun" w:cs="SimSun" w:hint="eastAsia"/>
        </w:rPr>
        <w:t>项目信息描述</w:t>
      </w:r>
      <w:bookmarkEnd w:id="1"/>
    </w:p>
    <w:p w14:paraId="0EC1B0CC" w14:textId="529CB091" w:rsidR="001A4C71" w:rsidRDefault="001A4C71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  <w:lang w:val="en-GB"/>
        </w:rPr>
        <w:t>本项目是根据</w:t>
      </w:r>
      <w:r w:rsidRPr="001A4C71">
        <w:rPr>
          <w:rFonts w:ascii="SimSun" w:eastAsia="SimSun" w:hAnsi="SimSun" w:cs="SimSun"/>
          <w:sz w:val="28"/>
          <w:szCs w:val="28"/>
        </w:rPr>
        <w:t>EN50604-1:2016+A1:2021</w:t>
      </w:r>
      <w:r>
        <w:rPr>
          <w:rFonts w:ascii="SimSun" w:eastAsia="SimSun" w:hAnsi="SimSun" w:cs="SimSun" w:hint="eastAsia"/>
          <w:sz w:val="28"/>
          <w:szCs w:val="28"/>
          <w:lang w:val="en-GB"/>
        </w:rPr>
        <w:t>的要求</w:t>
      </w:r>
      <w:r w:rsidRPr="001A4C71">
        <w:rPr>
          <w:rFonts w:ascii="SimSun" w:eastAsia="SimSun" w:hAnsi="SimSun" w:cs="SimSun" w:hint="eastAsia"/>
          <w:sz w:val="28"/>
          <w:szCs w:val="28"/>
        </w:rPr>
        <w:t>，BMS</w:t>
      </w:r>
      <w:r>
        <w:rPr>
          <w:rFonts w:ascii="SimSun" w:eastAsia="SimSun" w:hAnsi="SimSun" w:cs="SimSun" w:hint="eastAsia"/>
          <w:sz w:val="28"/>
          <w:szCs w:val="28"/>
          <w:lang w:val="en-GB"/>
        </w:rPr>
        <w:t>系统需要实现</w:t>
      </w:r>
      <w:r w:rsidRPr="001A4C71">
        <w:rPr>
          <w:rFonts w:ascii="SimSun" w:eastAsia="SimSun" w:hAnsi="SimSun" w:cs="SimSun" w:hint="eastAsia"/>
          <w:sz w:val="28"/>
          <w:szCs w:val="28"/>
        </w:rPr>
        <w:t>ISO 13849-1：2003</w:t>
      </w:r>
      <w:r>
        <w:rPr>
          <w:rFonts w:ascii="SimSun" w:eastAsia="SimSun" w:hAnsi="SimSun" w:cs="SimSun" w:hint="eastAsia"/>
          <w:sz w:val="28"/>
          <w:szCs w:val="28"/>
          <w:lang w:val="en-GB"/>
        </w:rPr>
        <w:t>的功能安全要求</w:t>
      </w:r>
      <w:r w:rsidRPr="001A4C71">
        <w:rPr>
          <w:rFonts w:ascii="SimSun" w:eastAsia="SimSun" w:hAnsi="SimSun" w:cs="SimSun" w:hint="eastAsia"/>
          <w:sz w:val="28"/>
          <w:szCs w:val="28"/>
        </w:rPr>
        <w:t>，</w:t>
      </w:r>
      <w:r>
        <w:rPr>
          <w:rFonts w:ascii="SimSun" w:eastAsia="SimSun" w:hAnsi="SimSun" w:cs="SimSun" w:hint="eastAsia"/>
          <w:sz w:val="28"/>
          <w:szCs w:val="28"/>
          <w:lang w:val="en-GB"/>
        </w:rPr>
        <w:t>在</w:t>
      </w:r>
      <w:r w:rsidRPr="001A4C71">
        <w:rPr>
          <w:rFonts w:ascii="SimSun" w:eastAsia="SimSun" w:hAnsi="SimSun" w:cs="SimSun"/>
          <w:sz w:val="28"/>
          <w:szCs w:val="28"/>
        </w:rPr>
        <w:t>EN50604</w:t>
      </w:r>
      <w:r>
        <w:rPr>
          <w:rFonts w:ascii="SimSun" w:eastAsia="SimSun" w:hAnsi="SimSun" w:cs="SimSun" w:hint="eastAsia"/>
          <w:sz w:val="28"/>
          <w:szCs w:val="28"/>
        </w:rPr>
        <w:t>中主要有以下几条安全目标：</w:t>
      </w:r>
    </w:p>
    <w:p w14:paraId="737C0F2D" w14:textId="0936CE8B" w:rsidR="001A4C71" w:rsidRDefault="001A4C71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充放电过程中的过压/欠压，PLr = C；</w:t>
      </w:r>
    </w:p>
    <w:p w14:paraId="54936A9C" w14:textId="244D6299" w:rsidR="001A4C71" w:rsidRDefault="001A4C71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充放电过程中的过温/欠温，PLr = C；</w:t>
      </w:r>
    </w:p>
    <w:p w14:paraId="4BFA0620" w14:textId="787A07D8" w:rsidR="001A4C71" w:rsidRPr="001A4C71" w:rsidRDefault="001A4C71" w:rsidP="001A4C71">
      <w:pPr>
        <w:tabs>
          <w:tab w:val="left" w:pos="1121"/>
        </w:tabs>
        <w:overflowPunct w:val="0"/>
        <w:autoSpaceDE w:val="0"/>
        <w:autoSpaceDN w:val="0"/>
        <w:adjustRightInd w:val="0"/>
        <w:spacing w:before="65" w:afterLines="50" w:line="360" w:lineRule="auto"/>
        <w:ind w:firstLine="420"/>
        <w:textAlignment w:val="baseline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充放电过程中的过流，PLr = C；</w:t>
      </w:r>
    </w:p>
    <w:p w14:paraId="121A5330" w14:textId="77777777" w:rsidR="00BC4307" w:rsidRDefault="00000000">
      <w:pPr>
        <w:pStyle w:val="2"/>
        <w:rPr>
          <w:rFonts w:ascii="SimSun" w:eastAsia="SimSun" w:hAnsi="SimSun" w:cs="SimSun"/>
        </w:rPr>
      </w:pPr>
      <w:bookmarkStart w:id="2" w:name="_Toc176873216"/>
      <w:r>
        <w:rPr>
          <w:rFonts w:ascii="SimSun" w:eastAsia="SimSun" w:hAnsi="SimSun" w:cs="SimSun" w:hint="eastAsia"/>
        </w:rPr>
        <w:t>参考文档</w:t>
      </w:r>
      <w:bookmarkEnd w:id="2"/>
    </w:p>
    <w:tbl>
      <w:tblPr>
        <w:tblStyle w:val="af1"/>
        <w:tblW w:w="0" w:type="auto"/>
        <w:tblInd w:w="432" w:type="dxa"/>
        <w:tblLook w:val="04A0" w:firstRow="1" w:lastRow="0" w:firstColumn="1" w:lastColumn="0" w:noHBand="0" w:noVBand="1"/>
      </w:tblPr>
      <w:tblGrid>
        <w:gridCol w:w="4323"/>
        <w:gridCol w:w="4307"/>
      </w:tblGrid>
      <w:tr w:rsidR="00BC4307" w14:paraId="38B071C8" w14:textId="77777777" w:rsidTr="00C14CDC">
        <w:tc>
          <w:tcPr>
            <w:tcW w:w="4323" w:type="dxa"/>
          </w:tcPr>
          <w:p w14:paraId="16F600D4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文档名称</w:t>
            </w:r>
          </w:p>
        </w:tc>
        <w:tc>
          <w:tcPr>
            <w:tcW w:w="4307" w:type="dxa"/>
          </w:tcPr>
          <w:p w14:paraId="768A74D1" w14:textId="77777777" w:rsidR="00BC4307" w:rsidRDefault="00000000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版本</w:t>
            </w:r>
          </w:p>
        </w:tc>
      </w:tr>
      <w:tr w:rsidR="00BC4307" w14:paraId="6618905F" w14:textId="77777777" w:rsidTr="00C14CDC">
        <w:tc>
          <w:tcPr>
            <w:tcW w:w="4323" w:type="dxa"/>
          </w:tcPr>
          <w:p w14:paraId="6409E93C" w14:textId="3069DAFE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IEC 61508</w:t>
            </w:r>
          </w:p>
        </w:tc>
        <w:tc>
          <w:tcPr>
            <w:tcW w:w="4307" w:type="dxa"/>
          </w:tcPr>
          <w:p w14:paraId="6B458BFE" w14:textId="3B633D29" w:rsidR="00BC4307" w:rsidRDefault="00C14CDC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 w:hint="eastAsia"/>
                <w:sz w:val="28"/>
                <w:szCs w:val="28"/>
              </w:rPr>
              <w:t>2010</w:t>
            </w:r>
          </w:p>
        </w:tc>
      </w:tr>
      <w:tr w:rsidR="00BC4307" w14:paraId="688D6FEB" w14:textId="77777777" w:rsidTr="00C14CDC">
        <w:tc>
          <w:tcPr>
            <w:tcW w:w="4323" w:type="dxa"/>
          </w:tcPr>
          <w:p w14:paraId="4B31EFEE" w14:textId="42E8EA0F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ISO 13849-1:2023</w:t>
            </w:r>
          </w:p>
        </w:tc>
        <w:tc>
          <w:tcPr>
            <w:tcW w:w="4307" w:type="dxa"/>
          </w:tcPr>
          <w:p w14:paraId="55CE5B32" w14:textId="759AF189" w:rsidR="00BC4307" w:rsidRDefault="002266C3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2023</w:t>
            </w:r>
          </w:p>
        </w:tc>
      </w:tr>
      <w:tr w:rsidR="00BC4307" w14:paraId="53B54EBF" w14:textId="77777777" w:rsidTr="00C14CDC">
        <w:tc>
          <w:tcPr>
            <w:tcW w:w="4323" w:type="dxa"/>
          </w:tcPr>
          <w:p w14:paraId="150B73A6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  <w:tc>
          <w:tcPr>
            <w:tcW w:w="4307" w:type="dxa"/>
          </w:tcPr>
          <w:p w14:paraId="736062A5" w14:textId="77777777" w:rsidR="00BC4307" w:rsidRDefault="00BC4307">
            <w:pPr>
              <w:pStyle w:val="afb"/>
              <w:spacing w:before="0" w:after="0" w:line="240" w:lineRule="auto"/>
              <w:ind w:left="0"/>
              <w:rPr>
                <w:rFonts w:ascii="SimSun" w:eastAsia="SimSun" w:hAnsi="SimSun" w:cs="SimSun"/>
                <w:sz w:val="28"/>
                <w:szCs w:val="28"/>
              </w:rPr>
            </w:pPr>
          </w:p>
        </w:tc>
      </w:tr>
    </w:tbl>
    <w:p w14:paraId="6D9AEA7F" w14:textId="77777777" w:rsidR="00BC4307" w:rsidRDefault="00BC4307">
      <w:pPr>
        <w:pStyle w:val="afb"/>
        <w:ind w:left="432"/>
        <w:rPr>
          <w:rFonts w:ascii="SimSun" w:eastAsia="SimSun" w:hAnsi="SimSun" w:cs="SimSun"/>
          <w:sz w:val="28"/>
          <w:szCs w:val="28"/>
        </w:rPr>
      </w:pPr>
    </w:p>
    <w:p w14:paraId="6B2306AA" w14:textId="5DF3F312" w:rsidR="00BC4307" w:rsidRDefault="00C14CDC">
      <w:pPr>
        <w:pStyle w:val="2"/>
        <w:rPr>
          <w:rFonts w:ascii="SimSun" w:eastAsia="SimSun" w:hAnsi="SimSun" w:cs="SimSun"/>
        </w:rPr>
      </w:pPr>
      <w:bookmarkStart w:id="3" w:name="_Toc176873217"/>
      <w:r>
        <w:rPr>
          <w:rFonts w:ascii="SimSun" w:eastAsia="SimSun" w:hAnsi="SimSun" w:cs="SimSun" w:hint="eastAsia"/>
        </w:rPr>
        <w:t>人员职责</w:t>
      </w:r>
      <w:bookmarkEnd w:id="3"/>
    </w:p>
    <w:tbl>
      <w:tblPr>
        <w:tblW w:w="9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2143"/>
        <w:gridCol w:w="6003"/>
      </w:tblGrid>
      <w:tr w:rsidR="00C14CDC" w:rsidRPr="00EC47C3" w14:paraId="4BD64F79" w14:textId="77777777" w:rsidTr="00C14CDC">
        <w:trPr>
          <w:trHeight w:val="477"/>
        </w:trPr>
        <w:tc>
          <w:tcPr>
            <w:tcW w:w="1450" w:type="dxa"/>
            <w:shd w:val="clear" w:color="auto" w:fill="F2F2F2"/>
          </w:tcPr>
          <w:p w14:paraId="73E95F37" w14:textId="03F64F19" w:rsidR="00C14CDC" w:rsidRPr="00B0490C" w:rsidRDefault="00C14CDC" w:rsidP="00C14CDC">
            <w:pPr>
              <w:jc w:val="center"/>
              <w:rPr>
                <w:rFonts w:eastAsia="SimHei" w:cs="Calibri"/>
                <w:b/>
              </w:rPr>
            </w:pPr>
            <w:r w:rsidRPr="00B0490C">
              <w:rPr>
                <w:rFonts w:eastAsia="SimHei" w:cs="Calibri" w:hint="eastAsia"/>
                <w:b/>
              </w:rPr>
              <w:t>角色</w:t>
            </w:r>
          </w:p>
        </w:tc>
        <w:tc>
          <w:tcPr>
            <w:tcW w:w="2143" w:type="dxa"/>
            <w:shd w:val="clear" w:color="auto" w:fill="F2F2F2"/>
          </w:tcPr>
          <w:p w14:paraId="46B18195" w14:textId="0CFB5889" w:rsidR="00C14CDC" w:rsidRPr="00B0490C" w:rsidRDefault="00C14CDC" w:rsidP="00C14CDC">
            <w:pPr>
              <w:jc w:val="center"/>
              <w:rPr>
                <w:rFonts w:eastAsia="SimHei" w:cs="Calibri"/>
                <w:b/>
              </w:rPr>
            </w:pPr>
            <w:r>
              <w:rPr>
                <w:rFonts w:eastAsia="SimHei" w:cs="Calibri" w:hint="eastAsia"/>
                <w:b/>
              </w:rPr>
              <w:t>人员</w:t>
            </w:r>
          </w:p>
        </w:tc>
        <w:tc>
          <w:tcPr>
            <w:tcW w:w="6003" w:type="dxa"/>
            <w:shd w:val="clear" w:color="auto" w:fill="F2F2F2"/>
          </w:tcPr>
          <w:p w14:paraId="7A0C573D" w14:textId="460D72A8" w:rsidR="00C14CDC" w:rsidRPr="00B0490C" w:rsidRDefault="00C14CDC" w:rsidP="00C14CDC">
            <w:pPr>
              <w:jc w:val="center"/>
              <w:rPr>
                <w:rFonts w:eastAsia="SimHei" w:cs="Calibri"/>
                <w:b/>
              </w:rPr>
            </w:pPr>
            <w:r w:rsidRPr="00B0490C">
              <w:rPr>
                <w:rFonts w:eastAsia="SimHei" w:cs="Calibri" w:hint="eastAsia"/>
                <w:b/>
              </w:rPr>
              <w:t>职责</w:t>
            </w:r>
            <w:r w:rsidRPr="00B0490C">
              <w:rPr>
                <w:rFonts w:eastAsia="SimHei" w:cs="Calibri"/>
                <w:b/>
              </w:rPr>
              <w:t>描述</w:t>
            </w:r>
          </w:p>
        </w:tc>
      </w:tr>
      <w:tr w:rsidR="00C14CDC" w:rsidRPr="00EC47C3" w14:paraId="4F53E977" w14:textId="77777777" w:rsidTr="00C14CDC">
        <w:trPr>
          <w:trHeight w:val="1219"/>
        </w:trPr>
        <w:tc>
          <w:tcPr>
            <w:tcW w:w="1450" w:type="dxa"/>
            <w:shd w:val="clear" w:color="auto" w:fill="auto"/>
          </w:tcPr>
          <w:p w14:paraId="77B3C007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项目经理</w:t>
            </w:r>
          </w:p>
        </w:tc>
        <w:tc>
          <w:tcPr>
            <w:tcW w:w="2143" w:type="dxa"/>
          </w:tcPr>
          <w:p w14:paraId="45DABC09" w14:textId="0D5DE32F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736C89E5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1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．</w:t>
            </w: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负责整体把控项目集成管理，项目计划管理和质量管理；</w:t>
            </w:r>
          </w:p>
          <w:p w14:paraId="25F31439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2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．</w:t>
            </w: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负责项目评审机制和评审管理；</w:t>
            </w:r>
          </w:p>
          <w:p w14:paraId="795B9643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3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．</w:t>
            </w: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负责各项保密工作及相关制度、体系建设；</w:t>
            </w:r>
          </w:p>
          <w:p w14:paraId="2B9251A0" w14:textId="0B20099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4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．</w:t>
            </w: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负责梳理和建立项目管理体系和管理流程制度，协调各方建立完善各环节沟通机制；</w:t>
            </w:r>
          </w:p>
        </w:tc>
      </w:tr>
      <w:tr w:rsidR="00C14CDC" w:rsidRPr="00241D43" w14:paraId="740DD0FD" w14:textId="77777777" w:rsidTr="00C14CDC">
        <w:trPr>
          <w:trHeight w:val="917"/>
        </w:trPr>
        <w:tc>
          <w:tcPr>
            <w:tcW w:w="1450" w:type="dxa"/>
            <w:shd w:val="clear" w:color="auto" w:fill="auto"/>
          </w:tcPr>
          <w:p w14:paraId="5BD4083F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lastRenderedPageBreak/>
              <w:t>硬件工程师</w:t>
            </w:r>
          </w:p>
        </w:tc>
        <w:tc>
          <w:tcPr>
            <w:tcW w:w="2143" w:type="dxa"/>
          </w:tcPr>
          <w:p w14:paraId="704D4142" w14:textId="0BC1D48B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5ECD8227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1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．参与产品需求评估和硬件方案设计；</w:t>
            </w:r>
          </w:p>
          <w:p w14:paraId="0D06F1B4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>2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．设计选择和评审、具体设计实施、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 xml:space="preserve">DFMEA 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分析和相关分析计算；</w:t>
            </w:r>
          </w:p>
          <w:p w14:paraId="5E735091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3</w:t>
            </w: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 xml:space="preserve">. 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制定合理的硬件测试用例和测试计划；</w:t>
            </w:r>
          </w:p>
          <w:p w14:paraId="08E6C423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 xml:space="preserve">4. 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负责产品硬件电路设计和试制阶段测试，材料选择和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BOM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制定；</w:t>
            </w:r>
          </w:p>
          <w:p w14:paraId="17FF370D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 xml:space="preserve">5. 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制定、组织和规范技术文件；</w:t>
            </w:r>
          </w:p>
          <w:p w14:paraId="34EFBA60" w14:textId="77777777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kern w:val="0"/>
                <w:sz w:val="18"/>
                <w:szCs w:val="18"/>
              </w:rPr>
              <w:t xml:space="preserve">6. 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负责产品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EMC</w:t>
            </w:r>
            <w:r w:rsidRPr="009D2C65">
              <w:rPr>
                <w:rFonts w:cs="Calibri" w:hint="eastAsia"/>
                <w:color w:val="000000"/>
                <w:kern w:val="0"/>
                <w:sz w:val="18"/>
                <w:szCs w:val="18"/>
              </w:rPr>
              <w:t>等硬件技术指标，满足相关应用行业的要求。</w:t>
            </w:r>
          </w:p>
        </w:tc>
      </w:tr>
      <w:tr w:rsidR="00C14CDC" w:rsidRPr="00241D43" w14:paraId="42B3A900" w14:textId="77777777" w:rsidTr="00C14CDC">
        <w:trPr>
          <w:trHeight w:val="917"/>
        </w:trPr>
        <w:tc>
          <w:tcPr>
            <w:tcW w:w="1450" w:type="dxa"/>
            <w:shd w:val="clear" w:color="auto" w:fill="auto"/>
          </w:tcPr>
          <w:p w14:paraId="51177684" w14:textId="77777777" w:rsidR="00C14CDC" w:rsidRPr="00EB2FDA" w:rsidRDefault="00C14CDC" w:rsidP="002048B4">
            <w:pPr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</w:pPr>
            <w:r w:rsidRPr="00EB2FDA"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硬件测试工程师</w:t>
            </w:r>
          </w:p>
        </w:tc>
        <w:tc>
          <w:tcPr>
            <w:tcW w:w="2143" w:type="dxa"/>
          </w:tcPr>
          <w:p w14:paraId="0C2A827E" w14:textId="2603A021" w:rsidR="00C14CDC" w:rsidRPr="00EB2FDA" w:rsidRDefault="00C14CDC" w:rsidP="002048B4">
            <w:pPr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55DCDBC3" w14:textId="77777777" w:rsidR="00C14CDC" w:rsidRPr="00EB2FDA" w:rsidRDefault="00C14CDC" w:rsidP="002048B4">
            <w:pPr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</w:pPr>
            <w:r w:rsidRPr="00EB2FDA"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1</w:t>
            </w:r>
            <w:r w:rsidRPr="00EB2FDA"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  <w:t>.</w:t>
            </w:r>
            <w:r w:rsidRPr="00EB2FDA"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协助工程师测试产品的设计缺陷，提升产品质量，输出测试报告；</w:t>
            </w:r>
          </w:p>
          <w:p w14:paraId="15E499DE" w14:textId="3EB5A9F8" w:rsidR="00C14CDC" w:rsidRPr="00EB2FDA" w:rsidRDefault="00D67C99" w:rsidP="002048B4">
            <w:pPr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2</w:t>
            </w:r>
            <w:r w:rsidR="00C14CDC" w:rsidRPr="00EB2FDA"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  <w:t>.</w:t>
            </w:r>
            <w:r w:rsidR="00C14CDC" w:rsidRPr="00EB2FDA"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拟定优化产品的测试方案、编写测试用例；</w:t>
            </w:r>
          </w:p>
          <w:p w14:paraId="7DEF99B5" w14:textId="5BFD75EF" w:rsidR="00C14CDC" w:rsidRPr="00EB2FDA" w:rsidRDefault="00D67C99" w:rsidP="002048B4">
            <w:pPr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3</w:t>
            </w:r>
            <w:r w:rsidR="00C14CDC" w:rsidRPr="00EB2FDA"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  <w:t>.</w:t>
            </w:r>
            <w:r w:rsidR="00C14CDC" w:rsidRPr="00EB2FDA"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帮助研发人员进行硬件测试定位并协助解决；</w:t>
            </w:r>
          </w:p>
          <w:p w14:paraId="6BE8C091" w14:textId="58EAD082" w:rsidR="00C14CDC" w:rsidRPr="00EB2FDA" w:rsidRDefault="00D67C99" w:rsidP="002048B4">
            <w:pPr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</w:pPr>
            <w:r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4</w:t>
            </w:r>
            <w:r w:rsidR="00C14CDC" w:rsidRPr="00EB2FDA">
              <w:rPr>
                <w:rFonts w:ascii="SimSun" w:hAnsi="SimSun" w:cs="Calibri"/>
                <w:color w:val="000000"/>
                <w:kern w:val="0"/>
                <w:sz w:val="18"/>
                <w:szCs w:val="18"/>
              </w:rPr>
              <w:t>.</w:t>
            </w:r>
            <w:r w:rsidR="00C14CDC" w:rsidRPr="00EB2FDA">
              <w:rPr>
                <w:rFonts w:ascii="SimSun" w:hAnsi="SimSun" w:cs="Calibri" w:hint="eastAsia"/>
                <w:color w:val="000000"/>
                <w:kern w:val="0"/>
                <w:sz w:val="18"/>
                <w:szCs w:val="18"/>
              </w:rPr>
              <w:t>跟踪分析测试情况，解决测试过程中遇到的问题。</w:t>
            </w:r>
          </w:p>
        </w:tc>
      </w:tr>
      <w:tr w:rsidR="00C14CDC" w:rsidRPr="00241D43" w14:paraId="19D2BEA2" w14:textId="77777777" w:rsidTr="00C14CDC">
        <w:trPr>
          <w:trHeight w:val="917"/>
        </w:trPr>
        <w:tc>
          <w:tcPr>
            <w:tcW w:w="1450" w:type="dxa"/>
            <w:shd w:val="clear" w:color="auto" w:fill="auto"/>
          </w:tcPr>
          <w:p w14:paraId="01674D14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>软件工程师</w:t>
            </w:r>
          </w:p>
        </w:tc>
        <w:tc>
          <w:tcPr>
            <w:tcW w:w="2143" w:type="dxa"/>
          </w:tcPr>
          <w:p w14:paraId="7304B734" w14:textId="7422DE56" w:rsidR="00C14CDC" w:rsidRPr="009D2C65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16F535EA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1.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根据系统设计和软件架构要求，协调基础软件的配置和开发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5821FFF0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2.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负责编译某些复杂的驱动软件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2B64814A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3.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根据项目需求，完成相应模块软件的设计、开发、编程（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CC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）、调试任务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49C0CB53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4.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严格执行软件开发流程，及时编制和归档设计文件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04450805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5.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负责设计和部署软件集成方案和流程；</w:t>
            </w:r>
          </w:p>
          <w:p w14:paraId="67516BA0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6.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协助测试工程师进行测试设计和测试实施。</w:t>
            </w:r>
          </w:p>
        </w:tc>
      </w:tr>
      <w:tr w:rsidR="00C14CDC" w:rsidRPr="00EC47C3" w14:paraId="6D724058" w14:textId="77777777" w:rsidTr="00C14CDC">
        <w:trPr>
          <w:trHeight w:val="477"/>
        </w:trPr>
        <w:tc>
          <w:tcPr>
            <w:tcW w:w="1450" w:type="dxa"/>
            <w:shd w:val="clear" w:color="auto" w:fill="auto"/>
          </w:tcPr>
          <w:p w14:paraId="3747167D" w14:textId="4E3EE589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软件测试工程师</w:t>
            </w:r>
          </w:p>
        </w:tc>
        <w:tc>
          <w:tcPr>
            <w:tcW w:w="2143" w:type="dxa"/>
          </w:tcPr>
          <w:p w14:paraId="3D367833" w14:textId="78B88CF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6DAE1E9B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1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负责制定软件集成测试规范，设计测试用例，执行测试用例，输出测试报告，并持续跟踪缺陷；</w:t>
            </w:r>
          </w:p>
          <w:p w14:paraId="4BD91798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2. 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负责主导软件稳定性测试的验证；</w:t>
            </w:r>
          </w:p>
          <w:p w14:paraId="3E5191BE" w14:textId="23348E40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 w:hint="eastAsia"/>
                <w:color w:val="000000"/>
                <w:sz w:val="18"/>
                <w:szCs w:val="18"/>
              </w:rPr>
              <w:t>3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搭建测试平台框架，开发测试工具；</w:t>
            </w:r>
          </w:p>
          <w:p w14:paraId="5A50EE07" w14:textId="28FFFB93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 w:hint="eastAsia"/>
                <w:color w:val="000000"/>
                <w:sz w:val="18"/>
                <w:szCs w:val="18"/>
              </w:rPr>
              <w:t>4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推动产品代码质量保障工作，持续提升产品质量。</w:t>
            </w:r>
          </w:p>
        </w:tc>
      </w:tr>
      <w:tr w:rsidR="00C14CDC" w:rsidRPr="00EC47C3" w14:paraId="0E373722" w14:textId="77777777" w:rsidTr="00C14CDC">
        <w:trPr>
          <w:trHeight w:val="477"/>
        </w:trPr>
        <w:tc>
          <w:tcPr>
            <w:tcW w:w="1450" w:type="dxa"/>
            <w:shd w:val="clear" w:color="auto" w:fill="auto"/>
          </w:tcPr>
          <w:p w14:paraId="19BC8D1A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 w:hint="eastAsia"/>
                <w:color w:val="000000"/>
                <w:sz w:val="18"/>
                <w:szCs w:val="18"/>
              </w:rPr>
              <w:t>配置</w:t>
            </w:r>
            <w:r>
              <w:rPr>
                <w:rFonts w:cs="Calibri"/>
                <w:color w:val="000000"/>
                <w:sz w:val="18"/>
                <w:szCs w:val="18"/>
              </w:rPr>
              <w:t>管理工程师</w:t>
            </w:r>
          </w:p>
        </w:tc>
        <w:tc>
          <w:tcPr>
            <w:tcW w:w="2143" w:type="dxa"/>
          </w:tcPr>
          <w:p w14:paraId="717DDEBB" w14:textId="5B04C628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04D6A64C" w14:textId="5DF33329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>1.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在项目开始或第一次进入项目时，与项目经理、项目成员就项目未来的配置管理进行沟通；</w:t>
            </w:r>
          </w:p>
          <w:p w14:paraId="39B6568D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2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负责配置管理流程的建设、优化和维护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232327C1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3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负责版本构建、版本管理、基线管理、分支管理等工作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16B8EA5D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4. </w:t>
            </w:r>
            <w:r w:rsidRPr="009D2C65">
              <w:rPr>
                <w:rFonts w:cs="Calibri"/>
                <w:color w:val="000000"/>
                <w:sz w:val="18"/>
                <w:szCs w:val="18"/>
              </w:rPr>
              <w:t>负责软件配置管理工具平台的开发和维护，达到规范化和自动化要求，提升效率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；</w:t>
            </w:r>
          </w:p>
          <w:p w14:paraId="4F039DB1" w14:textId="77777777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9D2C65">
              <w:rPr>
                <w:rFonts w:cs="Calibri"/>
                <w:color w:val="000000"/>
                <w:sz w:val="18"/>
                <w:szCs w:val="18"/>
              </w:rPr>
              <w:t xml:space="preserve">5. 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及时发现项目问题，反馈给项目经理、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QA</w:t>
            </w:r>
            <w:r w:rsidRPr="009D2C65">
              <w:rPr>
                <w:rFonts w:cs="Calibri" w:hint="eastAsia"/>
                <w:color w:val="000000"/>
                <w:sz w:val="18"/>
                <w:szCs w:val="18"/>
              </w:rPr>
              <w:t>并积极协助解决。</w:t>
            </w:r>
          </w:p>
        </w:tc>
      </w:tr>
      <w:tr w:rsidR="00C14CDC" w:rsidRPr="00EC47C3" w14:paraId="59D4BD37" w14:textId="77777777" w:rsidTr="00C14CDC">
        <w:trPr>
          <w:trHeight w:val="477"/>
        </w:trPr>
        <w:tc>
          <w:tcPr>
            <w:tcW w:w="1450" w:type="dxa"/>
            <w:shd w:val="clear" w:color="auto" w:fill="auto"/>
          </w:tcPr>
          <w:p w14:paraId="774AC27A" w14:textId="77777777" w:rsidR="00C14CDC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 w:hint="eastAsia"/>
                <w:color w:val="000000"/>
                <w:sz w:val="18"/>
                <w:szCs w:val="18"/>
              </w:rPr>
              <w:t>变更管理工程师</w:t>
            </w:r>
          </w:p>
        </w:tc>
        <w:tc>
          <w:tcPr>
            <w:tcW w:w="2143" w:type="dxa"/>
          </w:tcPr>
          <w:p w14:paraId="0A13CC31" w14:textId="6132D20F" w:rsidR="00C14CDC" w:rsidRDefault="00C14CDC" w:rsidP="002048B4">
            <w:pPr>
              <w:rPr>
                <w:rFonts w:cs="Calibri"/>
                <w:color w:val="000000"/>
                <w:kern w:val="0"/>
                <w:sz w:val="18"/>
                <w:szCs w:val="18"/>
              </w:rPr>
            </w:pPr>
            <w:r w:rsidRPr="00C14CDC">
              <w:rPr>
                <w:rFonts w:cs="Calibri"/>
                <w:color w:val="000000"/>
                <w:kern w:val="0"/>
                <w:sz w:val="18"/>
                <w:szCs w:val="18"/>
                <w:highlight w:val="yellow"/>
              </w:rPr>
              <w:t>X</w:t>
            </w:r>
            <w:r w:rsidRPr="00C14CDC">
              <w:rPr>
                <w:rFonts w:cs="Calibri" w:hint="eastAsia"/>
                <w:color w:val="000000"/>
                <w:kern w:val="0"/>
                <w:sz w:val="18"/>
                <w:szCs w:val="18"/>
                <w:highlight w:val="yellow"/>
              </w:rPr>
              <w:t>XXX</w:t>
            </w:r>
          </w:p>
        </w:tc>
        <w:tc>
          <w:tcPr>
            <w:tcW w:w="6003" w:type="dxa"/>
            <w:shd w:val="clear" w:color="auto" w:fill="auto"/>
          </w:tcPr>
          <w:p w14:paraId="348D2FAB" w14:textId="77777777" w:rsidR="00C14CDC" w:rsidRPr="00DA7CFD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DA7CFD">
              <w:rPr>
                <w:rFonts w:cs="Calibri" w:hint="eastAsia"/>
                <w:color w:val="000000"/>
                <w:sz w:val="18"/>
                <w:szCs w:val="18"/>
              </w:rPr>
              <w:t>组织变更评审</w:t>
            </w:r>
          </w:p>
          <w:p w14:paraId="276A91FB" w14:textId="77777777" w:rsidR="00C14CDC" w:rsidRPr="00DA7CFD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DA7CFD">
              <w:rPr>
                <w:rFonts w:cs="Calibri" w:hint="eastAsia"/>
                <w:color w:val="000000"/>
                <w:sz w:val="18"/>
                <w:szCs w:val="18"/>
              </w:rPr>
              <w:t>变更信息收集及通报</w:t>
            </w:r>
          </w:p>
          <w:p w14:paraId="3E6F2260" w14:textId="77777777" w:rsidR="00C14CDC" w:rsidRPr="00DA7CFD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DA7CFD">
              <w:rPr>
                <w:rFonts w:cs="Calibri" w:hint="eastAsia"/>
                <w:color w:val="000000"/>
                <w:sz w:val="18"/>
                <w:szCs w:val="18"/>
              </w:rPr>
              <w:t>对变更进行闭环管理，推进流程</w:t>
            </w:r>
          </w:p>
          <w:p w14:paraId="12E0BB42" w14:textId="31EFF769" w:rsidR="00C14CDC" w:rsidRPr="009D2C65" w:rsidRDefault="00C14CDC" w:rsidP="002048B4">
            <w:pPr>
              <w:rPr>
                <w:rFonts w:cs="Calibri"/>
                <w:color w:val="000000"/>
                <w:sz w:val="18"/>
                <w:szCs w:val="18"/>
              </w:rPr>
            </w:pPr>
            <w:r w:rsidRPr="00DA7CFD">
              <w:rPr>
                <w:rFonts w:cs="Calibri" w:hint="eastAsia"/>
                <w:color w:val="000000"/>
                <w:sz w:val="18"/>
                <w:szCs w:val="18"/>
              </w:rPr>
              <w:t>优化变更流程</w:t>
            </w:r>
          </w:p>
        </w:tc>
      </w:tr>
    </w:tbl>
    <w:p w14:paraId="36E44146" w14:textId="0A45F479" w:rsidR="00BC4307" w:rsidRDefault="00355B5B" w:rsidP="00355B5B">
      <w:pPr>
        <w:pStyle w:val="2"/>
      </w:pPr>
      <w:bookmarkStart w:id="4" w:name="_Toc176873218"/>
      <w:r>
        <w:rPr>
          <w:rFonts w:hint="eastAsia"/>
        </w:rPr>
        <w:lastRenderedPageBreak/>
        <w:t>功能安全活动</w:t>
      </w:r>
      <w:bookmarkEnd w:id="4"/>
    </w:p>
    <w:p w14:paraId="0B549198" w14:textId="5CC10AA7" w:rsidR="00BC4307" w:rsidRDefault="00355B5B">
      <w:pPr>
        <w:pStyle w:val="4"/>
        <w:numPr>
          <w:ilvl w:val="0"/>
          <w:numId w:val="0"/>
        </w:numPr>
        <w:ind w:left="720"/>
        <w:outlineLvl w:val="9"/>
      </w:pPr>
      <w:r w:rsidRPr="00355B5B">
        <w:rPr>
          <w:noProof/>
        </w:rPr>
        <w:drawing>
          <wp:inline distT="0" distB="0" distL="0" distR="0" wp14:anchorId="41D4AD0C" wp14:editId="74C29DEE">
            <wp:extent cx="4648439" cy="5467631"/>
            <wp:effectExtent l="0" t="0" r="0" b="0"/>
            <wp:docPr id="19136488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4881" name="图片 1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86F5" w14:textId="4CC6DFDE" w:rsidR="0089744E" w:rsidRDefault="0089744E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功能安全活动从</w:t>
      </w:r>
      <w:r>
        <w:rPr>
          <w:rFonts w:hint="eastAsia"/>
        </w:rPr>
        <w:t>SRS</w:t>
      </w:r>
      <w:r>
        <w:rPr>
          <w:rFonts w:hint="eastAsia"/>
        </w:rPr>
        <w:t>开始到安全验证结束，如上图中的虚线框所示。</w:t>
      </w:r>
    </w:p>
    <w:p w14:paraId="4DCC3936" w14:textId="26D482E8" w:rsidR="0089744E" w:rsidRDefault="0089744E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由于安全目标</w:t>
      </w:r>
      <w:r w:rsidRPr="0089744E">
        <w:t>EN50604-1:2016+A1:2021</w:t>
      </w:r>
      <w:r w:rsidRPr="0089744E">
        <w:rPr>
          <w:rFonts w:hint="eastAsia"/>
        </w:rPr>
        <w:t>中的要求，风险分析不在本项目设计的范围内。</w:t>
      </w:r>
    </w:p>
    <w:p w14:paraId="101B022F" w14:textId="7E4D35CD" w:rsidR="00355B5B" w:rsidRDefault="00130802" w:rsidP="00130802">
      <w:pPr>
        <w:pStyle w:val="2"/>
      </w:pPr>
      <w:bookmarkStart w:id="5" w:name="_Toc176873219"/>
      <w:r>
        <w:rPr>
          <w:rFonts w:hint="eastAsia"/>
        </w:rPr>
        <w:t>项目计划</w:t>
      </w:r>
      <w:bookmarkEnd w:id="5"/>
    </w:p>
    <w:p w14:paraId="25B034FB" w14:textId="6EDF66BD" w:rsidR="00130802" w:rsidRDefault="00130802" w:rsidP="00130802">
      <w:pPr>
        <w:pStyle w:val="2"/>
        <w:numPr>
          <w:ilvl w:val="0"/>
          <w:numId w:val="0"/>
        </w:numPr>
        <w:ind w:left="432"/>
        <w:outlineLvl w:val="9"/>
        <w:rPr>
          <w:sz w:val="24"/>
          <w:szCs w:val="20"/>
        </w:rPr>
      </w:pPr>
      <w:r w:rsidRPr="00117CF7">
        <w:rPr>
          <w:rFonts w:hint="eastAsia"/>
          <w:sz w:val="24"/>
          <w:szCs w:val="20"/>
          <w:highlight w:val="yellow"/>
        </w:rPr>
        <w:t>参考项目计划表</w:t>
      </w:r>
    </w:p>
    <w:p w14:paraId="2F0BC75A" w14:textId="77777777" w:rsidR="00130802" w:rsidRDefault="00130802" w:rsidP="00130802">
      <w:pPr>
        <w:pStyle w:val="2"/>
        <w:numPr>
          <w:ilvl w:val="0"/>
          <w:numId w:val="0"/>
        </w:numPr>
        <w:ind w:left="432"/>
        <w:outlineLvl w:val="9"/>
        <w:rPr>
          <w:sz w:val="24"/>
          <w:szCs w:val="20"/>
        </w:rPr>
      </w:pPr>
    </w:p>
    <w:p w14:paraId="234BC853" w14:textId="3BA07BEB" w:rsidR="00130802" w:rsidRDefault="00130802" w:rsidP="00130802">
      <w:pPr>
        <w:pStyle w:val="2"/>
      </w:pPr>
      <w:bookmarkStart w:id="6" w:name="_Toc176873220"/>
      <w:r w:rsidRPr="00130802">
        <w:rPr>
          <w:rFonts w:hint="eastAsia"/>
        </w:rPr>
        <w:t>资源管理</w:t>
      </w:r>
      <w:bookmarkEnd w:id="6"/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3491"/>
        <w:gridCol w:w="2158"/>
      </w:tblGrid>
      <w:tr w:rsidR="00130802" w14:paraId="36B8A24C" w14:textId="77777777" w:rsidTr="00130802">
        <w:trPr>
          <w:jc w:val="center"/>
        </w:trPr>
        <w:tc>
          <w:tcPr>
            <w:tcW w:w="823" w:type="dxa"/>
          </w:tcPr>
          <w:p w14:paraId="3EB3F9A9" w14:textId="79809997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jc w:val="center"/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lastRenderedPageBreak/>
              <w:t>序号</w:t>
            </w:r>
          </w:p>
        </w:tc>
        <w:tc>
          <w:tcPr>
            <w:tcW w:w="3491" w:type="dxa"/>
          </w:tcPr>
          <w:p w14:paraId="197D9AAB" w14:textId="088B2738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jc w:val="center"/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资源</w:t>
            </w:r>
          </w:p>
        </w:tc>
        <w:tc>
          <w:tcPr>
            <w:tcW w:w="2158" w:type="dxa"/>
          </w:tcPr>
          <w:p w14:paraId="02A35689" w14:textId="0E408B9A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jc w:val="center"/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用途</w:t>
            </w:r>
          </w:p>
        </w:tc>
      </w:tr>
      <w:tr w:rsidR="00130802" w14:paraId="780808DB" w14:textId="77777777" w:rsidTr="00130802">
        <w:trPr>
          <w:jc w:val="center"/>
        </w:trPr>
        <w:tc>
          <w:tcPr>
            <w:tcW w:w="823" w:type="dxa"/>
          </w:tcPr>
          <w:p w14:paraId="6437046A" w14:textId="631652D4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491" w:type="dxa"/>
          </w:tcPr>
          <w:p w14:paraId="2DB1494D" w14:textId="263E04AC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  <w:highlight w:val="yellow"/>
              </w:rPr>
              <w:t>软件工具：比如画图软件，编译软件</w:t>
            </w:r>
          </w:p>
        </w:tc>
        <w:tc>
          <w:tcPr>
            <w:tcW w:w="2158" w:type="dxa"/>
          </w:tcPr>
          <w:p w14:paraId="0555CCF1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130802" w14:paraId="7212EED0" w14:textId="77777777" w:rsidTr="00130802">
        <w:trPr>
          <w:jc w:val="center"/>
        </w:trPr>
        <w:tc>
          <w:tcPr>
            <w:tcW w:w="823" w:type="dxa"/>
          </w:tcPr>
          <w:p w14:paraId="6748BC3B" w14:textId="6A7477FD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491" w:type="dxa"/>
          </w:tcPr>
          <w:p w14:paraId="6C6A1B3E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3DA4045F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130802" w14:paraId="1C58FD18" w14:textId="77777777" w:rsidTr="00130802">
        <w:trPr>
          <w:jc w:val="center"/>
        </w:trPr>
        <w:tc>
          <w:tcPr>
            <w:tcW w:w="823" w:type="dxa"/>
          </w:tcPr>
          <w:p w14:paraId="5B609639" w14:textId="112C111C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3491" w:type="dxa"/>
          </w:tcPr>
          <w:p w14:paraId="237001DE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1B04707A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130802" w14:paraId="1CE995F7" w14:textId="77777777" w:rsidTr="00130802">
        <w:trPr>
          <w:jc w:val="center"/>
        </w:trPr>
        <w:tc>
          <w:tcPr>
            <w:tcW w:w="823" w:type="dxa"/>
          </w:tcPr>
          <w:p w14:paraId="1CF23F3D" w14:textId="62991DBC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3491" w:type="dxa"/>
          </w:tcPr>
          <w:p w14:paraId="1470BF82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446FA87B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130802" w14:paraId="35AB05CC" w14:textId="77777777" w:rsidTr="00130802">
        <w:trPr>
          <w:jc w:val="center"/>
        </w:trPr>
        <w:tc>
          <w:tcPr>
            <w:tcW w:w="823" w:type="dxa"/>
          </w:tcPr>
          <w:p w14:paraId="482AF1C2" w14:textId="2716A8D7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3491" w:type="dxa"/>
          </w:tcPr>
          <w:p w14:paraId="32896ED4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5D6D7C34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130802" w14:paraId="3AC49074" w14:textId="77777777" w:rsidTr="00130802">
        <w:trPr>
          <w:jc w:val="center"/>
        </w:trPr>
        <w:tc>
          <w:tcPr>
            <w:tcW w:w="823" w:type="dxa"/>
          </w:tcPr>
          <w:p w14:paraId="7D0A292A" w14:textId="2B57F708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3491" w:type="dxa"/>
          </w:tcPr>
          <w:p w14:paraId="09DA2A18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118D9BAF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  <w:tr w:rsidR="00130802" w14:paraId="540FCAB0" w14:textId="77777777" w:rsidTr="00130802">
        <w:trPr>
          <w:jc w:val="center"/>
        </w:trPr>
        <w:tc>
          <w:tcPr>
            <w:tcW w:w="823" w:type="dxa"/>
          </w:tcPr>
          <w:p w14:paraId="21E67714" w14:textId="68ACA6D9" w:rsidR="00130802" w:rsidRP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  <w:rPr>
                <w:sz w:val="20"/>
                <w:szCs w:val="20"/>
              </w:rPr>
            </w:pPr>
            <w:r w:rsidRPr="00130802"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3491" w:type="dxa"/>
          </w:tcPr>
          <w:p w14:paraId="2172FD67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  <w:tc>
          <w:tcPr>
            <w:tcW w:w="2158" w:type="dxa"/>
          </w:tcPr>
          <w:p w14:paraId="537028AA" w14:textId="77777777" w:rsidR="00130802" w:rsidRDefault="00130802" w:rsidP="00130802">
            <w:pPr>
              <w:pStyle w:val="2"/>
              <w:numPr>
                <w:ilvl w:val="0"/>
                <w:numId w:val="0"/>
              </w:numPr>
              <w:outlineLvl w:val="9"/>
            </w:pPr>
          </w:p>
        </w:tc>
      </w:tr>
    </w:tbl>
    <w:p w14:paraId="2DDEDAFD" w14:textId="20FE3706" w:rsidR="00130802" w:rsidRDefault="00130802" w:rsidP="00130802">
      <w:pPr>
        <w:pStyle w:val="2"/>
        <w:numPr>
          <w:ilvl w:val="0"/>
          <w:numId w:val="0"/>
        </w:numPr>
        <w:ind w:left="432"/>
        <w:outlineLvl w:val="9"/>
      </w:pPr>
    </w:p>
    <w:p w14:paraId="17FA296A" w14:textId="6AEA701B" w:rsidR="00130802" w:rsidRPr="00130802" w:rsidRDefault="00130802" w:rsidP="00130802">
      <w:pPr>
        <w:pStyle w:val="2"/>
      </w:pPr>
      <w:bookmarkStart w:id="7" w:name="_Toc176873221"/>
      <w:r w:rsidRPr="00130802">
        <w:t>安全生命周期</w:t>
      </w:r>
      <w:bookmarkEnd w:id="7"/>
    </w:p>
    <w:p w14:paraId="0BAAF8B2" w14:textId="21E8BFAB" w:rsidR="00130802" w:rsidRPr="00F510C5" w:rsidRDefault="00130802" w:rsidP="00130802">
      <w:pPr>
        <w:pStyle w:val="3"/>
        <w:rPr>
          <w:sz w:val="28"/>
          <w:szCs w:val="28"/>
        </w:rPr>
      </w:pPr>
      <w:bookmarkStart w:id="8" w:name="_Toc176873222"/>
      <w:r>
        <w:rPr>
          <w:rFonts w:hint="eastAsia"/>
        </w:rPr>
        <w:t>安全功能规范（</w:t>
      </w:r>
      <w:r>
        <w:rPr>
          <w:rFonts w:hint="eastAsia"/>
        </w:rPr>
        <w:t>SRS</w:t>
      </w:r>
      <w:r>
        <w:rPr>
          <w:rFonts w:hint="eastAsia"/>
        </w:rPr>
        <w:t>）</w:t>
      </w:r>
      <w:bookmarkEnd w:id="8"/>
    </w:p>
    <w:p w14:paraId="4CDDEEB0" w14:textId="500F4073" w:rsidR="00F510C5" w:rsidRDefault="00F510C5" w:rsidP="00F510C5">
      <w:pPr>
        <w:pStyle w:val="4"/>
      </w:pPr>
      <w:r>
        <w:rPr>
          <w:rFonts w:hint="eastAsia"/>
        </w:rPr>
        <w:t>目的</w:t>
      </w:r>
    </w:p>
    <w:p w14:paraId="57651372" w14:textId="4928C964" w:rsidR="00F510C5" w:rsidRPr="00F510C5" w:rsidRDefault="00F510C5" w:rsidP="00F510C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定义安全功能规范，作为设计的起始点，对</w:t>
      </w:r>
      <w:r>
        <w:rPr>
          <w:rFonts w:hint="eastAsia"/>
        </w:rPr>
        <w:t>SRS</w:t>
      </w:r>
      <w:r>
        <w:rPr>
          <w:rFonts w:hint="eastAsia"/>
        </w:rPr>
        <w:t>进行评审。</w:t>
      </w:r>
    </w:p>
    <w:p w14:paraId="1FEBE8B1" w14:textId="3F49D0B2" w:rsidR="00130802" w:rsidRPr="00130802" w:rsidRDefault="00130802" w:rsidP="00130802">
      <w:pPr>
        <w:pStyle w:val="4"/>
        <w:rPr>
          <w:sz w:val="28"/>
          <w:szCs w:val="28"/>
        </w:rPr>
      </w:pPr>
      <w:r>
        <w:rPr>
          <w:rFonts w:hint="eastAsia"/>
        </w:rPr>
        <w:t>输入</w:t>
      </w:r>
    </w:p>
    <w:p w14:paraId="191B6393" w14:textId="768C3013" w:rsidR="00130802" w:rsidRPr="00130802" w:rsidRDefault="00130802" w:rsidP="00130802">
      <w:pPr>
        <w:pStyle w:val="4"/>
        <w:numPr>
          <w:ilvl w:val="0"/>
          <w:numId w:val="0"/>
        </w:numPr>
        <w:ind w:left="720"/>
        <w:outlineLvl w:val="9"/>
        <w:rPr>
          <w:sz w:val="20"/>
        </w:rPr>
      </w:pPr>
      <w:r w:rsidRPr="00130802">
        <w:rPr>
          <w:rFonts w:hint="eastAsia"/>
          <w:sz w:val="20"/>
        </w:rPr>
        <w:t>风险评估报告</w:t>
      </w:r>
    </w:p>
    <w:p w14:paraId="2DD51F32" w14:textId="7FFCCFFE" w:rsidR="00130802" w:rsidRPr="00130802" w:rsidRDefault="00130802" w:rsidP="00130802">
      <w:pPr>
        <w:pStyle w:val="4"/>
        <w:numPr>
          <w:ilvl w:val="0"/>
          <w:numId w:val="0"/>
        </w:numPr>
        <w:ind w:left="720"/>
        <w:outlineLvl w:val="9"/>
        <w:rPr>
          <w:sz w:val="20"/>
        </w:rPr>
      </w:pPr>
      <w:r w:rsidRPr="00130802">
        <w:rPr>
          <w:rFonts w:hint="eastAsia"/>
          <w:sz w:val="20"/>
        </w:rPr>
        <w:t>产品使用条件</w:t>
      </w:r>
    </w:p>
    <w:p w14:paraId="306912ED" w14:textId="12A8FB39" w:rsidR="00130802" w:rsidRPr="00130802" w:rsidRDefault="00130802" w:rsidP="00130802">
      <w:pPr>
        <w:pStyle w:val="4"/>
        <w:numPr>
          <w:ilvl w:val="0"/>
          <w:numId w:val="0"/>
        </w:numPr>
        <w:ind w:left="720"/>
        <w:outlineLvl w:val="9"/>
        <w:rPr>
          <w:sz w:val="20"/>
        </w:rPr>
      </w:pPr>
      <w:r w:rsidRPr="00130802">
        <w:rPr>
          <w:rFonts w:hint="eastAsia"/>
          <w:sz w:val="20"/>
        </w:rPr>
        <w:t>不同使用进程之间的交互</w:t>
      </w:r>
    </w:p>
    <w:p w14:paraId="4268712A" w14:textId="3BCA3B17" w:rsidR="00A62EF5" w:rsidRDefault="00130802" w:rsidP="00A62EF5">
      <w:pPr>
        <w:pStyle w:val="4"/>
        <w:numPr>
          <w:ilvl w:val="0"/>
          <w:numId w:val="0"/>
        </w:numPr>
        <w:ind w:left="720"/>
        <w:outlineLvl w:val="9"/>
        <w:rPr>
          <w:sz w:val="20"/>
        </w:rPr>
      </w:pPr>
      <w:r w:rsidRPr="00130802">
        <w:rPr>
          <w:rFonts w:hint="eastAsia"/>
          <w:sz w:val="20"/>
        </w:rPr>
        <w:t>环境限制条件</w:t>
      </w:r>
    </w:p>
    <w:p w14:paraId="06E69C18" w14:textId="0BA1511F" w:rsidR="00130802" w:rsidRDefault="00130802" w:rsidP="00130802">
      <w:pPr>
        <w:pStyle w:val="4"/>
      </w:pPr>
      <w:r w:rsidRPr="00130802">
        <w:rPr>
          <w:rFonts w:hint="eastAsia"/>
        </w:rPr>
        <w:t>输出</w:t>
      </w:r>
    </w:p>
    <w:p w14:paraId="58EB873A" w14:textId="7897470C" w:rsidR="00130802" w:rsidRPr="003873EA" w:rsidRDefault="00A62EF5" w:rsidP="00130802">
      <w:pPr>
        <w:pStyle w:val="4"/>
        <w:numPr>
          <w:ilvl w:val="0"/>
          <w:numId w:val="0"/>
        </w:numPr>
        <w:ind w:left="720"/>
        <w:outlineLvl w:val="9"/>
        <w:rPr>
          <w:sz w:val="20"/>
        </w:rPr>
      </w:pPr>
      <w:r w:rsidRPr="003873EA">
        <w:rPr>
          <w:rFonts w:hint="eastAsia"/>
          <w:sz w:val="20"/>
        </w:rPr>
        <w:t>安全功能规范（</w:t>
      </w:r>
      <w:r w:rsidRPr="003873EA">
        <w:rPr>
          <w:rFonts w:hint="eastAsia"/>
          <w:sz w:val="20"/>
        </w:rPr>
        <w:t>SRS</w:t>
      </w:r>
      <w:r w:rsidRPr="003873EA">
        <w:rPr>
          <w:rFonts w:hint="eastAsia"/>
          <w:sz w:val="20"/>
        </w:rPr>
        <w:t>）</w:t>
      </w:r>
    </w:p>
    <w:p w14:paraId="128A788A" w14:textId="227A2C28" w:rsidR="00F510C5" w:rsidRPr="003873EA" w:rsidRDefault="00F510C5" w:rsidP="00F510C5">
      <w:pPr>
        <w:pStyle w:val="4"/>
        <w:numPr>
          <w:ilvl w:val="0"/>
          <w:numId w:val="0"/>
        </w:numPr>
        <w:ind w:left="720"/>
        <w:outlineLvl w:val="9"/>
        <w:rPr>
          <w:sz w:val="20"/>
        </w:rPr>
      </w:pPr>
      <w:r w:rsidRPr="003873EA">
        <w:rPr>
          <w:rFonts w:hint="eastAsia"/>
          <w:sz w:val="20"/>
        </w:rPr>
        <w:t>安全功能规范（</w:t>
      </w:r>
      <w:r w:rsidRPr="003873EA">
        <w:rPr>
          <w:rFonts w:hint="eastAsia"/>
          <w:sz w:val="20"/>
        </w:rPr>
        <w:t>SRS</w:t>
      </w:r>
      <w:r w:rsidRPr="003873EA">
        <w:rPr>
          <w:rFonts w:hint="eastAsia"/>
          <w:sz w:val="20"/>
        </w:rPr>
        <w:t>）评审纪要</w:t>
      </w:r>
    </w:p>
    <w:p w14:paraId="786C8786" w14:textId="24F1EFA2" w:rsidR="00A62EF5" w:rsidRDefault="00F510C5" w:rsidP="00F510C5">
      <w:pPr>
        <w:pStyle w:val="3"/>
      </w:pPr>
      <w:bookmarkStart w:id="9" w:name="_Toc176873223"/>
      <w:r>
        <w:rPr>
          <w:rFonts w:hint="eastAsia"/>
        </w:rPr>
        <w:t>架构设计</w:t>
      </w:r>
      <w:bookmarkEnd w:id="9"/>
    </w:p>
    <w:p w14:paraId="247D813D" w14:textId="431E3E16" w:rsidR="00F510C5" w:rsidRDefault="00F510C5" w:rsidP="00F510C5">
      <w:pPr>
        <w:pStyle w:val="4"/>
      </w:pPr>
      <w:r>
        <w:rPr>
          <w:rFonts w:hint="eastAsia"/>
        </w:rPr>
        <w:t>目的</w:t>
      </w:r>
    </w:p>
    <w:p w14:paraId="7F7BDB11" w14:textId="5641E677" w:rsidR="00F510C5" w:rsidRDefault="00F510C5" w:rsidP="00F510C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定义系统架构，并对系统架构进行评审。</w:t>
      </w:r>
    </w:p>
    <w:p w14:paraId="61CD1A8A" w14:textId="0DD08CED" w:rsidR="00F510C5" w:rsidRDefault="00F510C5" w:rsidP="00F510C5">
      <w:pPr>
        <w:pStyle w:val="4"/>
      </w:pPr>
      <w:r>
        <w:rPr>
          <w:rFonts w:hint="eastAsia"/>
        </w:rPr>
        <w:t>输入</w:t>
      </w:r>
    </w:p>
    <w:p w14:paraId="6B856E38" w14:textId="77777777" w:rsidR="00F510C5" w:rsidRDefault="00F510C5" w:rsidP="00F510C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lastRenderedPageBreak/>
        <w:t>安全功能规范（</w:t>
      </w:r>
      <w:r>
        <w:rPr>
          <w:rFonts w:hint="eastAsia"/>
        </w:rPr>
        <w:t>SRS</w:t>
      </w:r>
      <w:r>
        <w:rPr>
          <w:rFonts w:hint="eastAsia"/>
        </w:rPr>
        <w:t>）</w:t>
      </w:r>
    </w:p>
    <w:p w14:paraId="0FE44C36" w14:textId="6742BE71" w:rsidR="00F510C5" w:rsidRDefault="00F510C5" w:rsidP="00F510C5">
      <w:pPr>
        <w:pStyle w:val="4"/>
      </w:pPr>
      <w:r>
        <w:rPr>
          <w:rFonts w:hint="eastAsia"/>
        </w:rPr>
        <w:t>输出</w:t>
      </w:r>
    </w:p>
    <w:p w14:paraId="2555DDA4" w14:textId="1C30AAFB" w:rsidR="00F510C5" w:rsidRDefault="00F510C5" w:rsidP="00F510C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系统架构设计规范</w:t>
      </w:r>
    </w:p>
    <w:p w14:paraId="50D18735" w14:textId="223D2158" w:rsidR="00F510C5" w:rsidRDefault="00F510C5" w:rsidP="00F510C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系统架构设计规范评审纪要</w:t>
      </w:r>
    </w:p>
    <w:p w14:paraId="700BAAA2" w14:textId="1C18DD77" w:rsidR="00F510C5" w:rsidRDefault="00F510C5" w:rsidP="00F510C5">
      <w:pPr>
        <w:pStyle w:val="3"/>
      </w:pPr>
      <w:bookmarkStart w:id="10" w:name="_Toc176873224"/>
      <w:r>
        <w:rPr>
          <w:rFonts w:hint="eastAsia"/>
        </w:rPr>
        <w:t>MTTFd</w:t>
      </w:r>
      <w:r>
        <w:rPr>
          <w:rFonts w:hint="eastAsia"/>
        </w:rPr>
        <w:t>评估</w:t>
      </w:r>
      <w:bookmarkEnd w:id="10"/>
    </w:p>
    <w:p w14:paraId="5AC82645" w14:textId="173CE206" w:rsidR="00F510C5" w:rsidRDefault="00F510C5" w:rsidP="00F510C5">
      <w:pPr>
        <w:pStyle w:val="4"/>
      </w:pPr>
      <w:r w:rsidRPr="00F510C5">
        <w:rPr>
          <w:rFonts w:hint="eastAsia"/>
        </w:rPr>
        <w:t>目的</w:t>
      </w:r>
    </w:p>
    <w:p w14:paraId="77367E7B" w14:textId="1A2960A5" w:rsidR="00F510C5" w:rsidRDefault="00F510C5" w:rsidP="00F510C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计算系统的</w:t>
      </w:r>
      <w:r>
        <w:rPr>
          <w:rFonts w:hint="eastAsia"/>
        </w:rPr>
        <w:t>MTTFd</w:t>
      </w:r>
      <w:r>
        <w:rPr>
          <w:rFonts w:hint="eastAsia"/>
        </w:rPr>
        <w:t>，并对</w:t>
      </w:r>
      <w:r>
        <w:rPr>
          <w:rFonts w:hint="eastAsia"/>
        </w:rPr>
        <w:t>MTTFd</w:t>
      </w:r>
      <w:r>
        <w:rPr>
          <w:rFonts w:hint="eastAsia"/>
        </w:rPr>
        <w:t>进行评审。</w:t>
      </w:r>
    </w:p>
    <w:p w14:paraId="49139267" w14:textId="64FF0363" w:rsidR="004B0825" w:rsidRDefault="004B0825" w:rsidP="004B0825">
      <w:pPr>
        <w:pStyle w:val="4"/>
      </w:pPr>
      <w:r>
        <w:rPr>
          <w:rFonts w:hint="eastAsia"/>
        </w:rPr>
        <w:t>输入</w:t>
      </w:r>
    </w:p>
    <w:p w14:paraId="59F04A3E" w14:textId="373EED91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原理图</w:t>
      </w:r>
    </w:p>
    <w:p w14:paraId="3E3DB2D4" w14:textId="62AC9895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BOM</w:t>
      </w:r>
    </w:p>
    <w:p w14:paraId="7F9053AC" w14:textId="09062193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器件的</w:t>
      </w:r>
      <w:r>
        <w:rPr>
          <w:rFonts w:hint="eastAsia"/>
        </w:rPr>
        <w:t>MTTFd</w:t>
      </w:r>
    </w:p>
    <w:p w14:paraId="5855F2C4" w14:textId="75013D4A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系统架构设计规范</w:t>
      </w:r>
    </w:p>
    <w:p w14:paraId="5239525C" w14:textId="7F472421" w:rsidR="004B0825" w:rsidRDefault="004B0825" w:rsidP="004B0825">
      <w:pPr>
        <w:pStyle w:val="4"/>
      </w:pPr>
      <w:r>
        <w:rPr>
          <w:rFonts w:hint="eastAsia"/>
        </w:rPr>
        <w:t>输出</w:t>
      </w:r>
    </w:p>
    <w:p w14:paraId="43E0BFD7" w14:textId="3C39DB81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MTTFd</w:t>
      </w:r>
      <w:r>
        <w:rPr>
          <w:rFonts w:hint="eastAsia"/>
        </w:rPr>
        <w:t>计算报告</w:t>
      </w:r>
    </w:p>
    <w:p w14:paraId="3BBE3AF2" w14:textId="4728325F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硬件</w:t>
      </w:r>
      <w:r>
        <w:rPr>
          <w:rFonts w:hint="eastAsia"/>
        </w:rPr>
        <w:t>FMEA</w:t>
      </w:r>
      <w:r>
        <w:rPr>
          <w:rFonts w:hint="eastAsia"/>
        </w:rPr>
        <w:t>分析报告</w:t>
      </w:r>
    </w:p>
    <w:p w14:paraId="72C2D418" w14:textId="2CDE157C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MTTFd</w:t>
      </w:r>
      <w:r>
        <w:rPr>
          <w:rFonts w:hint="eastAsia"/>
        </w:rPr>
        <w:t>计算报告评审纪要</w:t>
      </w:r>
    </w:p>
    <w:p w14:paraId="7E44198F" w14:textId="345F87FA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硬件</w:t>
      </w:r>
      <w:r>
        <w:rPr>
          <w:rFonts w:hint="eastAsia"/>
        </w:rPr>
        <w:t>FMEA</w:t>
      </w:r>
      <w:r>
        <w:rPr>
          <w:rFonts w:hint="eastAsia"/>
        </w:rPr>
        <w:t>分析报告评审纪要</w:t>
      </w:r>
    </w:p>
    <w:p w14:paraId="4F9ADADD" w14:textId="6DA0EE67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DC</w:t>
      </w:r>
      <w:r>
        <w:rPr>
          <w:rFonts w:hint="eastAsia"/>
        </w:rPr>
        <w:t>评估报告</w:t>
      </w:r>
    </w:p>
    <w:p w14:paraId="7850DC25" w14:textId="61757DF2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DC</w:t>
      </w:r>
      <w:r>
        <w:rPr>
          <w:rFonts w:hint="eastAsia"/>
        </w:rPr>
        <w:t>评估报告评审纪要</w:t>
      </w:r>
    </w:p>
    <w:p w14:paraId="4E8C2C9E" w14:textId="086AFE27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CCF</w:t>
      </w:r>
      <w:r>
        <w:rPr>
          <w:rFonts w:hint="eastAsia"/>
        </w:rPr>
        <w:t>评估报告</w:t>
      </w:r>
    </w:p>
    <w:p w14:paraId="1E19B12E" w14:textId="3540E908" w:rsidR="004B0825" w:rsidRDefault="004B082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CCF</w:t>
      </w:r>
      <w:r>
        <w:rPr>
          <w:rFonts w:hint="eastAsia"/>
        </w:rPr>
        <w:t>评估报告评审纪要</w:t>
      </w:r>
    </w:p>
    <w:p w14:paraId="13D46FEA" w14:textId="0BC2B747" w:rsidR="00043A2C" w:rsidRDefault="00043A2C" w:rsidP="003873EA">
      <w:pPr>
        <w:pStyle w:val="3"/>
      </w:pPr>
      <w:bookmarkStart w:id="11" w:name="_Toc176873225"/>
      <w:r>
        <w:rPr>
          <w:rFonts w:hint="eastAsia"/>
        </w:rPr>
        <w:t>软件安全需求</w:t>
      </w:r>
      <w:bookmarkEnd w:id="11"/>
    </w:p>
    <w:p w14:paraId="16A5FA06" w14:textId="41825BAA" w:rsidR="003873EA" w:rsidRPr="003873EA" w:rsidRDefault="003873EA" w:rsidP="003873EA">
      <w:pPr>
        <w:pStyle w:val="4"/>
      </w:pPr>
      <w:r w:rsidRPr="003873EA">
        <w:t>目的</w:t>
      </w:r>
    </w:p>
    <w:p w14:paraId="4E815D3E" w14:textId="5AE3247B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根据系统安全需求定义软件安全需求</w:t>
      </w:r>
    </w:p>
    <w:p w14:paraId="0566C35B" w14:textId="19958C78" w:rsidR="003873EA" w:rsidRDefault="003873EA" w:rsidP="003873EA">
      <w:pPr>
        <w:pStyle w:val="4"/>
      </w:pPr>
      <w:r>
        <w:rPr>
          <w:rFonts w:hint="eastAsia"/>
        </w:rPr>
        <w:t>输入</w:t>
      </w:r>
    </w:p>
    <w:p w14:paraId="3134FA91" w14:textId="77777777" w:rsidR="003873EA" w:rsidRDefault="003873EA" w:rsidP="003873EA">
      <w:pPr>
        <w:pStyle w:val="2"/>
        <w:numPr>
          <w:ilvl w:val="0"/>
          <w:numId w:val="0"/>
        </w:numPr>
        <w:ind w:left="432"/>
        <w:outlineLvl w:val="9"/>
        <w:rPr>
          <w:sz w:val="24"/>
          <w:szCs w:val="20"/>
        </w:rPr>
      </w:pPr>
      <w:r w:rsidRPr="003873EA">
        <w:rPr>
          <w:rFonts w:hint="eastAsia"/>
          <w:sz w:val="24"/>
          <w:szCs w:val="20"/>
        </w:rPr>
        <w:t>安全功能规范（</w:t>
      </w:r>
      <w:r w:rsidRPr="003873EA">
        <w:rPr>
          <w:rFonts w:hint="eastAsia"/>
          <w:sz w:val="24"/>
          <w:szCs w:val="20"/>
        </w:rPr>
        <w:t>SRS</w:t>
      </w:r>
      <w:r w:rsidRPr="003873EA">
        <w:rPr>
          <w:rFonts w:hint="eastAsia"/>
          <w:sz w:val="24"/>
          <w:szCs w:val="20"/>
        </w:rPr>
        <w:t>）</w:t>
      </w:r>
    </w:p>
    <w:p w14:paraId="6737946D" w14:textId="77777777" w:rsidR="003873EA" w:rsidRDefault="003873EA" w:rsidP="003873EA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lastRenderedPageBreak/>
        <w:t>系统架构设计规范</w:t>
      </w:r>
    </w:p>
    <w:p w14:paraId="6BB05847" w14:textId="61A93683" w:rsidR="003873EA" w:rsidRDefault="003873EA" w:rsidP="003873EA">
      <w:pPr>
        <w:pStyle w:val="4"/>
      </w:pPr>
      <w:r>
        <w:rPr>
          <w:rFonts w:hint="eastAsia"/>
        </w:rPr>
        <w:t>输出</w:t>
      </w:r>
    </w:p>
    <w:p w14:paraId="380E5C47" w14:textId="295F1BB7" w:rsidR="003873EA" w:rsidRDefault="003873EA" w:rsidP="003873EA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软件安全需求规范</w:t>
      </w:r>
    </w:p>
    <w:p w14:paraId="6FC62A9F" w14:textId="34A6CB39" w:rsidR="003873EA" w:rsidRDefault="003873EA" w:rsidP="003873EA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软件安全需求规范评审纪要</w:t>
      </w:r>
    </w:p>
    <w:p w14:paraId="0BDEC2B4" w14:textId="35DB69BF" w:rsidR="003873EA" w:rsidRPr="003873EA" w:rsidRDefault="003873EA" w:rsidP="003873EA">
      <w:pPr>
        <w:pStyle w:val="3"/>
      </w:pPr>
      <w:bookmarkStart w:id="12" w:name="_Toc176873226"/>
      <w:r>
        <w:rPr>
          <w:rFonts w:hint="eastAsia"/>
        </w:rPr>
        <w:t>软件架构设计</w:t>
      </w:r>
      <w:bookmarkEnd w:id="12"/>
    </w:p>
    <w:p w14:paraId="43E118A6" w14:textId="2EB1BD75" w:rsidR="003873EA" w:rsidRDefault="003873EA" w:rsidP="003873EA">
      <w:pPr>
        <w:pStyle w:val="4"/>
      </w:pPr>
      <w:r>
        <w:rPr>
          <w:rFonts w:hint="eastAsia"/>
        </w:rPr>
        <w:t>目的</w:t>
      </w:r>
    </w:p>
    <w:p w14:paraId="58C98E8D" w14:textId="14F4AD87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根据软件安全需求设计软件架构，并对软件架构进行评审</w:t>
      </w:r>
    </w:p>
    <w:p w14:paraId="064573B7" w14:textId="6AA45E3A" w:rsidR="003873EA" w:rsidRDefault="003873EA" w:rsidP="003873EA">
      <w:pPr>
        <w:pStyle w:val="4"/>
      </w:pPr>
      <w:r>
        <w:rPr>
          <w:rFonts w:hint="eastAsia"/>
        </w:rPr>
        <w:t>输入</w:t>
      </w:r>
    </w:p>
    <w:p w14:paraId="75886BEB" w14:textId="0C5AB1F3" w:rsidR="003873EA" w:rsidRDefault="003873EA" w:rsidP="003873EA">
      <w:pPr>
        <w:pStyle w:val="2"/>
        <w:numPr>
          <w:ilvl w:val="0"/>
          <w:numId w:val="0"/>
        </w:numPr>
        <w:outlineLvl w:val="9"/>
        <w:rPr>
          <w:sz w:val="24"/>
          <w:szCs w:val="20"/>
        </w:rPr>
      </w:pPr>
      <w:r>
        <w:rPr>
          <w:rFonts w:hint="eastAsia"/>
          <w:sz w:val="24"/>
          <w:szCs w:val="20"/>
        </w:rPr>
        <w:t xml:space="preserve">            </w:t>
      </w:r>
      <w:r w:rsidRPr="003873EA">
        <w:rPr>
          <w:rFonts w:hint="eastAsia"/>
          <w:sz w:val="24"/>
          <w:szCs w:val="20"/>
        </w:rPr>
        <w:t>软件安全需求规范</w:t>
      </w:r>
    </w:p>
    <w:p w14:paraId="7CCF842E" w14:textId="296C24E6" w:rsidR="003873EA" w:rsidRPr="003873EA" w:rsidRDefault="003873EA" w:rsidP="003873EA">
      <w:pPr>
        <w:pStyle w:val="4"/>
      </w:pPr>
      <w:r>
        <w:rPr>
          <w:rFonts w:hint="eastAsia"/>
        </w:rPr>
        <w:t>输出</w:t>
      </w:r>
    </w:p>
    <w:p w14:paraId="7877DC34" w14:textId="0EBF467E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软件架构设计规范</w:t>
      </w:r>
    </w:p>
    <w:p w14:paraId="3FEE9DF7" w14:textId="086E9E7A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软件架构设计规范评审纪要</w:t>
      </w:r>
    </w:p>
    <w:p w14:paraId="3A0C2255" w14:textId="55DE41B2" w:rsidR="003873EA" w:rsidRDefault="003873EA" w:rsidP="003873EA">
      <w:pPr>
        <w:pStyle w:val="3"/>
      </w:pPr>
      <w:bookmarkStart w:id="13" w:name="_Toc176873227"/>
      <w:r>
        <w:rPr>
          <w:rFonts w:hint="eastAsia"/>
        </w:rPr>
        <w:t>软件详细设计</w:t>
      </w:r>
      <w:bookmarkEnd w:id="13"/>
    </w:p>
    <w:p w14:paraId="61F724B8" w14:textId="26A62D53" w:rsidR="003873EA" w:rsidRDefault="003873EA" w:rsidP="003873EA">
      <w:pPr>
        <w:pStyle w:val="4"/>
      </w:pPr>
      <w:r>
        <w:rPr>
          <w:rFonts w:hint="eastAsia"/>
        </w:rPr>
        <w:t>目的</w:t>
      </w:r>
    </w:p>
    <w:p w14:paraId="3752162B" w14:textId="6857DA77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软件代码实现</w:t>
      </w:r>
    </w:p>
    <w:p w14:paraId="77F1FDF5" w14:textId="32D11ED0" w:rsidR="003873EA" w:rsidRDefault="003873EA" w:rsidP="003873EA">
      <w:pPr>
        <w:pStyle w:val="4"/>
      </w:pPr>
      <w:r>
        <w:rPr>
          <w:rFonts w:hint="eastAsia"/>
        </w:rPr>
        <w:t>输入</w:t>
      </w:r>
    </w:p>
    <w:p w14:paraId="3EF48812" w14:textId="63BF9865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软件安全需求</w:t>
      </w:r>
    </w:p>
    <w:p w14:paraId="48AA9375" w14:textId="13D20A59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软件架构设计规范</w:t>
      </w:r>
    </w:p>
    <w:p w14:paraId="6737A1E5" w14:textId="3630F5D5" w:rsidR="003873EA" w:rsidRDefault="003873EA" w:rsidP="003873EA">
      <w:pPr>
        <w:pStyle w:val="4"/>
      </w:pPr>
      <w:r>
        <w:rPr>
          <w:rFonts w:hint="eastAsia"/>
        </w:rPr>
        <w:t>输出</w:t>
      </w:r>
    </w:p>
    <w:p w14:paraId="254DFC9F" w14:textId="2E7A38EB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软件代码</w:t>
      </w:r>
    </w:p>
    <w:p w14:paraId="1E7638C4" w14:textId="369F9BC9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软件单元设计规范</w:t>
      </w:r>
    </w:p>
    <w:p w14:paraId="46440A78" w14:textId="28B7E388" w:rsidR="003873EA" w:rsidRDefault="003873EA" w:rsidP="003873EA">
      <w:pPr>
        <w:pStyle w:val="3"/>
      </w:pPr>
      <w:bookmarkStart w:id="14" w:name="_Toc176873228"/>
      <w:r>
        <w:rPr>
          <w:rFonts w:hint="eastAsia"/>
        </w:rPr>
        <w:t>软件静态测试</w:t>
      </w:r>
      <w:bookmarkEnd w:id="14"/>
    </w:p>
    <w:p w14:paraId="6435C095" w14:textId="606A7341" w:rsidR="003873EA" w:rsidRPr="003873EA" w:rsidRDefault="003873EA" w:rsidP="003873EA">
      <w:pPr>
        <w:pStyle w:val="4"/>
      </w:pPr>
      <w:r w:rsidRPr="003873EA">
        <w:rPr>
          <w:rFonts w:hint="eastAsia"/>
        </w:rPr>
        <w:t>目的</w:t>
      </w:r>
    </w:p>
    <w:p w14:paraId="6796B303" w14:textId="762DF76C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根据软件编码规则验证代码</w:t>
      </w:r>
    </w:p>
    <w:p w14:paraId="49F5F586" w14:textId="77BD7ACA" w:rsidR="003873EA" w:rsidRDefault="003873EA" w:rsidP="003873EA">
      <w:pPr>
        <w:pStyle w:val="4"/>
      </w:pPr>
      <w:r>
        <w:rPr>
          <w:rFonts w:hint="eastAsia"/>
        </w:rPr>
        <w:t>输入</w:t>
      </w:r>
    </w:p>
    <w:p w14:paraId="112D7071" w14:textId="4DFA445B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软件编码规则</w:t>
      </w:r>
    </w:p>
    <w:p w14:paraId="1B1AC28A" w14:textId="101AA2FF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lastRenderedPageBreak/>
        <w:t>软件代码</w:t>
      </w:r>
    </w:p>
    <w:p w14:paraId="3936B98B" w14:textId="421F9663" w:rsidR="003873EA" w:rsidRDefault="003873EA" w:rsidP="003873EA">
      <w:pPr>
        <w:pStyle w:val="4"/>
      </w:pPr>
      <w:r>
        <w:rPr>
          <w:rFonts w:hint="eastAsia"/>
        </w:rPr>
        <w:t>输出</w:t>
      </w:r>
    </w:p>
    <w:p w14:paraId="729B9EBB" w14:textId="1D5EAD78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软件静态分析报告</w:t>
      </w:r>
    </w:p>
    <w:p w14:paraId="0B018EEE" w14:textId="26251A09" w:rsidR="003873EA" w:rsidRDefault="003873EA" w:rsidP="003873EA">
      <w:pPr>
        <w:pStyle w:val="3"/>
      </w:pPr>
      <w:bookmarkStart w:id="15" w:name="_Toc176873229"/>
      <w:r>
        <w:rPr>
          <w:rFonts w:hint="eastAsia"/>
        </w:rPr>
        <w:t>软件集成测试</w:t>
      </w:r>
      <w:bookmarkEnd w:id="15"/>
    </w:p>
    <w:p w14:paraId="4FACE3BD" w14:textId="3E1202C6" w:rsidR="003873EA" w:rsidRPr="003873EA" w:rsidRDefault="003873EA" w:rsidP="003873EA">
      <w:pPr>
        <w:pStyle w:val="4"/>
      </w:pPr>
      <w:r w:rsidRPr="003873EA">
        <w:t>目的</w:t>
      </w:r>
    </w:p>
    <w:p w14:paraId="13ED6714" w14:textId="4E495E82" w:rsidR="003873EA" w:rsidRDefault="003873EA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对软件模块进行测测，验证软件模块的正确性</w:t>
      </w:r>
    </w:p>
    <w:p w14:paraId="0952AB7C" w14:textId="3C294E65" w:rsidR="003873EA" w:rsidRDefault="003873EA" w:rsidP="003873EA">
      <w:pPr>
        <w:pStyle w:val="4"/>
      </w:pPr>
      <w:r>
        <w:rPr>
          <w:rFonts w:hint="eastAsia"/>
        </w:rPr>
        <w:t>输入</w:t>
      </w:r>
    </w:p>
    <w:p w14:paraId="09D49047" w14:textId="74B145D5" w:rsidR="003873EA" w:rsidRDefault="00B62095" w:rsidP="003873EA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软件代码</w:t>
      </w:r>
    </w:p>
    <w:p w14:paraId="2CB953DD" w14:textId="42274CB2" w:rsidR="00B62095" w:rsidRDefault="00B62095" w:rsidP="003873EA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软件架构设计规范</w:t>
      </w:r>
    </w:p>
    <w:p w14:paraId="1D4BEAEA" w14:textId="6B7A14A2" w:rsidR="00B62095" w:rsidRDefault="00B62095" w:rsidP="00B62095">
      <w:pPr>
        <w:pStyle w:val="4"/>
      </w:pPr>
      <w:r>
        <w:rPr>
          <w:rFonts w:hint="eastAsia"/>
        </w:rPr>
        <w:t>输出</w:t>
      </w:r>
    </w:p>
    <w:p w14:paraId="01B91C56" w14:textId="32182F07" w:rsidR="003873EA" w:rsidRDefault="00B62095" w:rsidP="00B6209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软件集成测试报告</w:t>
      </w:r>
    </w:p>
    <w:p w14:paraId="3C500090" w14:textId="0941CF02" w:rsidR="00B62095" w:rsidRDefault="00B62095" w:rsidP="00B6209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软件集成测试报告评审纪要</w:t>
      </w:r>
    </w:p>
    <w:p w14:paraId="702CFD98" w14:textId="1465669E" w:rsidR="00B62095" w:rsidRDefault="00B62095" w:rsidP="00B62095">
      <w:pPr>
        <w:pStyle w:val="3"/>
      </w:pPr>
      <w:bookmarkStart w:id="16" w:name="_Toc176873230"/>
      <w:r>
        <w:rPr>
          <w:rFonts w:hint="eastAsia"/>
        </w:rPr>
        <w:t>软件安全验证</w:t>
      </w:r>
      <w:bookmarkEnd w:id="16"/>
    </w:p>
    <w:p w14:paraId="251D1CA7" w14:textId="676050FB" w:rsidR="003873EA" w:rsidRPr="00B62095" w:rsidRDefault="00B62095" w:rsidP="00B62095">
      <w:pPr>
        <w:pStyle w:val="4"/>
      </w:pPr>
      <w:r w:rsidRPr="00B62095">
        <w:rPr>
          <w:rFonts w:hint="eastAsia"/>
        </w:rPr>
        <w:t>目的</w:t>
      </w:r>
    </w:p>
    <w:p w14:paraId="0B90E778" w14:textId="4BE3ADEE" w:rsidR="003873EA" w:rsidRDefault="00B6209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验证软件安全需求被正确的实现</w:t>
      </w:r>
    </w:p>
    <w:p w14:paraId="6E450AB8" w14:textId="44F780D8" w:rsidR="00B62095" w:rsidRDefault="00B62095" w:rsidP="00B62095">
      <w:pPr>
        <w:pStyle w:val="4"/>
      </w:pPr>
      <w:r>
        <w:rPr>
          <w:rFonts w:hint="eastAsia"/>
        </w:rPr>
        <w:t>输入</w:t>
      </w:r>
    </w:p>
    <w:p w14:paraId="6CEB6DD8" w14:textId="2A3EE8F4" w:rsidR="00B62095" w:rsidRDefault="00B6209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集成好的软硬件</w:t>
      </w:r>
    </w:p>
    <w:p w14:paraId="01D4DFE7" w14:textId="7D523EE8" w:rsidR="00B62095" w:rsidRDefault="00B6209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软件安全需求</w:t>
      </w:r>
    </w:p>
    <w:p w14:paraId="71F2FF68" w14:textId="30E7D1CE" w:rsidR="00B62095" w:rsidRDefault="00B62095" w:rsidP="00B62095">
      <w:pPr>
        <w:pStyle w:val="4"/>
      </w:pPr>
      <w:r>
        <w:rPr>
          <w:rFonts w:hint="eastAsia"/>
        </w:rPr>
        <w:t>输出</w:t>
      </w:r>
    </w:p>
    <w:p w14:paraId="610EBFE7" w14:textId="28F1FB5B" w:rsidR="00B62095" w:rsidRDefault="00B6209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软件安全验证报告</w:t>
      </w:r>
    </w:p>
    <w:p w14:paraId="712AA341" w14:textId="7C0DAA59" w:rsidR="00B62095" w:rsidRDefault="00B62095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软件安全验证报告评审纪要</w:t>
      </w:r>
    </w:p>
    <w:p w14:paraId="18133D8B" w14:textId="46716675" w:rsidR="004B0825" w:rsidRDefault="002D3A60" w:rsidP="002D3A60">
      <w:pPr>
        <w:pStyle w:val="3"/>
      </w:pPr>
      <w:bookmarkStart w:id="17" w:name="_Toc176873231"/>
      <w:r>
        <w:rPr>
          <w:rFonts w:hint="eastAsia"/>
        </w:rPr>
        <w:t>验证</w:t>
      </w:r>
      <w:bookmarkEnd w:id="17"/>
    </w:p>
    <w:p w14:paraId="1CD12233" w14:textId="63151131" w:rsidR="004B0825" w:rsidRPr="002D3A60" w:rsidRDefault="002D3A60" w:rsidP="002D3A60">
      <w:pPr>
        <w:pStyle w:val="4"/>
      </w:pPr>
      <w:r w:rsidRPr="002D3A60">
        <w:rPr>
          <w:rFonts w:hint="eastAsia"/>
        </w:rPr>
        <w:t>目的</w:t>
      </w:r>
    </w:p>
    <w:p w14:paraId="4C08C441" w14:textId="01E3EDE2" w:rsidR="004B0825" w:rsidRDefault="002D3A60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通过分析和测试的手段确认系统实现功能安全，达到</w:t>
      </w:r>
      <w:r>
        <w:rPr>
          <w:rFonts w:hint="eastAsia"/>
        </w:rPr>
        <w:t>PLr</w:t>
      </w:r>
      <w:r>
        <w:rPr>
          <w:rFonts w:hint="eastAsia"/>
        </w:rPr>
        <w:t>。</w:t>
      </w:r>
    </w:p>
    <w:p w14:paraId="79E65CE9" w14:textId="0E18424A" w:rsidR="002D3A60" w:rsidRDefault="002D3A60" w:rsidP="002D3A60">
      <w:pPr>
        <w:pStyle w:val="4"/>
      </w:pPr>
      <w:r>
        <w:rPr>
          <w:rFonts w:hint="eastAsia"/>
        </w:rPr>
        <w:t>输入</w:t>
      </w:r>
    </w:p>
    <w:p w14:paraId="57D09780" w14:textId="4CB3DB3C" w:rsidR="004B0825" w:rsidRDefault="002D3A60" w:rsidP="004B0825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开发过程中的所有文档</w:t>
      </w:r>
    </w:p>
    <w:p w14:paraId="17AAA3F7" w14:textId="6172DF7F" w:rsidR="002D3A60" w:rsidRDefault="002D3A60" w:rsidP="002D3A60">
      <w:pPr>
        <w:pStyle w:val="4"/>
      </w:pPr>
      <w:r>
        <w:rPr>
          <w:rFonts w:hint="eastAsia"/>
        </w:rPr>
        <w:lastRenderedPageBreak/>
        <w:t>输出</w:t>
      </w:r>
    </w:p>
    <w:p w14:paraId="4A386626" w14:textId="3A39DD17" w:rsidR="002D3A60" w:rsidRDefault="002D3A60" w:rsidP="002D3A60">
      <w:pPr>
        <w:pStyle w:val="4"/>
        <w:numPr>
          <w:ilvl w:val="0"/>
          <w:numId w:val="0"/>
        </w:numPr>
        <w:ind w:left="720"/>
        <w:outlineLvl w:val="9"/>
      </w:pPr>
      <w:r>
        <w:rPr>
          <w:rFonts w:hint="eastAsia"/>
        </w:rPr>
        <w:t>功能安全验证报告</w:t>
      </w:r>
    </w:p>
    <w:p w14:paraId="31B7380D" w14:textId="1346A072" w:rsidR="00EB6D64" w:rsidRDefault="00EB6D64" w:rsidP="00EB6D64">
      <w:pPr>
        <w:pStyle w:val="3"/>
      </w:pPr>
      <w:bookmarkStart w:id="18" w:name="_Toc176873232"/>
      <w:r>
        <w:rPr>
          <w:rFonts w:hint="eastAsia"/>
        </w:rPr>
        <w:t>系统性失效措施评估</w:t>
      </w:r>
      <w:bookmarkEnd w:id="18"/>
    </w:p>
    <w:p w14:paraId="2126808B" w14:textId="4B7B4ACE" w:rsidR="004B0825" w:rsidRDefault="00EB6D64" w:rsidP="00EB6D64">
      <w:pPr>
        <w:pStyle w:val="3"/>
      </w:pPr>
      <w:bookmarkStart w:id="19" w:name="_Toc176873233"/>
      <w:r>
        <w:rPr>
          <w:rFonts w:hint="eastAsia"/>
        </w:rPr>
        <w:t>目的</w:t>
      </w:r>
      <w:bookmarkEnd w:id="19"/>
    </w:p>
    <w:p w14:paraId="6A93B9ED" w14:textId="64EBA87F" w:rsidR="00EB6D64" w:rsidRDefault="00EB6D64" w:rsidP="00EB6D64">
      <w:pPr>
        <w:pStyle w:val="3"/>
        <w:numPr>
          <w:ilvl w:val="0"/>
          <w:numId w:val="0"/>
        </w:numPr>
        <w:ind w:left="576"/>
        <w:outlineLvl w:val="9"/>
      </w:pPr>
      <w:r>
        <w:rPr>
          <w:rFonts w:hint="eastAsia"/>
        </w:rPr>
        <w:t>评估系统中有足够的措施防止系统性失效</w:t>
      </w:r>
    </w:p>
    <w:p w14:paraId="41AEE852" w14:textId="04CFC0FC" w:rsidR="00EB6D64" w:rsidRDefault="00EB6D64" w:rsidP="00EB6D64">
      <w:pPr>
        <w:pStyle w:val="3"/>
      </w:pPr>
      <w:bookmarkStart w:id="20" w:name="_Toc176873234"/>
      <w:r>
        <w:rPr>
          <w:rFonts w:hint="eastAsia"/>
        </w:rPr>
        <w:t>输入</w:t>
      </w:r>
      <w:bookmarkEnd w:id="20"/>
    </w:p>
    <w:p w14:paraId="4855DB4E" w14:textId="55EC0AE4" w:rsidR="00EB6D64" w:rsidRDefault="00EB6D64" w:rsidP="00EB6D64">
      <w:pPr>
        <w:pStyle w:val="3"/>
        <w:numPr>
          <w:ilvl w:val="0"/>
          <w:numId w:val="0"/>
        </w:numPr>
        <w:ind w:left="576"/>
        <w:outlineLvl w:val="9"/>
      </w:pPr>
      <w:r>
        <w:rPr>
          <w:rFonts w:hint="eastAsia"/>
        </w:rPr>
        <w:t>系统架构设计规范</w:t>
      </w:r>
    </w:p>
    <w:p w14:paraId="268E5407" w14:textId="5D3AB714" w:rsidR="00EB6D64" w:rsidRDefault="00EB6D64" w:rsidP="00EB6D64">
      <w:pPr>
        <w:pStyle w:val="3"/>
        <w:numPr>
          <w:ilvl w:val="0"/>
          <w:numId w:val="0"/>
        </w:numPr>
        <w:ind w:left="576"/>
        <w:outlineLvl w:val="9"/>
      </w:pPr>
      <w:r>
        <w:rPr>
          <w:rFonts w:hint="eastAsia"/>
        </w:rPr>
        <w:t>软件安全需求规范</w:t>
      </w:r>
    </w:p>
    <w:p w14:paraId="60AD50ED" w14:textId="509D6427" w:rsidR="00EB6D64" w:rsidRDefault="00EB6D64" w:rsidP="00EB6D64">
      <w:pPr>
        <w:pStyle w:val="3"/>
      </w:pPr>
      <w:bookmarkStart w:id="21" w:name="_Toc176873235"/>
      <w:r>
        <w:rPr>
          <w:rFonts w:hint="eastAsia"/>
        </w:rPr>
        <w:t>输出</w:t>
      </w:r>
      <w:bookmarkEnd w:id="21"/>
    </w:p>
    <w:p w14:paraId="5521322C" w14:textId="6FD471E8" w:rsidR="004B0825" w:rsidRDefault="00EB6D64" w:rsidP="00EB6D64">
      <w:pPr>
        <w:pStyle w:val="3"/>
        <w:numPr>
          <w:ilvl w:val="0"/>
          <w:numId w:val="0"/>
        </w:numPr>
        <w:ind w:left="576"/>
        <w:outlineLvl w:val="9"/>
      </w:pPr>
      <w:r>
        <w:rPr>
          <w:rFonts w:hint="eastAsia"/>
        </w:rPr>
        <w:t>系统性失效防范措施</w:t>
      </w:r>
    </w:p>
    <w:p w14:paraId="7965F94D" w14:textId="77777777" w:rsidR="004B0825" w:rsidRDefault="004B0825" w:rsidP="004B0825">
      <w:pPr>
        <w:pStyle w:val="4"/>
        <w:numPr>
          <w:ilvl w:val="0"/>
          <w:numId w:val="0"/>
        </w:numPr>
        <w:ind w:left="720" w:hanging="720"/>
        <w:outlineLvl w:val="9"/>
      </w:pPr>
    </w:p>
    <w:p w14:paraId="1E759A58" w14:textId="77777777" w:rsidR="004B0825" w:rsidRPr="00F510C5" w:rsidRDefault="004B0825" w:rsidP="004B0825">
      <w:pPr>
        <w:pStyle w:val="4"/>
        <w:numPr>
          <w:ilvl w:val="0"/>
          <w:numId w:val="0"/>
        </w:numPr>
        <w:ind w:left="720"/>
        <w:outlineLvl w:val="9"/>
      </w:pPr>
    </w:p>
    <w:sectPr w:rsidR="004B0825" w:rsidRPr="00F510C5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63886" w14:textId="77777777" w:rsidR="00C30A2A" w:rsidRDefault="00C30A2A">
      <w:pPr>
        <w:spacing w:line="240" w:lineRule="auto"/>
      </w:pPr>
      <w:r>
        <w:separator/>
      </w:r>
    </w:p>
  </w:endnote>
  <w:endnote w:type="continuationSeparator" w:id="0">
    <w:p w14:paraId="4F292379" w14:textId="77777777" w:rsidR="00C30A2A" w:rsidRDefault="00C30A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252D23" w14:textId="77777777" w:rsidR="00C30A2A" w:rsidRDefault="00C30A2A">
      <w:pPr>
        <w:spacing w:before="0" w:after="0" w:line="240" w:lineRule="auto"/>
      </w:pPr>
      <w:r>
        <w:separator/>
      </w:r>
    </w:p>
  </w:footnote>
  <w:footnote w:type="continuationSeparator" w:id="0">
    <w:p w14:paraId="6F69ABE4" w14:textId="77777777" w:rsidR="00C30A2A" w:rsidRDefault="00C30A2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1"/>
      <w:tblW w:w="0" w:type="auto"/>
      <w:tblInd w:w="175" w:type="dxa"/>
      <w:tblLook w:val="04A0" w:firstRow="1" w:lastRow="0" w:firstColumn="1" w:lastColumn="0" w:noHBand="0" w:noVBand="1"/>
    </w:tblPr>
    <w:tblGrid>
      <w:gridCol w:w="4356"/>
      <w:gridCol w:w="4194"/>
    </w:tblGrid>
    <w:tr w:rsidR="00BC4307" w14:paraId="43734ED1" w14:textId="77777777">
      <w:tc>
        <w:tcPr>
          <w:tcW w:w="4356" w:type="dxa"/>
          <w:vMerge w:val="restart"/>
        </w:tcPr>
        <w:p w14:paraId="23CD2BD4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1173C5C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文档编号：</w:t>
          </w:r>
        </w:p>
      </w:tc>
    </w:tr>
    <w:tr w:rsidR="00BC4307" w14:paraId="1A80181D" w14:textId="77777777">
      <w:tc>
        <w:tcPr>
          <w:tcW w:w="4356" w:type="dxa"/>
          <w:vMerge/>
        </w:tcPr>
        <w:p w14:paraId="39A38703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17F44D2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文档版本：</w:t>
          </w:r>
        </w:p>
      </w:tc>
    </w:tr>
    <w:tr w:rsidR="00BC4307" w14:paraId="103552E9" w14:textId="77777777">
      <w:tc>
        <w:tcPr>
          <w:tcW w:w="4356" w:type="dxa"/>
          <w:vMerge/>
        </w:tcPr>
        <w:p w14:paraId="3F29D29F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4281FF8B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密级：</w:t>
          </w:r>
        </w:p>
      </w:tc>
    </w:tr>
    <w:tr w:rsidR="00BC4307" w14:paraId="25E7968A" w14:textId="77777777">
      <w:tc>
        <w:tcPr>
          <w:tcW w:w="4356" w:type="dxa"/>
          <w:vMerge/>
        </w:tcPr>
        <w:p w14:paraId="68BA7F32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55AE971A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日期：</w:t>
          </w:r>
        </w:p>
      </w:tc>
    </w:tr>
    <w:tr w:rsidR="00BC4307" w14:paraId="757F9CE2" w14:textId="77777777">
      <w:tc>
        <w:tcPr>
          <w:tcW w:w="4356" w:type="dxa"/>
          <w:vMerge/>
        </w:tcPr>
        <w:p w14:paraId="4086FAA8" w14:textId="77777777" w:rsidR="00BC4307" w:rsidRDefault="00BC4307">
          <w:pPr>
            <w:pStyle w:val="a7"/>
            <w:spacing w:line="240" w:lineRule="auto"/>
          </w:pPr>
        </w:p>
      </w:tc>
      <w:tc>
        <w:tcPr>
          <w:tcW w:w="4194" w:type="dxa"/>
        </w:tcPr>
        <w:p w14:paraId="154AE6A9" w14:textId="77777777" w:rsidR="00BC4307" w:rsidRDefault="00000000">
          <w:pPr>
            <w:pStyle w:val="a7"/>
            <w:spacing w:line="240" w:lineRule="auto"/>
            <w:rPr>
              <w:sz w:val="16"/>
              <w:szCs w:val="16"/>
            </w:rPr>
          </w:pPr>
          <w:r>
            <w:rPr>
              <w:rFonts w:hint="eastAsia"/>
              <w:sz w:val="16"/>
              <w:szCs w:val="16"/>
            </w:rPr>
            <w:t>部门：</w:t>
          </w:r>
        </w:p>
      </w:tc>
    </w:tr>
  </w:tbl>
  <w:p w14:paraId="3BB292D9" w14:textId="77777777" w:rsidR="00BC4307" w:rsidRDefault="00BC430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02188"/>
    <w:multiLevelType w:val="multilevel"/>
    <w:tmpl w:val="02D02188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1" w15:restartNumberingAfterBreak="0">
    <w:nsid w:val="0476631F"/>
    <w:multiLevelType w:val="multilevel"/>
    <w:tmpl w:val="0476631F"/>
    <w:lvl w:ilvl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195E52"/>
    <w:multiLevelType w:val="multilevel"/>
    <w:tmpl w:val="0F195E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6D36116"/>
    <w:multiLevelType w:val="multilevel"/>
    <w:tmpl w:val="16D3611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11A23DF"/>
    <w:multiLevelType w:val="multilevel"/>
    <w:tmpl w:val="211A23DF"/>
    <w:lvl w:ilvl="0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5007D"/>
    <w:multiLevelType w:val="multilevel"/>
    <w:tmpl w:val="73D5007D"/>
    <w:lvl w:ilvl="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80" w:hanging="360"/>
      </w:pPr>
    </w:lvl>
    <w:lvl w:ilvl="2">
      <w:start w:val="1"/>
      <w:numFmt w:val="lowerRoman"/>
      <w:lvlText w:val="%3."/>
      <w:lvlJc w:val="right"/>
      <w:pPr>
        <w:ind w:left="2200" w:hanging="180"/>
      </w:pPr>
    </w:lvl>
    <w:lvl w:ilvl="3">
      <w:start w:val="1"/>
      <w:numFmt w:val="decimal"/>
      <w:lvlText w:val="%4."/>
      <w:lvlJc w:val="left"/>
      <w:pPr>
        <w:ind w:left="2920" w:hanging="360"/>
      </w:pPr>
    </w:lvl>
    <w:lvl w:ilvl="4">
      <w:start w:val="1"/>
      <w:numFmt w:val="lowerLetter"/>
      <w:lvlText w:val="%5."/>
      <w:lvlJc w:val="left"/>
      <w:pPr>
        <w:ind w:left="3640" w:hanging="360"/>
      </w:pPr>
    </w:lvl>
    <w:lvl w:ilvl="5">
      <w:start w:val="1"/>
      <w:numFmt w:val="lowerRoman"/>
      <w:lvlText w:val="%6."/>
      <w:lvlJc w:val="right"/>
      <w:pPr>
        <w:ind w:left="4360" w:hanging="180"/>
      </w:pPr>
    </w:lvl>
    <w:lvl w:ilvl="6">
      <w:start w:val="1"/>
      <w:numFmt w:val="decimal"/>
      <w:lvlText w:val="%7."/>
      <w:lvlJc w:val="left"/>
      <w:pPr>
        <w:ind w:left="5080" w:hanging="360"/>
      </w:pPr>
    </w:lvl>
    <w:lvl w:ilvl="7">
      <w:start w:val="1"/>
      <w:numFmt w:val="lowerLetter"/>
      <w:lvlText w:val="%8."/>
      <w:lvlJc w:val="left"/>
      <w:pPr>
        <w:ind w:left="5800" w:hanging="360"/>
      </w:pPr>
    </w:lvl>
    <w:lvl w:ilvl="8">
      <w:start w:val="1"/>
      <w:numFmt w:val="lowerRoman"/>
      <w:lvlText w:val="%9."/>
      <w:lvlJc w:val="right"/>
      <w:pPr>
        <w:ind w:left="6520" w:hanging="180"/>
      </w:pPr>
    </w:lvl>
  </w:abstractNum>
  <w:abstractNum w:abstractNumId="6" w15:restartNumberingAfterBreak="0">
    <w:nsid w:val="7B280552"/>
    <w:multiLevelType w:val="multilevel"/>
    <w:tmpl w:val="7B280552"/>
    <w:lvl w:ilvl="0">
      <w:start w:val="1"/>
      <w:numFmt w:val="bullet"/>
      <w:pStyle w:val="TabellePMHplain"/>
      <w:lvlText w:val=""/>
      <w:lvlJc w:val="left"/>
      <w:pPr>
        <w:tabs>
          <w:tab w:val="left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1"/>
        </w:tabs>
        <w:ind w:left="6481" w:hanging="363"/>
      </w:pPr>
      <w:rPr>
        <w:rFonts w:ascii="Wingdings" w:hAnsi="Wingdings" w:hint="default"/>
      </w:rPr>
    </w:lvl>
  </w:abstractNum>
  <w:num w:numId="1" w16cid:durableId="1071925296">
    <w:abstractNumId w:val="3"/>
  </w:num>
  <w:num w:numId="2" w16cid:durableId="324935961">
    <w:abstractNumId w:val="6"/>
  </w:num>
  <w:num w:numId="3" w16cid:durableId="1399672088">
    <w:abstractNumId w:val="1"/>
  </w:num>
  <w:num w:numId="4" w16cid:durableId="1037780893">
    <w:abstractNumId w:val="5"/>
  </w:num>
  <w:num w:numId="5" w16cid:durableId="448822546">
    <w:abstractNumId w:val="0"/>
  </w:num>
  <w:num w:numId="6" w16cid:durableId="1329020585">
    <w:abstractNumId w:val="2"/>
  </w:num>
  <w:num w:numId="7" w16cid:durableId="204606828">
    <w:abstractNumId w:val="4"/>
  </w:num>
  <w:num w:numId="8" w16cid:durableId="219173870">
    <w:abstractNumId w:val="1"/>
  </w:num>
  <w:num w:numId="9" w16cid:durableId="957755693">
    <w:abstractNumId w:val="1"/>
  </w:num>
  <w:num w:numId="10" w16cid:durableId="1181356417">
    <w:abstractNumId w:val="1"/>
  </w:num>
  <w:num w:numId="11" w16cid:durableId="139731422">
    <w:abstractNumId w:val="1"/>
  </w:num>
  <w:num w:numId="12" w16cid:durableId="385110801">
    <w:abstractNumId w:val="1"/>
  </w:num>
  <w:num w:numId="13" w16cid:durableId="615910450">
    <w:abstractNumId w:val="1"/>
  </w:num>
  <w:num w:numId="14" w16cid:durableId="843009017">
    <w:abstractNumId w:val="1"/>
  </w:num>
  <w:num w:numId="15" w16cid:durableId="1954509700">
    <w:abstractNumId w:val="1"/>
  </w:num>
  <w:num w:numId="16" w16cid:durableId="954210141">
    <w:abstractNumId w:val="1"/>
  </w:num>
  <w:num w:numId="17" w16cid:durableId="1459833438">
    <w:abstractNumId w:val="1"/>
  </w:num>
  <w:num w:numId="18" w16cid:durableId="1228998592">
    <w:abstractNumId w:val="1"/>
  </w:num>
  <w:num w:numId="19" w16cid:durableId="2072997418">
    <w:abstractNumId w:val="1"/>
  </w:num>
  <w:num w:numId="20" w16cid:durableId="555745921">
    <w:abstractNumId w:val="1"/>
  </w:num>
  <w:num w:numId="21" w16cid:durableId="1236208156">
    <w:abstractNumId w:val="1"/>
  </w:num>
  <w:num w:numId="22" w16cid:durableId="1839928321">
    <w:abstractNumId w:val="1"/>
  </w:num>
  <w:num w:numId="23" w16cid:durableId="566039565">
    <w:abstractNumId w:val="1"/>
  </w:num>
  <w:num w:numId="24" w16cid:durableId="834998050">
    <w:abstractNumId w:val="1"/>
  </w:num>
  <w:num w:numId="25" w16cid:durableId="611597316">
    <w:abstractNumId w:val="1"/>
  </w:num>
  <w:num w:numId="26" w16cid:durableId="1294412063">
    <w:abstractNumId w:val="1"/>
  </w:num>
  <w:num w:numId="27" w16cid:durableId="1574966812">
    <w:abstractNumId w:val="1"/>
  </w:num>
  <w:num w:numId="28" w16cid:durableId="1060984203">
    <w:abstractNumId w:val="1"/>
  </w:num>
  <w:num w:numId="29" w16cid:durableId="1433090711">
    <w:abstractNumId w:val="1"/>
  </w:num>
  <w:num w:numId="30" w16cid:durableId="171722439">
    <w:abstractNumId w:val="1"/>
  </w:num>
  <w:num w:numId="31" w16cid:durableId="2120443672">
    <w:abstractNumId w:val="1"/>
  </w:num>
  <w:num w:numId="32" w16cid:durableId="1050306726">
    <w:abstractNumId w:val="1"/>
  </w:num>
  <w:num w:numId="33" w16cid:durableId="429546666">
    <w:abstractNumId w:val="1"/>
  </w:num>
  <w:num w:numId="34" w16cid:durableId="1097795203">
    <w:abstractNumId w:val="1"/>
  </w:num>
  <w:num w:numId="35" w16cid:durableId="2144150246">
    <w:abstractNumId w:val="1"/>
  </w:num>
  <w:num w:numId="36" w16cid:durableId="2037540359">
    <w:abstractNumId w:val="1"/>
  </w:num>
  <w:num w:numId="37" w16cid:durableId="1055935823">
    <w:abstractNumId w:val="1"/>
  </w:num>
  <w:num w:numId="38" w16cid:durableId="1633636552">
    <w:abstractNumId w:val="1"/>
  </w:num>
  <w:num w:numId="39" w16cid:durableId="1259286743">
    <w:abstractNumId w:val="1"/>
  </w:num>
  <w:num w:numId="40" w16cid:durableId="966819540">
    <w:abstractNumId w:val="1"/>
  </w:num>
  <w:num w:numId="41" w16cid:durableId="79954205">
    <w:abstractNumId w:val="1"/>
  </w:num>
  <w:num w:numId="42" w16cid:durableId="1580675308">
    <w:abstractNumId w:val="1"/>
  </w:num>
  <w:num w:numId="43" w16cid:durableId="1910185313">
    <w:abstractNumId w:val="1"/>
  </w:num>
  <w:num w:numId="44" w16cid:durableId="1699354271">
    <w:abstractNumId w:val="1"/>
  </w:num>
  <w:num w:numId="45" w16cid:durableId="1654479787">
    <w:abstractNumId w:val="1"/>
  </w:num>
  <w:num w:numId="46" w16cid:durableId="956447652">
    <w:abstractNumId w:val="1"/>
  </w:num>
  <w:num w:numId="47" w16cid:durableId="1976401873">
    <w:abstractNumId w:val="1"/>
  </w:num>
  <w:num w:numId="48" w16cid:durableId="1014848069">
    <w:abstractNumId w:val="1"/>
  </w:num>
  <w:num w:numId="49" w16cid:durableId="1521699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Q0YjMyMDY1ZWI5ZWE1YTEwOThlODljOGE4NTc2ZWEifQ=="/>
  </w:docVars>
  <w:rsids>
    <w:rsidRoot w:val="007A5815"/>
    <w:rsid w:val="00006A07"/>
    <w:rsid w:val="00014315"/>
    <w:rsid w:val="00014BE0"/>
    <w:rsid w:val="00023824"/>
    <w:rsid w:val="0002423B"/>
    <w:rsid w:val="000276E9"/>
    <w:rsid w:val="0003050D"/>
    <w:rsid w:val="00033CF4"/>
    <w:rsid w:val="00036A2A"/>
    <w:rsid w:val="00043A2C"/>
    <w:rsid w:val="00050FCF"/>
    <w:rsid w:val="00063AE5"/>
    <w:rsid w:val="000772C8"/>
    <w:rsid w:val="000920AE"/>
    <w:rsid w:val="00094CB9"/>
    <w:rsid w:val="00096942"/>
    <w:rsid w:val="000A381D"/>
    <w:rsid w:val="000A3DB0"/>
    <w:rsid w:val="000B44C5"/>
    <w:rsid w:val="000C0EC4"/>
    <w:rsid w:val="000D24B0"/>
    <w:rsid w:val="000D5AF1"/>
    <w:rsid w:val="000D68B9"/>
    <w:rsid w:val="000E204F"/>
    <w:rsid w:val="000F2CF5"/>
    <w:rsid w:val="000F6309"/>
    <w:rsid w:val="00106CE9"/>
    <w:rsid w:val="00117CF7"/>
    <w:rsid w:val="001213F3"/>
    <w:rsid w:val="00130802"/>
    <w:rsid w:val="001341B5"/>
    <w:rsid w:val="0014008E"/>
    <w:rsid w:val="00150032"/>
    <w:rsid w:val="00153168"/>
    <w:rsid w:val="001549D2"/>
    <w:rsid w:val="001748D1"/>
    <w:rsid w:val="0018200F"/>
    <w:rsid w:val="001A10A1"/>
    <w:rsid w:val="001A289B"/>
    <w:rsid w:val="001A4C71"/>
    <w:rsid w:val="001B0609"/>
    <w:rsid w:val="001C3EFA"/>
    <w:rsid w:val="001C621B"/>
    <w:rsid w:val="001E2F3F"/>
    <w:rsid w:val="001F105E"/>
    <w:rsid w:val="001F3A98"/>
    <w:rsid w:val="00215A02"/>
    <w:rsid w:val="00220DCA"/>
    <w:rsid w:val="002221E9"/>
    <w:rsid w:val="00224B84"/>
    <w:rsid w:val="002256EA"/>
    <w:rsid w:val="002266C3"/>
    <w:rsid w:val="002305CD"/>
    <w:rsid w:val="00233969"/>
    <w:rsid w:val="002351D6"/>
    <w:rsid w:val="00241ED3"/>
    <w:rsid w:val="002443B3"/>
    <w:rsid w:val="0024571B"/>
    <w:rsid w:val="002631E0"/>
    <w:rsid w:val="0027535D"/>
    <w:rsid w:val="002829C6"/>
    <w:rsid w:val="00291B03"/>
    <w:rsid w:val="00294BD2"/>
    <w:rsid w:val="002A11BA"/>
    <w:rsid w:val="002A2C31"/>
    <w:rsid w:val="002A3DC6"/>
    <w:rsid w:val="002A4F0B"/>
    <w:rsid w:val="002A5992"/>
    <w:rsid w:val="002A6A15"/>
    <w:rsid w:val="002B10F5"/>
    <w:rsid w:val="002B5D00"/>
    <w:rsid w:val="002D3A60"/>
    <w:rsid w:val="002D568D"/>
    <w:rsid w:val="002E05E0"/>
    <w:rsid w:val="002E0AD4"/>
    <w:rsid w:val="002E30AC"/>
    <w:rsid w:val="002E4F5C"/>
    <w:rsid w:val="002E64FF"/>
    <w:rsid w:val="002F0AC0"/>
    <w:rsid w:val="00312FA3"/>
    <w:rsid w:val="00314251"/>
    <w:rsid w:val="00317B49"/>
    <w:rsid w:val="003337B1"/>
    <w:rsid w:val="00346031"/>
    <w:rsid w:val="00346C5C"/>
    <w:rsid w:val="00355B5B"/>
    <w:rsid w:val="00364797"/>
    <w:rsid w:val="003873EA"/>
    <w:rsid w:val="003A66EB"/>
    <w:rsid w:val="003B0C7D"/>
    <w:rsid w:val="003C1E82"/>
    <w:rsid w:val="003D606F"/>
    <w:rsid w:val="003E20C2"/>
    <w:rsid w:val="003E3670"/>
    <w:rsid w:val="003E7C7D"/>
    <w:rsid w:val="003F2135"/>
    <w:rsid w:val="003F254D"/>
    <w:rsid w:val="00406DAF"/>
    <w:rsid w:val="00411330"/>
    <w:rsid w:val="00424BA0"/>
    <w:rsid w:val="00432D35"/>
    <w:rsid w:val="00435659"/>
    <w:rsid w:val="004363DD"/>
    <w:rsid w:val="004372DA"/>
    <w:rsid w:val="00441855"/>
    <w:rsid w:val="00447D1A"/>
    <w:rsid w:val="004549E5"/>
    <w:rsid w:val="004564D6"/>
    <w:rsid w:val="004570A0"/>
    <w:rsid w:val="00464084"/>
    <w:rsid w:val="00464F07"/>
    <w:rsid w:val="004820FD"/>
    <w:rsid w:val="004831C8"/>
    <w:rsid w:val="004A2B82"/>
    <w:rsid w:val="004A4806"/>
    <w:rsid w:val="004B0825"/>
    <w:rsid w:val="004B4C56"/>
    <w:rsid w:val="004D1231"/>
    <w:rsid w:val="004D66A8"/>
    <w:rsid w:val="004F7463"/>
    <w:rsid w:val="0050443F"/>
    <w:rsid w:val="0050524D"/>
    <w:rsid w:val="005117E2"/>
    <w:rsid w:val="00512975"/>
    <w:rsid w:val="0052165F"/>
    <w:rsid w:val="005313B9"/>
    <w:rsid w:val="00552446"/>
    <w:rsid w:val="00571855"/>
    <w:rsid w:val="005722D6"/>
    <w:rsid w:val="00575A82"/>
    <w:rsid w:val="0058425A"/>
    <w:rsid w:val="00584C55"/>
    <w:rsid w:val="00593021"/>
    <w:rsid w:val="005A63B7"/>
    <w:rsid w:val="005A700A"/>
    <w:rsid w:val="005B6086"/>
    <w:rsid w:val="005C7D91"/>
    <w:rsid w:val="005D6029"/>
    <w:rsid w:val="005E7E6A"/>
    <w:rsid w:val="005F27CE"/>
    <w:rsid w:val="005F5EF6"/>
    <w:rsid w:val="005F76DF"/>
    <w:rsid w:val="00602C90"/>
    <w:rsid w:val="00606E6D"/>
    <w:rsid w:val="00612487"/>
    <w:rsid w:val="00642930"/>
    <w:rsid w:val="00644B70"/>
    <w:rsid w:val="00651618"/>
    <w:rsid w:val="00655DFF"/>
    <w:rsid w:val="006621F8"/>
    <w:rsid w:val="0066428D"/>
    <w:rsid w:val="00665AAF"/>
    <w:rsid w:val="006B1057"/>
    <w:rsid w:val="006B3118"/>
    <w:rsid w:val="006C0E15"/>
    <w:rsid w:val="006C1C0B"/>
    <w:rsid w:val="006C20EB"/>
    <w:rsid w:val="006C3556"/>
    <w:rsid w:val="006D2F58"/>
    <w:rsid w:val="006D759E"/>
    <w:rsid w:val="006E38E6"/>
    <w:rsid w:val="006F2498"/>
    <w:rsid w:val="00714AE3"/>
    <w:rsid w:val="00716FF5"/>
    <w:rsid w:val="007250D0"/>
    <w:rsid w:val="00734AD3"/>
    <w:rsid w:val="00740769"/>
    <w:rsid w:val="007439E3"/>
    <w:rsid w:val="00755964"/>
    <w:rsid w:val="007825B6"/>
    <w:rsid w:val="00783A85"/>
    <w:rsid w:val="007963AF"/>
    <w:rsid w:val="007A21C3"/>
    <w:rsid w:val="007A5815"/>
    <w:rsid w:val="007C1022"/>
    <w:rsid w:val="007C7BF1"/>
    <w:rsid w:val="007C7C88"/>
    <w:rsid w:val="007D2824"/>
    <w:rsid w:val="007E6B5E"/>
    <w:rsid w:val="007F22FC"/>
    <w:rsid w:val="007F3AC5"/>
    <w:rsid w:val="007F5BE1"/>
    <w:rsid w:val="00803AEC"/>
    <w:rsid w:val="00810149"/>
    <w:rsid w:val="00810E51"/>
    <w:rsid w:val="0082155B"/>
    <w:rsid w:val="0083451B"/>
    <w:rsid w:val="008578AA"/>
    <w:rsid w:val="008673D5"/>
    <w:rsid w:val="0087317D"/>
    <w:rsid w:val="00876DB5"/>
    <w:rsid w:val="00882EDF"/>
    <w:rsid w:val="00887D23"/>
    <w:rsid w:val="00892475"/>
    <w:rsid w:val="0089361B"/>
    <w:rsid w:val="0089744E"/>
    <w:rsid w:val="008B7052"/>
    <w:rsid w:val="008C2E77"/>
    <w:rsid w:val="008C5918"/>
    <w:rsid w:val="008C60AD"/>
    <w:rsid w:val="008D27F2"/>
    <w:rsid w:val="008D71FA"/>
    <w:rsid w:val="008E43C6"/>
    <w:rsid w:val="008E5A84"/>
    <w:rsid w:val="008E7B0E"/>
    <w:rsid w:val="00902768"/>
    <w:rsid w:val="00914525"/>
    <w:rsid w:val="00930171"/>
    <w:rsid w:val="00931348"/>
    <w:rsid w:val="009363BF"/>
    <w:rsid w:val="00941A8E"/>
    <w:rsid w:val="00944A47"/>
    <w:rsid w:val="00955481"/>
    <w:rsid w:val="00971116"/>
    <w:rsid w:val="009767D1"/>
    <w:rsid w:val="009777DF"/>
    <w:rsid w:val="009811FB"/>
    <w:rsid w:val="00984FB0"/>
    <w:rsid w:val="009872FF"/>
    <w:rsid w:val="00987A01"/>
    <w:rsid w:val="009C1509"/>
    <w:rsid w:val="009C193C"/>
    <w:rsid w:val="009C5622"/>
    <w:rsid w:val="009E2BE9"/>
    <w:rsid w:val="009E792D"/>
    <w:rsid w:val="009F02DD"/>
    <w:rsid w:val="009F3DFB"/>
    <w:rsid w:val="009F6D3E"/>
    <w:rsid w:val="00A038C1"/>
    <w:rsid w:val="00A114E6"/>
    <w:rsid w:val="00A11A89"/>
    <w:rsid w:val="00A32B62"/>
    <w:rsid w:val="00A32BDC"/>
    <w:rsid w:val="00A35C06"/>
    <w:rsid w:val="00A40AA3"/>
    <w:rsid w:val="00A43BE3"/>
    <w:rsid w:val="00A454A7"/>
    <w:rsid w:val="00A61FC3"/>
    <w:rsid w:val="00A62EF5"/>
    <w:rsid w:val="00A6519F"/>
    <w:rsid w:val="00A714D2"/>
    <w:rsid w:val="00A74047"/>
    <w:rsid w:val="00A938F0"/>
    <w:rsid w:val="00A961A2"/>
    <w:rsid w:val="00AB16F2"/>
    <w:rsid w:val="00AB7BD6"/>
    <w:rsid w:val="00AD56D0"/>
    <w:rsid w:val="00AE3510"/>
    <w:rsid w:val="00AF1993"/>
    <w:rsid w:val="00AF32F4"/>
    <w:rsid w:val="00AF41C2"/>
    <w:rsid w:val="00AF6D13"/>
    <w:rsid w:val="00B00BAE"/>
    <w:rsid w:val="00B0334B"/>
    <w:rsid w:val="00B11EBB"/>
    <w:rsid w:val="00B138AF"/>
    <w:rsid w:val="00B23710"/>
    <w:rsid w:val="00B30E94"/>
    <w:rsid w:val="00B34576"/>
    <w:rsid w:val="00B44A3E"/>
    <w:rsid w:val="00B57059"/>
    <w:rsid w:val="00B61A3B"/>
    <w:rsid w:val="00B62095"/>
    <w:rsid w:val="00B7777B"/>
    <w:rsid w:val="00BA2B3E"/>
    <w:rsid w:val="00BC1970"/>
    <w:rsid w:val="00BC3718"/>
    <w:rsid w:val="00BC4307"/>
    <w:rsid w:val="00BC6BE1"/>
    <w:rsid w:val="00BE1831"/>
    <w:rsid w:val="00BE1CDD"/>
    <w:rsid w:val="00BE1F7D"/>
    <w:rsid w:val="00BE2343"/>
    <w:rsid w:val="00BF16B3"/>
    <w:rsid w:val="00BF527F"/>
    <w:rsid w:val="00C023A0"/>
    <w:rsid w:val="00C120F7"/>
    <w:rsid w:val="00C14CDC"/>
    <w:rsid w:val="00C16F93"/>
    <w:rsid w:val="00C2479C"/>
    <w:rsid w:val="00C30A2A"/>
    <w:rsid w:val="00C30AC2"/>
    <w:rsid w:val="00C32C66"/>
    <w:rsid w:val="00C56581"/>
    <w:rsid w:val="00C7392E"/>
    <w:rsid w:val="00C76F1D"/>
    <w:rsid w:val="00C8390E"/>
    <w:rsid w:val="00C873A2"/>
    <w:rsid w:val="00C90646"/>
    <w:rsid w:val="00CB275C"/>
    <w:rsid w:val="00CB2AE6"/>
    <w:rsid w:val="00CD6C31"/>
    <w:rsid w:val="00CE535F"/>
    <w:rsid w:val="00D000B2"/>
    <w:rsid w:val="00D06466"/>
    <w:rsid w:val="00D32C65"/>
    <w:rsid w:val="00D360C1"/>
    <w:rsid w:val="00D45ED0"/>
    <w:rsid w:val="00D47CE3"/>
    <w:rsid w:val="00D516D3"/>
    <w:rsid w:val="00D67C99"/>
    <w:rsid w:val="00D72A0A"/>
    <w:rsid w:val="00D77BE5"/>
    <w:rsid w:val="00DA7500"/>
    <w:rsid w:val="00DB0BC9"/>
    <w:rsid w:val="00DB0E9A"/>
    <w:rsid w:val="00DD2669"/>
    <w:rsid w:val="00DE353C"/>
    <w:rsid w:val="00DE6C96"/>
    <w:rsid w:val="00DF0AA8"/>
    <w:rsid w:val="00DF1C59"/>
    <w:rsid w:val="00DF7BF0"/>
    <w:rsid w:val="00E0502F"/>
    <w:rsid w:val="00E1128D"/>
    <w:rsid w:val="00E1223B"/>
    <w:rsid w:val="00E1704F"/>
    <w:rsid w:val="00E26280"/>
    <w:rsid w:val="00E2697E"/>
    <w:rsid w:val="00E34196"/>
    <w:rsid w:val="00E435F4"/>
    <w:rsid w:val="00E44BFC"/>
    <w:rsid w:val="00E60029"/>
    <w:rsid w:val="00E6582B"/>
    <w:rsid w:val="00E72D9C"/>
    <w:rsid w:val="00E77F9B"/>
    <w:rsid w:val="00E86413"/>
    <w:rsid w:val="00E9726B"/>
    <w:rsid w:val="00EA3550"/>
    <w:rsid w:val="00EB2433"/>
    <w:rsid w:val="00EB6D64"/>
    <w:rsid w:val="00EC04B6"/>
    <w:rsid w:val="00ED496D"/>
    <w:rsid w:val="00EF1A5A"/>
    <w:rsid w:val="00EF2152"/>
    <w:rsid w:val="00EF2AE8"/>
    <w:rsid w:val="00F00557"/>
    <w:rsid w:val="00F03E8E"/>
    <w:rsid w:val="00F11210"/>
    <w:rsid w:val="00F20AD4"/>
    <w:rsid w:val="00F239F8"/>
    <w:rsid w:val="00F31354"/>
    <w:rsid w:val="00F4159E"/>
    <w:rsid w:val="00F50AA5"/>
    <w:rsid w:val="00F50F60"/>
    <w:rsid w:val="00F510C5"/>
    <w:rsid w:val="00F70885"/>
    <w:rsid w:val="00F849D8"/>
    <w:rsid w:val="00F96E13"/>
    <w:rsid w:val="00FB048E"/>
    <w:rsid w:val="00FB0F39"/>
    <w:rsid w:val="00FD12FB"/>
    <w:rsid w:val="00FE02F6"/>
    <w:rsid w:val="00FE0EE4"/>
    <w:rsid w:val="00FF16F4"/>
    <w:rsid w:val="0885573E"/>
    <w:rsid w:val="18137F71"/>
    <w:rsid w:val="23D14F76"/>
    <w:rsid w:val="2D714CB2"/>
    <w:rsid w:val="2EEA0912"/>
    <w:rsid w:val="38674131"/>
    <w:rsid w:val="3AE567A6"/>
    <w:rsid w:val="42430A19"/>
    <w:rsid w:val="43D02632"/>
    <w:rsid w:val="4B1B7D5C"/>
    <w:rsid w:val="581467DC"/>
    <w:rsid w:val="68813579"/>
    <w:rsid w:val="766B2180"/>
    <w:rsid w:val="76FC4449"/>
    <w:rsid w:val="7C0274A1"/>
    <w:rsid w:val="7E9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58872A"/>
  <w15:docId w15:val="{F0004792-29EB-488E-BF30-073F3233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80" w:lineRule="atLeast"/>
    </w:pPr>
    <w:rPr>
      <w:kern w:val="2"/>
      <w:lang w:val="de-DE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numPr>
        <w:ilvl w:val="1"/>
        <w:numId w:val="1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numPr>
        <w:ilvl w:val="2"/>
        <w:numId w:val="1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numPr>
        <w:ilvl w:val="3"/>
        <w:numId w:val="1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00" w:after="100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widowControl w:val="0"/>
      <w:spacing w:before="0" w:after="0" w:line="240" w:lineRule="auto"/>
    </w:pPr>
    <w:rPr>
      <w:rFonts w:asciiTheme="minorHAnsi" w:hAnsiTheme="minorHAnsi" w:cstheme="minorBidi"/>
      <w:sz w:val="21"/>
      <w:szCs w:val="24"/>
      <w:lang w:val="en-US"/>
      <w14:ligatures w14:val="none"/>
    </w:rPr>
  </w:style>
  <w:style w:type="paragraph" w:styleId="TOC3">
    <w:name w:val="toc 3"/>
    <w:basedOn w:val="a"/>
    <w:next w:val="a"/>
    <w:autoRedefine/>
    <w:uiPriority w:val="39"/>
    <w:unhideWhenUsed/>
    <w:qFormat/>
    <w:pPr>
      <w:spacing w:after="100"/>
      <w:ind w:left="4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536"/>
        <w:tab w:val="right" w:pos="9072"/>
      </w:tabs>
      <w:spacing w:before="0" w:after="0"/>
    </w:pPr>
  </w:style>
  <w:style w:type="paragraph" w:styleId="a9">
    <w:name w:val="Signature"/>
    <w:basedOn w:val="a"/>
    <w:link w:val="aa"/>
    <w:uiPriority w:val="99"/>
    <w:unhideWhenUsed/>
    <w:qFormat/>
    <w:pPr>
      <w:spacing w:before="0" w:after="0"/>
      <w:jc w:val="center"/>
    </w:pPr>
    <w:rPr>
      <w:sz w:val="16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0" w:after="100"/>
    </w:pPr>
  </w:style>
  <w:style w:type="paragraph" w:styleId="ab">
    <w:name w:val="Subtitle"/>
    <w:basedOn w:val="a"/>
    <w:next w:val="a"/>
    <w:link w:val="ac"/>
    <w:uiPriority w:val="11"/>
    <w:qFormat/>
    <w:pPr>
      <w:spacing w:before="0" w:after="0"/>
    </w:pPr>
    <w:rPr>
      <w:rFonts w:cstheme="minorBidi"/>
      <w:i/>
      <w:spacing w:val="15"/>
      <w:sz w:val="24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before="0" w:after="100"/>
      <w:ind w:left="198"/>
    </w:pPr>
  </w:style>
  <w:style w:type="paragraph" w:styleId="ad">
    <w:name w:val="Title"/>
    <w:basedOn w:val="a"/>
    <w:next w:val="a"/>
    <w:link w:val="ae"/>
    <w:uiPriority w:val="10"/>
    <w:qFormat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pPr>
      <w:widowControl/>
      <w:spacing w:before="120" w:after="120"/>
    </w:pPr>
    <w:rPr>
      <w:rFonts w:ascii="Arial" w:hAnsi="Arial" w:cs="Arial"/>
      <w:b/>
      <w:bCs/>
      <w:sz w:val="20"/>
      <w:szCs w:val="20"/>
      <w:lang w:val="de-DE"/>
      <w14:ligatures w14:val="standardContextual"/>
    </w:rPr>
  </w:style>
  <w:style w:type="table" w:styleId="af1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i/>
      <w:iCs/>
    </w:rPr>
  </w:style>
  <w:style w:type="character" w:styleId="af4">
    <w:name w:val="Hyperlink"/>
    <w:basedOn w:val="a0"/>
    <w:uiPriority w:val="99"/>
    <w:unhideWhenUsed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16"/>
      <w:szCs w:val="16"/>
    </w:rPr>
  </w:style>
  <w:style w:type="paragraph" w:styleId="af6">
    <w:name w:val="No Spacing"/>
    <w:uiPriority w:val="1"/>
    <w:qFormat/>
    <w:pPr>
      <w:spacing w:line="280" w:lineRule="atLeast"/>
    </w:pPr>
    <w:rPr>
      <w:kern w:val="2"/>
      <w:sz w:val="22"/>
      <w:lang w:val="de-DE"/>
      <w14:ligatures w14:val="standardContextual"/>
    </w:rPr>
  </w:style>
  <w:style w:type="character" w:customStyle="1" w:styleId="10">
    <w:name w:val="标题 1 字符"/>
    <w:basedOn w:val="a0"/>
    <w:link w:val="1"/>
    <w:uiPriority w:val="9"/>
    <w:qFormat/>
    <w:rPr>
      <w:rFonts w:eastAsiaTheme="majorEastAsia" w:cstheme="majorBidi"/>
      <w:b/>
      <w:sz w:val="28"/>
      <w:szCs w:val="32"/>
    </w:rPr>
  </w:style>
  <w:style w:type="character" w:customStyle="1" w:styleId="21">
    <w:name w:val="标题 2 字符"/>
    <w:basedOn w:val="a0"/>
    <w:link w:val="20"/>
    <w:uiPriority w:val="9"/>
    <w:qFormat/>
    <w:rPr>
      <w:rFonts w:eastAsiaTheme="majorEastAsia" w:cstheme="majorBidi"/>
      <w:b/>
      <w:sz w:val="26"/>
      <w:szCs w:val="26"/>
    </w:rPr>
  </w:style>
  <w:style w:type="character" w:customStyle="1" w:styleId="31">
    <w:name w:val="标题 3 字符"/>
    <w:basedOn w:val="a0"/>
    <w:link w:val="30"/>
    <w:uiPriority w:val="9"/>
    <w:qFormat/>
    <w:rPr>
      <w:rFonts w:eastAsiaTheme="majorEastAsia" w:cstheme="majorBidi"/>
      <w:b/>
      <w:szCs w:val="24"/>
    </w:rPr>
  </w:style>
  <w:style w:type="character" w:customStyle="1" w:styleId="41">
    <w:name w:val="标题 4 字符"/>
    <w:basedOn w:val="a0"/>
    <w:link w:val="40"/>
    <w:uiPriority w:val="9"/>
    <w:qFormat/>
    <w:rPr>
      <w:rFonts w:eastAsiaTheme="majorEastAsia" w:cstheme="majorBidi"/>
      <w:b/>
      <w:i/>
      <w:iCs/>
    </w:rPr>
  </w:style>
  <w:style w:type="character" w:customStyle="1" w:styleId="50">
    <w:name w:val="标题 5 字符"/>
    <w:basedOn w:val="a0"/>
    <w:link w:val="5"/>
    <w:uiPriority w:val="9"/>
    <w:qFormat/>
    <w:rPr>
      <w:rFonts w:eastAsiaTheme="majorEastAsia" w:cstheme="majorBidi"/>
    </w:rPr>
  </w:style>
  <w:style w:type="character" w:customStyle="1" w:styleId="60">
    <w:name w:val="标题 6 字符"/>
    <w:basedOn w:val="a0"/>
    <w:link w:val="6"/>
    <w:uiPriority w:val="9"/>
    <w:qFormat/>
    <w:rPr>
      <w:rFonts w:eastAsiaTheme="majorEastAsia" w:cstheme="majorBidi"/>
      <w:i/>
    </w:rPr>
  </w:style>
  <w:style w:type="character" w:customStyle="1" w:styleId="ae">
    <w:name w:val="标题 字符"/>
    <w:basedOn w:val="a0"/>
    <w:link w:val="ad"/>
    <w:uiPriority w:val="10"/>
    <w:qFormat/>
    <w:rPr>
      <w:rFonts w:eastAsiaTheme="majorEastAsia" w:cstheme="majorBidi"/>
      <w:spacing w:val="5"/>
      <w:kern w:val="28"/>
      <w:sz w:val="52"/>
      <w:szCs w:val="56"/>
    </w:rPr>
  </w:style>
  <w:style w:type="character" w:customStyle="1" w:styleId="ac">
    <w:name w:val="副标题 字符"/>
    <w:basedOn w:val="a0"/>
    <w:link w:val="ab"/>
    <w:uiPriority w:val="11"/>
    <w:qFormat/>
    <w:rPr>
      <w:rFonts w:eastAsiaTheme="minorEastAsia" w:cstheme="minorBidi"/>
      <w:i/>
      <w:spacing w:val="15"/>
      <w:sz w:val="24"/>
      <w:szCs w:val="22"/>
    </w:rPr>
  </w:style>
  <w:style w:type="character" w:customStyle="1" w:styleId="11">
    <w:name w:val="不明显强调1"/>
    <w:basedOn w:val="a0"/>
    <w:uiPriority w:val="19"/>
    <w:qFormat/>
    <w:rPr>
      <w:i/>
      <w:iCs/>
      <w:color w:val="7F7F7F" w:themeColor="text1" w:themeTint="80"/>
    </w:rPr>
  </w:style>
  <w:style w:type="character" w:customStyle="1" w:styleId="12">
    <w:name w:val="明显强调1"/>
    <w:basedOn w:val="a0"/>
    <w:uiPriority w:val="21"/>
    <w:qFormat/>
    <w:rPr>
      <w:b/>
      <w:i/>
      <w:iCs/>
      <w:color w:val="auto"/>
    </w:rPr>
  </w:style>
  <w:style w:type="paragraph" w:styleId="af7">
    <w:name w:val="Quote"/>
    <w:basedOn w:val="a"/>
    <w:next w:val="a"/>
    <w:link w:val="af8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29"/>
    <w:qFormat/>
    <w:rPr>
      <w:i/>
      <w:iCs/>
      <w:color w:val="404040" w:themeColor="text1" w:themeTint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30"/>
    <w:qFormat/>
    <w:rPr>
      <w:i/>
      <w:iCs/>
      <w:color w:val="5B9BD5" w:themeColor="accent1"/>
    </w:rPr>
  </w:style>
  <w:style w:type="character" w:customStyle="1" w:styleId="13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14">
    <w:name w:val="明显参考1"/>
    <w:basedOn w:val="a0"/>
    <w:uiPriority w:val="32"/>
    <w:qFormat/>
    <w:rPr>
      <w:b/>
      <w:bCs/>
      <w:smallCaps/>
      <w:color w:val="5B9BD5" w:themeColor="accent1"/>
      <w:spacing w:val="5"/>
    </w:rPr>
  </w:style>
  <w:style w:type="character" w:customStyle="1" w:styleId="15">
    <w:name w:val="书籍标题1"/>
    <w:basedOn w:val="a0"/>
    <w:uiPriority w:val="33"/>
    <w:qFormat/>
    <w:rPr>
      <w:b/>
      <w:bCs/>
      <w:i/>
      <w:iCs/>
      <w:spacing w:val="5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customStyle="1" w:styleId="TabellePMHplain">
    <w:name w:val="Tabelle_PMH_plain"/>
    <w:basedOn w:val="a"/>
    <w:qFormat/>
    <w:pPr>
      <w:numPr>
        <w:numId w:val="2"/>
      </w:numPr>
      <w:spacing w:before="60" w:after="60"/>
    </w:pPr>
    <w:rPr>
      <w:sz w:val="16"/>
    </w:rPr>
  </w:style>
  <w:style w:type="character" w:customStyle="1" w:styleId="70">
    <w:name w:val="标题 7 字符"/>
    <w:basedOn w:val="a0"/>
    <w:link w:val="7"/>
    <w:uiPriority w:val="9"/>
    <w:qFormat/>
    <w:rPr>
      <w:rFonts w:eastAsiaTheme="majorEastAsia" w:cstheme="majorBidi"/>
      <w:i/>
      <w:iCs/>
    </w:rPr>
  </w:style>
  <w:style w:type="character" w:customStyle="1" w:styleId="80">
    <w:name w:val="标题 8 字符"/>
    <w:basedOn w:val="a0"/>
    <w:link w:val="8"/>
    <w:uiPriority w:val="9"/>
    <w:qFormat/>
    <w:rPr>
      <w:rFonts w:eastAsiaTheme="majorEastAsia" w:cstheme="majorBidi"/>
      <w:szCs w:val="21"/>
    </w:rPr>
  </w:style>
  <w:style w:type="character" w:customStyle="1" w:styleId="90">
    <w:name w:val="标题 9 字符"/>
    <w:basedOn w:val="a0"/>
    <w:link w:val="9"/>
    <w:uiPriority w:val="9"/>
    <w:qFormat/>
    <w:rPr>
      <w:rFonts w:eastAsiaTheme="majorEastAsia" w:cstheme="majorBidi"/>
      <w:i/>
      <w:iCs/>
      <w:szCs w:val="21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character" w:customStyle="1" w:styleId="aa">
    <w:name w:val="签名 字符"/>
    <w:basedOn w:val="a0"/>
    <w:link w:val="a9"/>
    <w:uiPriority w:val="99"/>
    <w:qFormat/>
    <w:rPr>
      <w:sz w:val="16"/>
    </w:rPr>
  </w:style>
  <w:style w:type="paragraph" w:customStyle="1" w:styleId="2">
    <w:name w:val="2级标题"/>
    <w:basedOn w:val="afb"/>
    <w:qFormat/>
    <w:pPr>
      <w:numPr>
        <w:numId w:val="3"/>
      </w:numPr>
      <w:spacing w:line="360" w:lineRule="auto"/>
      <w:outlineLvl w:val="1"/>
    </w:pPr>
    <w:rPr>
      <w:sz w:val="28"/>
      <w:szCs w:val="28"/>
    </w:rPr>
  </w:style>
  <w:style w:type="paragraph" w:customStyle="1" w:styleId="3">
    <w:name w:val="3级标题"/>
    <w:basedOn w:val="afb"/>
    <w:qFormat/>
    <w:pPr>
      <w:numPr>
        <w:ilvl w:val="1"/>
        <w:numId w:val="3"/>
      </w:numPr>
      <w:spacing w:line="360" w:lineRule="auto"/>
      <w:outlineLvl w:val="2"/>
    </w:pPr>
    <w:rPr>
      <w:sz w:val="24"/>
    </w:rPr>
  </w:style>
  <w:style w:type="paragraph" w:customStyle="1" w:styleId="4">
    <w:name w:val="4级标题"/>
    <w:basedOn w:val="3"/>
    <w:qFormat/>
    <w:pPr>
      <w:numPr>
        <w:ilvl w:val="2"/>
      </w:numPr>
      <w:outlineLvl w:val="3"/>
    </w:pPr>
  </w:style>
  <w:style w:type="character" w:customStyle="1" w:styleId="a4">
    <w:name w:val="批注文字 字符"/>
    <w:basedOn w:val="a0"/>
    <w:link w:val="a3"/>
    <w:qFormat/>
    <w:rPr>
      <w:rFonts w:asciiTheme="minorHAnsi" w:hAnsiTheme="minorHAnsi" w:cstheme="minorBidi"/>
      <w:sz w:val="21"/>
      <w:szCs w:val="24"/>
      <w:lang w:val="en-US"/>
      <w14:ligatures w14:val="none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Theme="minorHAnsi" w:hAnsiTheme="minorHAnsi" w:cstheme="minorBidi"/>
      <w:b/>
      <w:bCs/>
      <w:sz w:val="21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622</Words>
  <Characters>3551</Characters>
  <Application>Microsoft Office Word</Application>
  <DocSecurity>0</DocSecurity>
  <Lines>29</Lines>
  <Paragraphs>8</Paragraphs>
  <ScaleCrop>false</ScaleCrop>
  <Company>TUEV Rheinland Holding GmbH</Company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Zhang</dc:creator>
  <cp:lastModifiedBy>Wei Zhang</cp:lastModifiedBy>
  <cp:revision>44</cp:revision>
  <dcterms:created xsi:type="dcterms:W3CDTF">2024-07-29T01:17:00Z</dcterms:created>
  <dcterms:modified xsi:type="dcterms:W3CDTF">2024-09-10T07:08:00Z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2024-07-23T05:37:59Z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5193e758-724b-4d93-9584-fa8d27a1e9fb</vt:lpwstr>
  </property>
  <property fmtid="{D5CDD505-2E9C-101B-9397-08002B2CF9AE}" pid="8" name="MSIP_Label_d3d538fd-7cd2-4b8b-bd42-f6ee8cc1e568_ContentBits">
    <vt:lpwstr>0</vt:lpwstr>
  </property>
  <property fmtid="{D5CDD505-2E9C-101B-9397-08002B2CF9AE}" pid="9" name="KSOProductBuildVer">
    <vt:lpwstr>2052-12.1.0.17827</vt:lpwstr>
  </property>
  <property fmtid="{D5CDD505-2E9C-101B-9397-08002B2CF9AE}" pid="10" name="ICV">
    <vt:lpwstr>76A236861F9A4E6F9B2D6B80576196ED_12</vt:lpwstr>
  </property>
</Properties>
</file>