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CS2106 Operating Systems</w:t>
      </w:r>
    </w:p>
    <w:p>
      <w:pPr>
        <w:pStyle w:val="Normal"/>
        <w:jc w:val="center"/>
        <w:rPr/>
      </w:pPr>
      <w:r>
        <w:rPr>
          <w:b/>
        </w:rPr>
        <w:t>Assignment 3 Answer Book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85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Name: Yeo Xiang Guang Brandon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 A0135782Y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  <w:r>
              <w:rPr/>
              <w:t>Ryan Tan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Matric No: </w:t>
            </w:r>
            <w:r>
              <w:rPr/>
              <w:t>A0135747X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Modifications (if any) to the Open File Table entry TOpenFile.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const char * filename.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Checklist for TAs: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libefs.cpp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4"/>
        <w:gridCol w:w="1948"/>
        <w:gridCol w:w="1964"/>
      </w:tblGrid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Function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Partially Right (Partial Marks)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initFS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openFile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writeFile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readFile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flushFile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closeFS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 xml:space="preserve">          / 85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Utilities: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4"/>
        <w:gridCol w:w="1948"/>
        <w:gridCol w:w="1964"/>
      </w:tblGrid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Program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checkin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checkout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attrfile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getattr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>/ 25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bookmarkStart w:id="0" w:name="_GoBack"/>
      <w:bookmarkEnd w:id="0"/>
      <w:r>
        <w:rPr>
          <w:b/>
        </w:rPr>
        <w:t>TOTAL FOR ASSIGNMENT 3:</w:t>
        <w:tab/>
        <w:tab/>
        <w:tab/>
        <w:tab/>
        <w:t>/ 110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25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954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134</Words>
  <Characters>651</Characters>
  <CharactersWithSpaces>721</CharactersWithSpaces>
  <Paragraphs>78</Paragraphs>
  <Company>NUS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2016-04-11T02:57:00Z</dcterms:created>
  <dc:creator>Colin Tan</dc:creator>
  <dc:description/>
  <dc:language>en-SG</dc:language>
  <cp:lastModifiedBy/>
  <dcterms:modified xsi:type="dcterms:W3CDTF">2017-04-14T11:05:01Z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