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4BA1" w14:textId="77777777" w:rsidR="00F12DF3" w:rsidRDefault="00F12DF3" w:rsidP="00F12DF3">
      <w:pPr>
        <w:spacing w:after="0" w:line="240" w:lineRule="auto"/>
        <w:jc w:val="center"/>
        <w:rPr>
          <w:sz w:val="28"/>
          <w:u w:val="single"/>
        </w:rPr>
      </w:pPr>
      <w:r>
        <w:rPr>
          <w:sz w:val="28"/>
          <w:u w:val="single"/>
        </w:rPr>
        <w:t>Conceptual Schema</w:t>
      </w:r>
    </w:p>
    <w:p w14:paraId="0768172A" w14:textId="16F531D6" w:rsidR="00F12DF3" w:rsidRPr="009E4DE0" w:rsidRDefault="00F12DF3" w:rsidP="00F12DF3">
      <w:pPr>
        <w:spacing w:after="0" w:line="240" w:lineRule="auto"/>
        <w:jc w:val="center"/>
        <w:rPr>
          <w:color w:val="767171" w:themeColor="background2" w:themeShade="80"/>
          <w:sz w:val="16"/>
        </w:rPr>
      </w:pPr>
      <w:r w:rsidRPr="009E4DE0">
        <w:rPr>
          <w:color w:val="767171" w:themeColor="background2" w:themeShade="80"/>
          <w:sz w:val="16"/>
        </w:rPr>
        <w:t xml:space="preserve">Version </w:t>
      </w:r>
      <w:r>
        <w:rPr>
          <w:color w:val="767171" w:themeColor="background2" w:themeShade="80"/>
          <w:sz w:val="16"/>
        </w:rPr>
        <w:t>3</w:t>
      </w:r>
    </w:p>
    <w:p w14:paraId="2C078E63" w14:textId="5F7667F1" w:rsidR="00433BDD" w:rsidRDefault="00FB1981">
      <w:r>
        <w:rPr>
          <w:noProof/>
        </w:rPr>
        <w:drawing>
          <wp:inline distT="0" distB="0" distL="0" distR="0" wp14:anchorId="5C7E7BA4" wp14:editId="3355A58F">
            <wp:extent cx="6089073" cy="7749730"/>
            <wp:effectExtent l="0" t="0" r="0" b="0"/>
            <wp:docPr id="1" name="Picture 1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SL_ER(DOS_EDIT)_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82" cy="77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C0AA" w14:textId="77777777" w:rsidR="00802874" w:rsidRDefault="00802874" w:rsidP="00802874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Changes from DASSL ER Schema to DOS ER Schema</w:t>
      </w:r>
    </w:p>
    <w:p w14:paraId="39702EDF" w14:textId="77777777" w:rsidR="00802874" w:rsidRPr="00F478D9" w:rsidRDefault="00802874" w:rsidP="00802874">
      <w:pPr>
        <w:pStyle w:val="ListParagraph"/>
        <w:numPr>
          <w:ilvl w:val="0"/>
          <w:numId w:val="1"/>
        </w:numPr>
        <w:rPr>
          <w:sz w:val="24"/>
          <w:u w:val="single"/>
        </w:rPr>
      </w:pPr>
      <w:r w:rsidRPr="00F478D9">
        <w:rPr>
          <w:b/>
          <w:sz w:val="24"/>
        </w:rPr>
        <w:t>Assessment Component</w:t>
      </w:r>
      <w:r w:rsidRPr="00F478D9">
        <w:rPr>
          <w:sz w:val="24"/>
        </w:rPr>
        <w:t xml:space="preserve">: </w:t>
      </w:r>
    </w:p>
    <w:p w14:paraId="1FC2F72E" w14:textId="77777777" w:rsidR="00802874" w:rsidRPr="00036589" w:rsidRDefault="00802874" w:rsidP="00802874">
      <w:pPr>
        <w:pStyle w:val="ListParagraph"/>
        <w:numPr>
          <w:ilvl w:val="1"/>
          <w:numId w:val="1"/>
        </w:numPr>
        <w:rPr>
          <w:u w:val="single"/>
        </w:rPr>
      </w:pPr>
      <w:r>
        <w:t>The attribute Description was added to the entity to show a brief description of the assessment component instance.</w:t>
      </w:r>
    </w:p>
    <w:p w14:paraId="15917535" w14:textId="77777777" w:rsidR="00802874" w:rsidRPr="00F478D9" w:rsidRDefault="00802874" w:rsidP="00802874">
      <w:pPr>
        <w:pStyle w:val="ListParagraph"/>
        <w:numPr>
          <w:ilvl w:val="0"/>
          <w:numId w:val="1"/>
        </w:numPr>
        <w:rPr>
          <w:sz w:val="24"/>
          <w:u w:val="single"/>
        </w:rPr>
      </w:pPr>
      <w:r w:rsidRPr="00F478D9">
        <w:rPr>
          <w:b/>
          <w:sz w:val="24"/>
        </w:rPr>
        <w:t>Assessment Item</w:t>
      </w:r>
      <w:r w:rsidRPr="00F478D9">
        <w:rPr>
          <w:sz w:val="24"/>
        </w:rPr>
        <w:t>:</w:t>
      </w:r>
    </w:p>
    <w:p w14:paraId="084A2F66" w14:textId="77777777" w:rsidR="00802874" w:rsidRPr="005F55E2" w:rsidRDefault="00802874" w:rsidP="00802874">
      <w:pPr>
        <w:pStyle w:val="ListParagraph"/>
        <w:numPr>
          <w:ilvl w:val="1"/>
          <w:numId w:val="1"/>
        </w:numPr>
        <w:rPr>
          <w:u w:val="single"/>
        </w:rPr>
      </w:pPr>
      <w:r>
        <w:t>The attribute Base Points was added to the entity to show the number of points that every assignment will have to start.</w:t>
      </w:r>
    </w:p>
    <w:p w14:paraId="210917ED" w14:textId="77777777" w:rsidR="00802874" w:rsidRPr="00DD612A" w:rsidRDefault="00802874" w:rsidP="00802874">
      <w:pPr>
        <w:pStyle w:val="ListParagraph"/>
        <w:numPr>
          <w:ilvl w:val="1"/>
          <w:numId w:val="1"/>
        </w:numPr>
        <w:rPr>
          <w:u w:val="single"/>
        </w:rPr>
      </w:pPr>
      <w:r>
        <w:t>Curve: This is an optional attribute added to say that there can be a curve added to the base points of the assessment item.</w:t>
      </w:r>
    </w:p>
    <w:p w14:paraId="534263C1" w14:textId="77777777" w:rsidR="0071150D" w:rsidRDefault="0071150D" w:rsidP="0071150D"/>
    <w:p w14:paraId="11EC6E5E" w14:textId="14E29387" w:rsidR="00DD612A" w:rsidRPr="0071150D" w:rsidRDefault="00DD612A" w:rsidP="0071150D">
      <w:pPr>
        <w:rPr>
          <w:u w:val="single"/>
        </w:rPr>
      </w:pPr>
      <w:r w:rsidRPr="00074173">
        <w:rPr>
          <w:b/>
        </w:rPr>
        <w:t>NOTE</w:t>
      </w:r>
      <w:r>
        <w:t>: There are more attributes added in this version of the conceptual schema to make the schema reflect the DASSL Create table script</w:t>
      </w:r>
      <w:r w:rsidR="0071150D">
        <w:t xml:space="preserve"> so that all of the schemas would be uniform.</w:t>
      </w:r>
    </w:p>
    <w:p w14:paraId="6E476EF9" w14:textId="77777777" w:rsidR="00FB1981" w:rsidRDefault="00FB1981">
      <w:bookmarkStart w:id="0" w:name="_GoBack"/>
      <w:bookmarkEnd w:id="0"/>
    </w:p>
    <w:sectPr w:rsidR="00FB1981" w:rsidSect="00DD612A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D312D" w14:textId="77777777" w:rsidR="005C35E1" w:rsidRDefault="005C35E1" w:rsidP="009C37D0">
      <w:pPr>
        <w:spacing w:after="0" w:line="240" w:lineRule="auto"/>
      </w:pPr>
      <w:r>
        <w:separator/>
      </w:r>
    </w:p>
  </w:endnote>
  <w:endnote w:type="continuationSeparator" w:id="0">
    <w:p w14:paraId="32B0F03B" w14:textId="77777777" w:rsidR="005C35E1" w:rsidRDefault="005C35E1" w:rsidP="009C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5368662"/>
      <w:docPartObj>
        <w:docPartGallery w:val="Page Numbers (Bottom of Page)"/>
        <w:docPartUnique/>
      </w:docPartObj>
    </w:sdtPr>
    <w:sdtContent>
      <w:p w14:paraId="241905B2" w14:textId="5DADCFF6" w:rsidR="00F12DF3" w:rsidRDefault="00F12DF3" w:rsidP="00BD36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9E142" w14:textId="77777777" w:rsidR="00F12DF3" w:rsidRDefault="00F12DF3" w:rsidP="00F12D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4380648"/>
      <w:docPartObj>
        <w:docPartGallery w:val="Page Numbers (Bottom of Page)"/>
        <w:docPartUnique/>
      </w:docPartObj>
    </w:sdtPr>
    <w:sdtContent>
      <w:p w14:paraId="2EE50A96" w14:textId="2A4F36A6" w:rsidR="00F12DF3" w:rsidRDefault="00F12DF3" w:rsidP="00BD36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C9AF98" w14:textId="77777777" w:rsidR="00F12DF3" w:rsidRDefault="00F12DF3" w:rsidP="00F12DF3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5649" w14:textId="77777777" w:rsidR="005C35E1" w:rsidRDefault="005C35E1" w:rsidP="009C37D0">
      <w:pPr>
        <w:spacing w:after="0" w:line="240" w:lineRule="auto"/>
      </w:pPr>
      <w:r>
        <w:separator/>
      </w:r>
    </w:p>
  </w:footnote>
  <w:footnote w:type="continuationSeparator" w:id="0">
    <w:p w14:paraId="33AC5161" w14:textId="77777777" w:rsidR="005C35E1" w:rsidRDefault="005C35E1" w:rsidP="009C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0F6B" w14:textId="7F3F0DB1" w:rsidR="009C37D0" w:rsidRDefault="004E1DD4" w:rsidP="004E1DD4">
    <w:pPr>
      <w:pStyle w:val="Header"/>
      <w:jc w:val="right"/>
    </w:pPr>
    <w:r>
      <w:t>Kyle Bella, Kenneth Kozlowski, Joseph Tether</w:t>
    </w:r>
  </w:p>
  <w:p w14:paraId="7EE184F3" w14:textId="1161FA2E" w:rsidR="004E1DD4" w:rsidRDefault="004E1DD4" w:rsidP="004E1DD4">
    <w:pPr>
      <w:pStyle w:val="Header"/>
      <w:jc w:val="right"/>
    </w:pPr>
    <w:r>
      <w:t>CS 305-71</w:t>
    </w:r>
  </w:p>
  <w:p w14:paraId="5D5B0CED" w14:textId="2202D81F" w:rsidR="004E1DD4" w:rsidRDefault="004E1DD4" w:rsidP="00F12DF3">
    <w:pPr>
      <w:pStyle w:val="Header"/>
      <w:pBdr>
        <w:bottom w:val="single" w:sz="4" w:space="1" w:color="auto"/>
      </w:pBdr>
      <w:jc w:val="right"/>
    </w:pPr>
    <w:r>
      <w:t>Team 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02F9C"/>
    <w:multiLevelType w:val="hybridMultilevel"/>
    <w:tmpl w:val="8352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CB194"/>
    <w:rsid w:val="00074173"/>
    <w:rsid w:val="00433BDD"/>
    <w:rsid w:val="004E1DD4"/>
    <w:rsid w:val="005C35E1"/>
    <w:rsid w:val="0071150D"/>
    <w:rsid w:val="00802874"/>
    <w:rsid w:val="009C37D0"/>
    <w:rsid w:val="00DD612A"/>
    <w:rsid w:val="00F12DF3"/>
    <w:rsid w:val="00FB1981"/>
    <w:rsid w:val="6D7CB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B194"/>
  <w15:chartTrackingRefBased/>
  <w15:docId w15:val="{1C400D2D-8467-49C3-9C80-3A484950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D0"/>
  </w:style>
  <w:style w:type="paragraph" w:styleId="Footer">
    <w:name w:val="footer"/>
    <w:basedOn w:val="Normal"/>
    <w:link w:val="FooterChar"/>
    <w:uiPriority w:val="99"/>
    <w:unhideWhenUsed/>
    <w:rsid w:val="009C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D0"/>
  </w:style>
  <w:style w:type="character" w:styleId="PageNumber">
    <w:name w:val="page number"/>
    <w:basedOn w:val="DefaultParagraphFont"/>
    <w:uiPriority w:val="99"/>
    <w:semiHidden/>
    <w:unhideWhenUsed/>
    <w:rsid w:val="00F12DF3"/>
  </w:style>
  <w:style w:type="paragraph" w:styleId="ListParagraph">
    <w:name w:val="List Paragraph"/>
    <w:basedOn w:val="Normal"/>
    <w:uiPriority w:val="34"/>
    <w:qFormat/>
    <w:rsid w:val="0080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1d52967f2d77e43aeee117d7b4c2b00e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1f0266fbb5b3391e4169939127754eb7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CFD085-C098-4C3D-9DA2-C36E1E1F71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C1B87B-6160-4F7D-9B4B-AA80581DA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5D402-B42F-4664-87D8-E4318E363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Kozlowski</dc:creator>
  <cp:keywords/>
  <dc:description/>
  <cp:lastModifiedBy>Kenneth Kozlowski</cp:lastModifiedBy>
  <cp:revision>9</cp:revision>
  <dcterms:created xsi:type="dcterms:W3CDTF">2018-11-01T20:39:00Z</dcterms:created>
  <dcterms:modified xsi:type="dcterms:W3CDTF">2018-11-01T20:45:00Z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