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89E" w:rsidRDefault="005A489E"/>
    <w:p w:rsidR="005A489E" w:rsidRDefault="005A489E"/>
    <w:p w:rsidR="005A489E" w:rsidRDefault="005A489E"/>
    <w:p w:rsidR="005A489E" w:rsidRDefault="005A489E"/>
    <w:p w:rsidR="005A489E" w:rsidRDefault="00D34183">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rsidR="005A489E" w:rsidRDefault="00D34183">
      <w:pPr>
        <w:jc w:val="center"/>
      </w:pPr>
      <w:r>
        <w:rPr>
          <w:rFonts w:asciiTheme="majorBidi" w:hAnsiTheme="majorBidi" w:cstheme="majorBidi"/>
          <w:i/>
          <w:iCs/>
          <w:sz w:val="36"/>
          <w:szCs w:val="36"/>
        </w:rPr>
        <w:t>Deliverable 2</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rsidR="005A489E" w:rsidRDefault="00D34183">
      <w:pPr>
        <w:jc w:val="center"/>
        <w:rPr>
          <w:rFonts w:asciiTheme="majorBidi" w:hAnsiTheme="majorBidi" w:cstheme="majorBidi"/>
          <w:sz w:val="24"/>
          <w:szCs w:val="24"/>
        </w:rPr>
      </w:pPr>
      <w:r>
        <w:rPr>
          <w:rFonts w:asciiTheme="majorBidi" w:hAnsiTheme="majorBidi" w:cstheme="majorBidi"/>
          <w:sz w:val="24"/>
          <w:szCs w:val="24"/>
        </w:rPr>
        <w:t>(An App for Book Lovers)</w:t>
      </w:r>
    </w:p>
    <w:p w:rsidR="005A489E" w:rsidRDefault="00D34183">
      <w:r>
        <w:t xml:space="preserve"> </w:t>
      </w:r>
    </w:p>
    <w:p w:rsidR="005A489E" w:rsidRDefault="00D34183">
      <w:r>
        <w:t xml:space="preserve"> </w:t>
      </w:r>
    </w:p>
    <w:p w:rsidR="005A489E" w:rsidRDefault="005A489E"/>
    <w:p w:rsidR="005A489E" w:rsidRDefault="005A489E"/>
    <w:p w:rsidR="005A489E" w:rsidRDefault="005A489E"/>
    <w:p w:rsidR="005A489E" w:rsidRDefault="005A489E"/>
    <w:p w:rsidR="005A489E" w:rsidRDefault="005A489E"/>
    <w:p w:rsidR="005A489E" w:rsidRDefault="005A489E"/>
    <w:p w:rsidR="005A489E" w:rsidRDefault="00D34183">
      <w:pPr>
        <w:jc w:val="center"/>
        <w:rPr>
          <w:rFonts w:asciiTheme="minorBidi" w:hAnsiTheme="minorBidi"/>
          <w:b/>
          <w:bCs/>
          <w:sz w:val="28"/>
          <w:szCs w:val="28"/>
        </w:rPr>
      </w:pPr>
      <w:r>
        <w:rPr>
          <w:rFonts w:asciiTheme="minorBidi" w:hAnsiTheme="minorBidi"/>
          <w:b/>
          <w:bCs/>
          <w:sz w:val="28"/>
          <w:szCs w:val="28"/>
        </w:rPr>
        <w:t>The Group Members</w:t>
      </w:r>
    </w:p>
    <w:p w:rsidR="005A489E" w:rsidRDefault="005A489E">
      <w:pPr>
        <w:jc w:val="center"/>
        <w:rPr>
          <w:rFonts w:asciiTheme="minorBidi" w:hAnsiTheme="minorBidi"/>
          <w:sz w:val="28"/>
          <w:szCs w:val="28"/>
        </w:rPr>
      </w:pPr>
    </w:p>
    <w:p w:rsidR="005A489E" w:rsidRDefault="00D34183">
      <w:pPr>
        <w:jc w:val="center"/>
        <w:rPr>
          <w:rFonts w:asciiTheme="minorBidi" w:hAnsiTheme="minorBidi"/>
          <w:sz w:val="28"/>
          <w:szCs w:val="28"/>
        </w:rPr>
      </w:pPr>
      <w:r>
        <w:rPr>
          <w:rFonts w:asciiTheme="minorBidi" w:hAnsiTheme="minorBidi"/>
          <w:sz w:val="28"/>
          <w:szCs w:val="28"/>
        </w:rPr>
        <w:t>Aisha Ashfaque</w:t>
      </w:r>
    </w:p>
    <w:p w:rsidR="005A489E" w:rsidRDefault="00D34183">
      <w:pPr>
        <w:jc w:val="center"/>
        <w:rPr>
          <w:rFonts w:asciiTheme="minorBidi" w:hAnsiTheme="minorBidi"/>
          <w:sz w:val="28"/>
          <w:szCs w:val="28"/>
        </w:rPr>
      </w:pPr>
      <w:r>
        <w:rPr>
          <w:rFonts w:asciiTheme="minorBidi" w:hAnsiTheme="minorBidi"/>
          <w:sz w:val="28"/>
          <w:szCs w:val="28"/>
        </w:rPr>
        <w:t>Dante Moreno</w:t>
      </w:r>
    </w:p>
    <w:p w:rsidR="005A489E" w:rsidRDefault="00D34183">
      <w:pPr>
        <w:jc w:val="center"/>
        <w:rPr>
          <w:rFonts w:asciiTheme="minorBidi" w:hAnsiTheme="minorBidi"/>
          <w:sz w:val="28"/>
          <w:szCs w:val="28"/>
        </w:rPr>
      </w:pPr>
      <w:r>
        <w:rPr>
          <w:rFonts w:asciiTheme="minorBidi" w:hAnsiTheme="minorBidi"/>
          <w:sz w:val="28"/>
          <w:szCs w:val="28"/>
        </w:rPr>
        <w:t>Emily Wojciechowski</w:t>
      </w:r>
    </w:p>
    <w:p w:rsidR="005A489E" w:rsidRDefault="00D34183">
      <w:pPr>
        <w:jc w:val="center"/>
        <w:rPr>
          <w:rFonts w:asciiTheme="minorBidi" w:hAnsiTheme="minorBidi"/>
          <w:sz w:val="28"/>
          <w:szCs w:val="28"/>
        </w:rPr>
      </w:pPr>
      <w:r>
        <w:rPr>
          <w:rFonts w:asciiTheme="minorBidi" w:hAnsiTheme="minorBidi"/>
          <w:sz w:val="28"/>
          <w:szCs w:val="28"/>
        </w:rPr>
        <w:t>Joel Francis</w:t>
      </w:r>
    </w:p>
    <w:p w:rsidR="005A489E" w:rsidRDefault="00D34183">
      <w:pPr>
        <w:jc w:val="center"/>
        <w:rPr>
          <w:rFonts w:asciiTheme="minorBidi" w:hAnsiTheme="minorBidi"/>
          <w:sz w:val="28"/>
          <w:szCs w:val="28"/>
        </w:rPr>
      </w:pPr>
      <w:r>
        <w:rPr>
          <w:rFonts w:asciiTheme="minorBidi" w:hAnsiTheme="minorBidi"/>
          <w:sz w:val="28"/>
          <w:szCs w:val="28"/>
        </w:rPr>
        <w:t>Junaid Hashmi</w:t>
      </w:r>
    </w:p>
    <w:p w:rsidR="005A489E" w:rsidRDefault="00D34183">
      <w:pPr>
        <w:jc w:val="center"/>
        <w:rPr>
          <w:rFonts w:asciiTheme="minorBidi" w:hAnsiTheme="minorBidi"/>
          <w:sz w:val="28"/>
          <w:szCs w:val="28"/>
        </w:rPr>
      </w:pPr>
      <w:r>
        <w:rPr>
          <w:rFonts w:asciiTheme="minorBidi" w:hAnsiTheme="minorBidi"/>
          <w:sz w:val="28"/>
          <w:szCs w:val="28"/>
        </w:rPr>
        <w:t>Priscilla Adomako</w:t>
      </w:r>
    </w:p>
    <w:p w:rsidR="005A489E" w:rsidRDefault="005A489E">
      <w:pPr>
        <w:jc w:val="center"/>
        <w:rPr>
          <w:rFonts w:asciiTheme="minorBidi" w:hAnsiTheme="minorBidi"/>
          <w:sz w:val="28"/>
          <w:szCs w:val="28"/>
        </w:rPr>
      </w:pPr>
    </w:p>
    <w:p w:rsidR="005A489E" w:rsidRDefault="005A489E">
      <w:pPr>
        <w:jc w:val="center"/>
        <w:rPr>
          <w:rFonts w:asciiTheme="minorBidi" w:hAnsiTheme="minorBidi"/>
          <w:sz w:val="28"/>
          <w:szCs w:val="28"/>
        </w:rPr>
      </w:pPr>
    </w:p>
    <w:p w:rsidR="005A489E" w:rsidRDefault="005A489E">
      <w:pPr>
        <w:jc w:val="center"/>
        <w:rPr>
          <w:rFonts w:asciiTheme="minorBidi" w:hAnsiTheme="minorBidi"/>
          <w:sz w:val="28"/>
          <w:szCs w:val="28"/>
        </w:rPr>
      </w:pPr>
    </w:p>
    <w:p w:rsidR="005A489E" w:rsidRDefault="005A489E">
      <w:pPr>
        <w:jc w:val="center"/>
        <w:rPr>
          <w:rFonts w:asciiTheme="minorBidi" w:hAnsiTheme="minorBidi"/>
          <w:sz w:val="28"/>
          <w:szCs w:val="28"/>
        </w:rPr>
      </w:pPr>
    </w:p>
    <w:p w:rsidR="005A489E" w:rsidRDefault="00D34183">
      <w:pPr>
        <w:jc w:val="center"/>
        <w:rPr>
          <w:rFonts w:asciiTheme="minorBidi" w:hAnsiTheme="minorBidi"/>
          <w:b/>
          <w:bCs/>
          <w:sz w:val="28"/>
          <w:szCs w:val="28"/>
        </w:rPr>
      </w:pPr>
      <w:r>
        <w:rPr>
          <w:rFonts w:asciiTheme="minorBidi" w:hAnsiTheme="minorBidi"/>
          <w:b/>
          <w:bCs/>
          <w:sz w:val="28"/>
          <w:szCs w:val="28"/>
        </w:rPr>
        <w:t>Date</w:t>
      </w:r>
    </w:p>
    <w:p w:rsidR="005A489E" w:rsidRDefault="00D34183">
      <w:pPr>
        <w:jc w:val="center"/>
        <w:rPr>
          <w:rFonts w:asciiTheme="minorBidi" w:hAnsiTheme="minorBidi"/>
          <w:sz w:val="28"/>
          <w:szCs w:val="28"/>
        </w:rPr>
      </w:pPr>
      <w:r>
        <w:rPr>
          <w:rFonts w:asciiTheme="minorBidi" w:hAnsiTheme="minorBidi"/>
          <w:sz w:val="28"/>
          <w:szCs w:val="28"/>
        </w:rPr>
        <w:t>March 15, 2019</w:t>
      </w:r>
    </w:p>
    <w:p w:rsidR="005A489E" w:rsidRDefault="00D34183">
      <w:r>
        <w:t xml:space="preserve"> </w:t>
      </w:r>
    </w:p>
    <w:p w:rsidR="005A489E" w:rsidRDefault="00D34183">
      <w:r>
        <w:t xml:space="preserve"> </w:t>
      </w:r>
    </w:p>
    <w:p w:rsidR="005A489E" w:rsidRDefault="00D34183">
      <w:r>
        <w:t xml:space="preserve"> </w:t>
      </w:r>
    </w:p>
    <w:p w:rsidR="005A489E" w:rsidRDefault="00D34183">
      <w:pPr>
        <w:sectPr w:rsidR="005A489E">
          <w:headerReference w:type="default" r:id="rId9"/>
          <w:footerReference w:type="default" r:id="rId10"/>
          <w:pgSz w:w="12240" w:h="15840"/>
          <w:pgMar w:top="1440" w:right="1440" w:bottom="1440" w:left="1440" w:header="720" w:footer="720" w:gutter="0"/>
          <w:cols w:space="720"/>
          <w:formProt w:val="0"/>
          <w:docGrid w:linePitch="360" w:charSpace="-2049"/>
        </w:sectPr>
      </w:pPr>
      <w:r>
        <w:t xml:space="preserve"> </w:t>
      </w:r>
    </w:p>
    <w:p w:rsidR="005A489E" w:rsidRDefault="005A489E"/>
    <w:p w:rsidR="005A489E" w:rsidRDefault="005A489E"/>
    <w:p w:rsidR="005A489E" w:rsidRDefault="00D34183">
      <w:r>
        <w:t xml:space="preserve"> </w:t>
      </w:r>
    </w:p>
    <w:p w:rsidR="005A489E" w:rsidRDefault="00D34183">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930265" cy="7336155"/>
                    </a:xfrm>
                    <a:prstGeom prst="rect">
                      <a:avLst/>
                    </a:prstGeom>
                  </pic:spPr>
                </pic:pic>
              </a:graphicData>
            </a:graphic>
          </wp:anchor>
        </w:drawing>
      </w:r>
      <w:r>
        <w:t xml:space="preserve"> </w:t>
      </w:r>
    </w:p>
    <w:p w:rsidR="005A489E" w:rsidRDefault="00D34183">
      <w:r>
        <w:t xml:space="preserve"> </w:t>
      </w:r>
    </w:p>
    <w:p w:rsidR="005A489E" w:rsidRDefault="00D34183">
      <w:r>
        <w:t xml:space="preserve"> </w:t>
      </w:r>
    </w:p>
    <w:p w:rsidR="005A489E" w:rsidRDefault="00D34183">
      <w:pPr>
        <w:sectPr w:rsidR="005A489E">
          <w:headerReference w:type="even" r:id="rId12"/>
          <w:headerReference w:type="default" r:id="rId13"/>
          <w:footerReference w:type="even" r:id="rId14"/>
          <w:footerReference w:type="default" r:id="rId15"/>
          <w:pgSz w:w="12240" w:h="15840"/>
          <w:pgMar w:top="1440" w:right="1440" w:bottom="1440" w:left="1440" w:header="720" w:footer="720" w:gutter="0"/>
          <w:pgNumType w:start="1"/>
          <w:cols w:space="720"/>
          <w:formProt w:val="0"/>
          <w:docGrid w:linePitch="360" w:charSpace="-2049"/>
        </w:sectPr>
      </w:pPr>
      <w:r>
        <w:t xml:space="preserve"> </w:t>
      </w:r>
    </w:p>
    <w:p w:rsidR="005A489E" w:rsidRDefault="00D34183">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6"/>
                    <a:stretch>
                      <a:fillRect/>
                    </a:stretch>
                  </pic:blipFill>
                  <pic:spPr bwMode="auto">
                    <a:xfrm>
                      <a:off x="0" y="0"/>
                      <a:ext cx="5928360" cy="5284470"/>
                    </a:xfrm>
                    <a:prstGeom prst="rect">
                      <a:avLst/>
                    </a:prstGeom>
                  </pic:spPr>
                </pic:pic>
              </a:graphicData>
            </a:graphic>
          </wp:inline>
        </w:drawing>
      </w:r>
    </w:p>
    <w:p w:rsidR="005A489E" w:rsidRDefault="00D34183">
      <w:pPr>
        <w:pStyle w:val="Heading1"/>
        <w:numPr>
          <w:ilvl w:val="0"/>
          <w:numId w:val="1"/>
        </w:numPr>
      </w:pPr>
      <w:r>
        <w:t>Feedback on Project Draft comments:</w:t>
      </w:r>
    </w:p>
    <w:p w:rsidR="005A489E" w:rsidRDefault="005A489E"/>
    <w:p w:rsidR="005A489E" w:rsidRDefault="00D34183">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rsidR="005A489E" w:rsidRDefault="005A489E">
      <w:pPr>
        <w:rPr>
          <w:sz w:val="24"/>
          <w:szCs w:val="24"/>
        </w:rPr>
      </w:pPr>
    </w:p>
    <w:p w:rsidR="005A489E" w:rsidRDefault="00D34183">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rsidR="005A489E" w:rsidRDefault="005A489E">
      <w:pPr>
        <w:rPr>
          <w:sz w:val="24"/>
          <w:szCs w:val="24"/>
        </w:rPr>
      </w:pPr>
    </w:p>
    <w:p w:rsidR="005A489E" w:rsidRDefault="00D34183">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rsidR="005A489E" w:rsidRDefault="005A489E">
      <w:pPr>
        <w:rPr>
          <w:sz w:val="24"/>
          <w:szCs w:val="24"/>
        </w:rPr>
      </w:pPr>
    </w:p>
    <w:p w:rsidR="005A489E" w:rsidRDefault="00D34183">
      <w:pPr>
        <w:pStyle w:val="ListParagraph"/>
        <w:numPr>
          <w:ilvl w:val="1"/>
          <w:numId w:val="1"/>
        </w:numPr>
        <w:rPr>
          <w:sz w:val="24"/>
          <w:szCs w:val="24"/>
        </w:rPr>
      </w:pPr>
      <w:r>
        <w:rPr>
          <w:sz w:val="24"/>
          <w:szCs w:val="24"/>
        </w:rPr>
        <w:t>Addition to previously stated purpose</w:t>
      </w:r>
    </w:p>
    <w:p w:rsidR="005A489E" w:rsidRDefault="005A489E">
      <w:pPr>
        <w:pStyle w:val="ListParagraph"/>
        <w:ind w:left="792"/>
        <w:rPr>
          <w:sz w:val="24"/>
          <w:szCs w:val="24"/>
        </w:rPr>
      </w:pPr>
    </w:p>
    <w:p w:rsidR="005A489E" w:rsidRDefault="00D34183">
      <w:pPr>
        <w:pStyle w:val="ListParagraph"/>
        <w:ind w:left="792"/>
        <w:rPr>
          <w:sz w:val="24"/>
          <w:szCs w:val="24"/>
        </w:rPr>
      </w:pPr>
      <w:r>
        <w:rPr>
          <w:sz w:val="24"/>
          <w:szCs w:val="24"/>
        </w:rPr>
        <w:t>We will incorporate a MUTE function in the app to allow users to silence notifications as follows:</w:t>
      </w:r>
    </w:p>
    <w:p w:rsidR="005A489E" w:rsidRDefault="005A489E">
      <w:pPr>
        <w:pStyle w:val="ListParagraph"/>
        <w:ind w:left="792"/>
        <w:rPr>
          <w:sz w:val="24"/>
          <w:szCs w:val="24"/>
        </w:rPr>
      </w:pPr>
    </w:p>
    <w:p w:rsidR="005A489E" w:rsidRDefault="00D34183">
      <w:pPr>
        <w:pStyle w:val="ListParagraph"/>
        <w:numPr>
          <w:ilvl w:val="2"/>
          <w:numId w:val="1"/>
        </w:numPr>
        <w:rPr>
          <w:sz w:val="24"/>
          <w:szCs w:val="24"/>
        </w:rPr>
      </w:pPr>
      <w:r>
        <w:rPr>
          <w:sz w:val="24"/>
          <w:szCs w:val="24"/>
        </w:rPr>
        <w:t>Audio notification may be turned on/off in application setup</w:t>
      </w:r>
    </w:p>
    <w:p w:rsidR="005A489E" w:rsidRDefault="00D34183">
      <w:pPr>
        <w:pStyle w:val="ListParagraph"/>
        <w:numPr>
          <w:ilvl w:val="2"/>
          <w:numId w:val="1"/>
        </w:numPr>
        <w:rPr>
          <w:sz w:val="24"/>
          <w:szCs w:val="24"/>
        </w:rPr>
      </w:pPr>
      <w:r>
        <w:rPr>
          <w:sz w:val="24"/>
          <w:szCs w:val="24"/>
        </w:rPr>
        <w:t>Notification messages may be muted (turned on/off in application setup)</w:t>
      </w:r>
    </w:p>
    <w:p w:rsidR="005A489E" w:rsidRDefault="00D34183">
      <w:pPr>
        <w:pStyle w:val="ListParagraph"/>
        <w:numPr>
          <w:ilvl w:val="2"/>
          <w:numId w:val="1"/>
        </w:numPr>
        <w:rPr>
          <w:sz w:val="24"/>
          <w:szCs w:val="24"/>
        </w:rPr>
      </w:pPr>
      <w:r>
        <w:rPr>
          <w:sz w:val="24"/>
          <w:szCs w:val="24"/>
        </w:rPr>
        <w:t>Notification messages may be muted until a future date provided by user</w:t>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sectPr w:rsidR="005A489E">
          <w:headerReference w:type="even" r:id="rId17"/>
          <w:headerReference w:type="default" r:id="rId18"/>
          <w:footerReference w:type="even" r:id="rId19"/>
          <w:footerReference w:type="default" r:id="rId20"/>
          <w:pgSz w:w="12240" w:h="15840"/>
          <w:pgMar w:top="1440" w:right="1440" w:bottom="1440" w:left="1440" w:header="720" w:footer="720" w:gutter="0"/>
          <w:cols w:space="720"/>
          <w:formProt w:val="0"/>
          <w:docGrid w:linePitch="360" w:charSpace="-2049"/>
        </w:sectPr>
      </w:pPr>
      <w:r>
        <w:rPr>
          <w:b/>
          <w:bCs/>
          <w:i/>
          <w:iCs/>
          <w:sz w:val="24"/>
          <w:szCs w:val="24"/>
        </w:rPr>
        <w:t>NOTE:</w:t>
      </w:r>
      <w:r>
        <w:rPr>
          <w:sz w:val="24"/>
          <w:szCs w:val="24"/>
        </w:rPr>
        <w:tab/>
        <w:t xml:space="preserve">URL for our project GitHub is: </w:t>
      </w:r>
      <w:hyperlink r:id="rId21">
        <w:r>
          <w:rPr>
            <w:rStyle w:val="InternetLink"/>
            <w:sz w:val="24"/>
            <w:szCs w:val="24"/>
          </w:rPr>
          <w:t>https://github.com/CS3354-Readary</w:t>
        </w:r>
      </w:hyperlink>
    </w:p>
    <w:p w:rsidR="005A489E" w:rsidRDefault="00D34183">
      <w:pPr>
        <w:pStyle w:val="Heading1"/>
        <w:numPr>
          <w:ilvl w:val="0"/>
          <w:numId w:val="1"/>
        </w:numPr>
      </w:pPr>
      <w:r>
        <w:lastRenderedPageBreak/>
        <w:t>Task Delegation:</w:t>
      </w:r>
    </w:p>
    <w:p w:rsidR="005A489E" w:rsidRDefault="005A489E">
      <w:pPr>
        <w:rPr>
          <w:sz w:val="24"/>
          <w:szCs w:val="24"/>
        </w:rPr>
      </w:pPr>
    </w:p>
    <w:p w:rsidR="005A489E" w:rsidRDefault="005A489E">
      <w:pPr>
        <w:rPr>
          <w:sz w:val="24"/>
          <w:szCs w:val="24"/>
        </w:rPr>
      </w:pPr>
    </w:p>
    <w:tbl>
      <w:tblPr>
        <w:tblStyle w:val="TableGrid"/>
        <w:tblW w:w="9360" w:type="dxa"/>
        <w:tblInd w:w="-30" w:type="dxa"/>
        <w:tblCellMar>
          <w:left w:w="78" w:type="dxa"/>
        </w:tblCellMar>
        <w:tblLook w:val="06A0" w:firstRow="1" w:lastRow="0" w:firstColumn="1" w:lastColumn="0" w:noHBand="1" w:noVBand="1"/>
      </w:tblPr>
      <w:tblGrid>
        <w:gridCol w:w="4681"/>
        <w:gridCol w:w="4679"/>
      </w:tblGrid>
      <w:tr w:rsidR="005A489E">
        <w:tc>
          <w:tcPr>
            <w:tcW w:w="4680" w:type="dxa"/>
            <w:shd w:val="clear" w:color="auto" w:fill="auto"/>
            <w:tcMar>
              <w:left w:w="78" w:type="dxa"/>
            </w:tcMar>
          </w:tcPr>
          <w:p w:rsidR="005A489E" w:rsidRDefault="00D34183">
            <w:pPr>
              <w:pStyle w:val="Heading2"/>
              <w:rPr>
                <w:sz w:val="24"/>
                <w:szCs w:val="24"/>
              </w:rPr>
            </w:pPr>
            <w:r>
              <w:t>Name</w:t>
            </w:r>
          </w:p>
        </w:tc>
        <w:tc>
          <w:tcPr>
            <w:tcW w:w="4679" w:type="dxa"/>
            <w:shd w:val="clear" w:color="auto" w:fill="auto"/>
            <w:tcMar>
              <w:left w:w="78" w:type="dxa"/>
            </w:tcMar>
          </w:tcPr>
          <w:p w:rsidR="005A489E" w:rsidRDefault="00D34183">
            <w:pPr>
              <w:pStyle w:val="Heading2"/>
              <w:rPr>
                <w:sz w:val="24"/>
                <w:szCs w:val="24"/>
              </w:rPr>
            </w:pPr>
            <w:r>
              <w:t>Task Delegation</w:t>
            </w:r>
          </w:p>
        </w:tc>
      </w:tr>
      <w:tr w:rsidR="005A489E">
        <w:tc>
          <w:tcPr>
            <w:tcW w:w="4680" w:type="dxa"/>
            <w:shd w:val="clear" w:color="auto" w:fill="auto"/>
            <w:tcMar>
              <w:left w:w="78" w:type="dxa"/>
            </w:tcMar>
          </w:tcPr>
          <w:p w:rsidR="005A489E" w:rsidRDefault="00D34183">
            <w:pPr>
              <w:rPr>
                <w:sz w:val="24"/>
                <w:szCs w:val="24"/>
              </w:rPr>
            </w:pPr>
            <w:r>
              <w:rPr>
                <w:sz w:val="24"/>
                <w:szCs w:val="24"/>
              </w:rPr>
              <w:t>Dante Moreno</w:t>
            </w:r>
          </w:p>
        </w:tc>
        <w:tc>
          <w:tcPr>
            <w:tcW w:w="4679" w:type="dxa"/>
            <w:shd w:val="clear" w:color="auto" w:fill="auto"/>
            <w:tcMar>
              <w:left w:w="78" w:type="dxa"/>
            </w:tcMar>
          </w:tcPr>
          <w:p w:rsidR="005A489E" w:rsidRDefault="00D34183">
            <w:pPr>
              <w:rPr>
                <w:sz w:val="24"/>
                <w:szCs w:val="24"/>
              </w:rPr>
            </w:pPr>
            <w:r>
              <w:rPr>
                <w:sz w:val="24"/>
                <w:szCs w:val="24"/>
              </w:rPr>
              <w:t>Team Proposal, Create GitHub Repository and Add Team Members, Software Requirements, Addressing Feedback, Presentation</w:t>
            </w:r>
          </w:p>
        </w:tc>
      </w:tr>
      <w:tr w:rsidR="005A489E">
        <w:tc>
          <w:tcPr>
            <w:tcW w:w="4680" w:type="dxa"/>
            <w:shd w:val="clear" w:color="auto" w:fill="auto"/>
            <w:tcMar>
              <w:left w:w="78" w:type="dxa"/>
            </w:tcMar>
          </w:tcPr>
          <w:p w:rsidR="005A489E" w:rsidRDefault="00D34183">
            <w:pPr>
              <w:rPr>
                <w:sz w:val="24"/>
                <w:szCs w:val="24"/>
              </w:rPr>
            </w:pPr>
            <w:r>
              <w:rPr>
                <w:sz w:val="24"/>
                <w:szCs w:val="24"/>
              </w:rPr>
              <w:t>Aisha Ashfaque</w:t>
            </w:r>
          </w:p>
        </w:tc>
        <w:tc>
          <w:tcPr>
            <w:tcW w:w="4679" w:type="dxa"/>
            <w:shd w:val="clear" w:color="auto" w:fill="auto"/>
            <w:tcMar>
              <w:left w:w="78" w:type="dxa"/>
            </w:tcMar>
          </w:tcPr>
          <w:p w:rsidR="005A489E" w:rsidRDefault="00D34183">
            <w:pPr>
              <w:rPr>
                <w:sz w:val="24"/>
                <w:szCs w:val="24"/>
              </w:rPr>
            </w:pPr>
            <w:r>
              <w:rPr>
                <w:sz w:val="24"/>
                <w:szCs w:val="24"/>
              </w:rPr>
              <w:t>Team Proposal, Software Requirements, Cost Effort and Pricing Estimation, Software Test Plan, Presentation</w:t>
            </w:r>
          </w:p>
        </w:tc>
      </w:tr>
      <w:tr w:rsidR="005A489E">
        <w:tc>
          <w:tcPr>
            <w:tcW w:w="4680" w:type="dxa"/>
            <w:shd w:val="clear" w:color="auto" w:fill="auto"/>
            <w:tcMar>
              <w:left w:w="78" w:type="dxa"/>
            </w:tcMar>
          </w:tcPr>
          <w:p w:rsidR="005A489E" w:rsidRDefault="00D34183">
            <w:pPr>
              <w:rPr>
                <w:sz w:val="24"/>
                <w:szCs w:val="24"/>
              </w:rPr>
            </w:pPr>
            <w:r>
              <w:rPr>
                <w:sz w:val="24"/>
                <w:szCs w:val="24"/>
              </w:rPr>
              <w:t>Junaid Hashmi</w:t>
            </w:r>
          </w:p>
        </w:tc>
        <w:tc>
          <w:tcPr>
            <w:tcW w:w="4679" w:type="dxa"/>
            <w:shd w:val="clear" w:color="auto" w:fill="auto"/>
            <w:tcMar>
              <w:left w:w="78" w:type="dxa"/>
            </w:tcMar>
          </w:tcPr>
          <w:p w:rsidR="005A489E" w:rsidRDefault="00D34183">
            <w:pPr>
              <w:rPr>
                <w:sz w:val="24"/>
                <w:szCs w:val="24"/>
              </w:rPr>
            </w:pPr>
            <w:r>
              <w:rPr>
                <w:sz w:val="24"/>
                <w:szCs w:val="24"/>
              </w:rPr>
              <w:t>Commit README, Architectural Design, Project scheduling, Citing references, Presentation</w:t>
            </w:r>
          </w:p>
        </w:tc>
      </w:tr>
      <w:tr w:rsidR="005A489E">
        <w:tc>
          <w:tcPr>
            <w:tcW w:w="4680" w:type="dxa"/>
            <w:shd w:val="clear" w:color="auto" w:fill="auto"/>
            <w:tcMar>
              <w:left w:w="78" w:type="dxa"/>
            </w:tcMar>
          </w:tcPr>
          <w:p w:rsidR="005A489E" w:rsidRDefault="00D34183">
            <w:pPr>
              <w:rPr>
                <w:sz w:val="24"/>
                <w:szCs w:val="24"/>
              </w:rPr>
            </w:pPr>
            <w:r>
              <w:rPr>
                <w:sz w:val="24"/>
                <w:szCs w:val="24"/>
              </w:rPr>
              <w:t>Joel Francis</w:t>
            </w:r>
          </w:p>
        </w:tc>
        <w:tc>
          <w:tcPr>
            <w:tcW w:w="4679" w:type="dxa"/>
            <w:shd w:val="clear" w:color="auto" w:fill="auto"/>
            <w:tcMar>
              <w:left w:w="78" w:type="dxa"/>
            </w:tcMar>
          </w:tcPr>
          <w:p w:rsidR="005A489E" w:rsidRDefault="00D34183">
            <w:pPr>
              <w:rPr>
                <w:sz w:val="24"/>
                <w:szCs w:val="24"/>
              </w:rPr>
            </w:pPr>
            <w:r>
              <w:rPr>
                <w:sz w:val="24"/>
                <w:szCs w:val="24"/>
              </w:rPr>
              <w:t>Team Proposal, Class diagram, Project Scheduling, Software Requirements, Software Test Plan, Presentation</w:t>
            </w:r>
          </w:p>
        </w:tc>
      </w:tr>
      <w:tr w:rsidR="005A489E">
        <w:tc>
          <w:tcPr>
            <w:tcW w:w="4680" w:type="dxa"/>
            <w:shd w:val="clear" w:color="auto" w:fill="auto"/>
            <w:tcMar>
              <w:left w:w="78" w:type="dxa"/>
            </w:tcMar>
          </w:tcPr>
          <w:p w:rsidR="005A489E" w:rsidRDefault="00D34183">
            <w:pPr>
              <w:rPr>
                <w:sz w:val="24"/>
                <w:szCs w:val="24"/>
              </w:rPr>
            </w:pPr>
            <w:r>
              <w:rPr>
                <w:sz w:val="24"/>
                <w:szCs w:val="24"/>
              </w:rPr>
              <w:t>Priscilla Adomako</w:t>
            </w:r>
          </w:p>
        </w:tc>
        <w:tc>
          <w:tcPr>
            <w:tcW w:w="4679" w:type="dxa"/>
            <w:shd w:val="clear" w:color="auto" w:fill="auto"/>
            <w:tcMar>
              <w:left w:w="78" w:type="dxa"/>
            </w:tcMar>
          </w:tcPr>
          <w:p w:rsidR="005A489E" w:rsidRDefault="00D34183">
            <w:pPr>
              <w:rPr>
                <w:sz w:val="24"/>
                <w:szCs w:val="24"/>
              </w:rPr>
            </w:pPr>
            <w:r>
              <w:rPr>
                <w:sz w:val="24"/>
                <w:szCs w:val="24"/>
              </w:rPr>
              <w:t>Team Proposal, Sequence Diagram, Cost Effort and Pricing Estimation, Comparison and Conclusion, Presentation</w:t>
            </w:r>
          </w:p>
        </w:tc>
      </w:tr>
      <w:tr w:rsidR="005A489E">
        <w:tc>
          <w:tcPr>
            <w:tcW w:w="4680" w:type="dxa"/>
            <w:shd w:val="clear" w:color="auto" w:fill="auto"/>
            <w:tcMar>
              <w:left w:w="78" w:type="dxa"/>
            </w:tcMar>
          </w:tcPr>
          <w:p w:rsidR="005A489E" w:rsidRDefault="00D34183">
            <w:pPr>
              <w:rPr>
                <w:sz w:val="24"/>
                <w:szCs w:val="24"/>
              </w:rPr>
            </w:pPr>
            <w:r>
              <w:rPr>
                <w:sz w:val="24"/>
                <w:szCs w:val="24"/>
              </w:rPr>
              <w:t>Emily Wojciechowski</w:t>
            </w:r>
          </w:p>
        </w:tc>
        <w:tc>
          <w:tcPr>
            <w:tcW w:w="4679" w:type="dxa"/>
            <w:shd w:val="clear" w:color="auto" w:fill="auto"/>
            <w:tcMar>
              <w:left w:w="78" w:type="dxa"/>
            </w:tcMar>
          </w:tcPr>
          <w:p w:rsidR="005A489E" w:rsidRDefault="00D34183">
            <w:pPr>
              <w:rPr>
                <w:sz w:val="24"/>
                <w:szCs w:val="24"/>
              </w:rPr>
            </w:pPr>
            <w:r>
              <w:rPr>
                <w:sz w:val="24"/>
                <w:szCs w:val="24"/>
              </w:rPr>
              <w:t>Project Scope file, Use Case Diagram, Citing References, Comparison and Conclusion, Presentation</w:t>
            </w:r>
          </w:p>
        </w:tc>
      </w:tr>
    </w:tbl>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rPr>
          <w:sz w:val="24"/>
          <w:szCs w:val="24"/>
        </w:rPr>
      </w:pPr>
      <w:r>
        <w:br w:type="page"/>
      </w:r>
    </w:p>
    <w:p w:rsidR="005A489E" w:rsidRDefault="00D34183">
      <w:pPr>
        <w:pStyle w:val="Heading1"/>
        <w:numPr>
          <w:ilvl w:val="0"/>
          <w:numId w:val="1"/>
        </w:numPr>
      </w:pPr>
      <w:r>
        <w:lastRenderedPageBreak/>
        <w:t>Software Process Model:</w:t>
      </w:r>
    </w:p>
    <w:p w:rsidR="005A489E" w:rsidRDefault="005A489E"/>
    <w:p w:rsidR="005A489E" w:rsidRDefault="00D34183">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r>
        <w:br w:type="page"/>
      </w:r>
    </w:p>
    <w:p w:rsidR="005A489E" w:rsidRDefault="00D34183">
      <w:pPr>
        <w:pStyle w:val="Heading1"/>
        <w:numPr>
          <w:ilvl w:val="0"/>
          <w:numId w:val="1"/>
        </w:numPr>
      </w:pPr>
      <w:r>
        <w:lastRenderedPageBreak/>
        <w:t>Software Requirements:</w:t>
      </w:r>
    </w:p>
    <w:p w:rsidR="005A489E" w:rsidRDefault="005A489E"/>
    <w:p w:rsidR="005A489E" w:rsidRDefault="00D34183">
      <w:r>
        <w:t>Functional Requirements</w:t>
      </w:r>
    </w:p>
    <w:p w:rsidR="005A489E" w:rsidRDefault="00D34183">
      <w:pPr>
        <w:pStyle w:val="ListParagraph"/>
        <w:numPr>
          <w:ilvl w:val="0"/>
          <w:numId w:val="2"/>
        </w:numPr>
      </w:pPr>
      <w:r>
        <w:t>A user holding an author account shall be able to submit book titles along with one summary and cover of that book to be added to the repository.</w:t>
      </w:r>
    </w:p>
    <w:p w:rsidR="005A489E" w:rsidRDefault="00D34183">
      <w:pPr>
        <w:pStyle w:val="ListParagraph"/>
        <w:numPr>
          <w:ilvl w:val="0"/>
          <w:numId w:val="2"/>
        </w:numPr>
      </w:pPr>
      <w:r>
        <w:t>A user shall be able to search for books solely on genre, author, reviews and ratings, or other tags or a combination of the four.</w:t>
      </w:r>
    </w:p>
    <w:p w:rsidR="005A489E" w:rsidRDefault="00D34183">
      <w:pPr>
        <w:pStyle w:val="ListParagraph"/>
        <w:numPr>
          <w:ilvl w:val="0"/>
          <w:numId w:val="2"/>
        </w:numPr>
      </w:pPr>
      <w:r>
        <w:t>A user shall be able to add and remove genres, authors, or other tags and interests from their book preferences.</w:t>
      </w:r>
    </w:p>
    <w:p w:rsidR="005A489E" w:rsidRDefault="00D34183">
      <w:pPr>
        <w:pStyle w:val="ListParagraph"/>
        <w:numPr>
          <w:ilvl w:val="0"/>
          <w:numId w:val="2"/>
        </w:numPr>
      </w:pPr>
      <w:r>
        <w:t>The system shall generate each day, for each user, a new list of books based on each user’s preferences and the books each user has tagged.</w:t>
      </w:r>
    </w:p>
    <w:p w:rsidR="005A489E" w:rsidRDefault="00D34183">
      <w:pPr>
        <w:pStyle w:val="ListParagraph"/>
        <w:numPr>
          <w:ilvl w:val="0"/>
          <w:numId w:val="2"/>
        </w:numPr>
      </w:pPr>
      <w:r>
        <w:t>Each user shall be uniquely identified by their member ID.</w:t>
      </w:r>
    </w:p>
    <w:p w:rsidR="005A489E" w:rsidRDefault="00D34183">
      <w:pPr>
        <w:pStyle w:val="ListParagraph"/>
        <w:numPr>
          <w:ilvl w:val="0"/>
          <w:numId w:val="2"/>
        </w:numPr>
      </w:pPr>
      <w:r>
        <w:t>A user shall be able mute notifications until a specified date or indefinitely.</w:t>
      </w:r>
    </w:p>
    <w:p w:rsidR="005A489E" w:rsidRDefault="005A489E"/>
    <w:p w:rsidR="005A489E" w:rsidRDefault="00D34183">
      <w:r>
        <w:t>Non-functional</w:t>
      </w:r>
    </w:p>
    <w:p w:rsidR="005A489E" w:rsidRDefault="00D34183">
      <w:pPr>
        <w:pStyle w:val="ListParagraph"/>
        <w:numPr>
          <w:ilvl w:val="0"/>
          <w:numId w:val="3"/>
        </w:numPr>
        <w:rPr>
          <w:b/>
          <w:u w:val="single"/>
        </w:rPr>
      </w:pPr>
      <w:r>
        <w:rPr>
          <w:b/>
          <w:u w:val="single"/>
        </w:rPr>
        <w:t>Product Requirements</w:t>
      </w:r>
    </w:p>
    <w:p w:rsidR="005A489E" w:rsidRDefault="00D34183">
      <w:pPr>
        <w:pStyle w:val="ListParagraph"/>
        <w:numPr>
          <w:ilvl w:val="1"/>
          <w:numId w:val="4"/>
        </w:numPr>
        <w:rPr>
          <w:b/>
        </w:rPr>
      </w:pPr>
      <w:r>
        <w:rPr>
          <w:b/>
        </w:rPr>
        <w:t>Usability</w:t>
      </w:r>
    </w:p>
    <w:p w:rsidR="005A489E" w:rsidRDefault="00D34183">
      <w:pPr>
        <w:pStyle w:val="ListParagraph"/>
        <w:numPr>
          <w:ilvl w:val="2"/>
          <w:numId w:val="4"/>
        </w:numPr>
      </w:pPr>
      <w:r>
        <w:t>Users shall be able to access all functions from the main menu in less than 3 clicks.</w:t>
      </w:r>
    </w:p>
    <w:p w:rsidR="005A489E" w:rsidRDefault="00D34183">
      <w:pPr>
        <w:pStyle w:val="ListParagraph"/>
        <w:numPr>
          <w:ilvl w:val="2"/>
          <w:numId w:val="4"/>
        </w:numPr>
      </w:pPr>
      <w:r>
        <w:t>95% of users will be able to search for a book and add a new interest tag by the third attempt without requiring assistance.</w:t>
      </w:r>
    </w:p>
    <w:p w:rsidR="005A489E" w:rsidRDefault="00D34183">
      <w:pPr>
        <w:pStyle w:val="ListParagraph"/>
        <w:numPr>
          <w:ilvl w:val="2"/>
          <w:numId w:val="4"/>
        </w:numPr>
      </w:pPr>
      <w:r>
        <w:t xml:space="preserve">The system shall be accessible to users with vision needs, specifically, users shall be able to increase the font size for the entire user interface. </w:t>
      </w:r>
    </w:p>
    <w:p w:rsidR="005A489E" w:rsidRDefault="00D34183">
      <w:pPr>
        <w:pStyle w:val="ListParagraph"/>
        <w:numPr>
          <w:ilvl w:val="1"/>
          <w:numId w:val="4"/>
        </w:numPr>
        <w:rPr>
          <w:b/>
        </w:rPr>
      </w:pPr>
      <w:r>
        <w:rPr>
          <w:b/>
        </w:rPr>
        <w:t>Efficiency</w:t>
      </w:r>
    </w:p>
    <w:p w:rsidR="005A489E" w:rsidRDefault="00D34183">
      <w:pPr>
        <w:pStyle w:val="ListParagraph"/>
        <w:numPr>
          <w:ilvl w:val="2"/>
          <w:numId w:val="4"/>
        </w:numPr>
        <w:rPr>
          <w:b/>
        </w:rPr>
      </w:pPr>
      <w:r>
        <w:rPr>
          <w:b/>
        </w:rPr>
        <w:t>Performance</w:t>
      </w:r>
    </w:p>
    <w:p w:rsidR="005A489E" w:rsidRDefault="00D34183">
      <w:pPr>
        <w:pStyle w:val="ListParagraph"/>
        <w:numPr>
          <w:ilvl w:val="3"/>
          <w:numId w:val="5"/>
        </w:numPr>
      </w:pPr>
      <w:r>
        <w:t xml:space="preserve">Responses to actions shall take no longer than 5 seconds </w:t>
      </w:r>
    </w:p>
    <w:p w:rsidR="005A489E" w:rsidRDefault="00D34183">
      <w:pPr>
        <w:ind w:left="2880" w:firstLine="720"/>
      </w:pPr>
      <w:r>
        <w:t>to load on to the screen.</w:t>
      </w:r>
    </w:p>
    <w:p w:rsidR="005A489E" w:rsidRDefault="00D34183">
      <w:pPr>
        <w:pStyle w:val="ListParagraph"/>
        <w:numPr>
          <w:ilvl w:val="3"/>
          <w:numId w:val="5"/>
        </w:numPr>
      </w:pPr>
      <w:r>
        <w:t>The system shall be able to process a single notification in</w:t>
      </w:r>
    </w:p>
    <w:p w:rsidR="005A489E" w:rsidRDefault="00D34183">
      <w:pPr>
        <w:pStyle w:val="ListParagraph"/>
        <w:ind w:left="3240" w:firstLine="360"/>
      </w:pPr>
      <w:r>
        <w:t>less than 1 second.</w:t>
      </w:r>
    </w:p>
    <w:p w:rsidR="005A489E" w:rsidRDefault="00D34183">
      <w:pPr>
        <w:pStyle w:val="ListParagraph"/>
        <w:numPr>
          <w:ilvl w:val="2"/>
          <w:numId w:val="4"/>
        </w:numPr>
      </w:pPr>
      <w:r>
        <w:rPr>
          <w:b/>
        </w:rPr>
        <w:t>Space</w:t>
      </w:r>
    </w:p>
    <w:p w:rsidR="005A489E" w:rsidRDefault="00D34183">
      <w:pPr>
        <w:pStyle w:val="ListParagraph"/>
        <w:numPr>
          <w:ilvl w:val="3"/>
          <w:numId w:val="4"/>
        </w:numPr>
      </w:pPr>
      <w:r>
        <w:t xml:space="preserve">The system shall not require more than 1 GB of space when downloaded on the </w:t>
      </w:r>
      <w:proofErr w:type="gramStart"/>
      <w:r>
        <w:t>users</w:t>
      </w:r>
      <w:proofErr w:type="gramEnd"/>
      <w:r>
        <w:t xml:space="preserve"> device.</w:t>
      </w:r>
    </w:p>
    <w:p w:rsidR="005A489E" w:rsidRDefault="005A489E"/>
    <w:p w:rsidR="005A489E" w:rsidRDefault="005A489E">
      <w:pPr>
        <w:pStyle w:val="ListParagraph"/>
        <w:ind w:left="1620"/>
        <w:rPr>
          <w:b/>
        </w:rPr>
      </w:pPr>
    </w:p>
    <w:p w:rsidR="005A489E" w:rsidRDefault="00D34183">
      <w:pPr>
        <w:pStyle w:val="ListParagraph"/>
        <w:numPr>
          <w:ilvl w:val="1"/>
          <w:numId w:val="5"/>
        </w:numPr>
        <w:rPr>
          <w:b/>
        </w:rPr>
      </w:pPr>
      <w:r>
        <w:rPr>
          <w:b/>
        </w:rPr>
        <w:t>Dependability</w:t>
      </w:r>
    </w:p>
    <w:p w:rsidR="005A489E" w:rsidRDefault="00D34183">
      <w:pPr>
        <w:pStyle w:val="ListParagraph"/>
        <w:numPr>
          <w:ilvl w:val="2"/>
          <w:numId w:val="5"/>
        </w:numPr>
      </w:pPr>
      <w:r>
        <w:t>In the case of system failure, less than 0.1% of data shall be lost.</w:t>
      </w:r>
    </w:p>
    <w:p w:rsidR="005A489E" w:rsidRDefault="00D34183">
      <w:pPr>
        <w:pStyle w:val="ListParagraph"/>
        <w:numPr>
          <w:ilvl w:val="2"/>
          <w:numId w:val="5"/>
        </w:numPr>
      </w:pPr>
      <w:r>
        <w:t>The system shall be operational 95% of the time</w:t>
      </w:r>
    </w:p>
    <w:p w:rsidR="005A489E" w:rsidRDefault="00D34183">
      <w:pPr>
        <w:pStyle w:val="ListParagraph"/>
        <w:numPr>
          <w:ilvl w:val="2"/>
          <w:numId w:val="5"/>
        </w:numPr>
      </w:pPr>
      <w:r>
        <w:t>In case of system failure, down time shall be 2 hours or less.</w:t>
      </w:r>
    </w:p>
    <w:p w:rsidR="005A489E" w:rsidRDefault="005A489E">
      <w:pPr>
        <w:pStyle w:val="ListParagraph"/>
        <w:ind w:left="2640"/>
      </w:pPr>
    </w:p>
    <w:p w:rsidR="005A489E" w:rsidRDefault="00D34183">
      <w:pPr>
        <w:pStyle w:val="ListParagraph"/>
        <w:numPr>
          <w:ilvl w:val="1"/>
          <w:numId w:val="5"/>
        </w:numPr>
        <w:rPr>
          <w:b/>
        </w:rPr>
      </w:pPr>
      <w:r>
        <w:rPr>
          <w:b/>
        </w:rPr>
        <w:t>Security</w:t>
      </w:r>
    </w:p>
    <w:p w:rsidR="005A489E" w:rsidRDefault="00D34183">
      <w:pPr>
        <w:pStyle w:val="ListParagraph"/>
        <w:numPr>
          <w:ilvl w:val="2"/>
          <w:numId w:val="5"/>
        </w:numPr>
      </w:pPr>
      <w:r>
        <w:t>User account passwords must be at least 8 characters long.</w:t>
      </w:r>
    </w:p>
    <w:p w:rsidR="005A489E" w:rsidRDefault="005A489E">
      <w:pPr>
        <w:pStyle w:val="ListParagraph"/>
        <w:ind w:left="2640"/>
      </w:pPr>
    </w:p>
    <w:p w:rsidR="005A489E" w:rsidRDefault="00D34183">
      <w:pPr>
        <w:pStyle w:val="ListParagraph"/>
        <w:numPr>
          <w:ilvl w:val="0"/>
          <w:numId w:val="5"/>
        </w:numPr>
        <w:rPr>
          <w:b/>
          <w:u w:val="single"/>
        </w:rPr>
      </w:pPr>
      <w:r>
        <w:rPr>
          <w:b/>
          <w:u w:val="single"/>
        </w:rPr>
        <w:t>Organizational Requirements</w:t>
      </w:r>
    </w:p>
    <w:p w:rsidR="005A489E" w:rsidRDefault="00D34183">
      <w:pPr>
        <w:pStyle w:val="ListParagraph"/>
        <w:numPr>
          <w:ilvl w:val="1"/>
          <w:numId w:val="5"/>
        </w:numPr>
        <w:rPr>
          <w:b/>
        </w:rPr>
      </w:pPr>
      <w:r>
        <w:rPr>
          <w:b/>
        </w:rPr>
        <w:t>Environmental</w:t>
      </w:r>
    </w:p>
    <w:p w:rsidR="005A489E" w:rsidRDefault="00D34183">
      <w:pPr>
        <w:pStyle w:val="ListParagraph"/>
        <w:numPr>
          <w:ilvl w:val="2"/>
          <w:numId w:val="5"/>
        </w:numPr>
      </w:pPr>
      <w:r>
        <w:t>The system shall be compatible with both iOS and Android.</w:t>
      </w:r>
    </w:p>
    <w:p w:rsidR="005A489E" w:rsidRDefault="005A489E">
      <w:pPr>
        <w:ind w:left="1920"/>
      </w:pPr>
    </w:p>
    <w:p w:rsidR="005A489E" w:rsidRDefault="005A489E">
      <w:pPr>
        <w:rPr>
          <w:b/>
        </w:rPr>
      </w:pPr>
    </w:p>
    <w:p w:rsidR="005A489E" w:rsidRDefault="005A489E">
      <w:pPr>
        <w:rPr>
          <w:b/>
        </w:rPr>
      </w:pPr>
    </w:p>
    <w:p w:rsidR="005A489E" w:rsidRDefault="00D34183">
      <w:pPr>
        <w:pStyle w:val="ListParagraph"/>
        <w:numPr>
          <w:ilvl w:val="1"/>
          <w:numId w:val="5"/>
        </w:numPr>
        <w:rPr>
          <w:b/>
        </w:rPr>
      </w:pPr>
      <w:r>
        <w:rPr>
          <w:b/>
        </w:rPr>
        <w:lastRenderedPageBreak/>
        <w:t>Development</w:t>
      </w:r>
    </w:p>
    <w:p w:rsidR="005A489E" w:rsidRDefault="00D34183">
      <w:pPr>
        <w:pStyle w:val="ListParagraph"/>
        <w:numPr>
          <w:ilvl w:val="2"/>
          <w:numId w:val="5"/>
        </w:numPr>
      </w:pPr>
      <w:r>
        <w:t xml:space="preserve">The system shall be developed using the programming language </w:t>
      </w:r>
      <w:r>
        <w:rPr>
          <w:color w:val="000000" w:themeColor="text1"/>
        </w:rPr>
        <w:t>Java.</w:t>
      </w:r>
    </w:p>
    <w:p w:rsidR="005A489E" w:rsidRDefault="005A489E"/>
    <w:p w:rsidR="005A489E" w:rsidRDefault="00D34183">
      <w:pPr>
        <w:pStyle w:val="ListParagraph"/>
        <w:numPr>
          <w:ilvl w:val="0"/>
          <w:numId w:val="5"/>
        </w:numPr>
        <w:rPr>
          <w:b/>
          <w:u w:val="single"/>
        </w:rPr>
      </w:pPr>
      <w:r>
        <w:rPr>
          <w:b/>
          <w:u w:val="single"/>
        </w:rPr>
        <w:t>External Requirements</w:t>
      </w:r>
    </w:p>
    <w:p w:rsidR="005A489E" w:rsidRDefault="00D34183">
      <w:pPr>
        <w:pStyle w:val="ListParagraph"/>
        <w:numPr>
          <w:ilvl w:val="1"/>
          <w:numId w:val="5"/>
        </w:numPr>
        <w:rPr>
          <w:b/>
          <w:i/>
        </w:rPr>
      </w:pPr>
      <w:r>
        <w:rPr>
          <w:b/>
        </w:rPr>
        <w:t>Legislative</w:t>
      </w:r>
      <w:r>
        <w:rPr>
          <w:b/>
          <w:i/>
        </w:rPr>
        <w:t xml:space="preserve"> </w:t>
      </w:r>
    </w:p>
    <w:p w:rsidR="005A489E" w:rsidRDefault="00D34183">
      <w:pPr>
        <w:pStyle w:val="ListParagraph"/>
        <w:numPr>
          <w:ilvl w:val="2"/>
          <w:numId w:val="5"/>
        </w:numPr>
      </w:pPr>
      <w:r>
        <w:t>The system shall implement and abide by copyright laws for each book that is requested to be submitted to the repository.</w:t>
      </w:r>
    </w:p>
    <w:p w:rsidR="005A489E" w:rsidRDefault="005A489E">
      <w:pPr>
        <w:ind w:left="1920"/>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rPr>
          <w:rFonts w:asciiTheme="majorHAnsi" w:eastAsiaTheme="majorEastAsia" w:hAnsiTheme="majorHAnsi" w:cstheme="majorBidi"/>
          <w:b/>
          <w:bCs/>
          <w:color w:val="365F91" w:themeColor="accent1" w:themeShade="BF"/>
          <w:sz w:val="28"/>
          <w:szCs w:val="28"/>
        </w:rPr>
      </w:pPr>
      <w:r>
        <w:br w:type="page"/>
      </w:r>
    </w:p>
    <w:p w:rsidR="005A489E" w:rsidRDefault="00D34183">
      <w:pPr>
        <w:pStyle w:val="Heading1"/>
        <w:numPr>
          <w:ilvl w:val="0"/>
          <w:numId w:val="1"/>
        </w:numPr>
      </w:pPr>
      <w:r>
        <w:lastRenderedPageBreak/>
        <w:t>Use Case Diagram:</w:t>
      </w:r>
    </w:p>
    <w:p w:rsidR="005A489E" w:rsidRDefault="005A489E"/>
    <w:p w:rsidR="005A489E" w:rsidRDefault="00D34183">
      <w:pPr>
        <w:rPr>
          <w:sz w:val="24"/>
          <w:szCs w:val="24"/>
        </w:rPr>
      </w:pPr>
      <w:r>
        <w:rPr>
          <w:noProof/>
          <w:sz w:val="24"/>
          <w:szCs w:val="24"/>
        </w:rPr>
        <w:drawing>
          <wp:anchor distT="0" distB="0" distL="0" distR="0" simplePos="0" relativeHeight="5" behindDoc="0" locked="0" layoutInCell="1" allowOverlap="1">
            <wp:simplePos x="0" y="0"/>
            <wp:positionH relativeFrom="column">
              <wp:posOffset>-101600</wp:posOffset>
            </wp:positionH>
            <wp:positionV relativeFrom="paragraph">
              <wp:posOffset>635</wp:posOffset>
            </wp:positionV>
            <wp:extent cx="6053455" cy="655701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22"/>
                    <a:stretch>
                      <a:fillRect/>
                    </a:stretch>
                  </pic:blipFill>
                  <pic:spPr bwMode="auto">
                    <a:xfrm>
                      <a:off x="0" y="0"/>
                      <a:ext cx="6053455" cy="6557010"/>
                    </a:xfrm>
                    <a:prstGeom prst="rect">
                      <a:avLst/>
                    </a:prstGeom>
                  </pic:spPr>
                </pic:pic>
              </a:graphicData>
            </a:graphic>
          </wp:anchor>
        </w:drawing>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pStyle w:val="Heading1"/>
        <w:numPr>
          <w:ilvl w:val="0"/>
          <w:numId w:val="1"/>
        </w:numPr>
      </w:pPr>
      <w:r>
        <w:t>Sequence Diagram:</w:t>
      </w:r>
    </w:p>
    <w:p w:rsidR="005A489E" w:rsidRDefault="00D34183">
      <w:pPr>
        <w:rPr>
          <w:sz w:val="24"/>
          <w:szCs w:val="24"/>
        </w:rPr>
      </w:pPr>
      <w:r>
        <w:rPr>
          <w:noProof/>
        </w:rPr>
        <w:drawing>
          <wp:inline distT="0" distB="0" distL="0" distR="0">
            <wp:extent cx="2638425" cy="732091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3"/>
                    <a:stretch>
                      <a:fillRect/>
                    </a:stretch>
                  </pic:blipFill>
                  <pic:spPr bwMode="auto">
                    <a:xfrm>
                      <a:off x="0" y="0"/>
                      <a:ext cx="2638425" cy="7320915"/>
                    </a:xfrm>
                    <a:prstGeom prst="rect">
                      <a:avLst/>
                    </a:prstGeom>
                  </pic:spPr>
                </pic:pic>
              </a:graphicData>
            </a:graphic>
          </wp:inline>
        </w:drawing>
      </w:r>
    </w:p>
    <w:p w:rsidR="005A489E" w:rsidRDefault="005A489E">
      <w:pPr>
        <w:rPr>
          <w:rFonts w:asciiTheme="majorHAnsi" w:eastAsiaTheme="majorEastAsia" w:hAnsiTheme="majorHAnsi" w:cstheme="majorBidi"/>
          <w:b/>
          <w:bCs/>
          <w:color w:val="365F91" w:themeColor="accent1" w:themeShade="BF"/>
          <w:sz w:val="28"/>
          <w:szCs w:val="28"/>
        </w:rPr>
      </w:pPr>
    </w:p>
    <w:p w:rsidR="005A489E" w:rsidRDefault="00D34183">
      <w:pPr>
        <w:pStyle w:val="Heading1"/>
        <w:numPr>
          <w:ilvl w:val="0"/>
          <w:numId w:val="1"/>
        </w:numPr>
      </w:pPr>
      <w:r>
        <w:lastRenderedPageBreak/>
        <w:t>Class Diagram:</w:t>
      </w:r>
    </w:p>
    <w:p w:rsidR="005A489E" w:rsidRDefault="00D34183">
      <w:pPr>
        <w:rPr>
          <w:sz w:val="24"/>
          <w:szCs w:val="24"/>
        </w:rPr>
      </w:pPr>
      <w:r>
        <w:rPr>
          <w:noProof/>
          <w:sz w:val="24"/>
          <w:szCs w:val="24"/>
        </w:rPr>
        <w:drawing>
          <wp:anchor distT="0" distB="0" distL="114300" distR="116205" simplePos="0" relativeHeight="6" behindDoc="0" locked="0" layoutInCell="1" allowOverlap="1">
            <wp:simplePos x="0" y="0"/>
            <wp:positionH relativeFrom="column">
              <wp:posOffset>-869950</wp:posOffset>
            </wp:positionH>
            <wp:positionV relativeFrom="paragraph">
              <wp:posOffset>240665</wp:posOffset>
            </wp:positionV>
            <wp:extent cx="7694295" cy="6400800"/>
            <wp:effectExtent l="0" t="0" r="0" b="0"/>
            <wp:wrapTight wrapText="bothSides">
              <wp:wrapPolygon edited="0">
                <wp:start x="-54" y="0"/>
                <wp:lineTo x="-54" y="21490"/>
                <wp:lineTo x="21558" y="21490"/>
                <wp:lineTo x="21558" y="0"/>
                <wp:lineTo x="-54"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4"/>
                    <a:stretch>
                      <a:fillRect/>
                    </a:stretch>
                  </pic:blipFill>
                  <pic:spPr bwMode="auto">
                    <a:xfrm>
                      <a:off x="0" y="0"/>
                      <a:ext cx="7694295" cy="6400800"/>
                    </a:xfrm>
                    <a:prstGeom prst="rect">
                      <a:avLst/>
                    </a:prstGeom>
                  </pic:spPr>
                </pic:pic>
              </a:graphicData>
            </a:graphic>
          </wp:anchor>
        </w:drawing>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pStyle w:val="Heading1"/>
        <w:numPr>
          <w:ilvl w:val="0"/>
          <w:numId w:val="1"/>
        </w:numPr>
      </w:pPr>
      <w:r>
        <w:lastRenderedPageBreak/>
        <w:t>Architectural Design:</w:t>
      </w:r>
    </w:p>
    <w:p w:rsidR="005A489E" w:rsidRDefault="005A489E"/>
    <w:p w:rsidR="005A489E" w:rsidRDefault="00D34183">
      <w:pPr>
        <w:rPr>
          <w:sz w:val="24"/>
          <w:szCs w:val="24"/>
        </w:rPr>
      </w:pPr>
      <w:r>
        <w:rPr>
          <w:sz w:val="24"/>
          <w:szCs w:val="24"/>
        </w:rPr>
        <w:t xml:space="preserve">The central part of </w:t>
      </w:r>
      <w:proofErr w:type="spellStart"/>
      <w:r>
        <w:rPr>
          <w:sz w:val="24"/>
          <w:szCs w:val="24"/>
        </w:rPr>
        <w:t>Readary</w:t>
      </w:r>
      <w:proofErr w:type="spellEnd"/>
      <w:r>
        <w:rPr>
          <w:sz w:val="24"/>
          <w:szCs w:val="24"/>
        </w:rPr>
        <w:t xml:space="preserve"> is a centralized DBMS. Therefore, our architectural choice is a central repository pattern. A </w:t>
      </w:r>
      <w:proofErr w:type="gramStart"/>
      <w:r>
        <w:rPr>
          <w:sz w:val="24"/>
          <w:szCs w:val="24"/>
        </w:rPr>
        <w:t>high level</w:t>
      </w:r>
      <w:proofErr w:type="gramEnd"/>
      <w:r>
        <w:rPr>
          <w:sz w:val="24"/>
          <w:szCs w:val="24"/>
        </w:rPr>
        <w:t xml:space="preserve"> architecture is shown below:</w:t>
      </w:r>
    </w:p>
    <w:p w:rsidR="005A489E" w:rsidRDefault="005A489E">
      <w:pPr>
        <w:rPr>
          <w:sz w:val="24"/>
          <w:szCs w:val="24"/>
        </w:rPr>
      </w:pPr>
    </w:p>
    <w:p w:rsidR="005A489E" w:rsidRDefault="00D34183">
      <w:pPr>
        <w:tabs>
          <w:tab w:val="left" w:pos="954"/>
        </w:tabs>
      </w:pPr>
      <w:r>
        <w:rPr>
          <w:noProof/>
        </w:rPr>
        <w:drawing>
          <wp:inline distT="0" distB="0" distL="0" distR="0">
            <wp:extent cx="5448300" cy="447230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5"/>
                    <a:stretch>
                      <a:fillRect/>
                    </a:stretch>
                  </pic:blipFill>
                  <pic:spPr bwMode="auto">
                    <a:xfrm>
                      <a:off x="0" y="0"/>
                      <a:ext cx="5448300" cy="4472305"/>
                    </a:xfrm>
                    <a:prstGeom prst="rect">
                      <a:avLst/>
                    </a:prstGeom>
                  </pic:spPr>
                </pic:pic>
              </a:graphicData>
            </a:graphic>
          </wp:inline>
        </w:drawing>
      </w:r>
    </w:p>
    <w:p w:rsidR="005A489E" w:rsidRDefault="005A489E">
      <w:pPr>
        <w:tabs>
          <w:tab w:val="left" w:pos="954"/>
        </w:tabs>
      </w:pPr>
    </w:p>
    <w:p w:rsidR="005A489E" w:rsidRDefault="00D34183">
      <w:pPr>
        <w:tabs>
          <w:tab w:val="left" w:pos="954"/>
          <w:tab w:val="center" w:pos="4680"/>
          <w:tab w:val="right" w:pos="9360"/>
        </w:tabs>
        <w:sectPr w:rsidR="005A489E">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formProt w:val="0"/>
          <w:titlePg/>
          <w:docGrid w:linePitch="360" w:charSpace="-2049"/>
        </w:sectPr>
      </w:pPr>
      <w:r>
        <w:br/>
      </w:r>
    </w:p>
    <w:p w:rsidR="005A489E" w:rsidRDefault="00D34183" w:rsidP="002F5A9E">
      <w:pPr>
        <w:pStyle w:val="Heading1"/>
        <w:numPr>
          <w:ilvl w:val="0"/>
          <w:numId w:val="6"/>
        </w:numPr>
        <w:tabs>
          <w:tab w:val="left" w:pos="954"/>
        </w:tabs>
      </w:pPr>
      <w:r>
        <w:lastRenderedPageBreak/>
        <w:t>Project Scheduling, Cost, Effort, and Pricing Estimation:</w:t>
      </w:r>
      <w:r>
        <w:br/>
      </w:r>
    </w:p>
    <w:p w:rsidR="00A94B78" w:rsidRPr="00A94B78" w:rsidRDefault="00A94B78" w:rsidP="00A94B78">
      <w:pPr>
        <w:rPr>
          <w:b/>
          <w:sz w:val="24"/>
        </w:rPr>
      </w:pPr>
      <w:r w:rsidRPr="00A94B78">
        <w:rPr>
          <w:b/>
          <w:sz w:val="24"/>
        </w:rPr>
        <w:t>Cost, effort, and pricing estimation using the Function Point Method:</w:t>
      </w:r>
    </w:p>
    <w:p w:rsidR="00A94B78" w:rsidRPr="00A94B78" w:rsidRDefault="00A94B78" w:rsidP="00A94B78">
      <w:pPr>
        <w:rPr>
          <w:b/>
        </w:rPr>
      </w:pPr>
    </w:p>
    <w:p w:rsidR="002F5A9E" w:rsidRPr="00D34183" w:rsidRDefault="002F5A9E" w:rsidP="002F5A9E">
      <w:pPr>
        <w:ind w:firstLine="360"/>
        <w:rPr>
          <w:rFonts w:eastAsia="Times New Roman" w:cs="Times New Roman"/>
          <w:color w:val="auto"/>
          <w:sz w:val="24"/>
          <w:szCs w:val="24"/>
          <w:lang w:eastAsia="en-US"/>
        </w:rPr>
      </w:pPr>
      <w:r w:rsidRPr="00D34183">
        <w:rPr>
          <w:rFonts w:eastAsia="Times New Roman" w:cs="Arial"/>
          <w:color w:val="000000"/>
          <w:lang w:eastAsia="en-US"/>
        </w:rPr>
        <w:t xml:space="preserve">For our cost, effort, and pricing analysis, we will be using the Function Point method. This method analyzes the system’s complexity and productivity to estimate what the project will cost and the duration of the project. This method uses function points to determine the cost and duration of the project. A function point is one end user requested function [1]. </w:t>
      </w:r>
    </w:p>
    <w:p w:rsidR="002F5A9E" w:rsidRPr="00D34183" w:rsidRDefault="002F5A9E" w:rsidP="002F5A9E">
      <w:pPr>
        <w:ind w:firstLine="360"/>
        <w:rPr>
          <w:rFonts w:eastAsia="Times New Roman" w:cs="Times New Roman"/>
          <w:color w:val="auto"/>
          <w:sz w:val="24"/>
          <w:szCs w:val="24"/>
          <w:lang w:eastAsia="en-US"/>
        </w:rPr>
      </w:pPr>
      <w:r w:rsidRPr="00D34183">
        <w:rPr>
          <w:rFonts w:eastAsia="Times New Roman" w:cs="Arial"/>
          <w:color w:val="000000"/>
          <w:lang w:eastAsia="en-US"/>
        </w:rPr>
        <w:t>The process for determining the function points for a project involves a series of steps. The first is to determine the count of each function category. The categories are user input, user output, user queries, data files and relational tables, and external interfaces.</w:t>
      </w:r>
    </w:p>
    <w:p w:rsidR="002F5A9E" w:rsidRPr="00D34183" w:rsidRDefault="002F5A9E" w:rsidP="002F5A9E">
      <w:pPr>
        <w:ind w:firstLine="360"/>
        <w:rPr>
          <w:rFonts w:eastAsia="Times New Roman" w:cs="Times New Roman"/>
          <w:color w:val="auto"/>
          <w:sz w:val="24"/>
          <w:szCs w:val="24"/>
          <w:lang w:eastAsia="en-US"/>
        </w:rPr>
      </w:pPr>
      <w:r w:rsidRPr="00D34183">
        <w:rPr>
          <w:rFonts w:eastAsia="Times New Roman" w:cs="Arial"/>
          <w:color w:val="000000"/>
          <w:lang w:eastAsia="en-US"/>
        </w:rPr>
        <w:t>After determining the count of each function category, a complexity is assigned to each category that contributes to a weighted sum. Once the complexities are determined, the count of each category is multiplied by its complexity. Each of these products are then added and the sum is the Gross Function Point (GFP). The processing complexity (PC) is then determined by assigning a complexity to each of the 14 questions. Then the Processing Complexity adjustment (PCA) is determined by:</w:t>
      </w:r>
    </w:p>
    <w:p w:rsidR="002F5A9E" w:rsidRPr="00D34183" w:rsidRDefault="002F5A9E" w:rsidP="002F5A9E">
      <w:pPr>
        <w:rPr>
          <w:rFonts w:eastAsia="Times New Roman" w:cs="Times New Roman"/>
          <w:color w:val="auto"/>
          <w:sz w:val="24"/>
          <w:szCs w:val="24"/>
          <w:lang w:eastAsia="en-US"/>
        </w:rPr>
      </w:pPr>
      <w:r w:rsidRPr="00D34183">
        <w:rPr>
          <w:rFonts w:eastAsia="Times New Roman" w:cs="Arial"/>
          <w:color w:val="000000"/>
          <w:lang w:eastAsia="en-US"/>
        </w:rPr>
        <w:t>PCA = 0.65 + 0.01 (PC1 + PC2 + ... + PC14).  </w:t>
      </w:r>
    </w:p>
    <w:p w:rsidR="002F5A9E" w:rsidRPr="00D34183" w:rsidRDefault="002F5A9E" w:rsidP="00A94B78">
      <w:pPr>
        <w:ind w:firstLine="720"/>
        <w:rPr>
          <w:rFonts w:eastAsia="Times New Roman" w:cs="Times New Roman"/>
          <w:color w:val="auto"/>
          <w:sz w:val="24"/>
          <w:szCs w:val="24"/>
          <w:lang w:eastAsia="en-US"/>
        </w:rPr>
      </w:pPr>
      <w:r w:rsidRPr="00D34183">
        <w:rPr>
          <w:rFonts w:eastAsia="Times New Roman" w:cs="Arial"/>
          <w:color w:val="000000"/>
          <w:lang w:eastAsia="en-US"/>
        </w:rPr>
        <w:t xml:space="preserve">The Function Points (FP) for the project are calculated </w:t>
      </w:r>
      <w:r w:rsidR="00A94B78">
        <w:rPr>
          <w:rFonts w:eastAsia="Times New Roman" w:cs="Arial"/>
          <w:color w:val="000000"/>
          <w:lang w:eastAsia="en-US"/>
        </w:rPr>
        <w:t>using the formula</w:t>
      </w:r>
      <w:r w:rsidRPr="00D34183">
        <w:rPr>
          <w:rFonts w:eastAsia="Times New Roman" w:cs="Arial"/>
          <w:color w:val="000000"/>
          <w:lang w:eastAsia="en-US"/>
        </w:rPr>
        <w:t xml:space="preserve"> GFP * PCA.</w:t>
      </w:r>
    </w:p>
    <w:p w:rsidR="002F5A9E" w:rsidRPr="00D34183" w:rsidRDefault="002F5A9E" w:rsidP="002F5A9E">
      <w:pPr>
        <w:rPr>
          <w:rFonts w:eastAsia="Times New Roman" w:cs="Times New Roman"/>
          <w:color w:val="auto"/>
          <w:sz w:val="24"/>
          <w:szCs w:val="24"/>
          <w:lang w:eastAsia="en-US"/>
        </w:rPr>
      </w:pPr>
      <w:r w:rsidRPr="00D34183">
        <w:rPr>
          <w:rFonts w:eastAsia="Times New Roman" w:cs="Arial"/>
          <w:color w:val="000000"/>
          <w:lang w:eastAsia="en-US"/>
        </w:rPr>
        <w:t>From the function point (FP), effort and duration can be obtained. Productivity is assumed in function points per person-week.</w:t>
      </w:r>
    </w:p>
    <w:p w:rsidR="002F5A9E" w:rsidRPr="00D34183" w:rsidRDefault="002F5A9E" w:rsidP="002F5A9E">
      <w:pPr>
        <w:rPr>
          <w:rFonts w:eastAsia="Times New Roman" w:cs="Times New Roman"/>
          <w:color w:val="auto"/>
          <w:sz w:val="24"/>
          <w:szCs w:val="24"/>
          <w:lang w:eastAsia="en-US"/>
        </w:rPr>
      </w:pPr>
    </w:p>
    <w:p w:rsidR="002F5A9E" w:rsidRPr="00D34183" w:rsidRDefault="002F5A9E" w:rsidP="002F5A9E">
      <w:pPr>
        <w:rPr>
          <w:rFonts w:eastAsia="Times New Roman" w:cs="Times New Roman"/>
          <w:color w:val="auto"/>
          <w:sz w:val="24"/>
          <w:szCs w:val="24"/>
          <w:lang w:eastAsia="en-US"/>
        </w:rPr>
      </w:pPr>
      <w:r w:rsidRPr="00D34183">
        <w:rPr>
          <w:rFonts w:eastAsia="Times New Roman" w:cs="Arial"/>
          <w:color w:val="000000"/>
          <w:lang w:eastAsia="en-US"/>
        </w:rPr>
        <w:t>This table shows the count and the complexity associated with each category and is used to compute the GFP.</w:t>
      </w:r>
    </w:p>
    <w:p w:rsidR="002F5A9E" w:rsidRPr="002F5A9E" w:rsidRDefault="002F5A9E" w:rsidP="002F5A9E"/>
    <w:tbl>
      <w:tblPr>
        <w:tblW w:w="10133" w:type="dxa"/>
        <w:tblInd w:w="-576" w:type="dxa"/>
        <w:tblBorders>
          <w:top w:val="single" w:sz="4" w:space="0" w:color="000001"/>
          <w:left w:val="single" w:sz="4" w:space="0" w:color="00000A"/>
          <w:bottom w:val="single" w:sz="4" w:space="0" w:color="000001"/>
          <w:right w:val="single" w:sz="4" w:space="0" w:color="000001"/>
          <w:insideH w:val="single" w:sz="4" w:space="0" w:color="000001"/>
          <w:insideV w:val="single" w:sz="4" w:space="0" w:color="000001"/>
        </w:tblBorders>
        <w:tblCellMar>
          <w:top w:w="100" w:type="dxa"/>
          <w:left w:w="95" w:type="dxa"/>
          <w:bottom w:w="100" w:type="dxa"/>
          <w:right w:w="100" w:type="dxa"/>
        </w:tblCellMar>
        <w:tblLook w:val="0600" w:firstRow="0" w:lastRow="0" w:firstColumn="0" w:lastColumn="0" w:noHBand="1" w:noVBand="1"/>
      </w:tblPr>
      <w:tblGrid>
        <w:gridCol w:w="2876"/>
        <w:gridCol w:w="734"/>
        <w:gridCol w:w="562"/>
        <w:gridCol w:w="734"/>
        <w:gridCol w:w="464"/>
        <w:gridCol w:w="611"/>
        <w:gridCol w:w="541"/>
        <w:gridCol w:w="544"/>
        <w:gridCol w:w="417"/>
        <w:gridCol w:w="14"/>
        <w:gridCol w:w="544"/>
        <w:gridCol w:w="1117"/>
        <w:gridCol w:w="975"/>
      </w:tblGrid>
      <w:tr w:rsidR="000C0597" w:rsidTr="00A94B78">
        <w:trPr>
          <w:gridAfter w:val="4"/>
          <w:wAfter w:w="2650" w:type="dxa"/>
          <w:trHeight w:val="20"/>
        </w:trPr>
        <w:tc>
          <w:tcPr>
            <w:tcW w:w="2876" w:type="dxa"/>
            <w:vMerge w:val="restart"/>
            <w:tcBorders>
              <w:top w:val="single" w:sz="4" w:space="0" w:color="000001"/>
              <w:left w:val="single" w:sz="4" w:space="0" w:color="00000A"/>
              <w:bottom w:val="single" w:sz="4" w:space="0" w:color="000001"/>
              <w:right w:val="single" w:sz="4" w:space="0" w:color="000001"/>
            </w:tcBorders>
            <w:shd w:val="clear" w:color="auto" w:fill="auto"/>
            <w:tcMar>
              <w:left w:w="95" w:type="dxa"/>
            </w:tcMar>
            <w:vAlign w:val="center"/>
          </w:tcPr>
          <w:p w:rsidR="005A489E" w:rsidRDefault="00D34183" w:rsidP="000C0597">
            <w:pPr>
              <w:widowControl w:val="0"/>
              <w:jc w:val="center"/>
            </w:pPr>
            <w:r>
              <w:t>Category</w:t>
            </w:r>
          </w:p>
        </w:tc>
        <w:tc>
          <w:tcPr>
            <w:tcW w:w="1296" w:type="dxa"/>
            <w:gridSpan w:val="2"/>
            <w:vMerge w:val="restart"/>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rsidR="005A489E" w:rsidRDefault="00D34183" w:rsidP="000C0597">
            <w:pPr>
              <w:widowControl w:val="0"/>
              <w:jc w:val="center"/>
            </w:pPr>
            <w:r>
              <w:t>Count</w:t>
            </w:r>
          </w:p>
        </w:tc>
        <w:tc>
          <w:tcPr>
            <w:tcW w:w="3311" w:type="dxa"/>
            <w:gridSpan w:val="6"/>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rsidR="005A489E" w:rsidRDefault="00D34183" w:rsidP="000C0597">
            <w:pPr>
              <w:widowControl w:val="0"/>
              <w:jc w:val="center"/>
            </w:pPr>
            <w:r>
              <w:t>Complexity</w:t>
            </w:r>
          </w:p>
        </w:tc>
      </w:tr>
      <w:tr w:rsidR="005A489E" w:rsidTr="00A94B78">
        <w:trPr>
          <w:gridAfter w:val="3"/>
          <w:wAfter w:w="2636" w:type="dxa"/>
          <w:trHeight w:val="288"/>
        </w:trPr>
        <w:tc>
          <w:tcPr>
            <w:tcW w:w="2876" w:type="dxa"/>
            <w:vMerge/>
            <w:tcBorders>
              <w:top w:val="single" w:sz="4" w:space="0" w:color="000001"/>
              <w:left w:val="single" w:sz="4" w:space="0" w:color="00000A"/>
              <w:bottom w:val="single" w:sz="4" w:space="0" w:color="000001"/>
              <w:right w:val="single" w:sz="4" w:space="0" w:color="000001"/>
            </w:tcBorders>
            <w:shd w:val="clear" w:color="auto" w:fill="auto"/>
            <w:tcMar>
              <w:left w:w="95" w:type="dxa"/>
            </w:tcMar>
          </w:tcPr>
          <w:p w:rsidR="005A489E" w:rsidRDefault="005A489E">
            <w:pPr>
              <w:widowControl w:val="0"/>
            </w:pPr>
          </w:p>
        </w:tc>
        <w:tc>
          <w:tcPr>
            <w:tcW w:w="1296" w:type="dxa"/>
            <w:gridSpan w:val="2"/>
            <w:vMerge/>
            <w:tcBorders>
              <w:bottom w:val="single" w:sz="4" w:space="0" w:color="000001"/>
              <w:right w:val="single" w:sz="18" w:space="0" w:color="000001"/>
            </w:tcBorders>
            <w:shd w:val="clear" w:color="auto" w:fill="auto"/>
          </w:tcPr>
          <w:p w:rsidR="005A489E" w:rsidRDefault="005A489E">
            <w:pPr>
              <w:widowControl w:val="0"/>
            </w:pPr>
          </w:p>
        </w:tc>
        <w:tc>
          <w:tcPr>
            <w:tcW w:w="1198" w:type="dxa"/>
            <w:gridSpan w:val="2"/>
            <w:tcBorders>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Simple</w:t>
            </w:r>
          </w:p>
        </w:tc>
        <w:tc>
          <w:tcPr>
            <w:tcW w:w="1152" w:type="dxa"/>
            <w:gridSpan w:val="2"/>
            <w:tcBorders>
              <w:bottom w:val="single" w:sz="4" w:space="0" w:color="000001"/>
              <w:right w:val="single" w:sz="4" w:space="0" w:color="000001"/>
            </w:tcBorders>
            <w:shd w:val="clear" w:color="auto" w:fill="auto"/>
          </w:tcPr>
          <w:p w:rsidR="005A489E" w:rsidRDefault="00D34183">
            <w:pPr>
              <w:widowControl w:val="0"/>
            </w:pPr>
            <w:r>
              <w:t>Average</w:t>
            </w:r>
          </w:p>
        </w:tc>
        <w:tc>
          <w:tcPr>
            <w:tcW w:w="975" w:type="dxa"/>
            <w:gridSpan w:val="3"/>
            <w:tcBorders>
              <w:bottom w:val="single" w:sz="4" w:space="0" w:color="000001"/>
              <w:right w:val="single" w:sz="4" w:space="0" w:color="000001"/>
            </w:tcBorders>
            <w:shd w:val="clear" w:color="auto" w:fill="auto"/>
          </w:tcPr>
          <w:p w:rsidR="005A489E" w:rsidRDefault="00D34183">
            <w:pPr>
              <w:widowControl w:val="0"/>
            </w:pPr>
            <w:r>
              <w:t>Complex</w:t>
            </w:r>
          </w:p>
        </w:tc>
      </w:tr>
      <w:tr w:rsidR="005A489E" w:rsidTr="00A94B78">
        <w:trPr>
          <w:gridAfter w:val="3"/>
          <w:wAfter w:w="2636" w:type="dxa"/>
          <w:trHeight w:val="500"/>
        </w:trPr>
        <w:tc>
          <w:tcPr>
            <w:tcW w:w="2876" w:type="dxa"/>
            <w:tcBorders>
              <w:top w:val="single" w:sz="4" w:space="0" w:color="000001"/>
              <w:left w:val="single" w:sz="4" w:space="0" w:color="00000A"/>
              <w:bottom w:val="single" w:sz="12" w:space="0" w:color="000001"/>
              <w:right w:val="single" w:sz="4" w:space="0" w:color="000001"/>
            </w:tcBorders>
            <w:shd w:val="clear" w:color="auto" w:fill="auto"/>
            <w:tcMar>
              <w:left w:w="95" w:type="dxa"/>
            </w:tcMar>
          </w:tcPr>
          <w:p w:rsidR="005A489E" w:rsidRDefault="00D34183">
            <w:pPr>
              <w:widowControl w:val="0"/>
            </w:pPr>
            <w:r>
              <w:t>Number of User input</w:t>
            </w:r>
          </w:p>
        </w:tc>
        <w:tc>
          <w:tcPr>
            <w:tcW w:w="1296" w:type="dxa"/>
            <w:gridSpan w:val="2"/>
            <w:tcBorders>
              <w:top w:val="single" w:sz="4"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bookmarkStart w:id="1" w:name="_GoBack1"/>
            <w:bookmarkEnd w:id="1"/>
            <w:r>
              <w:t>18</w:t>
            </w:r>
          </w:p>
        </w:tc>
        <w:tc>
          <w:tcPr>
            <w:tcW w:w="1198" w:type="dxa"/>
            <w:gridSpan w:val="2"/>
            <w:tcBorders>
              <w:top w:val="single" w:sz="4"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3</w:t>
            </w:r>
          </w:p>
        </w:tc>
        <w:tc>
          <w:tcPr>
            <w:tcW w:w="1152" w:type="dxa"/>
            <w:gridSpan w:val="2"/>
            <w:tcBorders>
              <w:top w:val="single" w:sz="4"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4</w:t>
            </w:r>
          </w:p>
        </w:tc>
        <w:tc>
          <w:tcPr>
            <w:tcW w:w="975" w:type="dxa"/>
            <w:gridSpan w:val="3"/>
            <w:tcBorders>
              <w:top w:val="single" w:sz="4"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6</w:t>
            </w:r>
          </w:p>
        </w:tc>
      </w:tr>
      <w:tr w:rsidR="005A489E" w:rsidTr="00A94B78">
        <w:trPr>
          <w:gridAfter w:val="3"/>
          <w:wAfter w:w="2636" w:type="dxa"/>
          <w:trHeight w:val="500"/>
        </w:trPr>
        <w:tc>
          <w:tcPr>
            <w:tcW w:w="2876" w:type="dxa"/>
            <w:tcBorders>
              <w:top w:val="single" w:sz="12" w:space="0" w:color="000001"/>
              <w:left w:val="single" w:sz="12" w:space="0" w:color="000001"/>
              <w:bottom w:val="single" w:sz="4" w:space="0" w:color="000001"/>
              <w:right w:val="single" w:sz="4" w:space="0" w:color="000001"/>
            </w:tcBorders>
            <w:shd w:val="clear" w:color="auto" w:fill="auto"/>
            <w:tcMar>
              <w:left w:w="85" w:type="dxa"/>
            </w:tcMar>
          </w:tcPr>
          <w:p w:rsidR="005A489E" w:rsidRDefault="00D34183">
            <w:pPr>
              <w:widowControl w:val="0"/>
            </w:pPr>
            <w:r>
              <w:t>Number of user output</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5 </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4</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5</w:t>
            </w:r>
          </w:p>
        </w:tc>
        <w:tc>
          <w:tcPr>
            <w:tcW w:w="975" w:type="dxa"/>
            <w:gridSpan w:val="3"/>
            <w:tcBorders>
              <w:top w:val="single" w:sz="12" w:space="0" w:color="000001"/>
              <w:left w:val="single" w:sz="4" w:space="0" w:color="000001"/>
              <w:bottom w:val="single" w:sz="4" w:space="0" w:color="000001"/>
              <w:right w:val="single" w:sz="12" w:space="0" w:color="000001"/>
            </w:tcBorders>
            <w:shd w:val="clear" w:color="auto" w:fill="auto"/>
            <w:tcMar>
              <w:left w:w="95" w:type="dxa"/>
            </w:tcMar>
          </w:tcPr>
          <w:p w:rsidR="005A489E" w:rsidRDefault="00D34183">
            <w:pPr>
              <w:widowControl w:val="0"/>
            </w:pPr>
            <w:r>
              <w:t>7</w:t>
            </w:r>
          </w:p>
        </w:tc>
      </w:tr>
      <w:tr w:rsidR="005A489E" w:rsidTr="00A94B78">
        <w:trPr>
          <w:gridAfter w:val="3"/>
          <w:wAfter w:w="2636" w:type="dxa"/>
          <w:trHeight w:val="500"/>
        </w:trPr>
        <w:tc>
          <w:tcPr>
            <w:tcW w:w="2876" w:type="dxa"/>
            <w:tcBorders>
              <w:top w:val="single" w:sz="12"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Number of user queries</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 11</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FFFF00"/>
            <w:tcMar>
              <w:left w:w="77" w:type="dxa"/>
            </w:tcMar>
          </w:tcPr>
          <w:p w:rsidR="005A489E" w:rsidRDefault="00D34183">
            <w:pPr>
              <w:widowControl w:val="0"/>
            </w:pPr>
            <w:r>
              <w:t>3</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4</w:t>
            </w:r>
          </w:p>
        </w:tc>
        <w:tc>
          <w:tcPr>
            <w:tcW w:w="975" w:type="dxa"/>
            <w:gridSpan w:val="3"/>
            <w:tcBorders>
              <w:top w:val="single" w:sz="12"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6</w:t>
            </w:r>
          </w:p>
        </w:tc>
      </w:tr>
      <w:tr w:rsidR="005A489E" w:rsidTr="00A94B78">
        <w:trPr>
          <w:gridAfter w:val="3"/>
          <w:wAfter w:w="2636" w:type="dxa"/>
          <w:trHeight w:val="576"/>
        </w:trPr>
        <w:tc>
          <w:tcPr>
            <w:tcW w:w="2876" w:type="dxa"/>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Number of data files and relational tables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 6</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7</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10</w:t>
            </w:r>
          </w:p>
        </w:tc>
        <w:tc>
          <w:tcPr>
            <w:tcW w:w="975" w:type="dxa"/>
            <w:gridSpan w:val="3"/>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15</w:t>
            </w:r>
          </w:p>
        </w:tc>
      </w:tr>
      <w:tr w:rsidR="005A489E" w:rsidTr="00A94B78">
        <w:trPr>
          <w:gridAfter w:val="3"/>
          <w:wAfter w:w="2636" w:type="dxa"/>
          <w:trHeight w:val="576"/>
        </w:trPr>
        <w:tc>
          <w:tcPr>
            <w:tcW w:w="2876" w:type="dxa"/>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Number of External Interfaces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 8</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5</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7</w:t>
            </w:r>
          </w:p>
        </w:tc>
        <w:tc>
          <w:tcPr>
            <w:tcW w:w="975" w:type="dxa"/>
            <w:gridSpan w:val="3"/>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10</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pageBreakBefore/>
              <w:widowControl w:val="0"/>
            </w:pPr>
            <w:r>
              <w:lastRenderedPageBreak/>
              <w:t>PC</w:t>
            </w:r>
          </w:p>
        </w:tc>
        <w:tc>
          <w:tcPr>
            <w:tcW w:w="1296"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No Influence</w:t>
            </w:r>
          </w:p>
        </w:tc>
        <w:tc>
          <w:tcPr>
            <w:tcW w:w="107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Incidental</w:t>
            </w:r>
          </w:p>
        </w:tc>
        <w:tc>
          <w:tcPr>
            <w:tcW w:w="108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Moderate</w:t>
            </w:r>
          </w:p>
        </w:tc>
        <w:tc>
          <w:tcPr>
            <w:tcW w:w="97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Average</w:t>
            </w:r>
          </w:p>
        </w:tc>
        <w:tc>
          <w:tcPr>
            <w:tcW w:w="111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Significant</w:t>
            </w:r>
          </w:p>
        </w:tc>
        <w:tc>
          <w:tcPr>
            <w:tcW w:w="9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Essential</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Does the system require reliable backup and recovery?</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data communications required?</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there distributed processing functions?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88"/>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performance critical?</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86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Will the system run in an existing, heavily utilized operational environment?</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Does the system require online data entry?</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86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Does the online data entry require the input transaction to be built over multiple screens or operations?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the master files updated online?</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the inputs, outputs, files, or inquiries complex?</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internal processing complex?</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code designed to be reusable?</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conversion and installation included in the design?</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720"/>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system designed for multiple installations in different organizations?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application designed to facilitate change and ease of use by the user?</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bl>
    <w:p w:rsidR="005A489E" w:rsidRDefault="002F5A9E" w:rsidP="002F5A9E">
      <w:pPr>
        <w:tabs>
          <w:tab w:val="left" w:pos="954"/>
        </w:tabs>
      </w:pPr>
      <w:r>
        <w:br w:type="page"/>
      </w:r>
    </w:p>
    <w:p w:rsidR="000C0597" w:rsidRDefault="000C0597" w:rsidP="000C0597">
      <w:pPr>
        <w:rPr>
          <w:rFonts w:eastAsia="Times New Roman" w:cs="Arial"/>
          <w:bCs/>
          <w:i/>
          <w:color w:val="000000"/>
          <w:u w:val="single"/>
          <w:lang w:eastAsia="en-US"/>
        </w:rPr>
      </w:pPr>
      <w:r w:rsidRPr="00695362">
        <w:rPr>
          <w:rFonts w:eastAsia="Times New Roman" w:cs="Arial"/>
          <w:bCs/>
          <w:i/>
          <w:color w:val="000000"/>
          <w:u w:val="single"/>
          <w:lang w:eastAsia="en-US"/>
        </w:rPr>
        <w:lastRenderedPageBreak/>
        <w:t>Effort Calculations:</w:t>
      </w:r>
    </w:p>
    <w:p w:rsidR="00695362" w:rsidRPr="00695362" w:rsidRDefault="00695362" w:rsidP="000C0597">
      <w:pPr>
        <w:rPr>
          <w:rFonts w:eastAsia="Times New Roman" w:cs="Arial"/>
          <w:bCs/>
          <w:i/>
          <w:color w:val="000000"/>
          <w:lang w:eastAsia="en-US"/>
        </w:rPr>
      </w:pPr>
      <w:r>
        <w:rPr>
          <w:rFonts w:eastAsia="Times New Roman" w:cs="Arial"/>
          <w:bCs/>
          <w:i/>
          <w:color w:val="000000"/>
          <w:lang w:eastAsia="en-US"/>
        </w:rPr>
        <w:t>Gross Function Point</w:t>
      </w:r>
    </w:p>
    <w:p w:rsidR="000C0597" w:rsidRPr="000C0597" w:rsidRDefault="000C0597" w:rsidP="000C0597">
      <w:pPr>
        <w:rPr>
          <w:rFonts w:eastAsia="Times New Roman" w:cs="Times New Roman"/>
          <w:color w:val="auto"/>
          <w:lang w:eastAsia="en-US"/>
        </w:rPr>
      </w:pPr>
      <w:r w:rsidRPr="000C0597">
        <w:rPr>
          <w:rFonts w:eastAsia="Times New Roman" w:cs="Arial"/>
          <w:b/>
          <w:bCs/>
          <w:color w:val="000000"/>
          <w:lang w:eastAsia="en-US"/>
        </w:rPr>
        <w:t>GFP</w:t>
      </w:r>
      <w:proofErr w:type="gramStart"/>
      <w:r w:rsidRPr="000C0597">
        <w:rPr>
          <w:rFonts w:eastAsia="Times New Roman" w:cs="Arial"/>
          <w:b/>
          <w:bCs/>
          <w:color w:val="000000"/>
          <w:lang w:eastAsia="en-US"/>
        </w:rPr>
        <w:t>=  </w:t>
      </w:r>
      <w:r w:rsidRPr="000C0597">
        <w:rPr>
          <w:rFonts w:eastAsia="Times New Roman" w:cs="Arial"/>
          <w:bCs/>
          <w:color w:val="000000"/>
          <w:lang w:eastAsia="en-US"/>
        </w:rPr>
        <w:t>18</w:t>
      </w:r>
      <w:proofErr w:type="gramEnd"/>
      <w:r w:rsidRPr="000C0597">
        <w:rPr>
          <w:rFonts w:eastAsia="Times New Roman" w:cs="Arial"/>
          <w:bCs/>
          <w:color w:val="000000"/>
          <w:lang w:eastAsia="en-US"/>
        </w:rPr>
        <w:t>*4 + 5*5 + 11*3 + 6*15 + 8*10</w:t>
      </w:r>
      <w:r w:rsidRPr="000C0597">
        <w:rPr>
          <w:rFonts w:eastAsia="Times New Roman" w:cs="Arial"/>
          <w:b/>
          <w:bCs/>
          <w:color w:val="000000"/>
          <w:lang w:eastAsia="en-US"/>
        </w:rPr>
        <w:t xml:space="preserve"> = </w:t>
      </w:r>
      <w:r w:rsidRPr="000C0597">
        <w:rPr>
          <w:rFonts w:eastAsia="Times New Roman" w:cs="Arial"/>
          <w:b/>
          <w:bCs/>
          <w:color w:val="FF0000"/>
          <w:lang w:eastAsia="en-US"/>
        </w:rPr>
        <w:t>300 FP</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Processing complexity adjustment (PCA)</w:t>
      </w:r>
    </w:p>
    <w:p w:rsidR="000C0597" w:rsidRPr="000C0597" w:rsidRDefault="000C0597" w:rsidP="000C0597">
      <w:pPr>
        <w:rPr>
          <w:rFonts w:eastAsia="Times New Roman" w:cs="Times New Roman"/>
          <w:color w:val="auto"/>
          <w:lang w:eastAsia="en-US"/>
        </w:rPr>
      </w:pPr>
      <w:r w:rsidRPr="000C0597">
        <w:rPr>
          <w:rFonts w:eastAsia="Times New Roman" w:cs="Arial"/>
          <w:b/>
          <w:bCs/>
          <w:color w:val="000000"/>
          <w:lang w:eastAsia="en-US"/>
        </w:rPr>
        <w:t xml:space="preserve">PCA </w:t>
      </w:r>
      <w:r w:rsidRPr="000C0597">
        <w:rPr>
          <w:rFonts w:eastAsia="Times New Roman" w:cs="Arial"/>
          <w:bCs/>
          <w:color w:val="000000"/>
          <w:lang w:eastAsia="en-US"/>
        </w:rPr>
        <w:t xml:space="preserve">= 0.65 + 0.01 </w:t>
      </w:r>
      <w:proofErr w:type="gramStart"/>
      <w:r w:rsidRPr="000C0597">
        <w:rPr>
          <w:rFonts w:eastAsia="Times New Roman" w:cs="Arial"/>
          <w:bCs/>
          <w:color w:val="000000"/>
          <w:lang w:eastAsia="en-US"/>
        </w:rPr>
        <w:t>( 7</w:t>
      </w:r>
      <w:proofErr w:type="gramEnd"/>
      <w:r w:rsidRPr="000C0597">
        <w:rPr>
          <w:rFonts w:eastAsia="Times New Roman" w:cs="Arial"/>
          <w:bCs/>
          <w:color w:val="000000"/>
          <w:lang w:eastAsia="en-US"/>
        </w:rPr>
        <w:t>*3 + 2*5 + 3*2 + 2*2 )</w:t>
      </w:r>
      <w:r w:rsidRPr="000C0597">
        <w:rPr>
          <w:rFonts w:eastAsia="Times New Roman" w:cs="Arial"/>
          <w:b/>
          <w:bCs/>
          <w:color w:val="000000"/>
          <w:lang w:eastAsia="en-US"/>
        </w:rPr>
        <w:t xml:space="preserve"> = </w:t>
      </w:r>
      <w:r w:rsidRPr="000C0597">
        <w:rPr>
          <w:rFonts w:eastAsia="Times New Roman" w:cs="Arial"/>
          <w:b/>
          <w:bCs/>
          <w:color w:val="FF0000"/>
          <w:lang w:eastAsia="en-US"/>
        </w:rPr>
        <w:t>1.06 PCA</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 xml:space="preserve">Function Point = GFP * PCA </w:t>
      </w:r>
    </w:p>
    <w:p w:rsidR="000C0597" w:rsidRPr="000C0597" w:rsidRDefault="000C0597" w:rsidP="000C0597">
      <w:pPr>
        <w:rPr>
          <w:rFonts w:eastAsia="Times New Roman" w:cs="Times New Roman"/>
          <w:color w:val="auto"/>
          <w:lang w:eastAsia="en-US"/>
        </w:rPr>
      </w:pPr>
      <w:r w:rsidRPr="000C0597">
        <w:rPr>
          <w:rFonts w:eastAsia="Times New Roman" w:cs="Arial"/>
          <w:bCs/>
          <w:color w:val="000000"/>
          <w:lang w:eastAsia="en-US"/>
        </w:rPr>
        <w:t>FP = 300 * 1.06 =</w:t>
      </w:r>
      <w:r w:rsidRPr="000C0597">
        <w:rPr>
          <w:rFonts w:eastAsia="Times New Roman" w:cs="Arial"/>
          <w:b/>
          <w:bCs/>
          <w:color w:val="000000"/>
          <w:lang w:eastAsia="en-US"/>
        </w:rPr>
        <w:t xml:space="preserve"> </w:t>
      </w:r>
      <w:r w:rsidRPr="000C0597">
        <w:rPr>
          <w:rFonts w:eastAsia="Times New Roman" w:cs="Arial"/>
          <w:b/>
          <w:bCs/>
          <w:color w:val="FF0000"/>
          <w:lang w:eastAsia="en-US"/>
        </w:rPr>
        <w:t>318 FP</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Estimated effort (E)</w:t>
      </w:r>
    </w:p>
    <w:p w:rsidR="000C0597" w:rsidRPr="000C0597" w:rsidRDefault="000C0597" w:rsidP="000C0597">
      <w:pPr>
        <w:rPr>
          <w:rFonts w:eastAsia="Times New Roman" w:cs="Times New Roman"/>
          <w:i/>
          <w:color w:val="auto"/>
          <w:lang w:eastAsia="en-US"/>
        </w:rPr>
      </w:pPr>
      <w:r w:rsidRPr="000C0597">
        <w:rPr>
          <w:rFonts w:eastAsia="Times New Roman" w:cs="Arial"/>
          <w:i/>
          <w:color w:val="000000"/>
          <w:lang w:eastAsia="en-US"/>
        </w:rPr>
        <w:t>Assume productivity of 15 function points per person-week</w:t>
      </w:r>
    </w:p>
    <w:p w:rsidR="000C0597" w:rsidRPr="000C0597" w:rsidRDefault="000C0597" w:rsidP="000C0597">
      <w:pPr>
        <w:rPr>
          <w:rFonts w:eastAsia="Times New Roman" w:cs="Times New Roman"/>
          <w:color w:val="auto"/>
          <w:lang w:eastAsia="en-US"/>
        </w:rPr>
      </w:pPr>
      <w:r w:rsidRPr="000C0597">
        <w:rPr>
          <w:rFonts w:eastAsia="Times New Roman" w:cs="Arial"/>
          <w:bCs/>
          <w:color w:val="000000"/>
          <w:lang w:eastAsia="en-US"/>
        </w:rPr>
        <w:t>E = FP/ productivity = 318 / 15 = 21.2 person-weeks</w:t>
      </w:r>
      <w:r w:rsidRPr="000C0597">
        <w:rPr>
          <w:rFonts w:eastAsia="Times New Roman" w:cs="Arial"/>
          <w:b/>
          <w:bCs/>
          <w:color w:val="FF0000"/>
          <w:lang w:eastAsia="en-US"/>
        </w:rPr>
        <w:t>= 22 person-weeks</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Project Duration (D)</w:t>
      </w:r>
    </w:p>
    <w:p w:rsidR="000C0597" w:rsidRPr="00D34183" w:rsidRDefault="000C0597" w:rsidP="000C0597">
      <w:pPr>
        <w:rPr>
          <w:rFonts w:eastAsia="Times New Roman" w:cs="Arial"/>
          <w:b/>
          <w:bCs/>
          <w:color w:val="FF0000"/>
          <w:lang w:eastAsia="en-US"/>
        </w:rPr>
      </w:pPr>
      <w:r w:rsidRPr="000C0597">
        <w:rPr>
          <w:rFonts w:eastAsia="Times New Roman" w:cs="Arial"/>
          <w:bCs/>
          <w:color w:val="000000"/>
          <w:lang w:eastAsia="en-US"/>
        </w:rPr>
        <w:t>D= E/ team size = 22/ 6</w:t>
      </w:r>
      <w:r w:rsidRPr="000C0597">
        <w:rPr>
          <w:rFonts w:eastAsia="Times New Roman" w:cs="Arial"/>
          <w:b/>
          <w:bCs/>
          <w:color w:val="000000"/>
          <w:lang w:eastAsia="en-US"/>
        </w:rPr>
        <w:t xml:space="preserve"> =</w:t>
      </w:r>
      <w:r w:rsidRPr="000C0597">
        <w:rPr>
          <w:rFonts w:eastAsia="Times New Roman" w:cs="Arial"/>
          <w:b/>
          <w:bCs/>
          <w:color w:val="FF0000"/>
          <w:lang w:eastAsia="en-US"/>
        </w:rPr>
        <w:t xml:space="preserve"> 4 weeks</w:t>
      </w:r>
    </w:p>
    <w:p w:rsidR="000C0597" w:rsidRDefault="000C0597" w:rsidP="000C0597">
      <w:pPr>
        <w:rPr>
          <w:rFonts w:eastAsia="Times New Roman" w:cs="Times New Roman"/>
          <w:color w:val="auto"/>
          <w:lang w:eastAsia="en-US"/>
        </w:rPr>
      </w:pPr>
    </w:p>
    <w:p w:rsidR="00695362" w:rsidRPr="00695362" w:rsidRDefault="00695362" w:rsidP="000C0597">
      <w:pPr>
        <w:rPr>
          <w:rFonts w:eastAsia="Times New Roman" w:cs="Times New Roman"/>
          <w:i/>
          <w:color w:val="auto"/>
          <w:lang w:eastAsia="en-US"/>
        </w:rPr>
      </w:pPr>
      <w:r w:rsidRPr="00695362">
        <w:rPr>
          <w:rFonts w:eastAsia="Times New Roman" w:cs="Times New Roman"/>
          <w:i/>
          <w:color w:val="auto"/>
          <w:lang w:eastAsia="en-US"/>
        </w:rPr>
        <w:t>Summary of calculations:</w:t>
      </w:r>
    </w:p>
    <w:p w:rsidR="000C0597" w:rsidRDefault="00695362" w:rsidP="000C0597">
      <w:pPr>
        <w:rPr>
          <w:rFonts w:eastAsia="Times New Roman" w:cs="Times New Roman"/>
          <w:color w:val="auto"/>
          <w:lang w:eastAsia="en-US"/>
        </w:rPr>
      </w:pPr>
      <w:r>
        <w:rPr>
          <w:rFonts w:eastAsia="Times New Roman" w:cs="Times New Roman"/>
          <w:color w:val="auto"/>
          <w:lang w:eastAsia="en-US"/>
        </w:rPr>
        <w:t xml:space="preserve">The estimated function points for our project is 318 FP. </w:t>
      </w:r>
      <w:r w:rsidR="000C0597" w:rsidRPr="00D34183">
        <w:rPr>
          <w:rFonts w:eastAsia="Times New Roman" w:cs="Times New Roman"/>
          <w:color w:val="auto"/>
          <w:lang w:eastAsia="en-US"/>
        </w:rPr>
        <w:t>Assuming productivity of 15 function points per person-week and using the function point method we determined that the estimated effort is 22 person-weeks. Estimating a team size of 6 for the project, the project duration is estimated to be about 4 weeks.</w:t>
      </w:r>
    </w:p>
    <w:p w:rsidR="00D34183" w:rsidRDefault="00D34183">
      <w:pPr>
        <w:rPr>
          <w:rFonts w:eastAsia="Times New Roman" w:cs="Times New Roman"/>
          <w:color w:val="auto"/>
          <w:lang w:eastAsia="en-US"/>
        </w:rPr>
      </w:pPr>
    </w:p>
    <w:p w:rsidR="0042337F" w:rsidRDefault="0042337F" w:rsidP="0042337F">
      <w:pPr>
        <w:rPr>
          <w:rFonts w:eastAsia="Times New Roman" w:cs="Arial"/>
          <w:b/>
          <w:bCs/>
          <w:color w:val="000000"/>
          <w:sz w:val="24"/>
          <w:lang w:eastAsia="en-US"/>
        </w:rPr>
      </w:pPr>
      <w:r w:rsidRPr="00D34183">
        <w:rPr>
          <w:rFonts w:eastAsia="Times New Roman" w:cs="Arial"/>
          <w:b/>
          <w:bCs/>
          <w:color w:val="000000"/>
          <w:sz w:val="24"/>
          <w:lang w:eastAsia="en-US"/>
        </w:rPr>
        <w:t xml:space="preserve">Estimated Cost of </w:t>
      </w:r>
      <w:r>
        <w:rPr>
          <w:rFonts w:eastAsia="Times New Roman" w:cs="Arial"/>
          <w:b/>
          <w:bCs/>
          <w:color w:val="000000"/>
          <w:sz w:val="24"/>
          <w:lang w:eastAsia="en-US"/>
        </w:rPr>
        <w:t>Hardware:</w:t>
      </w:r>
    </w:p>
    <w:p w:rsidR="0042337F" w:rsidRDefault="0042337F" w:rsidP="0042337F">
      <w:pPr>
        <w:rPr>
          <w:rFonts w:eastAsia="Times New Roman" w:cs="Arial"/>
          <w:b/>
          <w:bCs/>
          <w:color w:val="000000"/>
          <w:sz w:val="24"/>
          <w:lang w:eastAsia="en-US"/>
        </w:rPr>
      </w:pPr>
    </w:p>
    <w:p w:rsidR="0042337F" w:rsidRPr="0042337F" w:rsidRDefault="0042337F" w:rsidP="0042337F">
      <w:pPr>
        <w:rPr>
          <w:rFonts w:eastAsia="Times New Roman" w:cstheme="minorHAnsi"/>
          <w:color w:val="auto"/>
          <w:sz w:val="24"/>
          <w:szCs w:val="24"/>
          <w:lang w:eastAsia="en-US"/>
        </w:rPr>
      </w:pPr>
      <w:r w:rsidRPr="0042337F">
        <w:rPr>
          <w:rFonts w:eastAsia="Times New Roman" w:cstheme="minorHAnsi"/>
          <w:color w:val="000000"/>
          <w:lang w:eastAsia="en-US"/>
        </w:rPr>
        <w:t>Based on the nature of our project, most of the computing will not need any extensive hardware. At most, servers would be the only necessary hardware. If we plan on using AWS, or another cloud</w:t>
      </w:r>
      <w:r>
        <w:rPr>
          <w:rFonts w:eastAsia="Times New Roman" w:cstheme="minorHAnsi"/>
          <w:color w:val="000000"/>
          <w:lang w:eastAsia="en-US"/>
        </w:rPr>
        <w:t>-</w:t>
      </w:r>
      <w:r w:rsidRPr="0042337F">
        <w:rPr>
          <w:rFonts w:eastAsia="Times New Roman" w:cstheme="minorHAnsi"/>
          <w:color w:val="000000"/>
          <w:lang w:eastAsia="en-US"/>
        </w:rPr>
        <w:t>based server option, costs would cut down dramatically. On average, the price for on</w:t>
      </w:r>
      <w:r>
        <w:rPr>
          <w:rFonts w:eastAsia="Times New Roman" w:cstheme="minorHAnsi"/>
          <w:color w:val="000000"/>
          <w:lang w:eastAsia="en-US"/>
        </w:rPr>
        <w:t>-</w:t>
      </w:r>
      <w:r w:rsidRPr="0042337F">
        <w:rPr>
          <w:rFonts w:eastAsia="Times New Roman" w:cstheme="minorHAnsi"/>
          <w:color w:val="000000"/>
          <w:lang w:eastAsia="en-US"/>
        </w:rPr>
        <w:t>site servers come out to be around $1476.31 per month</w:t>
      </w:r>
      <w:r>
        <w:rPr>
          <w:rFonts w:eastAsia="Times New Roman" w:cstheme="minorHAnsi"/>
          <w:color w:val="000000"/>
          <w:lang w:eastAsia="en-US"/>
        </w:rPr>
        <w:t xml:space="preserve"> [9]. O</w:t>
      </w:r>
      <w:r w:rsidRPr="0042337F">
        <w:rPr>
          <w:rFonts w:eastAsia="Times New Roman" w:cstheme="minorHAnsi"/>
          <w:color w:val="000000"/>
          <w:lang w:eastAsia="en-US"/>
        </w:rPr>
        <w:t>n the other hand, if we opt to use the cloud, it comes out to around $313.90 per month</w:t>
      </w:r>
      <w:r>
        <w:rPr>
          <w:rFonts w:eastAsia="Times New Roman" w:cstheme="minorHAnsi"/>
          <w:color w:val="000000"/>
          <w:lang w:eastAsia="en-US"/>
        </w:rPr>
        <w:t xml:space="preserve"> [9]</w:t>
      </w:r>
      <w:r w:rsidRPr="0042337F">
        <w:rPr>
          <w:rFonts w:eastAsia="Times New Roman" w:cstheme="minorHAnsi"/>
          <w:color w:val="000000"/>
          <w:lang w:eastAsia="en-US"/>
        </w:rPr>
        <w:t>.</w:t>
      </w:r>
    </w:p>
    <w:p w:rsidR="0042337F" w:rsidRDefault="0042337F" w:rsidP="0042337F">
      <w:pPr>
        <w:rPr>
          <w:rFonts w:eastAsia="Times New Roman" w:cs="Arial"/>
          <w:b/>
          <w:bCs/>
          <w:color w:val="000000"/>
          <w:sz w:val="24"/>
          <w:lang w:eastAsia="en-US"/>
        </w:rPr>
      </w:pPr>
    </w:p>
    <w:p w:rsidR="00D34183" w:rsidRPr="00D34183" w:rsidRDefault="00D34183" w:rsidP="000C0597">
      <w:pPr>
        <w:rPr>
          <w:rFonts w:eastAsia="Times New Roman" w:cs="Times New Roman"/>
          <w:color w:val="auto"/>
          <w:lang w:eastAsia="en-US"/>
        </w:rPr>
      </w:pPr>
    </w:p>
    <w:p w:rsidR="0042337F" w:rsidRDefault="0042337F" w:rsidP="0042337F">
      <w:pPr>
        <w:rPr>
          <w:rFonts w:eastAsia="Times New Roman" w:cs="Arial"/>
          <w:b/>
          <w:bCs/>
          <w:color w:val="000000"/>
          <w:sz w:val="24"/>
          <w:lang w:eastAsia="en-US"/>
        </w:rPr>
      </w:pPr>
      <w:r w:rsidRPr="00D34183">
        <w:rPr>
          <w:rFonts w:eastAsia="Times New Roman" w:cs="Arial"/>
          <w:b/>
          <w:bCs/>
          <w:color w:val="000000"/>
          <w:sz w:val="24"/>
          <w:lang w:eastAsia="en-US"/>
        </w:rPr>
        <w:t xml:space="preserve">Estimated Cost of </w:t>
      </w:r>
      <w:r>
        <w:rPr>
          <w:rFonts w:eastAsia="Times New Roman" w:cs="Arial"/>
          <w:b/>
          <w:bCs/>
          <w:color w:val="000000"/>
          <w:sz w:val="24"/>
          <w:lang w:eastAsia="en-US"/>
        </w:rPr>
        <w:t>Software:</w:t>
      </w:r>
    </w:p>
    <w:p w:rsidR="0042337F" w:rsidRDefault="0042337F" w:rsidP="0042337F">
      <w:pPr>
        <w:rPr>
          <w:rFonts w:eastAsia="Times New Roman" w:cs="Arial"/>
          <w:b/>
          <w:bCs/>
          <w:color w:val="000000"/>
          <w:sz w:val="24"/>
          <w:lang w:eastAsia="en-US"/>
        </w:rPr>
      </w:pPr>
    </w:p>
    <w:p w:rsidR="0042337F" w:rsidRPr="0042337F" w:rsidRDefault="0042337F" w:rsidP="0042337F">
      <w:pPr>
        <w:rPr>
          <w:rFonts w:eastAsia="Times New Roman" w:cstheme="minorHAnsi"/>
          <w:color w:val="auto"/>
          <w:sz w:val="24"/>
          <w:szCs w:val="24"/>
          <w:lang w:eastAsia="en-US"/>
        </w:rPr>
      </w:pPr>
      <w:proofErr w:type="gramStart"/>
      <w:r>
        <w:rPr>
          <w:rFonts w:eastAsia="Times New Roman" w:cstheme="minorHAnsi"/>
          <w:color w:val="000000"/>
          <w:lang w:eastAsia="en-US"/>
        </w:rPr>
        <w:t xml:space="preserve">In </w:t>
      </w:r>
      <w:r w:rsidRPr="0042337F">
        <w:rPr>
          <w:rFonts w:eastAsia="Times New Roman" w:cstheme="minorHAnsi"/>
          <w:color w:val="000000"/>
          <w:lang w:eastAsia="en-US"/>
        </w:rPr>
        <w:t xml:space="preserve"> terms</w:t>
      </w:r>
      <w:proofErr w:type="gramEnd"/>
      <w:r w:rsidRPr="0042337F">
        <w:rPr>
          <w:rFonts w:eastAsia="Times New Roman" w:cstheme="minorHAnsi"/>
          <w:color w:val="000000"/>
          <w:lang w:eastAsia="en-US"/>
        </w:rPr>
        <w:t xml:space="preserve"> of software costs, most of the expenses would be keeping the app running. After some research, to keep an industrial grade app running it would cost around 15-20% of the production price</w:t>
      </w:r>
      <w:r w:rsidR="001C3298">
        <w:rPr>
          <w:rFonts w:eastAsia="Times New Roman" w:cstheme="minorHAnsi"/>
          <w:color w:val="000000"/>
          <w:lang w:eastAsia="en-US"/>
        </w:rPr>
        <w:t xml:space="preserve"> [10]</w:t>
      </w:r>
      <w:r w:rsidRPr="0042337F">
        <w:rPr>
          <w:rFonts w:eastAsia="Times New Roman" w:cstheme="minorHAnsi"/>
          <w:color w:val="000000"/>
          <w:lang w:eastAsia="en-US"/>
        </w:rPr>
        <w:t xml:space="preserve">. Another thing to take into consideration, in order to have an app available on mobile application stores, there are service fees that come along with it. The Apple App Store has a yearly service fee of $99. The Google Play Store on the other hand, has a </w:t>
      </w:r>
      <w:proofErr w:type="spellStart"/>
      <w:proofErr w:type="gramStart"/>
      <w:r w:rsidRPr="0042337F">
        <w:rPr>
          <w:rFonts w:eastAsia="Times New Roman" w:cstheme="minorHAnsi"/>
          <w:color w:val="000000"/>
          <w:lang w:eastAsia="en-US"/>
        </w:rPr>
        <w:t>one time</w:t>
      </w:r>
      <w:proofErr w:type="spellEnd"/>
      <w:proofErr w:type="gramEnd"/>
      <w:r w:rsidRPr="0042337F">
        <w:rPr>
          <w:rFonts w:eastAsia="Times New Roman" w:cstheme="minorHAnsi"/>
          <w:color w:val="000000"/>
          <w:lang w:eastAsia="en-US"/>
        </w:rPr>
        <w:t xml:space="preserve"> fee of $25</w:t>
      </w:r>
      <w:r w:rsidR="001C3298">
        <w:rPr>
          <w:rFonts w:eastAsia="Times New Roman" w:cstheme="minorHAnsi"/>
          <w:color w:val="000000"/>
          <w:lang w:eastAsia="en-US"/>
        </w:rPr>
        <w:t xml:space="preserve"> [11]</w:t>
      </w:r>
      <w:r w:rsidRPr="0042337F">
        <w:rPr>
          <w:rFonts w:eastAsia="Times New Roman" w:cstheme="minorHAnsi"/>
          <w:color w:val="000000"/>
          <w:lang w:eastAsia="en-US"/>
        </w:rPr>
        <w:t xml:space="preserve">. </w:t>
      </w:r>
    </w:p>
    <w:p w:rsidR="0042337F" w:rsidRDefault="0042337F" w:rsidP="0042337F">
      <w:pPr>
        <w:rPr>
          <w:rFonts w:ascii="Times New Roman" w:eastAsia="Times New Roman" w:hAnsi="Times New Roman" w:cs="Times New Roman"/>
          <w:color w:val="auto"/>
          <w:sz w:val="24"/>
          <w:szCs w:val="24"/>
          <w:lang w:eastAsia="en-US"/>
        </w:rPr>
      </w:pPr>
    </w:p>
    <w:p w:rsidR="0042337F" w:rsidRDefault="0042337F" w:rsidP="0042337F">
      <w:pPr>
        <w:rPr>
          <w:rFonts w:ascii="Times New Roman" w:eastAsia="Times New Roman" w:hAnsi="Times New Roman" w:cs="Times New Roman"/>
          <w:color w:val="auto"/>
          <w:sz w:val="24"/>
          <w:szCs w:val="24"/>
          <w:lang w:eastAsia="en-US"/>
        </w:rPr>
      </w:pPr>
    </w:p>
    <w:p w:rsidR="0042337F" w:rsidRDefault="0042337F" w:rsidP="0042337F">
      <w:pPr>
        <w:rPr>
          <w:rFonts w:ascii="Times New Roman" w:eastAsia="Times New Roman" w:hAnsi="Times New Roman" w:cs="Times New Roman"/>
          <w:color w:val="auto"/>
          <w:sz w:val="24"/>
          <w:szCs w:val="24"/>
          <w:lang w:eastAsia="en-US"/>
        </w:rPr>
      </w:pPr>
    </w:p>
    <w:p w:rsidR="0042337F" w:rsidRPr="0042337F" w:rsidRDefault="0042337F" w:rsidP="0042337F">
      <w:pPr>
        <w:rPr>
          <w:rFonts w:ascii="Times New Roman" w:eastAsia="Times New Roman" w:hAnsi="Times New Roman" w:cs="Times New Roman"/>
          <w:color w:val="auto"/>
          <w:sz w:val="24"/>
          <w:szCs w:val="24"/>
          <w:lang w:eastAsia="en-US"/>
        </w:rPr>
      </w:pPr>
    </w:p>
    <w:p w:rsidR="0042337F" w:rsidRDefault="0042337F" w:rsidP="0042337F">
      <w:pPr>
        <w:rPr>
          <w:rFonts w:eastAsia="Times New Roman" w:cs="Arial"/>
          <w:b/>
          <w:bCs/>
          <w:color w:val="000000"/>
          <w:sz w:val="24"/>
          <w:lang w:eastAsia="en-US"/>
        </w:rPr>
      </w:pPr>
    </w:p>
    <w:p w:rsidR="00D34183" w:rsidRPr="00D34183" w:rsidRDefault="00D34183" w:rsidP="000C0597">
      <w:pPr>
        <w:rPr>
          <w:rFonts w:eastAsia="Times New Roman" w:cs="Times New Roman"/>
          <w:color w:val="auto"/>
          <w:lang w:eastAsia="en-US"/>
        </w:rPr>
      </w:pPr>
    </w:p>
    <w:p w:rsidR="00D34183" w:rsidRDefault="00D34183" w:rsidP="00D34183">
      <w:pPr>
        <w:rPr>
          <w:rFonts w:eastAsia="Times New Roman" w:cs="Arial"/>
          <w:b/>
          <w:bCs/>
          <w:color w:val="000000"/>
          <w:sz w:val="24"/>
          <w:lang w:eastAsia="en-US"/>
        </w:rPr>
      </w:pPr>
      <w:r w:rsidRPr="00D34183">
        <w:rPr>
          <w:rFonts w:eastAsia="Times New Roman" w:cs="Arial"/>
          <w:b/>
          <w:bCs/>
          <w:color w:val="000000"/>
          <w:sz w:val="24"/>
          <w:lang w:eastAsia="en-US"/>
        </w:rPr>
        <w:t>Estimated Cost of personnel</w:t>
      </w:r>
      <w:r w:rsidR="00A94B78">
        <w:rPr>
          <w:rFonts w:eastAsia="Times New Roman" w:cs="Arial"/>
          <w:b/>
          <w:bCs/>
          <w:color w:val="000000"/>
          <w:sz w:val="24"/>
          <w:lang w:eastAsia="en-US"/>
        </w:rPr>
        <w:t>:</w:t>
      </w:r>
    </w:p>
    <w:p w:rsidR="00A94B78" w:rsidRPr="00D34183" w:rsidRDefault="00A94B78" w:rsidP="00D34183">
      <w:pPr>
        <w:rPr>
          <w:rFonts w:eastAsia="Times New Roman" w:cs="Times New Roman"/>
          <w:color w:val="auto"/>
          <w:sz w:val="24"/>
          <w:lang w:eastAsia="en-US"/>
        </w:rPr>
      </w:pPr>
    </w:p>
    <w:p w:rsidR="00D34183" w:rsidRPr="00D34183" w:rsidRDefault="00D34183" w:rsidP="00695362">
      <w:pPr>
        <w:rPr>
          <w:rFonts w:eastAsia="Times New Roman" w:cs="Times New Roman"/>
          <w:color w:val="auto"/>
          <w:lang w:eastAsia="en-US"/>
        </w:rPr>
      </w:pPr>
      <w:r w:rsidRPr="00D34183">
        <w:rPr>
          <w:rFonts w:eastAsia="Times New Roman" w:cs="Arial"/>
          <w:color w:val="000000"/>
          <w:lang w:eastAsia="en-US"/>
        </w:rPr>
        <w:t>After researching average salaries and hourly wages in the United States, an hourly wage was determined. The varying hourly wages reflect the amount of experience each team member has and is based on the average wages</w:t>
      </w:r>
      <w:r w:rsidR="00695362">
        <w:rPr>
          <w:rFonts w:eastAsia="Times New Roman" w:cs="Arial"/>
          <w:color w:val="000000"/>
          <w:lang w:eastAsia="en-US"/>
        </w:rPr>
        <w:t xml:space="preserve"> in the United States</w:t>
      </w:r>
      <w:r w:rsidRPr="00D34183">
        <w:rPr>
          <w:rFonts w:eastAsia="Times New Roman" w:cs="Arial"/>
          <w:color w:val="000000"/>
          <w:lang w:eastAsia="en-US"/>
        </w:rPr>
        <w:t xml:space="preserve"> found during research. </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According to [2], beginning hourly wage for a developer is $25.25, average wage is $39.29, and wage for more experienced developers is $46.38.</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According to [3], average hourly wage for a developer is $40.97. The average hourly wage for an experienced project manager is about $53.12 [5].</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According to [4], mid-level UX designers make an hourly wage of about $43.80.</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An experienced QA tester makes about $53.</w:t>
      </w:r>
      <w:r w:rsidR="00A94B78" w:rsidRPr="00695362">
        <w:rPr>
          <w:rFonts w:eastAsia="Times New Roman" w:cs="Arial"/>
          <w:color w:val="000000"/>
          <w:lang w:eastAsia="en-US"/>
        </w:rPr>
        <w:t>12</w:t>
      </w:r>
      <w:r w:rsidRPr="00695362">
        <w:rPr>
          <w:rFonts w:eastAsia="Times New Roman" w:cs="Arial"/>
          <w:color w:val="000000"/>
          <w:lang w:eastAsia="en-US"/>
        </w:rPr>
        <w:t xml:space="preserve"> [6].</w:t>
      </w:r>
    </w:p>
    <w:p w:rsidR="00D34183" w:rsidRDefault="00D34183" w:rsidP="00D34183">
      <w:pPr>
        <w:spacing w:after="240"/>
        <w:rPr>
          <w:rFonts w:eastAsia="Times New Roman" w:cs="Times New Roman"/>
          <w:color w:val="auto"/>
          <w:lang w:eastAsia="en-US"/>
        </w:rPr>
      </w:pPr>
    </w:p>
    <w:p w:rsidR="00D34183" w:rsidRPr="00D34183" w:rsidRDefault="00D34183" w:rsidP="00D34183">
      <w:pPr>
        <w:spacing w:after="240"/>
        <w:rPr>
          <w:rFonts w:eastAsia="Times New Roman" w:cs="Times New Roman"/>
          <w:color w:val="auto"/>
          <w:lang w:eastAsia="en-US"/>
        </w:rPr>
      </w:pPr>
      <w:r>
        <w:rPr>
          <w:rFonts w:eastAsia="Times New Roman" w:cs="Times New Roman"/>
          <w:color w:val="auto"/>
          <w:lang w:eastAsia="en-US"/>
        </w:rPr>
        <w:t>Team roles and estimated hourly rate</w:t>
      </w:r>
      <w:r w:rsidR="00695362">
        <w:rPr>
          <w:rFonts w:eastAsia="Times New Roman" w:cs="Times New Roman"/>
          <w:color w:val="auto"/>
          <w:lang w:eastAsia="en-US"/>
        </w:rPr>
        <w:t xml:space="preserve"> for our project</w:t>
      </w:r>
      <w:r>
        <w:rPr>
          <w:rFonts w:eastAsia="Times New Roman" w:cs="Times New Roman"/>
          <w:color w:val="auto"/>
          <w:lang w:eastAsia="en-US"/>
        </w:rPr>
        <w:t>:</w:t>
      </w:r>
    </w:p>
    <w:tbl>
      <w:tblPr>
        <w:tblW w:w="4032" w:type="dxa"/>
        <w:tblInd w:w="1296" w:type="dxa"/>
        <w:tblCellMar>
          <w:top w:w="15" w:type="dxa"/>
          <w:left w:w="15" w:type="dxa"/>
          <w:bottom w:w="15" w:type="dxa"/>
          <w:right w:w="15" w:type="dxa"/>
        </w:tblCellMar>
        <w:tblLook w:val="04A0" w:firstRow="1" w:lastRow="0" w:firstColumn="1" w:lastColumn="0" w:noHBand="0" w:noVBand="1"/>
      </w:tblPr>
      <w:tblGrid>
        <w:gridCol w:w="2160"/>
        <w:gridCol w:w="1872"/>
      </w:tblGrid>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ROLE</w:t>
            </w:r>
          </w:p>
        </w:tc>
        <w:tc>
          <w:tcPr>
            <w:tcW w:w="1872"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HOURLY RATE</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Project manager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$60.00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$50.00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$40.00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$26.00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Tester/QA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$50.00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 xml:space="preserve">UI/UX Designer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$44.00</w:t>
            </w:r>
          </w:p>
        </w:tc>
      </w:tr>
    </w:tbl>
    <w:p w:rsidR="00D34183" w:rsidRPr="00D34183" w:rsidRDefault="00D34183" w:rsidP="00D34183">
      <w:pPr>
        <w:rPr>
          <w:rFonts w:eastAsia="Times New Roman" w:cs="Times New Roman"/>
          <w:color w:val="auto"/>
          <w:lang w:eastAsia="en-US"/>
        </w:rPr>
      </w:pPr>
    </w:p>
    <w:p w:rsidR="00D34183" w:rsidRDefault="00D34183" w:rsidP="00D34183">
      <w:pPr>
        <w:rPr>
          <w:rFonts w:eastAsia="Times New Roman" w:cs="Arial"/>
          <w:color w:val="000000"/>
          <w:lang w:eastAsia="en-US"/>
        </w:rPr>
      </w:pPr>
      <w:r w:rsidRPr="00D34183">
        <w:rPr>
          <w:rFonts w:eastAsia="Times New Roman" w:cs="Arial"/>
          <w:color w:val="000000"/>
          <w:lang w:eastAsia="en-US"/>
        </w:rPr>
        <w:t xml:space="preserve">Assuming </w:t>
      </w:r>
      <w:proofErr w:type="gramStart"/>
      <w:r w:rsidRPr="00D34183">
        <w:rPr>
          <w:rFonts w:eastAsia="Times New Roman" w:cs="Arial"/>
          <w:color w:val="000000"/>
          <w:lang w:eastAsia="en-US"/>
        </w:rPr>
        <w:t>40 hour</w:t>
      </w:r>
      <w:proofErr w:type="gramEnd"/>
      <w:r w:rsidRPr="00D34183">
        <w:rPr>
          <w:rFonts w:eastAsia="Times New Roman" w:cs="Arial"/>
          <w:color w:val="000000"/>
          <w:lang w:eastAsia="en-US"/>
        </w:rPr>
        <w:t xml:space="preserve"> work weeks and taking the estimated project duration to be 4 weeks from the function point method, the cost of personnel while developing the project alone would amount to around $43,200. Later of course, the cost for personnel would occur when updates are being made to the app</w:t>
      </w:r>
      <w:r>
        <w:rPr>
          <w:rFonts w:eastAsia="Times New Roman" w:cs="Arial"/>
          <w:color w:val="000000"/>
          <w:lang w:eastAsia="en-US"/>
        </w:rPr>
        <w:t>.</w:t>
      </w:r>
      <w:r w:rsidRPr="00D34183">
        <w:rPr>
          <w:rFonts w:eastAsia="Times New Roman" w:cs="Arial"/>
          <w:color w:val="000000"/>
          <w:lang w:eastAsia="en-US"/>
        </w:rPr>
        <w:t xml:space="preserve"> Our product would not incur training cost after the end product is developed. </w:t>
      </w:r>
    </w:p>
    <w:p w:rsidR="000C0597" w:rsidRPr="00D34183" w:rsidRDefault="00D34183" w:rsidP="00D34183">
      <w:pPr>
        <w:rPr>
          <w:rFonts w:eastAsia="Times New Roman" w:cs="Arial"/>
          <w:color w:val="000000"/>
          <w:lang w:eastAsia="en-US"/>
        </w:rPr>
      </w:pPr>
      <w:r>
        <w:rPr>
          <w:rFonts w:eastAsia="Times New Roman" w:cs="Arial"/>
          <w:color w:val="000000"/>
          <w:lang w:eastAsia="en-US"/>
        </w:rPr>
        <w:br w:type="page"/>
      </w:r>
    </w:p>
    <w:p w:rsidR="005A489E" w:rsidRDefault="00D34183">
      <w:pPr>
        <w:pStyle w:val="Heading1"/>
        <w:numPr>
          <w:ilvl w:val="0"/>
          <w:numId w:val="6"/>
        </w:numPr>
        <w:tabs>
          <w:tab w:val="left" w:pos="954"/>
        </w:tabs>
      </w:pPr>
      <w:r>
        <w:lastRenderedPageBreak/>
        <w:t>Test Plan:</w:t>
      </w:r>
    </w:p>
    <w:p w:rsidR="005A489E" w:rsidRDefault="00D34183">
      <w:pPr>
        <w:ind w:firstLine="360"/>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black box testing. The variable </w:t>
      </w:r>
      <w:proofErr w:type="spellStart"/>
      <w:r>
        <w:rPr>
          <w:rFonts w:ascii="Times New Roman" w:hAnsi="Times New Roman" w:cs="Times New Roman"/>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sz w:val="24"/>
          <w:szCs w:val="24"/>
        </w:rPr>
        <w:t>userBook</w:t>
      </w:r>
      <w:proofErr w:type="spellEnd"/>
      <w:r>
        <w:rPr>
          <w:rFonts w:ascii="Times New Roman" w:hAnsi="Times New Roman" w:cs="Times New Roman"/>
          <w:sz w:val="24"/>
          <w:szCs w:val="24"/>
        </w:rPr>
        <w:t xml:space="preserve"> is the user’s favorite book. All these variables will undergo a type of validation to see if the user left these entries empty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sz w:val="24"/>
          <w:szCs w:val="24"/>
        </w:rPr>
        <w:t>userBook.isEmpty</w:t>
      </w:r>
      <w:proofErr w:type="spellEnd"/>
      <w:r>
        <w:rPr>
          <w:rFonts w:ascii="Times New Roman" w:hAnsi="Times New Roman" w:cs="Times New Roman"/>
          <w:b/>
          <w:sz w:val="24"/>
          <w:szCs w:val="24"/>
        </w:rPr>
        <w:t>()</w:t>
      </w:r>
      <w:r>
        <w:rPr>
          <w:rFonts w:ascii="Times New Roman" w:hAnsi="Times New Roman" w:cs="Times New Roman"/>
          <w:sz w:val="24"/>
          <w:szCs w:val="24"/>
        </w:rPr>
        <w:t>), or if the user input numbers where there should not be (</w:t>
      </w: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or, in some cases, both. Once the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is done, the program should have the user’s favorite book, author, and genre for the program to use for matchmaking. JUnit was used to test the unit. The unit came back with no errors, a setup time of 0.000 seconds, and runtime of .094 seconds. The output and JUnit results are pictured below. A copy of the code is located in the zip file.</w:t>
      </w:r>
    </w:p>
    <w:p w:rsidR="005A489E" w:rsidRDefault="00D34183">
      <w:pPr>
        <w:rPr>
          <w:rFonts w:ascii="Times New Roman" w:hAnsi="Times New Roman" w:cs="Times New Roman"/>
          <w:b/>
          <w:sz w:val="24"/>
          <w:szCs w:val="24"/>
        </w:rPr>
      </w:pPr>
      <w:r>
        <w:rPr>
          <w:rFonts w:ascii="Times New Roman" w:hAnsi="Times New Roman" w:cs="Times New Roman"/>
          <w:b/>
          <w:sz w:val="24"/>
          <w:szCs w:val="24"/>
        </w:rPr>
        <w:t>Cases:</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(“[0-</w:t>
      </w:r>
      <w:proofErr w:type="gramStart"/>
      <w:r>
        <w:rPr>
          <w:rFonts w:ascii="Times New Roman" w:hAnsi="Times New Roman" w:cs="Times New Roman"/>
          <w:b/>
          <w:sz w:val="24"/>
          <w:szCs w:val="24"/>
        </w:rPr>
        <w:t>9]+</w:t>
      </w:r>
      <w:proofErr w:type="gramEnd"/>
      <w:r>
        <w:rPr>
          <w:rFonts w:ascii="Times New Roman" w:hAnsi="Times New Roman" w:cs="Times New Roman"/>
          <w:b/>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(“[0-</w:t>
      </w:r>
      <w:proofErr w:type="gramStart"/>
      <w:r>
        <w:rPr>
          <w:rFonts w:ascii="Times New Roman" w:hAnsi="Times New Roman" w:cs="Times New Roman"/>
          <w:b/>
          <w:sz w:val="24"/>
          <w:szCs w:val="24"/>
        </w:rPr>
        <w:t>9]+</w:t>
      </w:r>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w:t>
      </w:r>
      <w:proofErr w:type="gramStart"/>
      <w:r>
        <w:rPr>
          <w:rFonts w:ascii="Times New Roman" w:hAnsi="Times New Roman" w:cs="Times New Roman"/>
          <w:b/>
          <w:sz w:val="24"/>
          <w:szCs w:val="24"/>
        </w:rPr>
        <w:t>9]+</w:t>
      </w:r>
      <w:proofErr w:type="gramEnd"/>
      <w:r>
        <w:rPr>
          <w:rFonts w:ascii="Times New Roman" w:hAnsi="Times New Roman" w:cs="Times New Roman"/>
          <w:b/>
          <w:sz w:val="24"/>
          <w:szCs w:val="24"/>
        </w:rPr>
        <w:t>”)</w:t>
      </w:r>
      <w:r>
        <w:rPr>
          <w:rFonts w:ascii="Times New Roman" w:hAnsi="Times New Roman" w:cs="Times New Roman"/>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w:t>
      </w:r>
      <w:proofErr w:type="gramStart"/>
      <w:r>
        <w:rPr>
          <w:rFonts w:ascii="Times New Roman" w:hAnsi="Times New Roman" w:cs="Times New Roman"/>
          <w:b/>
          <w:sz w:val="24"/>
          <w:szCs w:val="24"/>
        </w:rPr>
        <w:t>9]+</w:t>
      </w:r>
      <w:proofErr w:type="gramEnd"/>
      <w:r>
        <w:rPr>
          <w:rFonts w:ascii="Times New Roman" w:hAnsi="Times New Roman" w:cs="Times New Roman"/>
          <w:b/>
          <w:sz w:val="24"/>
          <w:szCs w:val="24"/>
        </w:rPr>
        <w:t xml:space="preserve">”)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rsidR="005A489E" w:rsidRDefault="005A489E">
      <w:pPr>
        <w:pStyle w:val="Heading1"/>
        <w:tabs>
          <w:tab w:val="left" w:pos="954"/>
        </w:tabs>
      </w:pPr>
    </w:p>
    <w:p w:rsidR="005A489E" w:rsidRDefault="00D34183">
      <w:pPr>
        <w:pStyle w:val="Heading1"/>
        <w:tabs>
          <w:tab w:val="left" w:pos="954"/>
        </w:tabs>
      </w:pPr>
      <w:r>
        <w:rPr>
          <w:noProof/>
        </w:rPr>
        <w:drawing>
          <wp:inline distT="0" distB="0" distL="0" distR="0">
            <wp:extent cx="2809875" cy="62255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2"/>
                    <a:stretch>
                      <a:fillRect/>
                    </a:stretch>
                  </pic:blipFill>
                  <pic:spPr bwMode="auto">
                    <a:xfrm>
                      <a:off x="0" y="0"/>
                      <a:ext cx="2809875" cy="6225540"/>
                    </a:xfrm>
                    <a:prstGeom prst="rect">
                      <a:avLst/>
                    </a:prstGeom>
                  </pic:spPr>
                </pic:pic>
              </a:graphicData>
            </a:graphic>
          </wp:inline>
        </w:drawing>
      </w:r>
      <w:r>
        <w:br w:type="page"/>
      </w:r>
    </w:p>
    <w:p w:rsidR="005A489E" w:rsidRDefault="00D34183">
      <w:r>
        <w:rPr>
          <w:noProof/>
        </w:rPr>
        <w:lastRenderedPageBreak/>
        <w:drawing>
          <wp:inline distT="0" distB="0" distL="0" distR="0">
            <wp:extent cx="6207125" cy="3467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33"/>
                    <a:stretch>
                      <a:fillRect/>
                    </a:stretch>
                  </pic:blipFill>
                  <pic:spPr bwMode="auto">
                    <a:xfrm>
                      <a:off x="0" y="0"/>
                      <a:ext cx="6207125" cy="3467100"/>
                    </a:xfrm>
                    <a:prstGeom prst="rect">
                      <a:avLst/>
                    </a:prstGeom>
                  </pic:spPr>
                </pic:pic>
              </a:graphicData>
            </a:graphic>
          </wp:inline>
        </w:drawing>
      </w:r>
    </w:p>
    <w:p w:rsidR="005A489E" w:rsidRDefault="00D34183">
      <w:pPr>
        <w:pStyle w:val="Heading1"/>
        <w:tabs>
          <w:tab w:val="left" w:pos="954"/>
        </w:tabs>
      </w:pPr>
      <w:r>
        <w:br w:type="page"/>
      </w:r>
    </w:p>
    <w:p w:rsidR="005A489E" w:rsidRDefault="00D34183">
      <w:pPr>
        <w:pStyle w:val="Heading1"/>
        <w:numPr>
          <w:ilvl w:val="0"/>
          <w:numId w:val="6"/>
        </w:numPr>
        <w:tabs>
          <w:tab w:val="left" w:pos="954"/>
        </w:tabs>
      </w:pPr>
      <w:r>
        <w:lastRenderedPageBreak/>
        <w:t xml:space="preserve">Comparison </w:t>
      </w:r>
    </w:p>
    <w:p w:rsidR="005A489E" w:rsidRDefault="00D34183">
      <w:pPr>
        <w:pStyle w:val="ListParagraph"/>
        <w:rPr>
          <w:sz w:val="24"/>
          <w:szCs w:val="24"/>
        </w:rPr>
      </w:pPr>
      <w:r>
        <w:rPr>
          <w:sz w:val="24"/>
          <w:szCs w:val="24"/>
        </w:rPr>
        <w:t>Following is an overview of comparison between similar products found:</w:t>
      </w:r>
    </w:p>
    <w:p w:rsidR="005A489E" w:rsidRDefault="005A489E">
      <w:pPr>
        <w:rPr>
          <w:sz w:val="24"/>
          <w:szCs w:val="24"/>
        </w:rPr>
      </w:pPr>
    </w:p>
    <w:tbl>
      <w:tblPr>
        <w:tblStyle w:val="LightGrid-Accent5"/>
        <w:tblW w:w="8695" w:type="dxa"/>
        <w:tblInd w:w="98" w:type="dxa"/>
        <w:tblCellMar>
          <w:left w:w="97" w:type="dxa"/>
        </w:tblCellMar>
        <w:tblLook w:val="04A0" w:firstRow="1" w:lastRow="0" w:firstColumn="1" w:lastColumn="0" w:noHBand="0" w:noVBand="1"/>
      </w:tblPr>
      <w:tblGrid>
        <w:gridCol w:w="4320"/>
        <w:gridCol w:w="1440"/>
        <w:gridCol w:w="1496"/>
        <w:gridCol w:w="1439"/>
      </w:tblGrid>
      <w:tr w:rsidR="005A489E" w:rsidTr="005A489E">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Borders>
              <w:bottom w:val="single" w:sz="18" w:space="0" w:color="4BACC6"/>
            </w:tcBorders>
            <w:shd w:val="clear" w:color="auto" w:fill="auto"/>
            <w:tcMar>
              <w:left w:w="97" w:type="dxa"/>
            </w:tcMar>
            <w:vAlign w:val="center"/>
          </w:tcPr>
          <w:p w:rsidR="005A489E" w:rsidRDefault="00D34183">
            <w:pPr>
              <w:tabs>
                <w:tab w:val="left" w:pos="954"/>
              </w:tabs>
              <w:jc w:val="center"/>
            </w:pPr>
            <w:r>
              <w:rPr>
                <w:rFonts w:ascii="Cambria" w:hAnsi="Cambria"/>
              </w:rPr>
              <w:t>FEATURES</w:t>
            </w:r>
          </w:p>
        </w:tc>
        <w:tc>
          <w:tcPr>
            <w:tcW w:w="1440" w:type="dxa"/>
            <w:tcBorders>
              <w:bottom w:val="single" w:sz="18" w:space="0" w:color="4BACC6"/>
            </w:tcBorders>
            <w:shd w:val="clear" w:color="auto" w:fill="auto"/>
            <w:tcMar>
              <w:left w:w="97" w:type="dxa"/>
            </w:tcMar>
            <w:vAlign w:val="center"/>
          </w:tcPr>
          <w:p w:rsidR="005A489E" w:rsidRDefault="00D34183">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rPr>
                <w:rFonts w:ascii="Cambria" w:hAnsi="Cambria"/>
              </w:rPr>
              <w:t>Readary</w:t>
            </w:r>
            <w:proofErr w:type="spellEnd"/>
          </w:p>
        </w:tc>
        <w:tc>
          <w:tcPr>
            <w:tcW w:w="1496" w:type="dxa"/>
            <w:tcBorders>
              <w:bottom w:val="single" w:sz="18" w:space="0" w:color="4BACC6"/>
            </w:tcBorders>
            <w:shd w:val="clear" w:color="auto" w:fill="auto"/>
            <w:tcMar>
              <w:left w:w="97" w:type="dxa"/>
            </w:tcMar>
            <w:vAlign w:val="center"/>
          </w:tcPr>
          <w:p w:rsidR="005A489E" w:rsidRDefault="00D34183">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gramStart"/>
            <w:r>
              <w:rPr>
                <w:rFonts w:ascii="Cambria" w:hAnsi="Cambria"/>
              </w:rPr>
              <w:t>Goodreads</w:t>
            </w:r>
            <w:r>
              <w:rPr>
                <w:rFonts w:ascii="Cambria" w:hAnsi="Cambria"/>
                <w:vertAlign w:val="superscript"/>
              </w:rPr>
              <w:t>[</w:t>
            </w:r>
            <w:proofErr w:type="gramEnd"/>
            <w:r>
              <w:rPr>
                <w:rFonts w:ascii="Cambria" w:hAnsi="Cambria"/>
                <w:vertAlign w:val="superscript"/>
              </w:rPr>
              <w:t>7]</w:t>
            </w:r>
          </w:p>
        </w:tc>
        <w:tc>
          <w:tcPr>
            <w:tcW w:w="1439" w:type="dxa"/>
            <w:tcBorders>
              <w:bottom w:val="single" w:sz="18" w:space="0" w:color="4BACC6"/>
            </w:tcBorders>
            <w:shd w:val="clear" w:color="auto" w:fill="auto"/>
            <w:tcMar>
              <w:left w:w="97" w:type="dxa"/>
            </w:tcMar>
            <w:vAlign w:val="center"/>
          </w:tcPr>
          <w:p w:rsidR="005A489E" w:rsidRDefault="00D34183">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gramStart"/>
            <w:r>
              <w:rPr>
                <w:rFonts w:ascii="Cambria" w:hAnsi="Cambria"/>
              </w:rPr>
              <w:t>Wattpad</w:t>
            </w:r>
            <w:r>
              <w:rPr>
                <w:rFonts w:ascii="Cambria" w:hAnsi="Cambria"/>
                <w:vertAlign w:val="superscript"/>
              </w:rPr>
              <w:t>[</w:t>
            </w:r>
            <w:proofErr w:type="gramEnd"/>
            <w:r>
              <w:rPr>
                <w:rFonts w:ascii="Cambria" w:hAnsi="Cambria"/>
                <w:vertAlign w:val="superscript"/>
              </w:rPr>
              <w:t>8]</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pPr>
            <w:r>
              <w:rPr>
                <w:rFonts w:ascii="Cambria" w:hAnsi="Cambria"/>
                <w:b w:val="0"/>
                <w:bCs w:val="0"/>
              </w:rPr>
              <w:t>Social App features and fan-base</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pPr>
            <w:r>
              <w:rPr>
                <w:rFonts w:ascii="Cambria" w:hAnsi="Cambria"/>
                <w:b w:val="0"/>
                <w:bCs w:val="0"/>
              </w:rPr>
              <w:t>Rate and comment</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pPr>
            <w:r>
              <w:rPr>
                <w:rFonts w:ascii="Cambria" w:hAnsi="Cambria"/>
                <w:b w:val="0"/>
                <w:bCs w:val="0"/>
              </w:rPr>
              <w:t>Preferences, including genres, ratings, etc.</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pPr>
            <w:r>
              <w:rPr>
                <w:rFonts w:ascii="Cambria" w:hAnsi="Cambria"/>
                <w:b w:val="0"/>
                <w:bCs w:val="0"/>
              </w:rPr>
              <w:t>Smart auto-suggest list</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pPr>
            <w:r>
              <w:rPr>
                <w:rFonts w:ascii="Cambria" w:hAnsi="Cambria"/>
              </w:rPr>
              <w:t>Notification mute controls</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pPr>
            <w:r>
              <w:rPr>
                <w:rFonts w:ascii="Cambria" w:hAnsi="Cambria"/>
              </w:rPr>
              <w:t>Select library integration</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pPr>
            <w:r>
              <w:rPr>
                <w:rFonts w:ascii="Cambria" w:hAnsi="Cambria"/>
              </w:rPr>
              <w:t>Direct-connect with authors</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pPr>
            <w:r>
              <w:rPr>
                <w:rFonts w:ascii="Cambria" w:hAnsi="Cambria"/>
                <w:b w:val="0"/>
                <w:bCs w:val="0"/>
              </w:rPr>
              <w:t>Publication, sampling, promotion</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pPr>
            <w:r>
              <w:rPr>
                <w:rFonts w:ascii="Cambria" w:hAnsi="Cambria"/>
                <w:b w:val="0"/>
                <w:bCs w:val="0"/>
              </w:rPr>
              <w:t>List of sellers, price, availability</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bl>
    <w:p w:rsidR="005A489E" w:rsidRDefault="00D34183">
      <w:pPr>
        <w:tabs>
          <w:tab w:val="left" w:pos="954"/>
        </w:tabs>
      </w:pPr>
      <w:r>
        <w:br w:type="page"/>
      </w:r>
    </w:p>
    <w:p w:rsidR="005A489E" w:rsidRDefault="00D34183">
      <w:pPr>
        <w:pStyle w:val="Heading1"/>
        <w:numPr>
          <w:ilvl w:val="0"/>
          <w:numId w:val="6"/>
        </w:numPr>
        <w:tabs>
          <w:tab w:val="left" w:pos="954"/>
        </w:tabs>
      </w:pPr>
      <w:r>
        <w:lastRenderedPageBreak/>
        <w:t>Conclusion</w:t>
      </w:r>
    </w:p>
    <w:p w:rsidR="005A489E" w:rsidRDefault="005A489E">
      <w:pPr>
        <w:tabs>
          <w:tab w:val="left" w:pos="954"/>
        </w:tabs>
      </w:pPr>
    </w:p>
    <w:p w:rsidR="005A489E" w:rsidRDefault="00D34183">
      <w:pPr>
        <w:tabs>
          <w:tab w:val="left" w:pos="954"/>
        </w:tabs>
      </w:pPr>
      <w:r>
        <w:t xml:space="preserve">One of the first issues to be encountered is understanding how Git handles word documents. Initially there were concerns that Git might not track changes to Word documents, so we created a sort of naming convention to keep track of updated versions of a Word document which ended up being unnecessary. Overall the use of a decentralized version control system was a fairly simple process for the team to pick up. Other issues arose as a result of individual members attempting to complete parts of the first deliverable at the same time, before the requirements had really been clearly thought out. This lack of clarity in the requirements was partially a result of the fact that our initial requirements for the project had too much overlap with existing products so we had to quickly come up with ideas to help differentiate our product from the existing products. The lack of clarity also led to some initial discrepancies between the works of individual members. However, these discrepancies were more apparent in the diagrams created to show how the software would functions and how users would interact with the software. This led to the need for alterations to certain portions of the first deliverable. These alterations attempted to reuse as much of the existing work possible which led to a trade-off between efficiency and cohesiveness.  There were some benefits from the fact that team members began their portions of the deliverable at the first time since it allowed some members to finish very quickly so they were able to help other members with their potions as well. For the second deliverable we managed to avoid some of issues we faced when completing the first deliverable because we clearly defined the estimation </w:t>
      </w:r>
      <w:proofErr w:type="gramStart"/>
      <w:r>
        <w:t>model</w:t>
      </w:r>
      <w:proofErr w:type="gramEnd"/>
      <w:r>
        <w:t xml:space="preserve"> we intended to use along with the parameters we would take into account for making the estimations. When defining these parameters and assigning some initial counts for each category we realized that we had underestimated these counts since the design of our app proved to be more sophisticated than we had initially anticipated. This led to some changes having to be made to our estimations of the effort and cost needed for the completion of the project. Overall there was a much smoother flow for the second deliverable.</w:t>
      </w:r>
      <w:r>
        <w:br w:type="page"/>
      </w:r>
    </w:p>
    <w:p w:rsidR="005A489E" w:rsidRDefault="00D34183">
      <w:pPr>
        <w:pStyle w:val="Heading1"/>
        <w:numPr>
          <w:ilvl w:val="0"/>
          <w:numId w:val="6"/>
        </w:numPr>
        <w:tabs>
          <w:tab w:val="left" w:pos="954"/>
        </w:tabs>
      </w:pPr>
      <w:r>
        <w:lastRenderedPageBreak/>
        <w:t>References:</w:t>
      </w:r>
    </w:p>
    <w:p w:rsidR="00D34183" w:rsidRPr="00D34183" w:rsidRDefault="00D34183" w:rsidP="00D34183"/>
    <w:p w:rsidR="00D34183" w:rsidRPr="00D34183" w:rsidRDefault="00D34183" w:rsidP="00D34183">
      <w:pPr>
        <w:ind w:left="720" w:hanging="720"/>
        <w:rPr>
          <w:rFonts w:eastAsia="Times New Roman" w:cs="Times New Roman"/>
          <w:color w:val="000000" w:themeColor="text1"/>
          <w:shd w:val="clear" w:color="auto" w:fill="FFFFFF"/>
          <w:lang w:eastAsia="en-US"/>
        </w:rPr>
      </w:pPr>
      <w:r w:rsidRPr="00D34183">
        <w:rPr>
          <w:rFonts w:eastAsia="Times New Roman" w:cs="Arial"/>
          <w:color w:val="000000"/>
          <w:lang w:eastAsia="en-US"/>
        </w:rPr>
        <w:t>[</w:t>
      </w:r>
      <w:r w:rsidRPr="00D34183">
        <w:rPr>
          <w:rFonts w:eastAsia="Times New Roman" w:cs="Arial"/>
          <w:color w:val="000000" w:themeColor="text1"/>
          <w:lang w:eastAsia="en-US"/>
        </w:rPr>
        <w:t xml:space="preserve">1] </w:t>
      </w:r>
      <w:r w:rsidRPr="00D34183">
        <w:rPr>
          <w:rFonts w:eastAsia="Times New Roman" w:cs="Times New Roman"/>
          <w:color w:val="000000" w:themeColor="text1"/>
          <w:shd w:val="clear" w:color="auto" w:fill="FFFFFF"/>
          <w:lang w:eastAsia="en-US"/>
        </w:rPr>
        <w:t xml:space="preserve">R. Southard, </w:t>
      </w:r>
      <w:r w:rsidRPr="00D34183">
        <w:rPr>
          <w:rFonts w:eastAsia="Times New Roman" w:cs="Times New Roman"/>
          <w:i/>
          <w:iCs/>
          <w:color w:val="000000" w:themeColor="text1"/>
          <w:lang w:eastAsia="en-US"/>
        </w:rPr>
        <w:t>FPARP488</w:t>
      </w:r>
      <w:r w:rsidRPr="00D34183">
        <w:rPr>
          <w:rFonts w:eastAsia="Times New Roman" w:cs="Times New Roman"/>
          <w:color w:val="000000" w:themeColor="text1"/>
          <w:shd w:val="clear" w:color="auto" w:fill="FFFFFF"/>
          <w:lang w:eastAsia="en-US"/>
        </w:rPr>
        <w:t>, 13-Nov-2003. [Online]. Available:</w:t>
      </w:r>
    </w:p>
    <w:p w:rsidR="00D34183" w:rsidRPr="00D34183" w:rsidRDefault="00D34183" w:rsidP="00D34183">
      <w:pPr>
        <w:ind w:left="720"/>
        <w:rPr>
          <w:rFonts w:eastAsia="Times New Roman" w:cs="Times New Roman"/>
          <w:color w:val="000000" w:themeColor="text1"/>
          <w:shd w:val="clear" w:color="auto" w:fill="FFFFFF"/>
          <w:lang w:eastAsia="en-US"/>
        </w:rPr>
      </w:pPr>
      <w:r w:rsidRPr="00D34183">
        <w:rPr>
          <w:rFonts w:eastAsia="Times New Roman" w:cs="Times New Roman"/>
          <w:color w:val="000000" w:themeColor="text1"/>
          <w:shd w:val="clear" w:color="auto" w:fill="FFFFFF"/>
          <w:lang w:eastAsia="en-US"/>
        </w:rPr>
        <w:t>https://www.umsl.edu/~sauterv/analysis/function_point/FPARP488.html.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[2] “Average Application Developer Salary,” </w:t>
      </w:r>
      <w:r w:rsidRPr="00D34183">
        <w:rPr>
          <w:rFonts w:eastAsia="Times New Roman" w:cs="Times New Roman"/>
          <w:i/>
          <w:iCs/>
          <w:color w:val="000000" w:themeColor="text1"/>
          <w:shd w:val="clear" w:color="auto" w:fill="FFFFFF"/>
          <w:lang w:eastAsia="en-US"/>
        </w:rPr>
        <w:t>PayScale</w:t>
      </w:r>
      <w:r w:rsidRPr="00D34183">
        <w:rPr>
          <w:rFonts w:eastAsia="Times New Roman" w:cs="Times New Roman"/>
          <w:color w:val="000000" w:themeColor="text1"/>
          <w:shd w:val="clear" w:color="auto" w:fill="FFFFFF"/>
          <w:lang w:eastAsia="en-US"/>
        </w:rPr>
        <w:t>. [Online]. Available: https://www.payscale.com/research/US/Job=Application_Developer/Salary.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[3] “Salaries,” </w:t>
      </w:r>
      <w:r w:rsidRPr="00D34183">
        <w:rPr>
          <w:rFonts w:eastAsia="Times New Roman" w:cs="Times New Roman"/>
          <w:i/>
          <w:iCs/>
          <w:color w:val="000000" w:themeColor="text1"/>
          <w:shd w:val="clear" w:color="auto" w:fill="FFFFFF"/>
          <w:lang w:eastAsia="en-US"/>
        </w:rPr>
        <w:t>Jobs</w:t>
      </w:r>
      <w:r w:rsidRPr="00D34183">
        <w:rPr>
          <w:rFonts w:eastAsia="Times New Roman" w:cs="Times New Roman"/>
          <w:color w:val="000000" w:themeColor="text1"/>
          <w:shd w:val="clear" w:color="auto" w:fill="FFFFFF"/>
          <w:lang w:eastAsia="en-US"/>
        </w:rPr>
        <w:t>. [Online]. Available: https://www.indeed.com/salaries/Application-Developer-Salaries.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[4] “Average Mid-Career User Experience Designer Salary,” </w:t>
      </w:r>
      <w:r w:rsidRPr="00D34183">
        <w:rPr>
          <w:rFonts w:eastAsia="Times New Roman" w:cs="Times New Roman"/>
          <w:i/>
          <w:iCs/>
          <w:color w:val="000000" w:themeColor="text1"/>
          <w:shd w:val="clear" w:color="auto" w:fill="FFFFFF"/>
          <w:lang w:eastAsia="en-US"/>
        </w:rPr>
        <w:t>PayScale</w:t>
      </w:r>
      <w:r w:rsidRPr="00D34183">
        <w:rPr>
          <w:rFonts w:eastAsia="Times New Roman" w:cs="Times New Roman"/>
          <w:color w:val="000000" w:themeColor="text1"/>
          <w:shd w:val="clear" w:color="auto" w:fill="FFFFFF"/>
          <w:lang w:eastAsia="en-US"/>
        </w:rPr>
        <w:t>. [Online]. Available: https://www.payscale.com/research/US/Job=User_Experience_Designer/Salary/acba21da/Mid-Career.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shd w:val="clear" w:color="auto" w:fill="FFFFFF"/>
          <w:lang w:eastAsia="en-US"/>
        </w:rPr>
      </w:pPr>
      <w:r w:rsidRPr="00D34183">
        <w:rPr>
          <w:rFonts w:eastAsia="Times New Roman" w:cs="Arial"/>
          <w:color w:val="000000" w:themeColor="text1"/>
          <w:lang w:eastAsia="en-US"/>
        </w:rPr>
        <w:t xml:space="preserve">[5] </w:t>
      </w:r>
      <w:r w:rsidRPr="00D34183">
        <w:rPr>
          <w:rFonts w:eastAsia="Times New Roman" w:cs="Times New Roman"/>
          <w:color w:val="000000" w:themeColor="text1"/>
          <w:shd w:val="clear" w:color="auto" w:fill="FFFFFF"/>
          <w:lang w:eastAsia="en-US"/>
        </w:rPr>
        <w:t xml:space="preserve">“Average Experienced Project Manager, Software Development Salary,” </w:t>
      </w:r>
      <w:r w:rsidRPr="00D34183">
        <w:rPr>
          <w:rFonts w:eastAsia="Times New Roman" w:cs="Times New Roman"/>
          <w:i/>
          <w:iCs/>
          <w:color w:val="000000" w:themeColor="text1"/>
          <w:lang w:eastAsia="en-US"/>
        </w:rPr>
        <w:t>PayScale</w:t>
      </w:r>
      <w:r w:rsidRPr="00D34183">
        <w:rPr>
          <w:rFonts w:eastAsia="Times New Roman" w:cs="Times New Roman"/>
          <w:color w:val="000000" w:themeColor="text1"/>
          <w:shd w:val="clear" w:color="auto" w:fill="FFFFFF"/>
          <w:lang w:eastAsia="en-US"/>
        </w:rPr>
        <w:t>. [Online]. Available: https://www.payscale.com/research/US/Job=Project_Manager,_Software_Development/Salary/4189b7d4/Experienced.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[6] “Average Entry-Level Software Quality Assurance (SQA) Tester Salary,” </w:t>
      </w:r>
      <w:r w:rsidRPr="00D34183">
        <w:rPr>
          <w:rFonts w:eastAsia="Times New Roman" w:cs="Times New Roman"/>
          <w:i/>
          <w:iCs/>
          <w:color w:val="000000" w:themeColor="text1"/>
          <w:shd w:val="clear" w:color="auto" w:fill="FFFFFF"/>
          <w:lang w:eastAsia="en-US"/>
        </w:rPr>
        <w:t>PayScale</w:t>
      </w:r>
      <w:r w:rsidRPr="00D34183">
        <w:rPr>
          <w:rFonts w:eastAsia="Times New Roman" w:cs="Times New Roman"/>
          <w:color w:val="000000" w:themeColor="text1"/>
          <w:shd w:val="clear" w:color="auto" w:fill="FFFFFF"/>
          <w:lang w:eastAsia="en-US"/>
        </w:rPr>
        <w:t>. [Online]. Available: https://www.payscale.com/research/US/Job=Software_Quality_Assurance_(SQA)_Tester/Salary/9995b579/Entry-Level. [Accessed: 19-Apr-2019].</w:t>
      </w:r>
    </w:p>
    <w:p w:rsidR="005A489E" w:rsidRPr="00D34183" w:rsidRDefault="005A489E" w:rsidP="00D34183">
      <w:pPr>
        <w:tabs>
          <w:tab w:val="left" w:pos="954"/>
        </w:tabs>
        <w:rPr>
          <w:color w:val="000000" w:themeColor="text1"/>
        </w:rPr>
      </w:pPr>
    </w:p>
    <w:p w:rsidR="005A489E" w:rsidRPr="00D34183" w:rsidRDefault="00D34183">
      <w:pPr>
        <w:tabs>
          <w:tab w:val="left" w:pos="954"/>
        </w:tabs>
        <w:ind w:left="270" w:hanging="270"/>
      </w:pPr>
      <w:r w:rsidRPr="00D34183">
        <w:t>[</w:t>
      </w:r>
      <w:r>
        <w:t>7</w:t>
      </w:r>
      <w:r w:rsidRPr="00D34183">
        <w:t xml:space="preserve">] </w:t>
      </w:r>
      <w:r w:rsidRPr="00D34183">
        <w:rPr>
          <w:color w:val="333333"/>
          <w:shd w:val="clear" w:color="auto" w:fill="FFFFFF"/>
        </w:rPr>
        <w:t xml:space="preserve">Goodreads. (2018). </w:t>
      </w:r>
      <w:r w:rsidRPr="00D34183">
        <w:rPr>
          <w:i/>
          <w:iCs/>
          <w:color w:val="333333"/>
          <w:shd w:val="clear" w:color="auto" w:fill="FFFFFF"/>
        </w:rPr>
        <w:t xml:space="preserve">Meet your next favorite book. </w:t>
      </w:r>
      <w:r w:rsidRPr="00D34183">
        <w:rPr>
          <w:color w:val="333333"/>
          <w:shd w:val="clear" w:color="auto" w:fill="FFFFFF"/>
        </w:rPr>
        <w:t xml:space="preserve">[Online]. Available: </w:t>
      </w:r>
      <w:r w:rsidRPr="00D34183">
        <w:t>https://www.goodreads.com/</w:t>
      </w:r>
      <w:r w:rsidRPr="00D34183">
        <w:rPr>
          <w:color w:val="333333"/>
          <w:shd w:val="clear" w:color="auto" w:fill="FFFFFF"/>
        </w:rPr>
        <w:t>. [Accessed: 17-Apr-2019].</w:t>
      </w:r>
    </w:p>
    <w:p w:rsidR="005A489E" w:rsidRPr="00D34183" w:rsidRDefault="005A489E">
      <w:pPr>
        <w:tabs>
          <w:tab w:val="left" w:pos="954"/>
        </w:tabs>
        <w:ind w:left="270" w:hanging="270"/>
      </w:pPr>
    </w:p>
    <w:p w:rsidR="005A489E" w:rsidRDefault="00D34183">
      <w:pPr>
        <w:tabs>
          <w:tab w:val="left" w:pos="954"/>
        </w:tabs>
        <w:ind w:left="270" w:hanging="270"/>
      </w:pPr>
      <w:r w:rsidRPr="00D34183">
        <w:t>[</w:t>
      </w:r>
      <w:r>
        <w:t>8</w:t>
      </w:r>
      <w:r w:rsidRPr="00D34183">
        <w:t xml:space="preserve">] Wattpad. (2019). </w:t>
      </w:r>
      <w:r w:rsidRPr="00D34183">
        <w:rPr>
          <w:i/>
          <w:iCs/>
        </w:rPr>
        <w:t>The world’s most-loved social storytelling platform.</w:t>
      </w:r>
      <w:r w:rsidRPr="00D34183">
        <w:t xml:space="preserve"> [Online] Available at: https://www.wattpad.com/. [Accessed: 15-Apr-2019].</w:t>
      </w:r>
    </w:p>
    <w:p w:rsidR="0042337F" w:rsidRDefault="0042337F">
      <w:pPr>
        <w:tabs>
          <w:tab w:val="left" w:pos="954"/>
        </w:tabs>
        <w:ind w:left="270" w:hanging="270"/>
      </w:pPr>
    </w:p>
    <w:p w:rsidR="0042337F" w:rsidRPr="0042337F" w:rsidRDefault="0042337F" w:rsidP="0042337F">
      <w:pPr>
        <w:tabs>
          <w:tab w:val="left" w:pos="954"/>
        </w:tabs>
        <w:ind w:left="270" w:hanging="270"/>
      </w:pPr>
      <w:r>
        <w:t>[9]</w:t>
      </w:r>
      <w:r w:rsidR="001C3298">
        <w:t xml:space="preserve"> “</w:t>
      </w:r>
      <w:r w:rsidRPr="0042337F">
        <w:t>Total cost of ownership of servers,” </w:t>
      </w:r>
      <w:proofErr w:type="spellStart"/>
      <w:r w:rsidRPr="0042337F">
        <w:rPr>
          <w:i/>
          <w:iCs/>
        </w:rPr>
        <w:t>SherWeb</w:t>
      </w:r>
      <w:proofErr w:type="spellEnd"/>
      <w:r w:rsidRPr="0042337F">
        <w:t>, 11-Jan-2019. [Online]. Available: https://www.sherweb.com/blog/cloud-server/total-cost-of-ownership-of-servers-iaas-vs-on-premise/. [Accessed: 1</w:t>
      </w:r>
      <w:r>
        <w:t>7</w:t>
      </w:r>
      <w:r w:rsidRPr="0042337F">
        <w:t>-Apr-2019].</w:t>
      </w:r>
    </w:p>
    <w:p w:rsidR="0042337F" w:rsidRDefault="0042337F">
      <w:pPr>
        <w:tabs>
          <w:tab w:val="left" w:pos="954"/>
        </w:tabs>
        <w:ind w:left="270" w:hanging="270"/>
      </w:pPr>
    </w:p>
    <w:p w:rsidR="0042337F" w:rsidRDefault="0042337F">
      <w:pPr>
        <w:tabs>
          <w:tab w:val="left" w:pos="954"/>
        </w:tabs>
        <w:ind w:left="270" w:hanging="270"/>
      </w:pPr>
    </w:p>
    <w:p w:rsidR="001C3298" w:rsidRPr="001C3298" w:rsidRDefault="0042337F" w:rsidP="001C3298">
      <w:pPr>
        <w:tabs>
          <w:tab w:val="left" w:pos="954"/>
        </w:tabs>
        <w:ind w:left="270" w:hanging="270"/>
      </w:pPr>
      <w:r>
        <w:t>[10]</w:t>
      </w:r>
      <w:r w:rsidR="001C3298">
        <w:t xml:space="preserve"> </w:t>
      </w:r>
      <w:r w:rsidR="001C3298" w:rsidRPr="001C3298">
        <w:t xml:space="preserve">M. D. Jun, M. </w:t>
      </w:r>
      <w:proofErr w:type="spellStart"/>
      <w:r w:rsidR="001C3298" w:rsidRPr="001C3298">
        <w:t>Alleven</w:t>
      </w:r>
      <w:proofErr w:type="spellEnd"/>
      <w:r w:rsidR="001C3298" w:rsidRPr="001C3298">
        <w:t xml:space="preserve">, and M. </w:t>
      </w:r>
      <w:proofErr w:type="spellStart"/>
      <w:r w:rsidR="001C3298" w:rsidRPr="001C3298">
        <w:t>Dano</w:t>
      </w:r>
      <w:proofErr w:type="spellEnd"/>
      <w:r w:rsidR="001C3298" w:rsidRPr="001C3298">
        <w:t>, “Maintaining an app is critical to its overall success,” </w:t>
      </w:r>
      <w:proofErr w:type="spellStart"/>
      <w:r w:rsidR="001C3298" w:rsidRPr="001C3298">
        <w:rPr>
          <w:i/>
          <w:iCs/>
        </w:rPr>
        <w:t>FierceWireless</w:t>
      </w:r>
      <w:proofErr w:type="spellEnd"/>
      <w:r w:rsidR="001C3298" w:rsidRPr="001C3298">
        <w:t>, 25-May-2012. [Online]. Available: https://www.fiercewireless.com/developer/maintaining-app-critical-to-its-overall-success. [Accessed: 1</w:t>
      </w:r>
      <w:r w:rsidR="001C3298">
        <w:t>7</w:t>
      </w:r>
      <w:bookmarkStart w:id="2" w:name="_GoBack"/>
      <w:bookmarkEnd w:id="2"/>
      <w:r w:rsidR="001C3298" w:rsidRPr="001C3298">
        <w:t>-Apr-2019].</w:t>
      </w:r>
    </w:p>
    <w:p w:rsidR="0042337F" w:rsidRDefault="0042337F">
      <w:pPr>
        <w:tabs>
          <w:tab w:val="left" w:pos="954"/>
        </w:tabs>
        <w:ind w:left="270" w:hanging="270"/>
      </w:pPr>
    </w:p>
    <w:p w:rsidR="0042337F" w:rsidRDefault="0042337F">
      <w:pPr>
        <w:tabs>
          <w:tab w:val="left" w:pos="954"/>
        </w:tabs>
        <w:ind w:left="270" w:hanging="270"/>
      </w:pPr>
    </w:p>
    <w:p w:rsidR="001C3298" w:rsidRPr="001C3298" w:rsidRDefault="0042337F" w:rsidP="001C3298">
      <w:pPr>
        <w:tabs>
          <w:tab w:val="left" w:pos="954"/>
        </w:tabs>
        <w:ind w:left="270" w:hanging="270"/>
      </w:pPr>
      <w:r>
        <w:lastRenderedPageBreak/>
        <w:t>[11]</w:t>
      </w:r>
      <w:r w:rsidR="001C3298">
        <w:t xml:space="preserve"> </w:t>
      </w:r>
      <w:r w:rsidR="001C3298" w:rsidRPr="001C3298">
        <w:t>T. Mackenzie, “App store fees, percentages, and payouts: What developers need to know,” </w:t>
      </w:r>
      <w:r w:rsidR="001C3298" w:rsidRPr="001C3298">
        <w:rPr>
          <w:i/>
          <w:iCs/>
        </w:rPr>
        <w:t>TechRepublic</w:t>
      </w:r>
      <w:r w:rsidR="001C3298" w:rsidRPr="001C3298">
        <w:t>. [Online]. Available: https://www.techrepublic.com/blog/software-engineer/app-store-fees-percentages-and-payouts-what-developers-need-to-know/. [Accessed: 1</w:t>
      </w:r>
      <w:r w:rsidR="001C3298">
        <w:t>7</w:t>
      </w:r>
      <w:r w:rsidR="001C3298" w:rsidRPr="001C3298">
        <w:t>-Apr-2019].</w:t>
      </w:r>
    </w:p>
    <w:p w:rsidR="0042337F" w:rsidRPr="00D34183" w:rsidRDefault="0042337F" w:rsidP="001C3298">
      <w:pPr>
        <w:tabs>
          <w:tab w:val="left" w:pos="954"/>
        </w:tabs>
        <w:ind w:left="270" w:hanging="270"/>
      </w:pPr>
    </w:p>
    <w:sectPr w:rsidR="0042337F" w:rsidRPr="00D34183">
      <w:headerReference w:type="even" r:id="rId34"/>
      <w:headerReference w:type="default" r:id="rId35"/>
      <w:footerReference w:type="even" r:id="rId36"/>
      <w:footerReference w:type="default" r:id="rId37"/>
      <w:pgSz w:w="12240" w:h="15840"/>
      <w:pgMar w:top="2016" w:right="1800" w:bottom="1440" w:left="1800" w:header="1440"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4E7" w:rsidRDefault="000F54E7">
      <w:r>
        <w:separator/>
      </w:r>
    </w:p>
  </w:endnote>
  <w:endnote w:type="continuationSeparator" w:id="0">
    <w:p w:rsidR="000F54E7" w:rsidRDefault="000F5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5010" cy="1836420"/>
              <wp:effectExtent l="0" t="0" r="635" b="0"/>
              <wp:wrapNone/>
              <wp:docPr id="2" name="AutoShape 13"/>
              <wp:cNvGraphicFramePr/>
              <a:graphic xmlns:a="http://schemas.openxmlformats.org/drawingml/2006/main">
                <a:graphicData uri="http://schemas.microsoft.com/office/word/2010/wordprocessingShape">
                  <wps:wsp>
                    <wps:cNvSpPr/>
                    <wps:spPr>
                      <a:xfrm>
                        <a:off x="0" y="0"/>
                        <a:ext cx="1984320" cy="18356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71182573"/>
                            <w:docPartObj>
                              <w:docPartGallery w:val="Page Numbers (Bottom of Page)"/>
                              <w:docPartUnique/>
                            </w:docPartObj>
                          </w:sdtPr>
                          <w:sdtContent>
                            <w:p w:rsidR="0042337F" w:rsidRDefault="0042337F">
                              <w:pPr>
                                <w:pStyle w:val="FrameContents"/>
                                <w:jc w:val="center"/>
                                <w:rPr>
                                  <w:color w:val="000000"/>
                                </w:rPr>
                              </w:pPr>
                              <w:r>
                                <w:rPr>
                                  <w:color w:val="000000"/>
                                </w:rPr>
                                <w:fldChar w:fldCharType="begin"/>
                              </w:r>
                              <w:r>
                                <w:instrText>PAGE</w:instrText>
                              </w:r>
                              <w:r>
                                <w:fldChar w:fldCharType="separate"/>
                              </w:r>
                              <w: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26" type="#_x0000_t5" style="position:absolute;left:0;text-align:left;margin-left:0;margin-top:0;width:156.3pt;height:144.6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" adj="21600" fillcolor="#d2eaf1" stroked="f">
              <v:textbox>
                <w:txbxContent>
                  <w:sdt>
                    <w:sdtPr>
                      <w:id w:val="171182573"/>
                      <w:docPartObj>
                        <w:docPartGallery w:val="Page Numbers (Bottom of Page)"/>
                        <w:docPartUnique/>
                      </w:docPartObj>
                    </w:sdtPr>
                    <w:sdtContent>
                      <w:p w:rsidR="0042337F" w:rsidRDefault="0042337F">
                        <w:pPr>
                          <w:pStyle w:val="FrameContents"/>
                          <w:jc w:val="center"/>
                          <w:rPr>
                            <w:color w:val="000000"/>
                          </w:rPr>
                        </w:pPr>
                        <w:r>
                          <w:rPr>
                            <w:color w:val="000000"/>
                          </w:rPr>
                          <w:fldChar w:fldCharType="begin"/>
                        </w:r>
                        <w:r>
                          <w:instrText>PAGE</w:instrText>
                        </w:r>
                        <w:r>
                          <w:fldChar w:fldCharType="separate"/>
                        </w:r>
                        <w:r>
                          <w:t>1</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jc w:val="center"/>
    </w:pPr>
    <w:r>
      <w:rPr>
        <w:noProof/>
      </w:rPr>
      <mc:AlternateContent>
        <mc:Choice Requires="wps">
          <w:drawing>
            <wp:anchor distT="0" distB="0" distL="114300" distR="114300" simplePos="0" relativeHeight="4" behindDoc="1" locked="0" layoutInCell="1" allowOverlap="1">
              <wp:simplePos x="0" y="0"/>
              <wp:positionH relativeFrom="rightMargin">
                <wp:posOffset>0</wp:posOffset>
              </wp:positionH>
              <wp:positionV relativeFrom="page">
                <wp:align>bottom</wp:align>
              </wp:positionV>
              <wp:extent cx="2130425" cy="2059305"/>
              <wp:effectExtent l="1270" t="0" r="6350" b="2540"/>
              <wp:wrapNone/>
              <wp:docPr id="5" name="AutoShape 13"/>
              <wp:cNvGraphicFramePr/>
              <a:graphic xmlns:a="http://schemas.openxmlformats.org/drawingml/2006/main">
                <a:graphicData uri="http://schemas.microsoft.com/office/word/2010/wordprocessingShape">
                  <wps:wsp>
                    <wps:cNvSpPr/>
                    <wps:spPr>
                      <a:xfrm>
                        <a:off x="0" y="0"/>
                        <a:ext cx="2129760" cy="20588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235366302"/>
                            <w:docPartObj>
                              <w:docPartGallery w:val="Page Numbers (Bottom of Page)"/>
                              <w:docPartUnique/>
                            </w:docPartObj>
                          </w:sdtPr>
                          <w:sdtContent>
                            <w:p w:rsidR="0042337F" w:rsidRDefault="0042337F">
                              <w:pPr>
                                <w:pStyle w:val="FrameContents"/>
                                <w:jc w:val="center"/>
                                <w:rPr>
                                  <w:color w:val="000000"/>
                                </w:rPr>
                              </w:pPr>
                              <w:r>
                                <w:rPr>
                                  <w:color w:val="000000"/>
                                </w:rPr>
                                <w:fldChar w:fldCharType="begin"/>
                              </w:r>
                              <w:r>
                                <w:instrText>PAGE</w:instrText>
                              </w:r>
                              <w:r>
                                <w:fldChar w:fldCharType="separate"/>
                              </w:r>
                              <w:r>
                                <w:t>3</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7" type="#_x0000_t5" style="position:absolute;left:0;text-align:left;margin-left:0;margin-top:0;width:167.75pt;height:162.15pt;z-index:-503316476;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" adj="21600" fillcolor="#d2eaf1" stroked="f">
              <v:textbox>
                <w:txbxContent>
                  <w:sdt>
                    <w:sdtPr>
                      <w:id w:val="1235366302"/>
                      <w:docPartObj>
                        <w:docPartGallery w:val="Page Numbers (Bottom of Page)"/>
                        <w:docPartUnique/>
                      </w:docPartObj>
                    </w:sdtPr>
                    <w:sdtContent>
                      <w:p w:rsidR="0042337F" w:rsidRDefault="0042337F">
                        <w:pPr>
                          <w:pStyle w:val="FrameContents"/>
                          <w:jc w:val="center"/>
                          <w:rPr>
                            <w:color w:val="000000"/>
                          </w:rPr>
                        </w:pPr>
                        <w:r>
                          <w:rPr>
                            <w:color w:val="000000"/>
                          </w:rPr>
                          <w:fldChar w:fldCharType="begin"/>
                        </w:r>
                        <w:r>
                          <w:instrText>PAGE</w:instrText>
                        </w:r>
                        <w:r>
                          <w:fldChar w:fldCharType="separate"/>
                        </w:r>
                        <w:r>
                          <w:t>3</w:t>
                        </w:r>
                        <w:r>
                          <w:fldChar w:fldCharType="end"/>
                        </w:r>
                      </w:p>
                    </w:sdtContent>
                  </w:sdt>
                </w:txbxContent>
              </v:textbox>
              <w10:wrap anchorx="margin"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pPr>
  </w:p>
  <w:p w:rsidR="0042337F" w:rsidRDefault="0042337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4E7" w:rsidRDefault="000F54E7">
      <w:r>
        <w:separator/>
      </w:r>
    </w:p>
  </w:footnote>
  <w:footnote w:type="continuationSeparator" w:id="0">
    <w:p w:rsidR="000F54E7" w:rsidRDefault="000F54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jc w:val="center"/>
    </w:pPr>
    <w:r>
      <w:rPr>
        <w:rFonts w:asciiTheme="majorBidi" w:hAnsiTheme="majorBidi" w:cstheme="majorBidi"/>
        <w:b/>
        <w:bCs/>
        <w:color w:val="7F7F7F" w:themeColor="text1" w:themeTint="80"/>
        <w:sz w:val="24"/>
        <w:szCs w:val="24"/>
      </w:rPr>
      <w:t>PROJECT: READARY (Deliverable2)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ing2"/>
      <w:jc w:val="center"/>
    </w:pPr>
    <w:r>
      <w:rPr>
        <w:rFonts w:asciiTheme="majorBidi" w:hAnsiTheme="majorBidi"/>
        <w:b/>
        <w:bCs/>
        <w:color w:val="7F7F7F" w:themeColor="text1" w:themeTint="80"/>
        <w:sz w:val="24"/>
        <w:szCs w:val="24"/>
      </w:rPr>
      <w:t>PROJECT: READARY (Deliverable1)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jc w:val="center"/>
    </w:pPr>
    <w:r>
      <w:rPr>
        <w:rFonts w:asciiTheme="majorBidi" w:hAnsiTheme="majorBidi" w:cstheme="majorBidi"/>
        <w:b/>
        <w:bCs/>
        <w:color w:val="7F7F7F" w:themeColor="text1" w:themeTint="80"/>
        <w:sz w:val="24"/>
        <w:szCs w:val="24"/>
      </w:rPr>
      <w:t>PROJECT: READARY (Deliverable1)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er"/>
      <w:jc w:val="center"/>
    </w:pPr>
    <w:bookmarkStart w:id="0" w:name="__DdeLink__187_896911905"/>
    <w:r>
      <w:rPr>
        <w:rFonts w:asciiTheme="majorBidi" w:hAnsiTheme="majorBidi" w:cstheme="majorBidi"/>
        <w:b/>
        <w:bCs/>
        <w:color w:val="7F7F7F" w:themeColor="text1" w:themeTint="80"/>
        <w:sz w:val="24"/>
        <w:szCs w:val="24"/>
      </w:rPr>
      <w:t>PROJECT: READARY (Deliverable1</w:t>
    </w:r>
    <w:bookmarkEnd w:id="0"/>
    <w:r>
      <w:rPr>
        <w:rFonts w:asciiTheme="majorBidi" w:hAnsiTheme="majorBidi" w:cstheme="majorBidi"/>
        <w:b/>
        <w:bCs/>
        <w:color w:val="7F7F7F" w:themeColor="text1" w:themeTint="80"/>
        <w:sz w:val="24"/>
        <w:szCs w:val="24"/>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37F" w:rsidRDefault="0042337F">
    <w:pPr>
      <w:pStyle w:val="Heading2"/>
      <w:jc w:val="center"/>
    </w:pPr>
    <w:r>
      <w:rPr>
        <w:rFonts w:asciiTheme="majorBidi" w:hAnsi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B622F"/>
    <w:multiLevelType w:val="multilevel"/>
    <w:tmpl w:val="E3F830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3F938AA"/>
    <w:multiLevelType w:val="multilevel"/>
    <w:tmpl w:val="432C4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F83957"/>
    <w:multiLevelType w:val="multilevel"/>
    <w:tmpl w:val="167840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BFD4183"/>
    <w:multiLevelType w:val="hybridMultilevel"/>
    <w:tmpl w:val="F7E0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C5E14"/>
    <w:multiLevelType w:val="multilevel"/>
    <w:tmpl w:val="C0482D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503AB4"/>
    <w:multiLevelType w:val="multilevel"/>
    <w:tmpl w:val="B5D4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4B95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E27F66"/>
    <w:multiLevelType w:val="multilevel"/>
    <w:tmpl w:val="85581D1C"/>
    <w:lvl w:ilvl="0">
      <w:start w:val="1"/>
      <w:numFmt w:val="decimal"/>
      <w:lvlText w:val="%1"/>
      <w:lvlJc w:val="left"/>
      <w:pPr>
        <w:ind w:left="660" w:hanging="660"/>
      </w:pPr>
    </w:lvl>
    <w:lvl w:ilvl="1">
      <w:start w:val="2"/>
      <w:numFmt w:val="decimal"/>
      <w:lvlText w:val="%1.%2"/>
      <w:lvlJc w:val="left"/>
      <w:pPr>
        <w:ind w:left="1620" w:hanging="660"/>
      </w:p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8" w15:restartNumberingAfterBreak="0">
    <w:nsid w:val="7D9F0F16"/>
    <w:multiLevelType w:val="multilevel"/>
    <w:tmpl w:val="D0A8671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6"/>
  </w:num>
  <w:num w:numId="2">
    <w:abstractNumId w:val="4"/>
  </w:num>
  <w:num w:numId="3">
    <w:abstractNumId w:val="5"/>
  </w:num>
  <w:num w:numId="4">
    <w:abstractNumId w:val="8"/>
  </w:num>
  <w:num w:numId="5">
    <w:abstractNumId w:val="7"/>
  </w:num>
  <w:num w:numId="6">
    <w:abstractNumId w:val="0"/>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89E"/>
    <w:rsid w:val="00041077"/>
    <w:rsid w:val="000C0597"/>
    <w:rsid w:val="000F54E7"/>
    <w:rsid w:val="00107B0B"/>
    <w:rsid w:val="001C3298"/>
    <w:rsid w:val="002F5A9E"/>
    <w:rsid w:val="0042337F"/>
    <w:rsid w:val="005A489E"/>
    <w:rsid w:val="00695362"/>
    <w:rsid w:val="00A94B78"/>
    <w:rsid w:val="00D341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0BB6"/>
  <w15:docId w15:val="{C92D2AFB-F52B-EC48-A021-8E16A0EF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Grid-Accent5">
    <w:name w:val="Light Grid Accent 5"/>
    <w:basedOn w:val="TableNormal"/>
    <w:uiPriority w:val="6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2310">
      <w:bodyDiv w:val="1"/>
      <w:marLeft w:val="0"/>
      <w:marRight w:val="0"/>
      <w:marTop w:val="0"/>
      <w:marBottom w:val="0"/>
      <w:divBdr>
        <w:top w:val="none" w:sz="0" w:space="0" w:color="auto"/>
        <w:left w:val="none" w:sz="0" w:space="0" w:color="auto"/>
        <w:bottom w:val="none" w:sz="0" w:space="0" w:color="auto"/>
        <w:right w:val="none" w:sz="0" w:space="0" w:color="auto"/>
      </w:divBdr>
    </w:div>
    <w:div w:id="259030074">
      <w:bodyDiv w:val="1"/>
      <w:marLeft w:val="0"/>
      <w:marRight w:val="0"/>
      <w:marTop w:val="0"/>
      <w:marBottom w:val="0"/>
      <w:divBdr>
        <w:top w:val="none" w:sz="0" w:space="0" w:color="auto"/>
        <w:left w:val="none" w:sz="0" w:space="0" w:color="auto"/>
        <w:bottom w:val="none" w:sz="0" w:space="0" w:color="auto"/>
        <w:right w:val="none" w:sz="0" w:space="0" w:color="auto"/>
      </w:divBdr>
    </w:div>
    <w:div w:id="328027204">
      <w:bodyDiv w:val="1"/>
      <w:marLeft w:val="0"/>
      <w:marRight w:val="0"/>
      <w:marTop w:val="0"/>
      <w:marBottom w:val="0"/>
      <w:divBdr>
        <w:top w:val="none" w:sz="0" w:space="0" w:color="auto"/>
        <w:left w:val="none" w:sz="0" w:space="0" w:color="auto"/>
        <w:bottom w:val="none" w:sz="0" w:space="0" w:color="auto"/>
        <w:right w:val="none" w:sz="0" w:space="0" w:color="auto"/>
      </w:divBdr>
    </w:div>
    <w:div w:id="336008768">
      <w:bodyDiv w:val="1"/>
      <w:marLeft w:val="0"/>
      <w:marRight w:val="0"/>
      <w:marTop w:val="0"/>
      <w:marBottom w:val="0"/>
      <w:divBdr>
        <w:top w:val="none" w:sz="0" w:space="0" w:color="auto"/>
        <w:left w:val="none" w:sz="0" w:space="0" w:color="auto"/>
        <w:bottom w:val="none" w:sz="0" w:space="0" w:color="auto"/>
        <w:right w:val="none" w:sz="0" w:space="0" w:color="auto"/>
      </w:divBdr>
    </w:div>
    <w:div w:id="683819490">
      <w:bodyDiv w:val="1"/>
      <w:marLeft w:val="0"/>
      <w:marRight w:val="0"/>
      <w:marTop w:val="0"/>
      <w:marBottom w:val="0"/>
      <w:divBdr>
        <w:top w:val="none" w:sz="0" w:space="0" w:color="auto"/>
        <w:left w:val="none" w:sz="0" w:space="0" w:color="auto"/>
        <w:bottom w:val="none" w:sz="0" w:space="0" w:color="auto"/>
        <w:right w:val="none" w:sz="0" w:space="0" w:color="auto"/>
      </w:divBdr>
    </w:div>
    <w:div w:id="1091195917">
      <w:bodyDiv w:val="1"/>
      <w:marLeft w:val="0"/>
      <w:marRight w:val="0"/>
      <w:marTop w:val="0"/>
      <w:marBottom w:val="0"/>
      <w:divBdr>
        <w:top w:val="none" w:sz="0" w:space="0" w:color="auto"/>
        <w:left w:val="none" w:sz="0" w:space="0" w:color="auto"/>
        <w:bottom w:val="none" w:sz="0" w:space="0" w:color="auto"/>
        <w:right w:val="none" w:sz="0" w:space="0" w:color="auto"/>
      </w:divBdr>
    </w:div>
    <w:div w:id="1364015504">
      <w:bodyDiv w:val="1"/>
      <w:marLeft w:val="0"/>
      <w:marRight w:val="0"/>
      <w:marTop w:val="0"/>
      <w:marBottom w:val="0"/>
      <w:divBdr>
        <w:top w:val="none" w:sz="0" w:space="0" w:color="auto"/>
        <w:left w:val="none" w:sz="0" w:space="0" w:color="auto"/>
        <w:bottom w:val="none" w:sz="0" w:space="0" w:color="auto"/>
        <w:right w:val="none" w:sz="0" w:space="0" w:color="auto"/>
      </w:divBdr>
      <w:divsChild>
        <w:div w:id="1856580583">
          <w:marLeft w:val="0"/>
          <w:marRight w:val="0"/>
          <w:marTop w:val="0"/>
          <w:marBottom w:val="0"/>
          <w:divBdr>
            <w:top w:val="none" w:sz="0" w:space="0" w:color="auto"/>
            <w:left w:val="none" w:sz="0" w:space="0" w:color="auto"/>
            <w:bottom w:val="none" w:sz="0" w:space="0" w:color="auto"/>
            <w:right w:val="none" w:sz="0" w:space="0" w:color="auto"/>
          </w:divBdr>
        </w:div>
      </w:divsChild>
    </w:div>
    <w:div w:id="1494418372">
      <w:bodyDiv w:val="1"/>
      <w:marLeft w:val="0"/>
      <w:marRight w:val="0"/>
      <w:marTop w:val="0"/>
      <w:marBottom w:val="0"/>
      <w:divBdr>
        <w:top w:val="none" w:sz="0" w:space="0" w:color="auto"/>
        <w:left w:val="none" w:sz="0" w:space="0" w:color="auto"/>
        <w:bottom w:val="none" w:sz="0" w:space="0" w:color="auto"/>
        <w:right w:val="none" w:sz="0" w:space="0" w:color="auto"/>
      </w:divBdr>
    </w:div>
    <w:div w:id="1540896340">
      <w:bodyDiv w:val="1"/>
      <w:marLeft w:val="0"/>
      <w:marRight w:val="0"/>
      <w:marTop w:val="0"/>
      <w:marBottom w:val="0"/>
      <w:divBdr>
        <w:top w:val="none" w:sz="0" w:space="0" w:color="auto"/>
        <w:left w:val="none" w:sz="0" w:space="0" w:color="auto"/>
        <w:bottom w:val="none" w:sz="0" w:space="0" w:color="auto"/>
        <w:right w:val="none" w:sz="0" w:space="0" w:color="auto"/>
      </w:divBdr>
    </w:div>
    <w:div w:id="1686590647">
      <w:bodyDiv w:val="1"/>
      <w:marLeft w:val="0"/>
      <w:marRight w:val="0"/>
      <w:marTop w:val="0"/>
      <w:marBottom w:val="0"/>
      <w:divBdr>
        <w:top w:val="none" w:sz="0" w:space="0" w:color="auto"/>
        <w:left w:val="none" w:sz="0" w:space="0" w:color="auto"/>
        <w:bottom w:val="none" w:sz="0" w:space="0" w:color="auto"/>
        <w:right w:val="none" w:sz="0" w:space="0" w:color="auto"/>
      </w:divBdr>
    </w:div>
    <w:div w:id="1691443406">
      <w:bodyDiv w:val="1"/>
      <w:marLeft w:val="0"/>
      <w:marRight w:val="0"/>
      <w:marTop w:val="0"/>
      <w:marBottom w:val="0"/>
      <w:divBdr>
        <w:top w:val="none" w:sz="0" w:space="0" w:color="auto"/>
        <w:left w:val="none" w:sz="0" w:space="0" w:color="auto"/>
        <w:bottom w:val="none" w:sz="0" w:space="0" w:color="auto"/>
        <w:right w:val="none" w:sz="0" w:space="0" w:color="auto"/>
      </w:divBdr>
    </w:div>
    <w:div w:id="1979726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theme" Target="theme/theme1.xml"/><Relationship Id="rId21" Type="http://schemas.openxmlformats.org/officeDocument/2006/relationships/hyperlink" Target="https://github.com/CS3354-Readary" TargetMode="Externa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8.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7.jpeg"/><Relationship Id="rId37"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footer" Target="footer6.xml"/><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oter" Target="foot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3.jpe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C52002-9F7B-C84C-85E7-4A45F09B8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Francis, Joel</cp:lastModifiedBy>
  <cp:revision>2</cp:revision>
  <dcterms:created xsi:type="dcterms:W3CDTF">2019-04-19T18:29:00Z</dcterms:created>
  <dcterms:modified xsi:type="dcterms:W3CDTF">2019-04-19T18:29:00Z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