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Pr>
        <w:jc w:val="center"/>
        <w:rPr>
          <w:rFonts w:asciiTheme="majorBidi" w:hAnsiTheme="majorBidi" w:cstheme="majorBidi"/>
          <w:i/>
          <w:iCs/>
          <w:sz w:val="36"/>
          <w:szCs w:val="36"/>
        </w:rPr>
      </w:pPr>
      <w:r>
        <w:rPr>
          <w:rFonts w:asciiTheme="majorBidi" w:hAnsiTheme="majorBidi" w:cstheme="majorBidi"/>
          <w:i/>
          <w:iCs/>
          <w:sz w:val="36"/>
          <w:szCs w:val="36"/>
        </w:rPr>
        <w:t>CS3354 Software Engineering Final Project</w:t>
      </w:r>
    </w:p>
    <w:p>
      <w:pPr>
        <w:jc w:val="center"/>
      </w:pPr>
      <w:r>
        <w:rPr>
          <w:rFonts w:asciiTheme="majorBidi" w:hAnsiTheme="majorBidi" w:cstheme="majorBidi"/>
          <w:i/>
          <w:iCs/>
          <w:sz w:val="36"/>
          <w:szCs w:val="36"/>
        </w:rPr>
        <w:t>Deliverable 2</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pPr>
        <w:jc w:val="center"/>
        <w:rPr>
          <w:rFonts w:asciiTheme="majorBidi" w:hAnsiTheme="majorBidi" w:cstheme="majorBidi"/>
          <w:b/>
          <w:bCs/>
          <w:sz w:val="72"/>
          <w:szCs w:val="72"/>
        </w:rPr>
      </w:pPr>
      <w:proofErr w:type="spellStart"/>
      <w:r>
        <w:rPr>
          <w:rFonts w:asciiTheme="majorBidi" w:hAnsiTheme="majorBidi" w:cstheme="majorBidi"/>
          <w:b/>
          <w:bCs/>
          <w:sz w:val="72"/>
          <w:szCs w:val="72"/>
        </w:rPr>
        <w:t>Readary</w:t>
      </w:r>
      <w:proofErr w:type="spellEnd"/>
    </w:p>
    <w:p>
      <w:pPr>
        <w:jc w:val="center"/>
        <w:rPr>
          <w:rFonts w:asciiTheme="majorBidi" w:hAnsiTheme="majorBidi" w:cstheme="majorBidi"/>
          <w:sz w:val="24"/>
          <w:szCs w:val="24"/>
        </w:rPr>
      </w:pPr>
      <w:r>
        <w:rPr>
          <w:rFonts w:asciiTheme="majorBidi" w:hAnsiTheme="majorBidi" w:cstheme="majorBidi"/>
          <w:sz w:val="24"/>
          <w:szCs w:val="24"/>
        </w:rPr>
        <w:t>(An App for Book Lovers)</w:t>
      </w:r>
    </w:p>
    <w:p>
      <w:r>
        <w:t xml:space="preserve"> </w:t>
      </w:r>
    </w:p>
    <w:p>
      <w:r>
        <w:t xml:space="preserve"> </w:t>
      </w:r>
    </w:p>
    <w:p/>
    <w:p/>
    <w:p/>
    <w:p/>
    <w:p/>
    <w:p/>
    <w:p>
      <w:pPr>
        <w:jc w:val="center"/>
        <w:rPr>
          <w:rFonts w:asciiTheme="minorBidi" w:hAnsiTheme="minorBidi"/>
          <w:b/>
          <w:bCs/>
          <w:sz w:val="28"/>
          <w:szCs w:val="28"/>
        </w:rPr>
      </w:pPr>
      <w:r>
        <w:rPr>
          <w:rFonts w:asciiTheme="minorBidi" w:hAnsiTheme="minorBidi"/>
          <w:b/>
          <w:bCs/>
          <w:sz w:val="28"/>
          <w:szCs w:val="28"/>
        </w:rPr>
        <w:t>The Group Members</w:t>
      </w:r>
    </w:p>
    <w:p>
      <w:pPr>
        <w:jc w:val="center"/>
        <w:rPr>
          <w:rFonts w:asciiTheme="minorBidi" w:hAnsiTheme="minorBidi"/>
          <w:sz w:val="28"/>
          <w:szCs w:val="28"/>
        </w:rPr>
      </w:pPr>
    </w:p>
    <w:p>
      <w:pPr>
        <w:jc w:val="center"/>
        <w:rPr>
          <w:rFonts w:asciiTheme="minorBidi" w:hAnsiTheme="minorBidi"/>
          <w:sz w:val="28"/>
          <w:szCs w:val="28"/>
        </w:rPr>
      </w:pPr>
      <w:r>
        <w:rPr>
          <w:rFonts w:asciiTheme="minorBidi" w:hAnsiTheme="minorBidi"/>
          <w:sz w:val="28"/>
          <w:szCs w:val="28"/>
        </w:rPr>
        <w:t>Aisha Ashfaque</w:t>
      </w:r>
    </w:p>
    <w:p>
      <w:pPr>
        <w:jc w:val="center"/>
        <w:rPr>
          <w:rFonts w:asciiTheme="minorBidi" w:hAnsiTheme="minorBidi"/>
          <w:sz w:val="28"/>
          <w:szCs w:val="28"/>
        </w:rPr>
      </w:pPr>
      <w:r>
        <w:rPr>
          <w:rFonts w:asciiTheme="minorBidi" w:hAnsiTheme="minorBidi"/>
          <w:sz w:val="28"/>
          <w:szCs w:val="28"/>
        </w:rPr>
        <w:t>Dante Moreno</w:t>
      </w:r>
    </w:p>
    <w:p>
      <w:pPr>
        <w:jc w:val="center"/>
        <w:rPr>
          <w:rFonts w:asciiTheme="minorBidi" w:hAnsiTheme="minorBidi"/>
          <w:sz w:val="28"/>
          <w:szCs w:val="28"/>
        </w:rPr>
      </w:pPr>
      <w:r>
        <w:rPr>
          <w:rFonts w:asciiTheme="minorBidi" w:hAnsiTheme="minorBidi"/>
          <w:sz w:val="28"/>
          <w:szCs w:val="28"/>
        </w:rPr>
        <w:t>Emily Wojciechowski</w:t>
      </w:r>
    </w:p>
    <w:p>
      <w:pPr>
        <w:jc w:val="center"/>
        <w:rPr>
          <w:rFonts w:asciiTheme="minorBidi" w:hAnsiTheme="minorBidi"/>
          <w:sz w:val="28"/>
          <w:szCs w:val="28"/>
        </w:rPr>
      </w:pPr>
      <w:r>
        <w:rPr>
          <w:rFonts w:asciiTheme="minorBidi" w:hAnsiTheme="minorBidi"/>
          <w:sz w:val="28"/>
          <w:szCs w:val="28"/>
        </w:rPr>
        <w:t>Joel Francis</w:t>
      </w:r>
    </w:p>
    <w:p>
      <w:pPr>
        <w:jc w:val="center"/>
        <w:rPr>
          <w:rFonts w:asciiTheme="minorBidi" w:hAnsiTheme="minorBidi"/>
          <w:sz w:val="28"/>
          <w:szCs w:val="28"/>
        </w:rPr>
      </w:pPr>
      <w:r>
        <w:rPr>
          <w:rFonts w:asciiTheme="minorBidi" w:hAnsiTheme="minorBidi"/>
          <w:sz w:val="28"/>
          <w:szCs w:val="28"/>
        </w:rPr>
        <w:t>Junaid Hashmi</w:t>
      </w:r>
    </w:p>
    <w:p>
      <w:pPr>
        <w:jc w:val="center"/>
        <w:rPr>
          <w:rFonts w:asciiTheme="minorBidi" w:hAnsiTheme="minorBidi"/>
          <w:sz w:val="28"/>
          <w:szCs w:val="28"/>
        </w:rPr>
      </w:pPr>
      <w:r>
        <w:rPr>
          <w:rFonts w:asciiTheme="minorBidi" w:hAnsiTheme="minorBidi"/>
          <w:sz w:val="28"/>
          <w:szCs w:val="28"/>
        </w:rPr>
        <w:t>Priscilla Adomako</w:t>
      </w: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b/>
          <w:bCs/>
          <w:sz w:val="28"/>
          <w:szCs w:val="28"/>
        </w:rPr>
      </w:pPr>
      <w:r>
        <w:rPr>
          <w:rFonts w:asciiTheme="minorBidi" w:hAnsiTheme="minorBidi"/>
          <w:b/>
          <w:bCs/>
          <w:sz w:val="28"/>
          <w:szCs w:val="28"/>
        </w:rPr>
        <w:t>Date</w:t>
      </w:r>
    </w:p>
    <w:p>
      <w:pPr>
        <w:jc w:val="center"/>
        <w:rPr>
          <w:rFonts w:asciiTheme="minorBidi" w:hAnsiTheme="minorBidi"/>
          <w:sz w:val="28"/>
          <w:szCs w:val="28"/>
        </w:rPr>
      </w:pPr>
      <w:r>
        <w:rPr>
          <w:rFonts w:asciiTheme="minorBidi" w:hAnsiTheme="minorBidi"/>
          <w:sz w:val="28"/>
          <w:szCs w:val="28"/>
        </w:rPr>
        <w:t>March 15, 2019</w:t>
      </w:r>
    </w:p>
    <w:p>
      <w:r>
        <w:t xml:space="preserve"> </w:t>
      </w:r>
    </w:p>
    <w:p>
      <w:r>
        <w:t xml:space="preserve"> </w:t>
      </w:r>
    </w:p>
    <w:p>
      <w:r>
        <w:t xml:space="preserve"> </w:t>
      </w:r>
    </w:p>
    <w:p>
      <w:pPr>
        <w:sectPr>
          <w:headerReference w:type="default" r:id="rId10"/>
          <w:footerReference w:type="default" r:id="rId11"/>
          <w:pgSz w:w="12240" w:h="15840"/>
          <w:pgMar w:top="1440" w:right="1440" w:bottom="1440" w:left="1440" w:header="720" w:footer="720" w:gutter="0"/>
          <w:cols w:space="720"/>
          <w:formProt w:val="0"/>
          <w:docGrid w:linePitch="360" w:charSpace="-2049"/>
        </w:sectPr>
      </w:pPr>
      <w:r>
        <w:t xml:space="preserve"> </w:t>
      </w:r>
    </w:p>
    <w:p/>
    <w:p/>
    <w:p>
      <w:r>
        <w:t xml:space="preserve"> </w:t>
      </w:r>
    </w:p>
    <w:p>
      <w:r>
        <w:rPr>
          <w:noProof/>
        </w:rPr>
        <w:drawing>
          <wp:anchor distT="0" distB="0" distL="114300" distR="114300" simplePos="0" relativeHeight="2" behindDoc="1" locked="0" layoutInCell="1" allowOverlap="1">
            <wp:simplePos x="0" y="0"/>
            <wp:positionH relativeFrom="column">
              <wp:posOffset>0</wp:posOffset>
            </wp:positionH>
            <wp:positionV relativeFrom="paragraph">
              <wp:posOffset>40005</wp:posOffset>
            </wp:positionV>
            <wp:extent cx="5930265" cy="7336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5930265" cy="7336155"/>
                    </a:xfrm>
                    <a:prstGeom prst="rect">
                      <a:avLst/>
                    </a:prstGeom>
                  </pic:spPr>
                </pic:pic>
              </a:graphicData>
            </a:graphic>
          </wp:anchor>
        </w:drawing>
      </w:r>
      <w:r>
        <w:t xml:space="preserve"> </w:t>
      </w:r>
    </w:p>
    <w:p>
      <w:r>
        <w:t xml:space="preserve"> </w:t>
      </w:r>
    </w:p>
    <w:p>
      <w:r>
        <w:t xml:space="preserve"> </w:t>
      </w:r>
    </w:p>
    <w:p>
      <w:pPr>
        <w:sectPr>
          <w:headerReference w:type="even" r:id="rId13"/>
          <w:headerReference w:type="default" r:id="rId14"/>
          <w:footerReference w:type="even" r:id="rId15"/>
          <w:footerReference w:type="default" r:id="rId16"/>
          <w:pgSz w:w="12240" w:h="15840"/>
          <w:pgMar w:top="1440" w:right="1440" w:bottom="1440" w:left="1440" w:header="720" w:footer="720" w:gutter="0"/>
          <w:pgNumType w:start="1"/>
          <w:cols w:space="720"/>
          <w:formProt w:val="0"/>
          <w:docGrid w:linePitch="360" w:charSpace="-2049"/>
        </w:sectPr>
      </w:pPr>
      <w:r>
        <w:t xml:space="preserve"> </w:t>
      </w:r>
    </w:p>
    <w:p>
      <w:pPr>
        <w:pStyle w:val="Heading1"/>
      </w:pPr>
      <w:r>
        <w:rPr>
          <w:noProof/>
        </w:rPr>
        <w:lastRenderedPageBreak/>
        <w:drawing>
          <wp:inline distT="0" distB="0" distL="0" distR="0">
            <wp:extent cx="5928360" cy="5284470"/>
            <wp:effectExtent l="0" t="0" r="0" b="0"/>
            <wp:docPr id="4" name="Picture 122548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25483016"/>
                    <pic:cNvPicPr>
                      <a:picLocks noChangeAspect="1" noChangeArrowheads="1"/>
                    </pic:cNvPicPr>
                  </pic:nvPicPr>
                  <pic:blipFill>
                    <a:blip r:embed="rId17"/>
                    <a:stretch>
                      <a:fillRect/>
                    </a:stretch>
                  </pic:blipFill>
                  <pic:spPr bwMode="auto">
                    <a:xfrm>
                      <a:off x="0" y="0"/>
                      <a:ext cx="5928360" cy="5284470"/>
                    </a:xfrm>
                    <a:prstGeom prst="rect">
                      <a:avLst/>
                    </a:prstGeom>
                  </pic:spPr>
                </pic:pic>
              </a:graphicData>
            </a:graphic>
          </wp:inline>
        </w:drawing>
      </w:r>
    </w:p>
    <w:p>
      <w:pPr>
        <w:pStyle w:val="Heading1"/>
        <w:numPr>
          <w:ilvl w:val="0"/>
          <w:numId w:val="1"/>
        </w:numPr>
      </w:pPr>
      <w:r>
        <w:t>Feedback on Project Draft comments:</w:t>
      </w:r>
    </w:p>
    <w:p/>
    <w:p>
      <w:pPr>
        <w:rPr>
          <w:sz w:val="24"/>
          <w:szCs w:val="24"/>
        </w:rPr>
      </w:pPr>
      <w:r>
        <w:rPr>
          <w:sz w:val="24"/>
          <w:szCs w:val="24"/>
        </w:rPr>
        <w:t>Our proposal was approved without a recommendation for any change. However, our plan will be adjusted based on the fact that one of our team members, Michael Elizalde, has joined another project team and is no longer part of our team.</w:t>
      </w:r>
    </w:p>
    <w:p>
      <w:pPr>
        <w:rPr>
          <w:sz w:val="24"/>
          <w:szCs w:val="24"/>
        </w:rPr>
      </w:pPr>
    </w:p>
    <w:p>
      <w:pPr>
        <w:rPr>
          <w:sz w:val="24"/>
          <w:szCs w:val="24"/>
        </w:rPr>
      </w:pPr>
      <w:r>
        <w:rPr>
          <w:sz w:val="24"/>
          <w:szCs w:val="24"/>
        </w:rPr>
        <w:t xml:space="preserve">Based on the comments we received, we surveyed and found several similar apps already in use. The most surprising discovery was to find an app named </w:t>
      </w:r>
      <w:r>
        <w:rPr>
          <w:i/>
          <w:iCs/>
          <w:sz w:val="24"/>
          <w:szCs w:val="24"/>
        </w:rPr>
        <w:t>Bookish</w:t>
      </w:r>
      <w:r>
        <w:rPr>
          <w:sz w:val="24"/>
          <w:szCs w:val="24"/>
        </w:rPr>
        <w:t xml:space="preserve">, our proposed app name. Consequently, we have renamed our product to </w:t>
      </w:r>
      <w:proofErr w:type="spellStart"/>
      <w:r>
        <w:rPr>
          <w:i/>
          <w:iCs/>
          <w:sz w:val="24"/>
          <w:szCs w:val="24"/>
        </w:rPr>
        <w:t>Readary</w:t>
      </w:r>
      <w:proofErr w:type="spellEnd"/>
      <w:r>
        <w:rPr>
          <w:i/>
          <w:iCs/>
          <w:sz w:val="24"/>
          <w:szCs w:val="24"/>
        </w:rPr>
        <w:t>.</w:t>
      </w:r>
      <w:r>
        <w:rPr>
          <w:sz w:val="24"/>
          <w:szCs w:val="24"/>
        </w:rPr>
        <w:t xml:space="preserve"> Other than reshuffling of responsibilities due to loss of a team member, this is the biggest change we incorporated.</w:t>
      </w:r>
    </w:p>
    <w:p>
      <w:pPr>
        <w:rPr>
          <w:sz w:val="24"/>
          <w:szCs w:val="24"/>
        </w:rPr>
      </w:pPr>
    </w:p>
    <w:p>
      <w:pPr>
        <w:rPr>
          <w:sz w:val="24"/>
          <w:szCs w:val="24"/>
        </w:rPr>
      </w:pPr>
      <w:r>
        <w:rPr>
          <w:sz w:val="24"/>
          <w:szCs w:val="24"/>
        </w:rPr>
        <w:lastRenderedPageBreak/>
        <w:t>Since we found similar products already in use, we will do a detailed comparison as part of our final project report. For now, we would like to mention an additional feature to be included in our project in order to distinguish it from other similar products in the market.</w:t>
      </w:r>
    </w:p>
    <w:p>
      <w:pPr>
        <w:rPr>
          <w:sz w:val="24"/>
          <w:szCs w:val="24"/>
        </w:rPr>
      </w:pPr>
    </w:p>
    <w:p>
      <w:pPr>
        <w:pStyle w:val="ListParagraph"/>
        <w:numPr>
          <w:ilvl w:val="1"/>
          <w:numId w:val="1"/>
        </w:numPr>
        <w:rPr>
          <w:sz w:val="24"/>
          <w:szCs w:val="24"/>
        </w:rPr>
      </w:pPr>
      <w:r>
        <w:rPr>
          <w:sz w:val="24"/>
          <w:szCs w:val="24"/>
        </w:rPr>
        <w:t>Addition to previously stated purpose</w:t>
      </w:r>
    </w:p>
    <w:p>
      <w:pPr>
        <w:pStyle w:val="ListParagraph"/>
        <w:ind w:left="792"/>
        <w:rPr>
          <w:sz w:val="24"/>
          <w:szCs w:val="24"/>
        </w:rPr>
      </w:pPr>
    </w:p>
    <w:p>
      <w:pPr>
        <w:pStyle w:val="ListParagraph"/>
        <w:ind w:left="792"/>
        <w:rPr>
          <w:sz w:val="24"/>
          <w:szCs w:val="24"/>
        </w:rPr>
      </w:pPr>
      <w:r>
        <w:rPr>
          <w:sz w:val="24"/>
          <w:szCs w:val="24"/>
        </w:rPr>
        <w:t>We will incorporate a MUTE function in the app to allow users to silence notifications as follows:</w:t>
      </w:r>
    </w:p>
    <w:p>
      <w:pPr>
        <w:pStyle w:val="ListParagraph"/>
        <w:ind w:left="792"/>
        <w:rPr>
          <w:sz w:val="24"/>
          <w:szCs w:val="24"/>
        </w:rPr>
      </w:pPr>
    </w:p>
    <w:p>
      <w:pPr>
        <w:pStyle w:val="ListParagraph"/>
        <w:numPr>
          <w:ilvl w:val="2"/>
          <w:numId w:val="1"/>
        </w:numPr>
        <w:rPr>
          <w:sz w:val="24"/>
          <w:szCs w:val="24"/>
        </w:rPr>
      </w:pPr>
      <w:r>
        <w:rPr>
          <w:sz w:val="24"/>
          <w:szCs w:val="24"/>
        </w:rPr>
        <w:t>Audio notification may be turned on/off in application setup</w:t>
      </w:r>
    </w:p>
    <w:p>
      <w:pPr>
        <w:pStyle w:val="ListParagraph"/>
        <w:numPr>
          <w:ilvl w:val="2"/>
          <w:numId w:val="1"/>
        </w:numPr>
        <w:rPr>
          <w:sz w:val="24"/>
          <w:szCs w:val="24"/>
        </w:rPr>
      </w:pPr>
      <w:r>
        <w:rPr>
          <w:sz w:val="24"/>
          <w:szCs w:val="24"/>
        </w:rPr>
        <w:t>Notification messages may be muted (turned on/off in application setup)</w:t>
      </w:r>
    </w:p>
    <w:p>
      <w:pPr>
        <w:pStyle w:val="ListParagraph"/>
        <w:numPr>
          <w:ilvl w:val="2"/>
          <w:numId w:val="1"/>
        </w:numPr>
        <w:rPr>
          <w:sz w:val="24"/>
          <w:szCs w:val="24"/>
        </w:rPr>
      </w:pPr>
      <w:r>
        <w:rPr>
          <w:sz w:val="24"/>
          <w:szCs w:val="24"/>
        </w:rPr>
        <w:t>Notification messages may be muted until a future date provided by user</w:t>
      </w:r>
    </w:p>
    <w:p>
      <w:pPr>
        <w:rPr>
          <w:sz w:val="24"/>
          <w:szCs w:val="24"/>
        </w:rPr>
      </w:pPr>
    </w:p>
    <w:p>
      <w:pPr>
        <w:rPr>
          <w:rStyle w:val="InternetLink"/>
          <w:sz w:val="24"/>
          <w:szCs w:val="24"/>
        </w:rPr>
      </w:pPr>
      <w:r>
        <w:rPr>
          <w:b/>
          <w:bCs/>
          <w:i/>
          <w:iCs/>
          <w:sz w:val="24"/>
          <w:szCs w:val="24"/>
        </w:rPr>
        <w:t>NOTE:</w:t>
      </w:r>
      <w:r>
        <w:rPr>
          <w:sz w:val="24"/>
          <w:szCs w:val="24"/>
        </w:rPr>
        <w:tab/>
        <w:t xml:space="preserve">URL for our project GitHub is: </w:t>
      </w:r>
      <w:hyperlink r:id="rId18">
        <w:r>
          <w:rPr>
            <w:rStyle w:val="InternetLink"/>
            <w:sz w:val="24"/>
            <w:szCs w:val="24"/>
          </w:rPr>
          <w:t>https://github.com/CS3354-Readary</w:t>
        </w:r>
      </w:hyperlink>
    </w:p>
    <w:p>
      <w:pPr>
        <w:pStyle w:val="Heading1"/>
        <w:numPr>
          <w:ilvl w:val="0"/>
          <w:numId w:val="1"/>
        </w:numPr>
      </w:pPr>
      <w:r>
        <w:t>Task Delegation:</w:t>
      </w:r>
    </w:p>
    <w:p>
      <w:pPr>
        <w:rPr>
          <w:sz w:val="24"/>
          <w:szCs w:val="24"/>
        </w:rPr>
      </w:pPr>
    </w:p>
    <w:tbl>
      <w:tblPr>
        <w:tblStyle w:val="TableGrid"/>
        <w:tblW w:w="9162" w:type="dxa"/>
        <w:tblInd w:w="168" w:type="dxa"/>
        <w:tblCellMar>
          <w:left w:w="78" w:type="dxa"/>
        </w:tblCellMar>
        <w:tblLook w:val="06A0" w:firstRow="1" w:lastRow="0" w:firstColumn="1" w:lastColumn="0" w:noHBand="1" w:noVBand="1"/>
      </w:tblPr>
      <w:tblGrid>
        <w:gridCol w:w="4483"/>
        <w:gridCol w:w="4679"/>
      </w:tblGrid>
      <w:tr>
        <w:tc>
          <w:tcPr>
            <w:tcW w:w="4483" w:type="dxa"/>
            <w:shd w:val="clear" w:color="auto" w:fill="auto"/>
            <w:tcMar>
              <w:left w:w="78" w:type="dxa"/>
            </w:tcMar>
          </w:tcPr>
          <w:p>
            <w:pPr>
              <w:pStyle w:val="Heading2"/>
              <w:rPr>
                <w:sz w:val="24"/>
                <w:szCs w:val="24"/>
              </w:rPr>
            </w:pPr>
            <w:r>
              <w:t>Name</w:t>
            </w:r>
          </w:p>
        </w:tc>
        <w:tc>
          <w:tcPr>
            <w:tcW w:w="4679" w:type="dxa"/>
            <w:shd w:val="clear" w:color="auto" w:fill="auto"/>
            <w:tcMar>
              <w:left w:w="78" w:type="dxa"/>
            </w:tcMar>
          </w:tcPr>
          <w:p>
            <w:pPr>
              <w:pStyle w:val="Heading2"/>
              <w:rPr>
                <w:sz w:val="24"/>
                <w:szCs w:val="24"/>
              </w:rPr>
            </w:pPr>
            <w:r>
              <w:t>Task Delegation</w:t>
            </w:r>
          </w:p>
        </w:tc>
      </w:tr>
      <w:tr>
        <w:tc>
          <w:tcPr>
            <w:tcW w:w="4483" w:type="dxa"/>
            <w:shd w:val="clear" w:color="auto" w:fill="auto"/>
            <w:tcMar>
              <w:left w:w="78" w:type="dxa"/>
            </w:tcMar>
          </w:tcPr>
          <w:p>
            <w:pPr>
              <w:rPr>
                <w:sz w:val="24"/>
                <w:szCs w:val="24"/>
              </w:rPr>
            </w:pPr>
            <w:r>
              <w:rPr>
                <w:sz w:val="24"/>
                <w:szCs w:val="24"/>
              </w:rPr>
              <w:t>Dante Moreno</w:t>
            </w:r>
          </w:p>
        </w:tc>
        <w:tc>
          <w:tcPr>
            <w:tcW w:w="4679" w:type="dxa"/>
            <w:shd w:val="clear" w:color="auto" w:fill="auto"/>
            <w:tcMar>
              <w:left w:w="78" w:type="dxa"/>
            </w:tcMar>
          </w:tcPr>
          <w:p>
            <w:pPr>
              <w:rPr>
                <w:sz w:val="24"/>
                <w:szCs w:val="24"/>
              </w:rPr>
            </w:pPr>
            <w:r>
              <w:rPr>
                <w:sz w:val="24"/>
                <w:szCs w:val="24"/>
              </w:rPr>
              <w:t>Team Proposal, Create GitHub Repository and Add Team Members, Software Requirements, Addressing Feedback, Presentation</w:t>
            </w:r>
          </w:p>
        </w:tc>
      </w:tr>
      <w:tr>
        <w:tc>
          <w:tcPr>
            <w:tcW w:w="4483" w:type="dxa"/>
            <w:shd w:val="clear" w:color="auto" w:fill="auto"/>
            <w:tcMar>
              <w:left w:w="78" w:type="dxa"/>
            </w:tcMar>
          </w:tcPr>
          <w:p>
            <w:pPr>
              <w:rPr>
                <w:sz w:val="24"/>
                <w:szCs w:val="24"/>
              </w:rPr>
            </w:pPr>
            <w:r>
              <w:rPr>
                <w:sz w:val="24"/>
                <w:szCs w:val="24"/>
              </w:rPr>
              <w:t>Aisha Ashfaque</w:t>
            </w:r>
          </w:p>
        </w:tc>
        <w:tc>
          <w:tcPr>
            <w:tcW w:w="4679" w:type="dxa"/>
            <w:shd w:val="clear" w:color="auto" w:fill="auto"/>
            <w:tcMar>
              <w:left w:w="78" w:type="dxa"/>
            </w:tcMar>
          </w:tcPr>
          <w:p>
            <w:pPr>
              <w:rPr>
                <w:sz w:val="24"/>
                <w:szCs w:val="24"/>
              </w:rPr>
            </w:pPr>
            <w:r>
              <w:rPr>
                <w:sz w:val="24"/>
                <w:szCs w:val="24"/>
              </w:rPr>
              <w:t>Team Proposal, Software Requirements, Cost Effort and Pricing Estimation, Software Test Plan, Presentation</w:t>
            </w:r>
          </w:p>
        </w:tc>
      </w:tr>
      <w:tr>
        <w:tc>
          <w:tcPr>
            <w:tcW w:w="4483" w:type="dxa"/>
            <w:shd w:val="clear" w:color="auto" w:fill="auto"/>
            <w:tcMar>
              <w:left w:w="78" w:type="dxa"/>
            </w:tcMar>
          </w:tcPr>
          <w:p>
            <w:pPr>
              <w:rPr>
                <w:sz w:val="24"/>
                <w:szCs w:val="24"/>
              </w:rPr>
            </w:pPr>
            <w:r>
              <w:rPr>
                <w:sz w:val="24"/>
                <w:szCs w:val="24"/>
              </w:rPr>
              <w:t>Junaid Hashmi</w:t>
            </w:r>
          </w:p>
        </w:tc>
        <w:tc>
          <w:tcPr>
            <w:tcW w:w="4679" w:type="dxa"/>
            <w:shd w:val="clear" w:color="auto" w:fill="auto"/>
            <w:tcMar>
              <w:left w:w="78" w:type="dxa"/>
            </w:tcMar>
          </w:tcPr>
          <w:p>
            <w:pPr>
              <w:rPr>
                <w:sz w:val="24"/>
                <w:szCs w:val="24"/>
              </w:rPr>
            </w:pPr>
            <w:r>
              <w:rPr>
                <w:sz w:val="24"/>
                <w:szCs w:val="24"/>
              </w:rPr>
              <w:t>Commit README, Architectural Design, Project scheduling, Citing references, Presentation</w:t>
            </w:r>
          </w:p>
        </w:tc>
      </w:tr>
      <w:tr>
        <w:tc>
          <w:tcPr>
            <w:tcW w:w="4483" w:type="dxa"/>
            <w:shd w:val="clear" w:color="auto" w:fill="auto"/>
            <w:tcMar>
              <w:left w:w="78" w:type="dxa"/>
            </w:tcMar>
          </w:tcPr>
          <w:p>
            <w:pPr>
              <w:rPr>
                <w:sz w:val="24"/>
                <w:szCs w:val="24"/>
              </w:rPr>
            </w:pPr>
            <w:r>
              <w:rPr>
                <w:sz w:val="24"/>
                <w:szCs w:val="24"/>
              </w:rPr>
              <w:t>Joel Francis</w:t>
            </w:r>
          </w:p>
        </w:tc>
        <w:tc>
          <w:tcPr>
            <w:tcW w:w="4679" w:type="dxa"/>
            <w:shd w:val="clear" w:color="auto" w:fill="auto"/>
            <w:tcMar>
              <w:left w:w="78" w:type="dxa"/>
            </w:tcMar>
          </w:tcPr>
          <w:p>
            <w:pPr>
              <w:rPr>
                <w:sz w:val="24"/>
                <w:szCs w:val="24"/>
              </w:rPr>
            </w:pPr>
            <w:r>
              <w:rPr>
                <w:sz w:val="24"/>
                <w:szCs w:val="24"/>
              </w:rPr>
              <w:t>Team Proposal, Class diagram, Project Scheduling, Software Requirements, Software Test Plan, Presentation</w:t>
            </w:r>
          </w:p>
        </w:tc>
      </w:tr>
      <w:tr>
        <w:tc>
          <w:tcPr>
            <w:tcW w:w="4483" w:type="dxa"/>
            <w:shd w:val="clear" w:color="auto" w:fill="auto"/>
            <w:tcMar>
              <w:left w:w="78" w:type="dxa"/>
            </w:tcMar>
          </w:tcPr>
          <w:p>
            <w:pPr>
              <w:rPr>
                <w:sz w:val="24"/>
                <w:szCs w:val="24"/>
              </w:rPr>
            </w:pPr>
            <w:r>
              <w:rPr>
                <w:sz w:val="24"/>
                <w:szCs w:val="24"/>
              </w:rPr>
              <w:t>Priscilla Adomako</w:t>
            </w:r>
          </w:p>
        </w:tc>
        <w:tc>
          <w:tcPr>
            <w:tcW w:w="4679" w:type="dxa"/>
            <w:shd w:val="clear" w:color="auto" w:fill="auto"/>
            <w:tcMar>
              <w:left w:w="78" w:type="dxa"/>
            </w:tcMar>
          </w:tcPr>
          <w:p>
            <w:pPr>
              <w:rPr>
                <w:sz w:val="24"/>
                <w:szCs w:val="24"/>
              </w:rPr>
            </w:pPr>
            <w:r>
              <w:rPr>
                <w:sz w:val="24"/>
                <w:szCs w:val="24"/>
              </w:rPr>
              <w:t>Team Proposal, Sequence Diagram, Cost Effort and Pricing Estimation, Comparison and Conclusion, Presentation</w:t>
            </w:r>
          </w:p>
        </w:tc>
      </w:tr>
      <w:tr>
        <w:tc>
          <w:tcPr>
            <w:tcW w:w="4483" w:type="dxa"/>
            <w:shd w:val="clear" w:color="auto" w:fill="auto"/>
            <w:tcMar>
              <w:left w:w="78" w:type="dxa"/>
            </w:tcMar>
          </w:tcPr>
          <w:p>
            <w:pPr>
              <w:rPr>
                <w:sz w:val="24"/>
                <w:szCs w:val="24"/>
              </w:rPr>
            </w:pPr>
            <w:r>
              <w:rPr>
                <w:sz w:val="24"/>
                <w:szCs w:val="24"/>
              </w:rPr>
              <w:t>Emily Wojciechowski</w:t>
            </w:r>
          </w:p>
        </w:tc>
        <w:tc>
          <w:tcPr>
            <w:tcW w:w="4679" w:type="dxa"/>
            <w:shd w:val="clear" w:color="auto" w:fill="auto"/>
            <w:tcMar>
              <w:left w:w="78" w:type="dxa"/>
            </w:tcMar>
          </w:tcPr>
          <w:p>
            <w:pPr>
              <w:rPr>
                <w:sz w:val="24"/>
                <w:szCs w:val="24"/>
              </w:rPr>
            </w:pPr>
            <w:r>
              <w:rPr>
                <w:sz w:val="24"/>
                <w:szCs w:val="24"/>
              </w:rPr>
              <w:t>Project Scope file, Use Case Diagram, Citing References, Comparison and Conclusion, Presentation</w:t>
            </w:r>
          </w:p>
        </w:tc>
      </w:tr>
    </w:tbl>
    <w:p>
      <w:pPr>
        <w:rPr>
          <w:sz w:val="24"/>
          <w:szCs w:val="24"/>
        </w:rPr>
      </w:pPr>
    </w:p>
    <w:p>
      <w:pPr>
        <w:rPr>
          <w:sz w:val="24"/>
          <w:szCs w:val="24"/>
        </w:rPr>
      </w:pPr>
    </w:p>
    <w:p>
      <w:pPr>
        <w:rPr>
          <w:sz w:val="24"/>
          <w:szCs w:val="24"/>
        </w:rPr>
      </w:pPr>
      <w:r>
        <w:br w:type="page"/>
      </w:r>
    </w:p>
    <w:p>
      <w:pPr>
        <w:pStyle w:val="Heading1"/>
        <w:numPr>
          <w:ilvl w:val="0"/>
          <w:numId w:val="1"/>
        </w:numPr>
      </w:pPr>
      <w:r>
        <w:lastRenderedPageBreak/>
        <w:t>Software Process Model:</w:t>
      </w:r>
    </w:p>
    <w:p/>
    <w:p>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process model that will be employed with this project is the spiral model. The spiral model contains development cycles, in which risk management is considered before employing an addition to a prototype. Since </w:t>
      </w:r>
      <w:proofErr w:type="spellStart"/>
      <w:r>
        <w:rPr>
          <w:rFonts w:ascii="Times New Roman" w:eastAsia="Times New Roman" w:hAnsi="Times New Roman" w:cs="Times New Roman"/>
          <w:sz w:val="24"/>
          <w:szCs w:val="24"/>
        </w:rPr>
        <w:t>Readary’s</w:t>
      </w:r>
      <w:proofErr w:type="spellEnd"/>
      <w:r>
        <w:rPr>
          <w:rFonts w:ascii="Times New Roman" w:eastAsia="Times New Roman" w:hAnsi="Times New Roman" w:cs="Times New Roman"/>
          <w:sz w:val="24"/>
          <w:szCs w:val="24"/>
        </w:rPr>
        <w:t xml:space="preserve"> architecture features multiple systems interacting with a database, it would make sense any risks are considered before implementing to ensure that no additional feature negatively affects the database.</w:t>
      </w:r>
    </w:p>
    <w:p>
      <w:pPr>
        <w:pStyle w:val="Heading1"/>
        <w:numPr>
          <w:ilvl w:val="0"/>
          <w:numId w:val="1"/>
        </w:numPr>
      </w:pPr>
      <w:r>
        <w:t>Software Requirements:</w:t>
      </w:r>
    </w:p>
    <w:p/>
    <w:p>
      <w:pPr>
        <w:pStyle w:val="Heading2"/>
      </w:pPr>
      <w:r>
        <w:t>Functional Requirements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holding an author account shall be able to submit book titles along with one summary and cover of that book to be added to the repository.</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search for books solely on genre, author, reviews and ratings, or other tags or a combination of the four.</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add and remove genres, authors, or other tags and interests from their book preferences.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 system shall generate each day, for each user, a new list of books based on each user’s preferences and the books each user has tagged.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Each user shall be uniquely identified by their member ID.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mute notifications until a specified date or indefinitely.</w:t>
      </w:r>
    </w:p>
    <w:p/>
    <w:p>
      <w:pPr>
        <w:pStyle w:val="Heading2"/>
      </w:pPr>
      <w:r>
        <w:t>Non-functional</w:t>
      </w:r>
    </w:p>
    <w:p>
      <w:pPr>
        <w:pStyle w:val="ListParagraph"/>
        <w:numPr>
          <w:ilvl w:val="0"/>
          <w:numId w:val="3"/>
        </w:numPr>
        <w:rPr>
          <w:rFonts w:asciiTheme="majorBidi" w:hAnsiTheme="majorBidi" w:cstheme="majorBidi"/>
          <w:b/>
          <w:sz w:val="24"/>
          <w:szCs w:val="24"/>
          <w:u w:val="single"/>
        </w:rPr>
      </w:pPr>
      <w:r>
        <w:rPr>
          <w:rFonts w:asciiTheme="majorBidi" w:hAnsiTheme="majorBidi" w:cstheme="majorBidi"/>
          <w:b/>
          <w:sz w:val="24"/>
          <w:szCs w:val="24"/>
          <w:u w:val="single"/>
        </w:rPr>
        <w:t>Product Requirements</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Usability</w:t>
      </w:r>
    </w:p>
    <w:p>
      <w:pPr>
        <w:pStyle w:val="ListParagraph"/>
        <w:numPr>
          <w:ilvl w:val="2"/>
          <w:numId w:val="4"/>
        </w:numPr>
        <w:ind w:left="1800"/>
        <w:rPr>
          <w:rFonts w:asciiTheme="majorBidi" w:hAnsiTheme="majorBidi" w:cstheme="majorBidi"/>
          <w:b/>
          <w:sz w:val="24"/>
          <w:szCs w:val="24"/>
        </w:rPr>
      </w:pPr>
      <w:r>
        <w:rPr>
          <w:rFonts w:asciiTheme="majorBidi" w:hAnsiTheme="majorBidi" w:cstheme="majorBidi"/>
          <w:sz w:val="24"/>
          <w:szCs w:val="24"/>
        </w:rPr>
        <w:t>Users shall be able to access all functions from the main menu in less than 3 clicks.</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95% of users will be able to search for a book and add a new interest tag by the third attempt without requiring assistance.</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 xml:space="preserve">The system shall be accessible to users with vision needs, </w:t>
      </w:r>
      <w:proofErr w:type="gramStart"/>
      <w:r>
        <w:rPr>
          <w:rFonts w:asciiTheme="majorBidi" w:hAnsiTheme="majorBidi" w:cstheme="majorBidi"/>
          <w:sz w:val="24"/>
          <w:szCs w:val="24"/>
        </w:rPr>
        <w:t>specifically,</w:t>
      </w:r>
      <w:proofErr w:type="gramEnd"/>
      <w:r>
        <w:rPr>
          <w:rFonts w:asciiTheme="majorBidi" w:hAnsiTheme="majorBidi" w:cstheme="majorBidi"/>
          <w:sz w:val="24"/>
          <w:szCs w:val="24"/>
        </w:rPr>
        <w:t xml:space="preserve"> users shall be able to increase the font size for the entire user interface. </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Efficiency</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Performance</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Responses to actions shall take no longer than 5 seconds to load on to the screen.</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The system shall be able to process a single notification in less than 1 second.</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Space</w:t>
      </w:r>
    </w:p>
    <w:p>
      <w:pPr>
        <w:pStyle w:val="ListParagraph"/>
        <w:numPr>
          <w:ilvl w:val="3"/>
          <w:numId w:val="4"/>
        </w:numPr>
        <w:ind w:left="2520"/>
        <w:rPr>
          <w:rFonts w:asciiTheme="majorBidi" w:hAnsiTheme="majorBidi" w:cstheme="majorBidi"/>
          <w:sz w:val="24"/>
          <w:szCs w:val="24"/>
        </w:rPr>
      </w:pPr>
      <w:r>
        <w:rPr>
          <w:rFonts w:asciiTheme="majorBidi" w:hAnsiTheme="majorBidi" w:cstheme="majorBidi"/>
          <w:sz w:val="24"/>
          <w:szCs w:val="24"/>
        </w:rPr>
        <w:t xml:space="preserve">The system shall not require more than 1 GB of space when downloaded on the </w:t>
      </w:r>
      <w:proofErr w:type="gramStart"/>
      <w:r>
        <w:rPr>
          <w:rFonts w:asciiTheme="majorBidi" w:hAnsiTheme="majorBidi" w:cstheme="majorBidi"/>
          <w:sz w:val="24"/>
          <w:szCs w:val="24"/>
        </w:rPr>
        <w:t>users</w:t>
      </w:r>
      <w:proofErr w:type="gramEnd"/>
      <w:r>
        <w:rPr>
          <w:rFonts w:asciiTheme="majorBidi" w:hAnsiTheme="majorBidi" w:cstheme="majorBidi"/>
          <w:sz w:val="24"/>
          <w:szCs w:val="24"/>
        </w:rPr>
        <w:t xml:space="preserve"> device.</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Dependability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the case of system failure, less than 0.1% of data shall be lost.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be operational 95% of the time</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case of system failure, down time shall be 2 hours or less.</w:t>
      </w:r>
    </w:p>
    <w:p>
      <w:pPr>
        <w:pStyle w:val="ListParagraph"/>
        <w:ind w:left="2640"/>
        <w:rPr>
          <w:rFonts w:asciiTheme="majorBidi" w:hAnsiTheme="majorBidi" w:cstheme="majorBidi"/>
          <w:sz w:val="24"/>
          <w:szCs w:val="24"/>
        </w:rPr>
      </w:pP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lastRenderedPageBreak/>
        <w:t>Security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User account passwords must be at least 8 characters long.</w:t>
      </w:r>
    </w:p>
    <w:p>
      <w:pPr>
        <w:pStyle w:val="ListParagraph"/>
        <w:ind w:left="2640"/>
        <w:rPr>
          <w:rFonts w:asciiTheme="majorBidi" w:hAnsiTheme="majorBidi" w:cstheme="majorBidi"/>
          <w:sz w:val="24"/>
          <w:szCs w:val="24"/>
        </w:rPr>
      </w:pPr>
    </w:p>
    <w:p>
      <w:pPr>
        <w:pStyle w:val="ListParagraph"/>
        <w:numPr>
          <w:ilvl w:val="0"/>
          <w:numId w:val="5"/>
        </w:numPr>
        <w:ind w:left="720" w:hanging="360"/>
        <w:rPr>
          <w:rFonts w:asciiTheme="majorBidi" w:hAnsiTheme="majorBidi" w:cstheme="majorBidi"/>
          <w:b/>
          <w:sz w:val="24"/>
          <w:szCs w:val="24"/>
          <w:u w:val="single"/>
        </w:rPr>
      </w:pPr>
      <w:r>
        <w:rPr>
          <w:rFonts w:asciiTheme="majorBidi" w:hAnsiTheme="majorBidi" w:cstheme="majorBidi"/>
          <w:b/>
          <w:sz w:val="24"/>
          <w:szCs w:val="24"/>
          <w:u w:val="single"/>
        </w:rPr>
        <w:t>Organizational Requirements</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Environmental</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compatible with both </w:t>
      </w:r>
      <w:proofErr w:type="spellStart"/>
      <w:r>
        <w:rPr>
          <w:rFonts w:asciiTheme="majorBidi" w:hAnsiTheme="majorBidi" w:cstheme="majorBidi"/>
          <w:sz w:val="24"/>
          <w:szCs w:val="24"/>
        </w:rPr>
        <w:t>iOS</w:t>
      </w:r>
      <w:proofErr w:type="spellEnd"/>
      <w:r>
        <w:rPr>
          <w:rFonts w:asciiTheme="majorBidi" w:hAnsiTheme="majorBidi" w:cstheme="majorBidi"/>
          <w:sz w:val="24"/>
          <w:szCs w:val="24"/>
        </w:rPr>
        <w:t xml:space="preserve"> and Android.</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Development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developed using the programming language </w:t>
      </w:r>
      <w:r>
        <w:rPr>
          <w:rFonts w:asciiTheme="majorBidi" w:hAnsiTheme="majorBidi" w:cstheme="majorBidi"/>
          <w:color w:val="000000" w:themeColor="text1"/>
          <w:sz w:val="24"/>
          <w:szCs w:val="24"/>
        </w:rPr>
        <w:t>Java.</w:t>
      </w:r>
    </w:p>
    <w:p>
      <w:pPr>
        <w:rPr>
          <w:rFonts w:asciiTheme="majorBidi" w:hAnsiTheme="majorBidi" w:cstheme="majorBidi"/>
          <w:sz w:val="24"/>
          <w:szCs w:val="24"/>
        </w:rPr>
      </w:pPr>
    </w:p>
    <w:p>
      <w:pPr>
        <w:pStyle w:val="ListParagraph"/>
        <w:numPr>
          <w:ilvl w:val="0"/>
          <w:numId w:val="5"/>
        </w:numPr>
        <w:ind w:left="720" w:hanging="360"/>
        <w:rPr>
          <w:rFonts w:asciiTheme="majorBidi" w:hAnsiTheme="majorBidi" w:cstheme="majorBidi"/>
          <w:b/>
          <w:sz w:val="24"/>
          <w:szCs w:val="24"/>
          <w:u w:val="single"/>
        </w:rPr>
      </w:pPr>
      <w:r>
        <w:rPr>
          <w:rFonts w:asciiTheme="majorBidi" w:hAnsiTheme="majorBidi" w:cstheme="majorBidi"/>
          <w:b/>
          <w:sz w:val="24"/>
          <w:szCs w:val="24"/>
          <w:u w:val="single"/>
        </w:rPr>
        <w:t>External Requirements</w:t>
      </w:r>
    </w:p>
    <w:p>
      <w:pPr>
        <w:pStyle w:val="ListParagraph"/>
        <w:numPr>
          <w:ilvl w:val="1"/>
          <w:numId w:val="5"/>
        </w:numPr>
        <w:ind w:left="1080" w:hanging="360"/>
        <w:rPr>
          <w:rFonts w:asciiTheme="majorBidi" w:hAnsiTheme="majorBidi" w:cstheme="majorBidi"/>
          <w:b/>
          <w:i/>
          <w:sz w:val="24"/>
          <w:szCs w:val="24"/>
        </w:rPr>
      </w:pPr>
      <w:r>
        <w:rPr>
          <w:rFonts w:asciiTheme="majorBidi" w:hAnsiTheme="majorBidi" w:cstheme="majorBidi"/>
          <w:b/>
          <w:sz w:val="24"/>
          <w:szCs w:val="24"/>
        </w:rPr>
        <w:t>Legislative</w:t>
      </w:r>
      <w:r>
        <w:rPr>
          <w:rFonts w:asciiTheme="majorBidi" w:hAnsiTheme="majorBidi" w:cstheme="majorBidi"/>
          <w:b/>
          <w:i/>
          <w:sz w:val="24"/>
          <w:szCs w:val="24"/>
        </w:rPr>
        <w:t xml:space="preserve"> </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implement and abide by copyright laws for each book that is requested to be submitted to the repository.</w:t>
      </w:r>
    </w:p>
    <w:p>
      <w:pPr>
        <w:pStyle w:val="Heading1"/>
        <w:numPr>
          <w:ilvl w:val="0"/>
          <w:numId w:val="1"/>
        </w:numPr>
      </w:pPr>
      <w:r>
        <w:t>Use Case Diagram:</w:t>
      </w:r>
    </w:p>
    <w:p>
      <w:r>
        <w:rPr>
          <w:noProof/>
          <w:sz w:val="24"/>
          <w:szCs w:val="24"/>
        </w:rPr>
        <w:drawing>
          <wp:anchor distT="0" distB="0" distL="0" distR="0" simplePos="0" relativeHeight="5" behindDoc="0" locked="0" layoutInCell="1" allowOverlap="1">
            <wp:simplePos x="0" y="0"/>
            <wp:positionH relativeFrom="column">
              <wp:posOffset>27305</wp:posOffset>
            </wp:positionH>
            <wp:positionV relativeFrom="paragraph">
              <wp:posOffset>182880</wp:posOffset>
            </wp:positionV>
            <wp:extent cx="5879465" cy="5065395"/>
            <wp:effectExtent l="0" t="0" r="6985" b="1905"/>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9"/>
                    <a:stretch>
                      <a:fillRect/>
                    </a:stretch>
                  </pic:blipFill>
                  <pic:spPr bwMode="auto">
                    <a:xfrm>
                      <a:off x="0" y="0"/>
                      <a:ext cx="5879465" cy="5065395"/>
                    </a:xfrm>
                    <a:prstGeom prst="rect">
                      <a:avLst/>
                    </a:prstGeom>
                  </pic:spPr>
                </pic:pic>
              </a:graphicData>
            </a:graphic>
            <wp14:sizeRelH relativeFrom="margin">
              <wp14:pctWidth>0</wp14:pctWidth>
            </wp14:sizeRelH>
            <wp14:sizeRelV relativeFrom="margin">
              <wp14:pctHeight>0</wp14:pctHeight>
            </wp14:sizeRelV>
          </wp:anchor>
        </w:drawing>
      </w:r>
    </w:p>
    <w:p>
      <w:pPr>
        <w:pStyle w:val="Heading1"/>
        <w:numPr>
          <w:ilvl w:val="0"/>
          <w:numId w:val="1"/>
        </w:numPr>
      </w:pPr>
      <w:r>
        <w:lastRenderedPageBreak/>
        <w:t>Sequence Diagram:</w:t>
      </w:r>
    </w:p>
    <w:p/>
    <w:p>
      <w:pPr>
        <w:rPr>
          <w:sz w:val="24"/>
          <w:szCs w:val="24"/>
        </w:rPr>
      </w:pPr>
      <w:r>
        <w:rPr>
          <w:noProof/>
        </w:rPr>
        <w:drawing>
          <wp:inline distT="0" distB="0" distL="0" distR="0">
            <wp:extent cx="5861304" cy="7324344"/>
            <wp:effectExtent l="0" t="0" r="635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tretch>
                      <a:fillRect/>
                    </a:stretch>
                  </pic:blipFill>
                  <pic:spPr bwMode="auto">
                    <a:xfrm>
                      <a:off x="0" y="0"/>
                      <a:ext cx="5858560" cy="7320915"/>
                    </a:xfrm>
                    <a:prstGeom prst="rect">
                      <a:avLst/>
                    </a:prstGeom>
                  </pic:spPr>
                </pic:pic>
              </a:graphicData>
            </a:graphic>
          </wp:inline>
        </w:drawing>
      </w:r>
    </w:p>
    <w:p>
      <w:pPr>
        <w:rPr>
          <w:rFonts w:asciiTheme="majorHAnsi" w:eastAsiaTheme="majorEastAsia" w:hAnsiTheme="majorHAnsi" w:cstheme="majorBidi"/>
          <w:b/>
          <w:bCs/>
          <w:color w:val="365F91" w:themeColor="accent1" w:themeShade="BF"/>
          <w:sz w:val="28"/>
          <w:szCs w:val="28"/>
        </w:rPr>
      </w:pPr>
    </w:p>
    <w:p>
      <w:pPr>
        <w:pStyle w:val="Heading1"/>
        <w:numPr>
          <w:ilvl w:val="0"/>
          <w:numId w:val="1"/>
        </w:numPr>
      </w:pPr>
      <w:r>
        <w:lastRenderedPageBreak/>
        <w:t>Class Diagram:</w:t>
      </w:r>
    </w:p>
    <w:p>
      <w:pPr>
        <w:rPr>
          <w:sz w:val="24"/>
          <w:szCs w:val="24"/>
        </w:rPr>
      </w:pPr>
      <w:r>
        <w:rPr>
          <w:noProof/>
          <w:sz w:val="24"/>
          <w:szCs w:val="24"/>
        </w:rPr>
        <w:drawing>
          <wp:anchor distT="0" distB="0" distL="114300" distR="116205" simplePos="0" relativeHeight="6" behindDoc="0" locked="0" layoutInCell="1" allowOverlap="1">
            <wp:simplePos x="0" y="0"/>
            <wp:positionH relativeFrom="column">
              <wp:posOffset>17780</wp:posOffset>
            </wp:positionH>
            <wp:positionV relativeFrom="paragraph">
              <wp:posOffset>230505</wp:posOffset>
            </wp:positionV>
            <wp:extent cx="5879465" cy="6565265"/>
            <wp:effectExtent l="0" t="0" r="6985" b="6985"/>
            <wp:wrapTight wrapText="bothSides">
              <wp:wrapPolygon edited="0">
                <wp:start x="0" y="0"/>
                <wp:lineTo x="0" y="21560"/>
                <wp:lineTo x="21556" y="21560"/>
                <wp:lineTo x="21556" y="0"/>
                <wp:lineTo x="0" y="0"/>
              </wp:wrapPolygon>
            </wp:wrapTight>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noChangeArrowheads="1"/>
                    </pic:cNvPicPr>
                  </pic:nvPicPr>
                  <pic:blipFill>
                    <a:blip r:embed="rId21"/>
                    <a:stretch>
                      <a:fillRect/>
                    </a:stretch>
                  </pic:blipFill>
                  <pic:spPr bwMode="auto">
                    <a:xfrm>
                      <a:off x="0" y="0"/>
                      <a:ext cx="5879465" cy="6565265"/>
                    </a:xfrm>
                    <a:prstGeom prst="rect">
                      <a:avLst/>
                    </a:prstGeom>
                  </pic:spPr>
                </pic:pic>
              </a:graphicData>
            </a:graphic>
            <wp14:sizeRelH relativeFrom="margin">
              <wp14:pctWidth>0</wp14:pctWidth>
            </wp14:sizeRelH>
            <wp14:sizeRelV relativeFrom="margin">
              <wp14:pctHeight>0</wp14:pctHeight>
            </wp14:sizeRelV>
          </wp:anchor>
        </w:drawing>
      </w:r>
    </w:p>
    <w:p>
      <w:pPr>
        <w:rPr>
          <w:sz w:val="24"/>
          <w:szCs w:val="24"/>
        </w:rPr>
      </w:pPr>
    </w:p>
    <w:p>
      <w:pPr>
        <w:rPr>
          <w:sz w:val="24"/>
          <w:szCs w:val="24"/>
        </w:rPr>
      </w:pPr>
    </w:p>
    <w:p>
      <w:pPr>
        <w:rPr>
          <w:sz w:val="24"/>
          <w:szCs w:val="24"/>
        </w:rPr>
      </w:pPr>
    </w:p>
    <w:p>
      <w:pPr>
        <w:pStyle w:val="Heading1"/>
        <w:numPr>
          <w:ilvl w:val="0"/>
          <w:numId w:val="1"/>
        </w:numPr>
      </w:pPr>
      <w:r>
        <w:lastRenderedPageBreak/>
        <w:t>Architectural Design:</w:t>
      </w:r>
    </w:p>
    <w:p/>
    <w:p>
      <w:pPr>
        <w:rPr>
          <w:rFonts w:asciiTheme="majorBidi" w:hAnsiTheme="majorBidi" w:cstheme="majorBidi"/>
          <w:sz w:val="24"/>
          <w:szCs w:val="24"/>
        </w:rPr>
      </w:pPr>
      <w:r>
        <w:rPr>
          <w:rFonts w:asciiTheme="majorBidi" w:hAnsiTheme="majorBidi" w:cstheme="majorBidi"/>
          <w:sz w:val="24"/>
          <w:szCs w:val="24"/>
        </w:rPr>
        <w:t xml:space="preserve">The central part of </w:t>
      </w:r>
      <w:proofErr w:type="spellStart"/>
      <w:r>
        <w:rPr>
          <w:rFonts w:asciiTheme="majorBidi" w:hAnsiTheme="majorBidi" w:cstheme="majorBidi"/>
          <w:sz w:val="24"/>
          <w:szCs w:val="24"/>
        </w:rPr>
        <w:t>Readary</w:t>
      </w:r>
      <w:proofErr w:type="spellEnd"/>
      <w:r>
        <w:rPr>
          <w:rFonts w:asciiTheme="majorBidi" w:hAnsiTheme="majorBidi" w:cstheme="majorBidi"/>
          <w:sz w:val="24"/>
          <w:szCs w:val="24"/>
        </w:rPr>
        <w:t xml:space="preserve"> is a centralized DBMS. Therefore, our architectural choice is a central repository pattern. A high level architecture is shown below:</w:t>
      </w:r>
    </w:p>
    <w:p>
      <w:pPr>
        <w:rPr>
          <w:sz w:val="24"/>
          <w:szCs w:val="24"/>
        </w:rPr>
      </w:pPr>
    </w:p>
    <w:p>
      <w:r>
        <w:rPr>
          <w:noProof/>
        </w:rPr>
        <mc:AlternateContent>
          <mc:Choice Requires="wpc">
            <w:drawing>
              <wp:inline distT="0" distB="0" distL="0" distR="0">
                <wp:extent cx="5486400" cy="3944679"/>
                <wp:effectExtent l="0" t="0" r="0" b="1778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3"/>
                        <wps:cNvSpPr/>
                        <wps:spPr>
                          <a:xfrm>
                            <a:off x="1265274" y="1169182"/>
                            <a:ext cx="3030279" cy="1637514"/>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424762" y="1584251"/>
                            <a:ext cx="1031358" cy="510363"/>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371061" y="1275592"/>
                            <a:ext cx="861237" cy="223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sz w:val="20"/>
                                </w:rPr>
                              </w:pPr>
                              <w:r>
                                <w:rPr>
                                  <w:sz w:val="20"/>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3103953" y="2210819"/>
                            <a:ext cx="1031240" cy="509905"/>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27553" y="2203730"/>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107498" y="1597674"/>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Terminator 17"/>
                        <wps:cNvSpPr/>
                        <wps:spPr>
                          <a:xfrm>
                            <a:off x="648586" y="287079"/>
                            <a:ext cx="1169581" cy="467833"/>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rPr>
                              </w:pPr>
                              <w:r>
                                <w:rPr>
                                  <w:color w:val="000000" w:themeColor="text1"/>
                                  <w:sz w:val="20"/>
                                </w:rPr>
                                <w:t>Apps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Terminator 18"/>
                        <wps:cNvSpPr/>
                        <wps:spPr>
                          <a:xfrm>
                            <a:off x="3752540" y="243795"/>
                            <a:ext cx="1169035" cy="467360"/>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Web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637200" y="3252809"/>
                            <a:ext cx="1169035" cy="466725"/>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3720641" y="3081935"/>
                            <a:ext cx="1169035" cy="767051"/>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Left-Up Arrow 21"/>
                        <wps:cNvSpPr/>
                        <wps:spPr>
                          <a:xfrm rot="10800000">
                            <a:off x="3211033" y="393380"/>
                            <a:ext cx="520996" cy="75493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Up Arrow 22"/>
                        <wps:cNvSpPr/>
                        <wps:spPr>
                          <a:xfrm rot="10800000" flipH="1">
                            <a:off x="1859945" y="392651"/>
                            <a:ext cx="520700" cy="75438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Left-Up Arrow 23"/>
                        <wps:cNvSpPr/>
                        <wps:spPr>
                          <a:xfrm rot="10800000" flipH="1" flipV="1">
                            <a:off x="1828047" y="2838139"/>
                            <a:ext cx="520700" cy="75374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Left-Up Arrow 24"/>
                        <wps:cNvSpPr/>
                        <wps:spPr>
                          <a:xfrm rot="10800000" flipV="1">
                            <a:off x="3178381" y="2838139"/>
                            <a:ext cx="520700" cy="75311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 o:spid="_x0000_s1026" editas="canvas" style="width:6in;height:310.6pt;mso-position-horizontal-relative:char;mso-position-vertical-relative:line" coordsize="54864,3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9446;visibility:visible;mso-wrap-style:square">
                  <v:fill o:detectmouseclick="t"/>
                  <v:path o:connecttype="none"/>
                </v:shape>
                <v:rect id="Rectangle 3" o:spid="_x0000_s1028" style="position:absolute;left:12652;top:11691;width:30303;height:1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Rq8EA&#10;AADaAAAADwAAAGRycy9kb3ducmV2LnhtbESPQYvCMBSE78L+h/AW9qbpuihSjSKCuKyCWPX+bJ5t&#10;2ealNFHjvzeC4HGYmW+YySyYWlypdZVlBd+9BARxbnXFhYLDftkdgXAeWWNtmRTcycFs+tGZYKrt&#10;jXd0zXwhIoRdigpK75tUSpeXZND1bEMcvbNtDfoo20LqFm8RbmrZT5KhNFhxXCixoUVJ+X92MQrk&#10;YunC0YTTat4frPWfPG+qbKvU12eYj0F4Cv4dfrV/tYIfeF6JN0B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N0avBAAAA2gAAAA8AAAAAAAAAAAAAAAAAmAIAAGRycy9kb3du&#10;cmV2LnhtbFBLBQYAAAAABAAEAPUAAACGAwAAAAA=&#10;" fillcolor="#dbe5f1 [660]" strokecolor="#dbe5f1 [660]" strokeweight="2pt"/>
                <v:rect id="Rectangle 6" o:spid="_x0000_s1029" style="position:absolute;left:14247;top:15842;width:10314;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5OicEA&#10;AADaAAAADwAAAGRycy9kb3ducmV2LnhtbESPT4vCMBTE74LfITxhbzbVgyxdo6hQ9Vr/sLu3R/Ns&#10;is1LaaLWb79ZEDwOM/MbZr7sbSPu1PnasYJJkoIgLp2uuVJwOubjTxA+IGtsHJOCJ3lYLoaDOWba&#10;Pbig+yFUIkLYZ6jAhNBmUvrSkEWfuJY4ehfXWQxRdpXUHT4i3DZymqYzabHmuGCwpY2h8nq4WQW7&#10;s3U/uSnW32FfpPnvtl9PnoVSH6N+9QUiUB/e4Vd7rxXM4P9Kv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TonBAAAA2gAAAA8AAAAAAAAAAAAAAAAAmAIAAGRycy9kb3du&#10;cmV2LnhtbFBLBQYAAAAABAAEAPUAAACGAwAAAAA=&#10;" fillcolor="#f2f2f2 [3052]" strokecolor="#243f60 [1604]" strokeweight="2pt">
                  <v:shadow on="t" color="black" opacity="26214f" origin="-.5,-.5" offset=".74836mm,.74836mm"/>
                  <v:textbo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v:textbox>
                </v:rect>
                <v:shapetype id="_x0000_t202" coordsize="21600,21600" o:spt="202" path="m,l,21600r21600,l21600,xe">
                  <v:stroke joinstyle="miter"/>
                  <v:path gradientshapeok="t" o:connecttype="rect"/>
                </v:shapetype>
                <v:shape id="Text Box 13" o:spid="_x0000_s1030" type="#_x0000_t202" style="position:absolute;left:23710;top:12755;width:8612;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AMEA&#10;AADbAAAADwAAAGRycy9kb3ducmV2LnhtbERPTWvCQBC9C/6HZYTe6sYqRVI3IbSUFiuI2ktvQ3aa&#10;BLOzITvV+O/dguBtHu9zVvngWnWiPjSeDcymCSji0tuGKwPfh/fHJaggyBZbz2TgQgHybDxaYWr9&#10;mXd02kulYgiHFA3UIl2qdShrchimviOO3K/vHUqEfaVtj+cY7lr9lCTP2mHDsaHGjl5rKo/7P2dg&#10;vfjBt7l80UV42BbFx7JbhI0xD5OheAElNMhdfHN/2jh/Dv+/xAN0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SADBAAAA2wAAAA8AAAAAAAAAAAAAAAAAmAIAAGRycy9kb3du&#10;cmV2LnhtbFBLBQYAAAAABAAEAPUAAACGAwAAAAA=&#10;" fillcolor="white [3201]" strokecolor="white [3212]" strokeweight=".5pt">
                  <v:textbox>
                    <w:txbxContent>
                      <w:p>
                        <w:pPr>
                          <w:rPr>
                            <w:sz w:val="20"/>
                          </w:rPr>
                        </w:pPr>
                        <w:r>
                          <w:rPr>
                            <w:sz w:val="20"/>
                          </w:rPr>
                          <w:t>REPOSITORY</w:t>
                        </w:r>
                      </w:p>
                    </w:txbxContent>
                  </v:textbox>
                </v:shape>
                <v:rect id="Rectangle 14" o:spid="_x0000_s1031" style="position:absolute;left:31039;top:22108;width:10312;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MsEA&#10;AADbAAAADwAAAGRycy9kb3ducmV2LnhtbERPTWvCQBC9F/wPywi9NRtFSk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PpjL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v:textbox>
                </v:rect>
                <v:rect id="Rectangle 15" o:spid="_x0000_s1032" style="position:absolute;left:14275;top:22037;width:10312;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DqcEA&#10;AADbAAAADwAAAGRycy9kb3ducmV2LnhtbERPTWvCQBC9F/wPywi9NRsFS0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A6n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v:textbox>
                </v:rect>
                <v:rect id="Rectangle 16" o:spid="_x0000_s1033" style="position:absolute;left:31074;top:15976;width:10313;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d3sEA&#10;AADbAAAADwAAAGRycy9kb3ducmV2LnhtbERPTWvCQBC9F/wPywi91U08hJK6igrRXGMrbW9DdswG&#10;s7Mhu2ry77uFQm/zeJ+z2oy2E3cafOtYQbpIQBDXTrfcKPh4L15eQfiArLFzTAom8rBZz55WmGv3&#10;4Irup9CIGMI+RwUmhD6X0teGLPqF64kjd3GDxRDh0Eg94COG204ukySTFluODQZ72huqr6ebVXA8&#10;W/dVmGr3GcoqKb4P4y6dKqWe5+P2DUSgMfyL/9yljvMz+P0lHi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Rnd7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v:textbox>
                </v:rect>
                <v:shapetype id="_x0000_t116" coordsize="21600,21600" o:spt="116" path="m3475,qx,10800,3475,21600l18125,21600qx21600,10800,18125,xe">
                  <v:stroke joinstyle="miter"/>
                  <v:path gradientshapeok="t" o:connecttype="rect" textboxrect="1018,3163,20582,18437"/>
                </v:shapetype>
                <v:shape id="Flowchart: Terminator 17" o:spid="_x0000_s1034" type="#_x0000_t116" style="position:absolute;left:6485;top:2870;width:11696;height: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KqsIA&#10;AADbAAAADwAAAGRycy9kb3ducmV2LnhtbERPS2vCQBC+F/wPyxR6azbakmqaVaQ0xVs1FbwO2ckD&#10;s7MhuzXpv3cFobf5+J6TbSbTiQsNrrWsYB7FIIhLq1uuFRx/8uclCOeRNXaWScEfOdisZw8ZptqO&#10;fKBL4WsRQtilqKDxvk+ldGVDBl1ke+LAVXYw6AMcaqkHHEO46eQijhNpsOXQ0GBPHw2V5+LXKFh9&#10;vc6r00uSl4X/7qr9eK767adST4/T9h2Ep8n/i+/unQ7z3+D2Szh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EqqwgAAANsAAAAPAAAAAAAAAAAAAAAAAJgCAABkcnMvZG93&#10;bnJldi54bWxQSwUGAAAAAAQABAD1AAAAhwMAAAAA&#10;" fillcolor="#f2f2f2 [3052]" strokecolor="#243f60 [1604]" strokeweight="2pt">
                  <v:shadow on="t" color="black" opacity="26214f" origin="-.5,-.5" offset=".74836mm,.74836mm"/>
                  <v:textbox>
                    <w:txbxContent>
                      <w:p>
                        <w:pPr>
                          <w:jc w:val="center"/>
                          <w:rPr>
                            <w:color w:val="000000" w:themeColor="text1"/>
                            <w:sz w:val="20"/>
                          </w:rPr>
                        </w:pPr>
                        <w:r>
                          <w:rPr>
                            <w:color w:val="000000" w:themeColor="text1"/>
                            <w:sz w:val="20"/>
                          </w:rPr>
                          <w:t>Apps Interface</w:t>
                        </w:r>
                      </w:p>
                    </w:txbxContent>
                  </v:textbox>
                </v:shape>
                <v:shape id="Flowchart: Terminator 18" o:spid="_x0000_s1035" type="#_x0000_t116" style="position:absolute;left:37525;top:2437;width:1169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e2MMA&#10;AADbAAAADwAAAGRycy9kb3ducmV2LnhtbESPT2vCQBDF7wW/wzIFb3VjK6Kpq4hU8aamBa9DdvIH&#10;s7MhuzXpt+8cBG8zvDfv/Wa1GVyj7tSF2rOB6SQBRZx7W3Np4Od7/7YAFSKyxcYzGfijAJv16GWF&#10;qfU9X+iexVJJCIcUDVQxtqnWIa/IYZj4lli0wncOo6xdqW2HvYS7Rr8nyVw7rFkaKmxpV1F+y36d&#10;geVhNi2uH/N9nsVTU5z7W9Fuv4wZvw7bT1CRhvg0P66PVvAFV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fe2MMAAADbAAAADwAAAAAAAAAAAAAAAACYAgAAZHJzL2Rv&#10;d25yZXYueG1sUEsFBgAAAAAEAAQA9QAAAIgDA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Web Interface</w:t>
                        </w:r>
                      </w:p>
                    </w:txbxContent>
                  </v:textbox>
                </v:shape>
                <v:shape id="Flowchart: Terminator 19" o:spid="_x0000_s1036" type="#_x0000_t116" style="position:absolute;left:6372;top:32528;width:1169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7Q8EA&#10;AADbAAAADwAAAGRycy9kb3ducmV2LnhtbERPS2vCQBC+F/wPywje6iZVQo2uQUqV3mzTgtchO3lg&#10;djZkt0n8911B6G0+vufsssm0YqDeNZYVxMsIBHFhdcOVgp/v4/MrCOeRNbaWScGNHGT72dMOU21H&#10;/qIh95UIIexSVFB736VSuqImg25pO+LAlbY36APsK6l7HEO4aeVLFCXSYMOhocaO3moqrvmvUbA5&#10;rePyskqORe7Pbfk5Xsvu8K7UYj4dtiA8Tf5f/HB/6DB/A/d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re0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Admin</w:t>
                        </w:r>
                      </w:p>
                    </w:txbxContent>
                  </v:textbox>
                </v:shape>
                <v:shape id="Flowchart: Terminator 20" o:spid="_x0000_s1037" type="#_x0000_t116" style="position:absolute;left:37206;top:30819;width:11690;height:7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0YY8EA&#10;AADbAAAADwAAAGRycy9kb3ducmV2LnhtbERPy2rCQBTdF/oPwy24aybRIppmDCIq3VWj0O0lc/PA&#10;zJ2QGU36951FweXhvLN8Mp140OBaywqSKAZBXFrdcq3gejm8r0A4j6yxs0wKfslBvnl9yTDVduQz&#10;PQpfixDCLkUFjfd9KqUrGzLoItsTB66yg0Ef4FBLPeAYwk0n53G8lAZbDg0N9rRrqLwVd6NgffxI&#10;qp/F8lAW/rurTuOt6rd7pWZv0/YThKfJP8X/7i+tYB7Why/h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9GG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v:textbox>
                </v:shape>
                <v:shape id="Left-Up Arrow 21" o:spid="_x0000_s1038" style="position:absolute;left:32110;top:3933;width:5210;height:7550;rotation:180;visibility:visible;mso-wrap-style:square;v-text-anchor:middle" coordsize="520996,75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oS8QA&#10;AADbAAAADwAAAGRycy9kb3ducmV2LnhtbESPT4vCMBTE7wt+h/AEb2takaVUo4go6EF0/YMeH82z&#10;LTYvtYna/fZmYWGPw8z8hhlPW1OJJzWutKwg7kcgiDOrS84VHA/LzwSE88gaK8uk4IccTCedjzGm&#10;2r74m557n4sAYZeigsL7OpXSZQUZdH1bEwfvahuDPsgml7rBV4CbSg6i6EsaLDksFFjTvKDstn8Y&#10;Bfk8Npd1ct8dksVQnk+b081tK6V63XY2AuGp9f/hv/ZKKxjE8Psl/AA5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qKEvEAAAA2wAAAA8AAAAAAAAAAAAAAAAAmAIAAGRycy9k&#10;b3ducmV2LnhtbFBLBQYAAAAABAAEAPUAAACJAwAAAAA=&#10;" path="m,624686l130249,494437r,65125l325623,559562r,-429313l260498,130249,390747,,520996,130249r-65124,l455872,689811r-325623,l130249,754935,,624686xe" fillcolor="#4f81bd [3204]" strokecolor="#243f60 [1604]" strokeweight="2pt">
                  <v:path arrowok="t" o:connecttype="custom" o:connectlocs="0,624686;130249,494437;130249,559562;325623,559562;325623,130249;260498,130249;390747,0;520996,130249;455872,130249;455872,689811;130249,689811;130249,754935;0,624686" o:connectangles="0,0,0,0,0,0,0,0,0,0,0,0,0"/>
                </v:shape>
                <v:shape id="Left-Up Arrow 22" o:spid="_x0000_s1039" style="position:absolute;left:18599;top:3926;width:5207;height:7544;rotation:180;flip:x;visibility:visible;mso-wrap-style:square;v-text-anchor:middle" coordsize="520700,754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kY8UA&#10;AADbAAAADwAAAGRycy9kb3ducmV2LnhtbESPT4vCMBTE74LfITxhb5rag7jVKCK4uwoe/Ad6ezbP&#10;tti8lCbW7rffCAseh5n5DTOdt6YUDdWusKxgOIhAEKdWF5wpOB5W/TEI55E1lpZJwS85mM+6nSkm&#10;2j55R83eZyJA2CWoIPe+SqR0aU4G3cBWxMG72dqgD7LOpK7xGeCmlHEUjaTBgsNCjhUtc0rv+4dR&#10;8L2phuvT6Px1a3eb8eflur02d63UR69dTEB4av07/N/+0QriGF5fw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GRjxQAAANsAAAAPAAAAAAAAAAAAAAAAAJgCAABkcnMv&#10;ZG93bnJldi54bWxQSwUGAAAAAAQABAD1AAAAigMAAAAA&#10;" adj="-11796480,,5400" path="m,624205l130175,494030r,65088l325438,559118r,-428943l260350,130175,390525,,520700,130175r-65087,l455613,689293r-325438,l130175,754380,,624205xe" fillcolor="#4f81bd [3204]" strokecolor="#243f60 [1604]" strokeweight="2pt">
                  <v:stroke joinstyle="miter"/>
                  <v:formulas/>
                  <v:path arrowok="t" o:connecttype="custom" o:connectlocs="0,624205;130175,494030;130175,559118;325438,559118;325438,130175;260350,130175;390525,0;520700,130175;455613,130175;455613,689293;130175,689293;130175,754380;0,624205" o:connectangles="0,0,0,0,0,0,0,0,0,0,0,0,0" textboxrect="0,0,520700,754380"/>
                  <v:textbox>
                    <w:txbxContent>
                      <w:p>
                        <w:pPr>
                          <w:rPr>
                            <w:rFonts w:eastAsia="Times New Roman"/>
                          </w:rPr>
                        </w:pPr>
                      </w:p>
                    </w:txbxContent>
                  </v:textbox>
                </v:shape>
                <v:shape id="Left-Up Arrow 23" o:spid="_x0000_s1040" style="position:absolute;left:18280;top:28381;width:5207;height:7537;rotation:180;flip:x y;visibility:visible;mso-wrap-style:square;v-text-anchor:middle" coordsize="520700,753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8PcQA&#10;AADbAAAADwAAAGRycy9kb3ducmV2LnhtbESPQWvCQBSE74L/YXlCL6KbRhSJriJSqYd6MOr9kX1N&#10;QrNvw+7WpP76bqHgcZiZb5j1tjeNuJPztWUFr9MEBHFhdc2lguvlMFmC8AFZY2OZFPyQh+1mOFhj&#10;pm3HZ7rnoRQRwj5DBVUIbSalLyoy6Ke2JY7ep3UGQ5SulNphF+GmkWmSLKTBmuNChS3tKyq+8m+j&#10;4OP9TP0hXeRv45O77a+7R5fOH0q9jPrdCkSgPjzD/+2jVpDO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vD3EAAAA2wAAAA8AAAAAAAAAAAAAAAAAmAIAAGRycy9k&#10;b3ducmV2LnhtbFBLBQYAAAAABAAEAPUAAACJAwAAAAA=&#10;" adj="-11796480,,5400" path="m,623570l130175,493395r,65088l325438,558483r,-428308l260350,130175,390525,,520700,130175r-65087,l455613,688658r-325438,l130175,753745,,623570xe" fillcolor="#4f81bd [3204]" strokecolor="#243f60 [1604]" strokeweight="2pt">
                  <v:stroke joinstyle="miter"/>
                  <v:formulas/>
                  <v:path arrowok="t" o:connecttype="custom" o:connectlocs="0,623570;130175,493395;130175,558483;325438,558483;325438,130175;260350,130175;390525,0;520700,130175;455613,130175;455613,688658;130175,688658;130175,753745;0,623570" o:connectangles="0,0,0,0,0,0,0,0,0,0,0,0,0" textboxrect="0,0,520700,753745"/>
                  <v:textbox>
                    <w:txbxContent>
                      <w:p>
                        <w:pPr>
                          <w:pStyle w:val="NormalWeb"/>
                          <w:spacing w:beforeAutospacing="0" w:afterAutospacing="0"/>
                        </w:pPr>
                        <w:r>
                          <w:rPr>
                            <w:rFonts w:eastAsia="Times New Roman" w:cs="Arial"/>
                            <w:sz w:val="22"/>
                            <w:szCs w:val="22"/>
                          </w:rPr>
                          <w:t> </w:t>
                        </w:r>
                      </w:p>
                    </w:txbxContent>
                  </v:textbox>
                </v:shape>
                <v:shape id="Left-Up Arrow 24" o:spid="_x0000_s1041" style="position:absolute;left:31783;top:28381;width:5207;height:7531;rotation:180;flip:y;visibility:visible;mso-wrap-style:square;v-text-anchor:middle" coordsize="520700,753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mUMYA&#10;AADbAAAADwAAAGRycy9kb3ducmV2LnhtbESPzWrDMBCE74G+g9hCL6WWE0qwXcumJC2EQAj5gV4X&#10;a2ubWivXUhPn7aNAIcdhZr5h8nI0nTjR4FrLCqZRDIK4srrlWsHx8PmSgHAeWWNnmRRcyEFZPExy&#10;zLQ9845Oe1+LAGGXoYLG+z6T0lUNGXSR7YmD920Hgz7IoZZ6wHOAm07O4nguDbYcFhrsadFQ9bP/&#10;MwrSMZVfy2Sz3Px2Nt3264/V+vmo1NPj+P4GwtPo7+H/9kormL3C7Uv4AbK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vmUMYAAADbAAAADwAAAAAAAAAAAAAAAACYAgAAZHJz&#10;L2Rvd25yZXYueG1sUEsFBgAAAAAEAAQA9QAAAIsDAAAAAA==&#10;" adj="-11796480,,5400" path="m,622935l130175,492760r,65088l325438,557848r,-427673l260350,130175,390525,,520700,130175r-65087,l455613,688023r-325438,l130175,753110,,622935xe" fillcolor="#4f81bd [3204]" strokecolor="#243f60 [1604]" strokeweight="2pt">
                  <v:stroke joinstyle="miter"/>
                  <v:formulas/>
                  <v:path arrowok="t" o:connecttype="custom" o:connectlocs="0,622935;130175,492760;130175,557848;325438,557848;325438,130175;260350,130175;390525,0;520700,130175;455613,130175;455613,688023;130175,688023;130175,753110;0,622935" o:connectangles="0,0,0,0,0,0,0,0,0,0,0,0,0" textboxrect="0,0,520700,753110"/>
                  <v:textbox>
                    <w:txbxContent>
                      <w:p>
                        <w:pPr>
                          <w:pStyle w:val="NormalWeb"/>
                          <w:spacing w:beforeAutospacing="0" w:afterAutospacing="0"/>
                        </w:pPr>
                        <w:r>
                          <w:rPr>
                            <w:rFonts w:eastAsia="Times New Roman" w:cs="Arial"/>
                            <w:sz w:val="22"/>
                            <w:szCs w:val="22"/>
                          </w:rPr>
                          <w:t> </w:t>
                        </w:r>
                      </w:p>
                    </w:txbxContent>
                  </v:textbox>
                </v:shape>
                <w10:anchorlock/>
              </v:group>
            </w:pict>
          </mc:Fallback>
        </mc:AlternateContent>
      </w:r>
    </w:p>
    <w:p>
      <w:pPr>
        <w:tabs>
          <w:tab w:val="left" w:pos="954"/>
        </w:tabs>
      </w:pPr>
    </w:p>
    <w:p>
      <w:pPr>
        <w:tabs>
          <w:tab w:val="left" w:pos="954"/>
        </w:tabs>
      </w:pPr>
    </w:p>
    <w:p>
      <w:pPr>
        <w:tabs>
          <w:tab w:val="left" w:pos="954"/>
          <w:tab w:val="center" w:pos="4680"/>
          <w:tab w:val="right" w:pos="9360"/>
        </w:tabs>
        <w:sectPr>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formProt w:val="0"/>
          <w:titlePg/>
          <w:docGrid w:linePitch="360" w:charSpace="-2049"/>
        </w:sectPr>
      </w:pPr>
      <w:r>
        <w:br/>
      </w:r>
    </w:p>
    <w:p>
      <w:pPr>
        <w:pStyle w:val="Heading1"/>
        <w:numPr>
          <w:ilvl w:val="0"/>
          <w:numId w:val="6"/>
        </w:numPr>
        <w:tabs>
          <w:tab w:val="clear" w:pos="720"/>
        </w:tabs>
        <w:ind w:left="360"/>
      </w:pPr>
      <w:r>
        <w:lastRenderedPageBreak/>
        <w:t>Task Delegation Update:</w:t>
      </w:r>
    </w:p>
    <w:p/>
    <w:tbl>
      <w:tblPr>
        <w:tblStyle w:val="TableGrid"/>
        <w:tblW w:w="9162" w:type="dxa"/>
        <w:tblInd w:w="168" w:type="dxa"/>
        <w:tblCellMar>
          <w:left w:w="78" w:type="dxa"/>
        </w:tblCellMar>
        <w:tblLook w:val="06A0" w:firstRow="1" w:lastRow="0" w:firstColumn="1" w:lastColumn="0" w:noHBand="1" w:noVBand="1"/>
      </w:tblPr>
      <w:tblGrid>
        <w:gridCol w:w="4483"/>
        <w:gridCol w:w="4679"/>
      </w:tblGrid>
      <w:tr>
        <w:tc>
          <w:tcPr>
            <w:tcW w:w="4483" w:type="dxa"/>
            <w:shd w:val="clear" w:color="auto" w:fill="auto"/>
            <w:tcMar>
              <w:left w:w="78" w:type="dxa"/>
            </w:tcMar>
          </w:tcPr>
          <w:p>
            <w:pPr>
              <w:pStyle w:val="Heading2"/>
              <w:rPr>
                <w:sz w:val="24"/>
                <w:szCs w:val="24"/>
              </w:rPr>
            </w:pPr>
            <w:r>
              <w:t>Name</w:t>
            </w:r>
          </w:p>
        </w:tc>
        <w:tc>
          <w:tcPr>
            <w:tcW w:w="4679" w:type="dxa"/>
            <w:shd w:val="clear" w:color="auto" w:fill="auto"/>
            <w:tcMar>
              <w:left w:w="78" w:type="dxa"/>
            </w:tcMar>
          </w:tcPr>
          <w:p>
            <w:pPr>
              <w:pStyle w:val="Heading2"/>
              <w:rPr>
                <w:sz w:val="24"/>
                <w:szCs w:val="24"/>
              </w:rPr>
            </w:pPr>
            <w:r>
              <w:t>Task Delegation</w:t>
            </w:r>
          </w:p>
        </w:tc>
      </w:tr>
      <w:tr>
        <w:tc>
          <w:tcPr>
            <w:tcW w:w="4483" w:type="dxa"/>
            <w:shd w:val="clear" w:color="auto" w:fill="auto"/>
            <w:tcMar>
              <w:left w:w="78" w:type="dxa"/>
            </w:tcMar>
          </w:tcPr>
          <w:p>
            <w:pPr>
              <w:rPr>
                <w:sz w:val="24"/>
                <w:szCs w:val="24"/>
              </w:rPr>
            </w:pPr>
            <w:r>
              <w:rPr>
                <w:sz w:val="24"/>
                <w:szCs w:val="24"/>
              </w:rPr>
              <w:t>Dante Moreno</w:t>
            </w:r>
          </w:p>
        </w:tc>
        <w:tc>
          <w:tcPr>
            <w:tcW w:w="4679" w:type="dxa"/>
            <w:shd w:val="clear" w:color="auto" w:fill="auto"/>
            <w:tcMar>
              <w:left w:w="78" w:type="dxa"/>
            </w:tcMar>
          </w:tcPr>
          <w:p>
            <w:pPr>
              <w:rPr>
                <w:sz w:val="24"/>
                <w:szCs w:val="24"/>
              </w:rPr>
            </w:pPr>
            <w:r>
              <w:rPr>
                <w:sz w:val="24"/>
                <w:szCs w:val="24"/>
              </w:rPr>
              <w:t xml:space="preserve">Team Proposal, Create </w:t>
            </w:r>
            <w:proofErr w:type="spellStart"/>
            <w:r>
              <w:rPr>
                <w:sz w:val="24"/>
                <w:szCs w:val="24"/>
              </w:rPr>
              <w:t>GitHub</w:t>
            </w:r>
            <w:proofErr w:type="spellEnd"/>
            <w:r>
              <w:rPr>
                <w:sz w:val="24"/>
                <w:szCs w:val="24"/>
              </w:rPr>
              <w:t xml:space="preserve"> Repository and Add Team Members, Software Requirements, Addressing Feedback, Test Plan, Presentation</w:t>
            </w:r>
          </w:p>
        </w:tc>
      </w:tr>
      <w:tr>
        <w:tc>
          <w:tcPr>
            <w:tcW w:w="4483" w:type="dxa"/>
            <w:shd w:val="clear" w:color="auto" w:fill="auto"/>
            <w:tcMar>
              <w:left w:w="78" w:type="dxa"/>
            </w:tcMar>
          </w:tcPr>
          <w:p>
            <w:pPr>
              <w:rPr>
                <w:sz w:val="24"/>
                <w:szCs w:val="24"/>
              </w:rPr>
            </w:pPr>
            <w:r>
              <w:rPr>
                <w:sz w:val="24"/>
                <w:szCs w:val="24"/>
              </w:rPr>
              <w:t xml:space="preserve">Aisha </w:t>
            </w:r>
            <w:proofErr w:type="spellStart"/>
            <w:r>
              <w:rPr>
                <w:sz w:val="24"/>
                <w:szCs w:val="24"/>
              </w:rPr>
              <w:t>Ashfaque</w:t>
            </w:r>
            <w:proofErr w:type="spellEnd"/>
          </w:p>
        </w:tc>
        <w:tc>
          <w:tcPr>
            <w:tcW w:w="4679" w:type="dxa"/>
            <w:shd w:val="clear" w:color="auto" w:fill="auto"/>
            <w:tcMar>
              <w:left w:w="78" w:type="dxa"/>
            </w:tcMar>
          </w:tcPr>
          <w:p>
            <w:pPr>
              <w:rPr>
                <w:sz w:val="24"/>
                <w:szCs w:val="24"/>
              </w:rPr>
            </w:pPr>
            <w:r>
              <w:rPr>
                <w:sz w:val="24"/>
                <w:szCs w:val="24"/>
              </w:rPr>
              <w:t>Team Proposal, Software Requirements, Cost Effort and Pricing Estimation, Presentation</w:t>
            </w:r>
          </w:p>
        </w:tc>
      </w:tr>
      <w:tr>
        <w:tc>
          <w:tcPr>
            <w:tcW w:w="4483" w:type="dxa"/>
            <w:shd w:val="clear" w:color="auto" w:fill="auto"/>
            <w:tcMar>
              <w:left w:w="78" w:type="dxa"/>
            </w:tcMar>
          </w:tcPr>
          <w:p>
            <w:pPr>
              <w:rPr>
                <w:sz w:val="24"/>
                <w:szCs w:val="24"/>
              </w:rPr>
            </w:pPr>
            <w:r>
              <w:rPr>
                <w:sz w:val="24"/>
                <w:szCs w:val="24"/>
              </w:rPr>
              <w:t>Junaid Hashmi</w:t>
            </w:r>
          </w:p>
        </w:tc>
        <w:tc>
          <w:tcPr>
            <w:tcW w:w="4679" w:type="dxa"/>
            <w:shd w:val="clear" w:color="auto" w:fill="auto"/>
            <w:tcMar>
              <w:left w:w="78" w:type="dxa"/>
            </w:tcMar>
          </w:tcPr>
          <w:p>
            <w:pPr>
              <w:rPr>
                <w:sz w:val="24"/>
                <w:szCs w:val="24"/>
              </w:rPr>
            </w:pPr>
            <w:r>
              <w:rPr>
                <w:sz w:val="24"/>
                <w:szCs w:val="24"/>
              </w:rPr>
              <w:t>Commit README, Architectural Design, Program Management, Project Scheduling (Plan), Citing References, Competitive Analysis, Report Reviews, Presentation</w:t>
            </w:r>
          </w:p>
        </w:tc>
      </w:tr>
      <w:tr>
        <w:tc>
          <w:tcPr>
            <w:tcW w:w="4483" w:type="dxa"/>
            <w:shd w:val="clear" w:color="auto" w:fill="auto"/>
            <w:tcMar>
              <w:left w:w="78" w:type="dxa"/>
            </w:tcMar>
          </w:tcPr>
          <w:p>
            <w:pPr>
              <w:rPr>
                <w:sz w:val="24"/>
                <w:szCs w:val="24"/>
              </w:rPr>
            </w:pPr>
            <w:r>
              <w:rPr>
                <w:sz w:val="24"/>
                <w:szCs w:val="24"/>
              </w:rPr>
              <w:t>Joel Francis</w:t>
            </w:r>
          </w:p>
        </w:tc>
        <w:tc>
          <w:tcPr>
            <w:tcW w:w="4679" w:type="dxa"/>
            <w:shd w:val="clear" w:color="auto" w:fill="auto"/>
            <w:tcMar>
              <w:left w:w="78" w:type="dxa"/>
            </w:tcMar>
          </w:tcPr>
          <w:p>
            <w:pPr>
              <w:rPr>
                <w:sz w:val="24"/>
                <w:szCs w:val="24"/>
              </w:rPr>
            </w:pPr>
            <w:r>
              <w:rPr>
                <w:sz w:val="24"/>
                <w:szCs w:val="24"/>
              </w:rPr>
              <w:t>Team Proposal, Class Diagram, Software Requirements, Software Test Plan, Presentation</w:t>
            </w:r>
          </w:p>
        </w:tc>
      </w:tr>
      <w:tr>
        <w:tc>
          <w:tcPr>
            <w:tcW w:w="4483" w:type="dxa"/>
            <w:shd w:val="clear" w:color="auto" w:fill="auto"/>
            <w:tcMar>
              <w:left w:w="78" w:type="dxa"/>
            </w:tcMar>
          </w:tcPr>
          <w:p>
            <w:pPr>
              <w:rPr>
                <w:sz w:val="24"/>
                <w:szCs w:val="24"/>
              </w:rPr>
            </w:pPr>
            <w:r>
              <w:rPr>
                <w:sz w:val="24"/>
                <w:szCs w:val="24"/>
              </w:rPr>
              <w:t xml:space="preserve">Priscilla </w:t>
            </w:r>
            <w:proofErr w:type="spellStart"/>
            <w:r>
              <w:rPr>
                <w:sz w:val="24"/>
                <w:szCs w:val="24"/>
              </w:rPr>
              <w:t>Adomako</w:t>
            </w:r>
            <w:proofErr w:type="spellEnd"/>
          </w:p>
        </w:tc>
        <w:tc>
          <w:tcPr>
            <w:tcW w:w="4679" w:type="dxa"/>
            <w:shd w:val="clear" w:color="auto" w:fill="auto"/>
            <w:tcMar>
              <w:left w:w="78" w:type="dxa"/>
            </w:tcMar>
          </w:tcPr>
          <w:p>
            <w:pPr>
              <w:rPr>
                <w:sz w:val="24"/>
                <w:szCs w:val="24"/>
              </w:rPr>
            </w:pPr>
            <w:r>
              <w:rPr>
                <w:sz w:val="24"/>
                <w:szCs w:val="24"/>
              </w:rPr>
              <w:t>Team Proposal, Sequence Diagram, Cost Effort and Pricing Estimation, Power Point Preparation, Presentation</w:t>
            </w:r>
          </w:p>
        </w:tc>
      </w:tr>
      <w:tr>
        <w:tc>
          <w:tcPr>
            <w:tcW w:w="4483" w:type="dxa"/>
            <w:shd w:val="clear" w:color="auto" w:fill="auto"/>
            <w:tcMar>
              <w:left w:w="78" w:type="dxa"/>
            </w:tcMar>
          </w:tcPr>
          <w:p>
            <w:pPr>
              <w:rPr>
                <w:sz w:val="24"/>
                <w:szCs w:val="24"/>
              </w:rPr>
            </w:pPr>
            <w:r>
              <w:rPr>
                <w:sz w:val="24"/>
                <w:szCs w:val="24"/>
              </w:rPr>
              <w:t xml:space="preserve">Emily </w:t>
            </w:r>
            <w:proofErr w:type="spellStart"/>
            <w:r>
              <w:rPr>
                <w:sz w:val="24"/>
                <w:szCs w:val="24"/>
              </w:rPr>
              <w:t>Wojciechowski</w:t>
            </w:r>
            <w:proofErr w:type="spellEnd"/>
          </w:p>
        </w:tc>
        <w:tc>
          <w:tcPr>
            <w:tcW w:w="4679" w:type="dxa"/>
            <w:shd w:val="clear" w:color="auto" w:fill="auto"/>
            <w:tcMar>
              <w:left w:w="78" w:type="dxa"/>
            </w:tcMar>
          </w:tcPr>
          <w:p>
            <w:pPr>
              <w:rPr>
                <w:sz w:val="24"/>
                <w:szCs w:val="24"/>
              </w:rPr>
            </w:pPr>
            <w:r>
              <w:rPr>
                <w:sz w:val="24"/>
                <w:szCs w:val="24"/>
              </w:rPr>
              <w:t>Project Scope File, Use Case Diagram, Citing References, Conclusion, Presentation</w:t>
            </w:r>
          </w:p>
        </w:tc>
      </w:tr>
    </w:tbl>
    <w:p/>
    <w:p>
      <w:pPr>
        <w:pStyle w:val="Heading1"/>
        <w:numPr>
          <w:ilvl w:val="0"/>
          <w:numId w:val="6"/>
        </w:numPr>
        <w:tabs>
          <w:tab w:val="clear" w:pos="720"/>
        </w:tabs>
        <w:ind w:left="360"/>
      </w:pPr>
      <w:r>
        <w:t>Deliverable 1:</w:t>
      </w:r>
    </w:p>
    <w:p/>
    <w:p>
      <w:pPr>
        <w:rPr>
          <w:rFonts w:asciiTheme="majorBidi" w:hAnsiTheme="majorBidi" w:cstheme="majorBidi"/>
          <w:sz w:val="24"/>
          <w:szCs w:val="24"/>
        </w:rPr>
      </w:pPr>
      <w:r>
        <w:rPr>
          <w:rFonts w:asciiTheme="majorBidi" w:hAnsiTheme="majorBidi" w:cstheme="majorBidi"/>
          <w:sz w:val="24"/>
          <w:szCs w:val="24"/>
        </w:rPr>
        <w:t>The entire Project Delieverable1 Report has been included in previous pages.</w:t>
      </w:r>
    </w:p>
    <w:p>
      <w:pPr>
        <w:pStyle w:val="Heading1"/>
        <w:numPr>
          <w:ilvl w:val="0"/>
          <w:numId w:val="6"/>
        </w:numPr>
        <w:tabs>
          <w:tab w:val="clear" w:pos="720"/>
        </w:tabs>
        <w:ind w:left="360"/>
      </w:pPr>
      <w:r>
        <w:t>Project Scheduling, Cost, Effort, and Pricing Estimation:</w:t>
      </w:r>
    </w:p>
    <w:p>
      <w:pPr>
        <w:pStyle w:val="Heading2"/>
        <w:tabs>
          <w:tab w:val="left" w:pos="1080"/>
        </w:tabs>
        <w:ind w:left="720" w:hanging="360"/>
      </w:pPr>
      <w:r>
        <w:t>3.1</w:t>
      </w:r>
      <w:r>
        <w:tab/>
      </w:r>
      <w:r>
        <w:tab/>
        <w:t>Project Schedule (Plan)</w:t>
      </w:r>
    </w:p>
    <w:p/>
    <w:p>
      <w:pPr>
        <w:pStyle w:val="Heading2"/>
        <w:tabs>
          <w:tab w:val="left" w:pos="1080"/>
        </w:tabs>
        <w:ind w:left="720" w:hanging="360"/>
      </w:pPr>
      <w:r>
        <w:t>3.2</w:t>
      </w:r>
      <w:r>
        <w:tab/>
      </w:r>
      <w:r>
        <w:tab/>
        <w:t>Cost, Effort, and Pricing Estimates:</w:t>
      </w:r>
    </w:p>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For our cost, effort, and pricing analysis, we used Function Point method. This method analyzes the system’s complexity and productivity to estimate what the project will cost and the duration of the project. This method uses function points to determine the cost and duration of the project. </w:t>
      </w:r>
      <w:r>
        <w:rPr>
          <w:rFonts w:asciiTheme="majorBidi" w:eastAsia="Times New Roman" w:hAnsiTheme="majorBidi" w:cstheme="majorBidi"/>
          <w:color w:val="000000"/>
          <w:sz w:val="24"/>
          <w:szCs w:val="24"/>
          <w:vertAlign w:val="superscript"/>
          <w:lang w:eastAsia="en-US"/>
        </w:rPr>
        <w:t>[1]</w:t>
      </w:r>
    </w:p>
    <w:p>
      <w:pPr>
        <w:ind w:firstLine="360"/>
        <w:rPr>
          <w:rFonts w:asciiTheme="majorBidi" w:eastAsia="Times New Roman" w:hAnsiTheme="majorBidi" w:cstheme="majorBidi"/>
          <w:color w:val="000000"/>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The process for determining the function points for a project involves a series of steps. The first is to determine the count of each function category. The categories are input, output, queries, data files &amp; relational tables, and external interfaces.</w:t>
      </w:r>
    </w:p>
    <w:p>
      <w:pPr>
        <w:ind w:firstLine="360"/>
        <w:rPr>
          <w:rFonts w:asciiTheme="majorBidi" w:eastAsia="Times New Roman" w:hAnsiTheme="majorBidi" w:cstheme="majorBidi"/>
          <w:color w:val="000000"/>
          <w:sz w:val="24"/>
          <w:szCs w:val="24"/>
          <w:lang w:eastAsia="en-US"/>
        </w:rPr>
      </w:pPr>
    </w:p>
    <w:p>
      <w:pPr>
        <w:ind w:firstLine="360"/>
        <w:rPr>
          <w:rFonts w:asciiTheme="majorBidi" w:eastAsia="Times New Roman" w:hAnsiTheme="majorBidi" w:cstheme="majorBidi"/>
          <w:color w:val="000000"/>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 xml:space="preserve">After determining the count of each function category, a complexity is assigned to each category that contributes to a weighted sum. Once the complexities are determined, the count of each category is multiplied by its complexity. Each of these products </w:t>
      </w:r>
      <w:proofErr w:type="gramStart"/>
      <w:r>
        <w:rPr>
          <w:rFonts w:asciiTheme="majorBidi" w:eastAsia="Times New Roman" w:hAnsiTheme="majorBidi" w:cstheme="majorBidi"/>
          <w:color w:val="000000"/>
          <w:sz w:val="24"/>
          <w:szCs w:val="24"/>
          <w:lang w:eastAsia="en-US"/>
        </w:rPr>
        <w:t>get</w:t>
      </w:r>
      <w:proofErr w:type="gramEnd"/>
      <w:r>
        <w:rPr>
          <w:rFonts w:asciiTheme="majorBidi" w:eastAsia="Times New Roman" w:hAnsiTheme="majorBidi" w:cstheme="majorBidi"/>
          <w:color w:val="000000"/>
          <w:sz w:val="24"/>
          <w:szCs w:val="24"/>
          <w:lang w:eastAsia="en-US"/>
        </w:rPr>
        <w:t xml:space="preserve"> added and the sum is the Gross Function Point (GFP). The processing complexity (PC) is then determined by assigning a complexity to each of the 14 questions. Then the Processing Complexity adjustment (PCA) is determined by:</w:t>
      </w:r>
    </w:p>
    <w:p>
      <w:pPr>
        <w:ind w:left="1080"/>
        <w:rPr>
          <w:rFonts w:asciiTheme="majorBidi" w:eastAsia="Times New Roman" w:hAnsiTheme="majorBidi" w:cstheme="majorBidi"/>
          <w:color w:val="auto"/>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PCA = 0.65 + 0.01 (PC1 + PC2 + ... + PC14)</w:t>
      </w:r>
    </w:p>
    <w:p>
      <w:pPr>
        <w:jc w:val="cente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The Function Points (FP) for the project is calculated using the formula:</w:t>
      </w:r>
    </w:p>
    <w:p>
      <w:pPr>
        <w:ind w:left="1080"/>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FP = GFP * PCA.</w:t>
      </w:r>
    </w:p>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Table below shows the count and the complexity associated with each category and </w:t>
      </w:r>
      <w:proofErr w:type="gramStart"/>
      <w:r>
        <w:rPr>
          <w:rFonts w:asciiTheme="majorBidi" w:eastAsia="Times New Roman" w:hAnsiTheme="majorBidi" w:cstheme="majorBidi"/>
          <w:color w:val="000000"/>
          <w:sz w:val="24"/>
          <w:szCs w:val="24"/>
          <w:lang w:eastAsia="en-US"/>
        </w:rPr>
        <w:t>is</w:t>
      </w:r>
      <w:proofErr w:type="gramEnd"/>
      <w:r>
        <w:rPr>
          <w:rFonts w:asciiTheme="majorBidi" w:eastAsia="Times New Roman" w:hAnsiTheme="majorBidi" w:cstheme="majorBidi"/>
          <w:color w:val="000000"/>
          <w:sz w:val="24"/>
          <w:szCs w:val="24"/>
          <w:lang w:eastAsia="en-US"/>
        </w:rPr>
        <w:t xml:space="preserve"> used to compute the GFP. Following this, another table provides the 14 questions and our estimated weights assigned to each.</w:t>
      </w:r>
    </w:p>
    <w:p/>
    <w:tbl>
      <w:tblPr>
        <w:tblW w:w="8614" w:type="dxa"/>
        <w:tblInd w:w="936" w:type="dxa"/>
        <w:tblBorders>
          <w:top w:val="single" w:sz="4" w:space="0" w:color="000001"/>
          <w:left w:val="single" w:sz="4" w:space="0" w:color="00000A"/>
          <w:bottom w:val="single" w:sz="4" w:space="0" w:color="000001"/>
          <w:right w:val="single" w:sz="4" w:space="0" w:color="000001"/>
          <w:insideH w:val="single" w:sz="4" w:space="0" w:color="000001"/>
          <w:insideV w:val="single" w:sz="4" w:space="0" w:color="000001"/>
        </w:tblBorders>
        <w:tblCellMar>
          <w:top w:w="100" w:type="dxa"/>
          <w:left w:w="95" w:type="dxa"/>
          <w:bottom w:w="100" w:type="dxa"/>
          <w:right w:w="100" w:type="dxa"/>
        </w:tblCellMar>
        <w:tblLook w:val="0600" w:firstRow="0" w:lastRow="0" w:firstColumn="0" w:lastColumn="0" w:noHBand="1" w:noVBand="1"/>
      </w:tblPr>
      <w:tblGrid>
        <w:gridCol w:w="2271"/>
        <w:gridCol w:w="475"/>
        <w:gridCol w:w="541"/>
        <w:gridCol w:w="745"/>
        <w:gridCol w:w="324"/>
        <w:gridCol w:w="865"/>
        <w:gridCol w:w="206"/>
        <w:gridCol w:w="941"/>
        <w:gridCol w:w="1123"/>
        <w:gridCol w:w="19"/>
        <w:gridCol w:w="123"/>
        <w:gridCol w:w="981"/>
      </w:tblGrid>
      <w:tr>
        <w:trPr>
          <w:gridAfter w:val="3"/>
          <w:wAfter w:w="1131" w:type="dxa"/>
          <w:trHeight w:val="20"/>
        </w:trPr>
        <w:tc>
          <w:tcPr>
            <w:tcW w:w="2876" w:type="dxa"/>
            <w:gridSpan w:val="2"/>
            <w:vMerge w:val="restart"/>
            <w:tcBorders>
              <w:top w:val="single" w:sz="4" w:space="0" w:color="000001"/>
              <w:left w:val="single" w:sz="4" w:space="0" w:color="00000A"/>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Category</w:t>
            </w:r>
          </w:p>
        </w:tc>
        <w:tc>
          <w:tcPr>
            <w:tcW w:w="1296" w:type="dxa"/>
            <w:gridSpan w:val="2"/>
            <w:vMerge w:val="restart"/>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Count</w:t>
            </w:r>
          </w:p>
        </w:tc>
        <w:tc>
          <w:tcPr>
            <w:tcW w:w="3311" w:type="dxa"/>
            <w:gridSpan w:val="5"/>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Complexity</w:t>
            </w:r>
          </w:p>
        </w:tc>
      </w:tr>
      <w:tr>
        <w:trPr>
          <w:gridAfter w:val="2"/>
          <w:wAfter w:w="1117" w:type="dxa"/>
          <w:trHeight w:val="288"/>
        </w:trPr>
        <w:tc>
          <w:tcPr>
            <w:tcW w:w="2876" w:type="dxa"/>
            <w:gridSpan w:val="2"/>
            <w:vMerge/>
            <w:tcBorders>
              <w:top w:val="single" w:sz="4" w:space="0" w:color="000001"/>
              <w:left w:val="single" w:sz="4" w:space="0" w:color="00000A"/>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p>
        </w:tc>
        <w:tc>
          <w:tcPr>
            <w:tcW w:w="1296" w:type="dxa"/>
            <w:gridSpan w:val="2"/>
            <w:vMerge/>
            <w:tcBorders>
              <w:bottom w:val="single" w:sz="4" w:space="0" w:color="000001"/>
              <w:right w:val="single" w:sz="18" w:space="0" w:color="000001"/>
            </w:tcBorders>
            <w:shd w:val="clear" w:color="auto" w:fill="auto"/>
          </w:tcPr>
          <w:p>
            <w:pPr>
              <w:widowControl w:val="0"/>
              <w:rPr>
                <w:rFonts w:asciiTheme="minorBidi" w:hAnsiTheme="minorBidi"/>
                <w:sz w:val="24"/>
                <w:szCs w:val="24"/>
              </w:rPr>
            </w:pPr>
          </w:p>
        </w:tc>
        <w:tc>
          <w:tcPr>
            <w:tcW w:w="1198" w:type="dxa"/>
            <w:gridSpan w:val="2"/>
            <w:tcBorders>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Simple</w:t>
            </w:r>
          </w:p>
        </w:tc>
        <w:tc>
          <w:tcPr>
            <w:tcW w:w="1152" w:type="dxa"/>
            <w:gridSpan w:val="2"/>
            <w:tcBorders>
              <w:bottom w:val="single" w:sz="4" w:space="0" w:color="000001"/>
              <w:right w:val="single" w:sz="4" w:space="0" w:color="000001"/>
            </w:tcBorders>
            <w:shd w:val="clear" w:color="auto" w:fill="auto"/>
          </w:tcPr>
          <w:p>
            <w:pPr>
              <w:widowControl w:val="0"/>
              <w:rPr>
                <w:rFonts w:asciiTheme="minorBidi" w:hAnsiTheme="minorBidi"/>
                <w:sz w:val="24"/>
                <w:szCs w:val="24"/>
              </w:rPr>
            </w:pPr>
            <w:r>
              <w:rPr>
                <w:rFonts w:asciiTheme="minorBidi" w:hAnsiTheme="minorBidi"/>
                <w:sz w:val="24"/>
                <w:szCs w:val="24"/>
              </w:rPr>
              <w:t>Average</w:t>
            </w:r>
          </w:p>
        </w:tc>
        <w:tc>
          <w:tcPr>
            <w:tcW w:w="975" w:type="dxa"/>
            <w:gridSpan w:val="2"/>
            <w:tcBorders>
              <w:bottom w:val="single" w:sz="4" w:space="0" w:color="000001"/>
              <w:right w:val="single" w:sz="4" w:space="0" w:color="000001"/>
            </w:tcBorders>
            <w:shd w:val="clear" w:color="auto" w:fill="auto"/>
          </w:tcPr>
          <w:p>
            <w:pPr>
              <w:widowControl w:val="0"/>
              <w:rPr>
                <w:rFonts w:asciiTheme="minorBidi" w:hAnsiTheme="minorBidi"/>
                <w:sz w:val="24"/>
                <w:szCs w:val="24"/>
              </w:rPr>
            </w:pPr>
            <w:r>
              <w:rPr>
                <w:rFonts w:asciiTheme="minorBidi" w:hAnsiTheme="minorBidi"/>
                <w:sz w:val="24"/>
                <w:szCs w:val="24"/>
              </w:rPr>
              <w:t>Complex</w:t>
            </w:r>
          </w:p>
        </w:tc>
      </w:tr>
      <w:tr>
        <w:trPr>
          <w:gridAfter w:val="2"/>
          <w:wAfter w:w="1117" w:type="dxa"/>
          <w:trHeight w:val="500"/>
        </w:trPr>
        <w:tc>
          <w:tcPr>
            <w:tcW w:w="2876" w:type="dxa"/>
            <w:gridSpan w:val="2"/>
            <w:tcBorders>
              <w:top w:val="single" w:sz="4" w:space="0" w:color="000001"/>
              <w:left w:val="single" w:sz="4" w:space="0" w:color="00000A"/>
              <w:bottom w:val="single" w:sz="12"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User input</w:t>
            </w:r>
          </w:p>
        </w:tc>
        <w:tc>
          <w:tcPr>
            <w:tcW w:w="1296" w:type="dxa"/>
            <w:gridSpan w:val="2"/>
            <w:tcBorders>
              <w:top w:val="single" w:sz="4"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bookmarkStart w:id="1" w:name="_GoBack1"/>
            <w:bookmarkEnd w:id="1"/>
            <w:r>
              <w:rPr>
                <w:rFonts w:asciiTheme="minorBidi" w:hAnsiTheme="minorBidi"/>
                <w:sz w:val="24"/>
                <w:szCs w:val="24"/>
              </w:rPr>
              <w:t>28</w:t>
            </w:r>
          </w:p>
        </w:tc>
        <w:tc>
          <w:tcPr>
            <w:tcW w:w="1198" w:type="dxa"/>
            <w:gridSpan w:val="2"/>
            <w:tcBorders>
              <w:top w:val="single" w:sz="4" w:space="0" w:color="000001"/>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3</w:t>
            </w:r>
          </w:p>
        </w:tc>
        <w:tc>
          <w:tcPr>
            <w:tcW w:w="1152" w:type="dxa"/>
            <w:gridSpan w:val="2"/>
            <w:tcBorders>
              <w:top w:val="single" w:sz="4" w:space="0" w:color="000001"/>
              <w:left w:val="single" w:sz="4" w:space="0" w:color="000001"/>
              <w:bottom w:val="single" w:sz="4" w:space="0" w:color="000001"/>
              <w:right w:val="single" w:sz="4" w:space="0" w:color="000001"/>
            </w:tcBorders>
            <w:shd w:val="clear" w:color="auto" w:fill="FFFF00"/>
            <w:tcMar>
              <w:left w:w="95" w:type="dxa"/>
            </w:tcMar>
          </w:tcPr>
          <w:p>
            <w:pPr>
              <w:widowControl w:val="0"/>
              <w:rPr>
                <w:rFonts w:asciiTheme="minorBidi" w:hAnsiTheme="minorBidi"/>
                <w:sz w:val="24"/>
                <w:szCs w:val="24"/>
              </w:rPr>
            </w:pPr>
            <w:r>
              <w:rPr>
                <w:rFonts w:asciiTheme="minorBidi" w:hAnsiTheme="minorBidi"/>
                <w:sz w:val="24"/>
                <w:szCs w:val="24"/>
              </w:rPr>
              <w:t>4</w:t>
            </w:r>
          </w:p>
        </w:tc>
        <w:tc>
          <w:tcPr>
            <w:tcW w:w="975" w:type="dxa"/>
            <w:gridSpan w:val="2"/>
            <w:tcBorders>
              <w:top w:val="single" w:sz="4"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6</w:t>
            </w:r>
          </w:p>
        </w:tc>
      </w:tr>
      <w:tr>
        <w:trPr>
          <w:gridAfter w:val="2"/>
          <w:wAfter w:w="1117" w:type="dxa"/>
          <w:trHeight w:val="500"/>
        </w:trPr>
        <w:tc>
          <w:tcPr>
            <w:tcW w:w="2876" w:type="dxa"/>
            <w:gridSpan w:val="2"/>
            <w:tcBorders>
              <w:top w:val="single" w:sz="12" w:space="0" w:color="000001"/>
              <w:left w:val="single" w:sz="12" w:space="0" w:color="000001"/>
              <w:bottom w:val="single" w:sz="4" w:space="0" w:color="000001"/>
              <w:right w:val="single" w:sz="4" w:space="0" w:color="000001"/>
            </w:tcBorders>
            <w:shd w:val="clear" w:color="auto" w:fill="auto"/>
            <w:tcMar>
              <w:left w:w="85" w:type="dxa"/>
            </w:tcMar>
          </w:tcPr>
          <w:p>
            <w:pPr>
              <w:widowControl w:val="0"/>
              <w:rPr>
                <w:rFonts w:asciiTheme="minorBidi" w:hAnsiTheme="minorBidi"/>
                <w:sz w:val="24"/>
                <w:szCs w:val="24"/>
              </w:rPr>
            </w:pPr>
            <w:r>
              <w:rPr>
                <w:rFonts w:asciiTheme="minorBidi" w:hAnsiTheme="minorBidi"/>
                <w:sz w:val="24"/>
                <w:szCs w:val="24"/>
              </w:rPr>
              <w:t>Number of user output</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 xml:space="preserve">15 </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4</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FFFF00"/>
            <w:tcMar>
              <w:left w:w="95" w:type="dxa"/>
            </w:tcMar>
          </w:tcPr>
          <w:p>
            <w:pPr>
              <w:widowControl w:val="0"/>
              <w:rPr>
                <w:rFonts w:asciiTheme="minorBidi" w:hAnsiTheme="minorBidi"/>
                <w:sz w:val="24"/>
                <w:szCs w:val="24"/>
              </w:rPr>
            </w:pPr>
            <w:r>
              <w:rPr>
                <w:rFonts w:asciiTheme="minorBidi" w:hAnsiTheme="minorBidi"/>
                <w:sz w:val="24"/>
                <w:szCs w:val="24"/>
              </w:rPr>
              <w:t>5</w:t>
            </w:r>
          </w:p>
        </w:tc>
        <w:tc>
          <w:tcPr>
            <w:tcW w:w="975" w:type="dxa"/>
            <w:gridSpan w:val="2"/>
            <w:tcBorders>
              <w:top w:val="single" w:sz="12" w:space="0" w:color="000001"/>
              <w:left w:val="single" w:sz="4" w:space="0" w:color="000001"/>
              <w:bottom w:val="single" w:sz="4" w:space="0" w:color="000001"/>
              <w:right w:val="single" w:sz="12"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7</w:t>
            </w:r>
          </w:p>
        </w:tc>
      </w:tr>
      <w:tr>
        <w:trPr>
          <w:gridAfter w:val="2"/>
          <w:wAfter w:w="1117" w:type="dxa"/>
          <w:trHeight w:val="500"/>
        </w:trPr>
        <w:tc>
          <w:tcPr>
            <w:tcW w:w="2876"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user queries</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 xml:space="preserve"> 32</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FFFF00"/>
            <w:tcMar>
              <w:left w:w="77" w:type="dxa"/>
            </w:tcMar>
          </w:tcPr>
          <w:p>
            <w:pPr>
              <w:widowControl w:val="0"/>
              <w:rPr>
                <w:rFonts w:asciiTheme="minorBidi" w:hAnsiTheme="minorBidi"/>
                <w:sz w:val="24"/>
                <w:szCs w:val="24"/>
              </w:rPr>
            </w:pPr>
            <w:r>
              <w:rPr>
                <w:rFonts w:asciiTheme="minorBidi" w:hAnsiTheme="minorBidi"/>
                <w:sz w:val="24"/>
                <w:szCs w:val="24"/>
              </w:rPr>
              <w:t>3</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4</w:t>
            </w:r>
          </w:p>
        </w:tc>
        <w:tc>
          <w:tcPr>
            <w:tcW w:w="975"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6</w:t>
            </w:r>
          </w:p>
        </w:tc>
      </w:tr>
      <w:tr>
        <w:trPr>
          <w:gridAfter w:val="2"/>
          <w:wAfter w:w="1117" w:type="dxa"/>
          <w:trHeight w:val="576"/>
        </w:trPr>
        <w:tc>
          <w:tcPr>
            <w:tcW w:w="2876"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data files and relational tables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 xml:space="preserve"> 18</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7</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10</w:t>
            </w:r>
          </w:p>
        </w:tc>
        <w:tc>
          <w:tcPr>
            <w:tcW w:w="975" w:type="dxa"/>
            <w:gridSpan w:val="2"/>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rPr>
                <w:rFonts w:asciiTheme="minorBidi" w:hAnsiTheme="minorBidi"/>
                <w:sz w:val="24"/>
                <w:szCs w:val="24"/>
              </w:rPr>
            </w:pPr>
            <w:r>
              <w:rPr>
                <w:rFonts w:asciiTheme="minorBidi" w:hAnsiTheme="minorBidi"/>
                <w:sz w:val="24"/>
                <w:szCs w:val="24"/>
              </w:rPr>
              <w:t>15</w:t>
            </w:r>
          </w:p>
        </w:tc>
      </w:tr>
      <w:tr>
        <w:trPr>
          <w:gridAfter w:val="2"/>
          <w:wAfter w:w="1117" w:type="dxa"/>
          <w:trHeight w:val="576"/>
        </w:trPr>
        <w:tc>
          <w:tcPr>
            <w:tcW w:w="2876"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External Interfaces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 xml:space="preserve"> 24</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5</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7</w:t>
            </w:r>
          </w:p>
        </w:tc>
        <w:tc>
          <w:tcPr>
            <w:tcW w:w="975" w:type="dxa"/>
            <w:gridSpan w:val="2"/>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rPr>
                <w:rFonts w:asciiTheme="minorBidi" w:hAnsiTheme="minorBidi"/>
                <w:sz w:val="24"/>
                <w:szCs w:val="24"/>
              </w:rPr>
            </w:pPr>
            <w:r>
              <w:rPr>
                <w:rFonts w:asciiTheme="minorBidi" w:hAnsiTheme="minorBidi"/>
                <w:sz w:val="24"/>
                <w:szCs w:val="24"/>
              </w:rPr>
              <w:t>10</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pageBreakBefore/>
              <w:widowControl w:val="0"/>
              <w:rPr>
                <w:rFonts w:asciiTheme="minorBidi" w:hAnsiTheme="minorBidi"/>
                <w:b/>
                <w:bCs/>
                <w:sz w:val="18"/>
                <w:szCs w:val="18"/>
              </w:rPr>
            </w:pPr>
            <w:r>
              <w:rPr>
                <w:rFonts w:asciiTheme="minorBidi" w:hAnsiTheme="minorBidi"/>
                <w:b/>
                <w:bCs/>
                <w:sz w:val="18"/>
                <w:szCs w:val="18"/>
              </w:rPr>
              <w:lastRenderedPageBreak/>
              <w:t>PC</w:t>
            </w:r>
          </w:p>
        </w:tc>
        <w:tc>
          <w:tcPr>
            <w:tcW w:w="1022"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No Influence</w:t>
            </w:r>
          </w:p>
        </w:tc>
        <w:tc>
          <w:tcPr>
            <w:tcW w:w="107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Incidental</w:t>
            </w:r>
          </w:p>
        </w:tc>
        <w:tc>
          <w:tcPr>
            <w:tcW w:w="108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Moderate</w:t>
            </w:r>
          </w:p>
        </w:tc>
        <w:tc>
          <w:tcPr>
            <w:tcW w:w="941"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Average</w:t>
            </w:r>
          </w:p>
        </w:tc>
        <w:tc>
          <w:tcPr>
            <w:tcW w:w="1117"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Significant</w:t>
            </w:r>
          </w:p>
        </w:tc>
        <w:tc>
          <w:tcPr>
            <w:tcW w:w="9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b/>
                <w:bCs/>
                <w:sz w:val="18"/>
                <w:szCs w:val="18"/>
              </w:rPr>
            </w:pPr>
            <w:r>
              <w:rPr>
                <w:rFonts w:asciiTheme="minorBidi" w:hAnsiTheme="minorBidi"/>
                <w:b/>
                <w:bCs/>
                <w:sz w:val="18"/>
                <w:szCs w:val="18"/>
              </w:rPr>
              <w:t>Essential</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55"/>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system require reliable backup and recovery?</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339"/>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data communications required?</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there distributed processing functions?</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288"/>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performance critical?</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663"/>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Will the system run in an existing, heavily utilized operational environment?</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system require online data entry?</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735"/>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online data entry require the input transaction to be built over multiple screens or operations?</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 master files updated online?</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 inputs, outputs, files, or inquiries complex?</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internal processing complex?</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code designed to be reusable?</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conversion and installation included in the design?</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720"/>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system designed for multiple installations in different organizations?</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609"/>
        </w:trPr>
        <w:tc>
          <w:tcPr>
            <w:tcW w:w="23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application designed to facilitate change and ease of use by the user?</w:t>
            </w:r>
          </w:p>
        </w:tc>
        <w:tc>
          <w:tcPr>
            <w:tcW w:w="1022"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2</w:t>
            </w:r>
          </w:p>
        </w:tc>
        <w:tc>
          <w:tcPr>
            <w:tcW w:w="941"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3</w:t>
            </w:r>
          </w:p>
        </w:tc>
        <w:tc>
          <w:tcPr>
            <w:tcW w:w="1117"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rPr>
                <w:rFonts w:asciiTheme="minorBidi" w:hAnsiTheme="minorBidi"/>
                <w:sz w:val="18"/>
                <w:szCs w:val="18"/>
              </w:rPr>
            </w:pPr>
            <w:r>
              <w:rPr>
                <w:rFonts w:asciiTheme="minorBidi" w:hAnsiTheme="minorBidi"/>
                <w:sz w:val="18"/>
                <w:szCs w:val="18"/>
              </w:rP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5</w:t>
            </w:r>
          </w:p>
        </w:tc>
      </w:tr>
    </w:tbl>
    <w:p>
      <w:pPr>
        <w:tabs>
          <w:tab w:val="left" w:pos="954"/>
        </w:tabs>
      </w:pPr>
      <w:r>
        <w:br w:type="page"/>
      </w:r>
    </w:p>
    <w:p>
      <w:pPr>
        <w:ind w:left="1080"/>
        <w:rPr>
          <w:rFonts w:asciiTheme="majorBidi" w:eastAsia="Times New Roman" w:hAnsiTheme="majorBidi" w:cstheme="majorBidi"/>
          <w:bCs/>
          <w:i/>
          <w:color w:val="000000"/>
          <w:sz w:val="24"/>
          <w:szCs w:val="24"/>
          <w:u w:val="single"/>
          <w:lang w:eastAsia="en-US"/>
        </w:rPr>
      </w:pPr>
      <w:r>
        <w:rPr>
          <w:rFonts w:asciiTheme="majorBidi" w:eastAsia="Times New Roman" w:hAnsiTheme="majorBidi" w:cstheme="majorBidi"/>
          <w:bCs/>
          <w:i/>
          <w:color w:val="000000"/>
          <w:sz w:val="24"/>
          <w:szCs w:val="24"/>
          <w:u w:val="single"/>
          <w:lang w:eastAsia="en-US"/>
        </w:rPr>
        <w:lastRenderedPageBreak/>
        <w:t>Effort Calculations:</w:t>
      </w:r>
    </w:p>
    <w:p>
      <w:pPr>
        <w:ind w:left="1080"/>
        <w:rPr>
          <w:rFonts w:asciiTheme="majorBidi" w:eastAsia="Times New Roman" w:hAnsiTheme="majorBidi" w:cstheme="majorBidi"/>
          <w:bCs/>
          <w:i/>
          <w:color w:val="000000"/>
          <w:sz w:val="24"/>
          <w:szCs w:val="24"/>
          <w:lang w:eastAsia="en-US"/>
        </w:rPr>
      </w:pPr>
      <w:r>
        <w:rPr>
          <w:rFonts w:asciiTheme="majorBidi" w:eastAsia="Times New Roman" w:hAnsiTheme="majorBidi" w:cstheme="majorBidi"/>
          <w:bCs/>
          <w:i/>
          <w:color w:val="000000"/>
          <w:sz w:val="24"/>
          <w:szCs w:val="24"/>
          <w:lang w:eastAsia="en-US"/>
        </w:rPr>
        <w:t>Gross Function Point</w:t>
      </w: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GFP</w:t>
      </w:r>
      <w:r>
        <w:rPr>
          <w:rFonts w:asciiTheme="majorBidi" w:eastAsia="Times New Roman" w:hAnsiTheme="majorBidi" w:cstheme="majorBidi"/>
          <w:b/>
          <w:bCs/>
          <w:color w:val="000000"/>
          <w:sz w:val="24"/>
          <w:szCs w:val="24"/>
          <w:lang w:eastAsia="en-US"/>
        </w:rPr>
        <w:t xml:space="preserve"> = </w:t>
      </w:r>
      <w:r>
        <w:rPr>
          <w:rFonts w:asciiTheme="majorBidi" w:eastAsia="Times New Roman" w:hAnsiTheme="majorBidi" w:cstheme="majorBidi"/>
          <w:bCs/>
          <w:color w:val="000000"/>
          <w:sz w:val="24"/>
          <w:szCs w:val="24"/>
          <w:lang w:eastAsia="en-US"/>
        </w:rPr>
        <w:t>28x4 + 15x5 + 32x3 + 18x15 + 24x10</w:t>
      </w:r>
      <w:r>
        <w:rPr>
          <w:rFonts w:asciiTheme="majorBidi" w:eastAsia="Times New Roman" w:hAnsiTheme="majorBidi" w:cstheme="majorBidi"/>
          <w:b/>
          <w:bCs/>
          <w:color w:val="000000"/>
          <w:sz w:val="24"/>
          <w:szCs w:val="24"/>
          <w:lang w:eastAsia="en-US"/>
        </w:rPr>
        <w:t xml:space="preserve"> = </w:t>
      </w:r>
      <w:r>
        <w:rPr>
          <w:rFonts w:asciiTheme="majorBidi" w:eastAsia="Times New Roman" w:hAnsiTheme="majorBidi" w:cstheme="majorBidi"/>
          <w:b/>
          <w:bCs/>
          <w:color w:val="FF0000"/>
          <w:sz w:val="24"/>
          <w:szCs w:val="24"/>
          <w:lang w:eastAsia="en-US"/>
        </w:rPr>
        <w:t>793 FP</w:t>
      </w:r>
    </w:p>
    <w:p>
      <w:pPr>
        <w:ind w:left="1080"/>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i/>
          <w:color w:val="auto"/>
          <w:sz w:val="24"/>
          <w:szCs w:val="24"/>
          <w:lang w:eastAsia="en-US"/>
        </w:rPr>
      </w:pPr>
      <w:r>
        <w:rPr>
          <w:rFonts w:asciiTheme="majorBidi" w:eastAsia="Times New Roman" w:hAnsiTheme="majorBidi" w:cstheme="majorBidi"/>
          <w:bCs/>
          <w:i/>
          <w:color w:val="000000"/>
          <w:sz w:val="24"/>
          <w:szCs w:val="24"/>
          <w:lang w:eastAsia="en-US"/>
        </w:rPr>
        <w:t>Processing complexity adjustment (PCA)</w:t>
      </w: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PCA</w:t>
      </w:r>
      <w:r>
        <w:rPr>
          <w:rFonts w:asciiTheme="majorBidi" w:eastAsia="Times New Roman" w:hAnsiTheme="majorBidi" w:cstheme="majorBidi"/>
          <w:b/>
          <w:bCs/>
          <w:color w:val="000000"/>
          <w:sz w:val="24"/>
          <w:szCs w:val="24"/>
          <w:lang w:eastAsia="en-US"/>
        </w:rPr>
        <w:t xml:space="preserve"> </w:t>
      </w:r>
      <w:r>
        <w:rPr>
          <w:rFonts w:asciiTheme="majorBidi" w:eastAsia="Times New Roman" w:hAnsiTheme="majorBidi" w:cstheme="majorBidi"/>
          <w:bCs/>
          <w:color w:val="000000"/>
          <w:sz w:val="24"/>
          <w:szCs w:val="24"/>
          <w:lang w:eastAsia="en-US"/>
        </w:rPr>
        <w:t>= 0.65 + 0.01 (7x3 + 2x5 + 3x2 + 2x2)</w:t>
      </w:r>
      <w:r>
        <w:rPr>
          <w:rFonts w:asciiTheme="majorBidi" w:eastAsia="Times New Roman" w:hAnsiTheme="majorBidi" w:cstheme="majorBidi"/>
          <w:b/>
          <w:bCs/>
          <w:color w:val="000000"/>
          <w:sz w:val="24"/>
          <w:szCs w:val="24"/>
          <w:lang w:eastAsia="en-US"/>
        </w:rPr>
        <w:t xml:space="preserve"> = </w:t>
      </w:r>
      <w:r>
        <w:rPr>
          <w:rFonts w:asciiTheme="majorBidi" w:eastAsia="Times New Roman" w:hAnsiTheme="majorBidi" w:cstheme="majorBidi"/>
          <w:b/>
          <w:bCs/>
          <w:color w:val="FF0000"/>
          <w:sz w:val="24"/>
          <w:szCs w:val="24"/>
          <w:lang w:eastAsia="en-US"/>
        </w:rPr>
        <w:t>1.06 PCA</w:t>
      </w:r>
    </w:p>
    <w:p>
      <w:pPr>
        <w:ind w:left="1080"/>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i/>
          <w:color w:val="auto"/>
          <w:sz w:val="24"/>
          <w:szCs w:val="24"/>
          <w:lang w:eastAsia="en-US"/>
        </w:rPr>
      </w:pPr>
      <w:r>
        <w:rPr>
          <w:rFonts w:asciiTheme="majorBidi" w:eastAsia="Times New Roman" w:hAnsiTheme="majorBidi" w:cstheme="majorBidi"/>
          <w:bCs/>
          <w:i/>
          <w:color w:val="000000"/>
          <w:sz w:val="24"/>
          <w:szCs w:val="24"/>
          <w:lang w:eastAsia="en-US"/>
        </w:rPr>
        <w:t xml:space="preserve">Function Point = GFP * PCA </w:t>
      </w: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bCs/>
          <w:color w:val="000000"/>
          <w:sz w:val="24"/>
          <w:szCs w:val="24"/>
          <w:lang w:eastAsia="en-US"/>
        </w:rPr>
        <w:t>FP = 793 x 1.06 =</w:t>
      </w:r>
      <w:r>
        <w:rPr>
          <w:rFonts w:asciiTheme="majorBidi" w:eastAsia="Times New Roman" w:hAnsiTheme="majorBidi" w:cstheme="majorBidi"/>
          <w:b/>
          <w:bCs/>
          <w:color w:val="000000"/>
          <w:sz w:val="24"/>
          <w:szCs w:val="24"/>
          <w:lang w:eastAsia="en-US"/>
        </w:rPr>
        <w:t xml:space="preserve"> </w:t>
      </w:r>
      <w:r>
        <w:rPr>
          <w:rFonts w:asciiTheme="majorBidi" w:eastAsia="Times New Roman" w:hAnsiTheme="majorBidi" w:cstheme="majorBidi"/>
          <w:b/>
          <w:bCs/>
          <w:color w:val="FF0000"/>
          <w:sz w:val="24"/>
          <w:szCs w:val="24"/>
          <w:lang w:eastAsia="en-US"/>
        </w:rPr>
        <w:t>840.58 FP</w:t>
      </w:r>
    </w:p>
    <w:p>
      <w:pPr>
        <w:ind w:left="1080"/>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i/>
          <w:color w:val="auto"/>
          <w:sz w:val="24"/>
          <w:szCs w:val="24"/>
          <w:lang w:eastAsia="en-US"/>
        </w:rPr>
      </w:pPr>
      <w:r>
        <w:rPr>
          <w:rFonts w:asciiTheme="majorBidi" w:eastAsia="Times New Roman" w:hAnsiTheme="majorBidi" w:cstheme="majorBidi"/>
          <w:bCs/>
          <w:i/>
          <w:color w:val="000000"/>
          <w:sz w:val="24"/>
          <w:szCs w:val="24"/>
          <w:lang w:eastAsia="en-US"/>
        </w:rPr>
        <w:t>Estimated effort (E)</w:t>
      </w:r>
    </w:p>
    <w:p>
      <w:pPr>
        <w:ind w:left="1080"/>
        <w:rPr>
          <w:rFonts w:asciiTheme="majorBidi" w:eastAsia="Times New Roman" w:hAnsiTheme="majorBidi" w:cstheme="majorBidi"/>
          <w:i/>
          <w:color w:val="auto"/>
          <w:sz w:val="24"/>
          <w:szCs w:val="24"/>
          <w:lang w:eastAsia="en-US"/>
        </w:rPr>
      </w:pPr>
      <w:r>
        <w:rPr>
          <w:rFonts w:asciiTheme="majorBidi" w:eastAsia="Times New Roman" w:hAnsiTheme="majorBidi" w:cstheme="majorBidi"/>
          <w:i/>
          <w:color w:val="000000"/>
          <w:sz w:val="24"/>
          <w:szCs w:val="24"/>
          <w:lang w:eastAsia="en-US"/>
        </w:rPr>
        <w:t>Assume productivity of 15 function points per person-week</w:t>
      </w: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bCs/>
          <w:color w:val="000000"/>
          <w:sz w:val="24"/>
          <w:szCs w:val="24"/>
          <w:lang w:eastAsia="en-US"/>
        </w:rPr>
        <w:t>E = FP/ productivity = 840.58 / 15 = 56.04 person-weeks</w:t>
      </w:r>
      <w:r>
        <w:rPr>
          <w:rFonts w:asciiTheme="majorBidi" w:eastAsia="Times New Roman" w:hAnsiTheme="majorBidi" w:cstheme="majorBidi"/>
          <w:b/>
          <w:bCs/>
          <w:color w:val="FF0000"/>
          <w:sz w:val="24"/>
          <w:szCs w:val="24"/>
          <w:lang w:eastAsia="en-US"/>
        </w:rPr>
        <w:t>= 57 person-weeks</w:t>
      </w:r>
    </w:p>
    <w:p>
      <w:pPr>
        <w:ind w:left="1080"/>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i/>
          <w:color w:val="auto"/>
          <w:sz w:val="24"/>
          <w:szCs w:val="24"/>
          <w:lang w:eastAsia="en-US"/>
        </w:rPr>
      </w:pPr>
      <w:r>
        <w:rPr>
          <w:rFonts w:asciiTheme="majorBidi" w:eastAsia="Times New Roman" w:hAnsiTheme="majorBidi" w:cstheme="majorBidi"/>
          <w:bCs/>
          <w:i/>
          <w:color w:val="000000"/>
          <w:sz w:val="24"/>
          <w:szCs w:val="24"/>
          <w:lang w:eastAsia="en-US"/>
        </w:rPr>
        <w:t>Project Duration (D)</w:t>
      </w:r>
    </w:p>
    <w:p>
      <w:pPr>
        <w:ind w:left="1080"/>
        <w:rPr>
          <w:rFonts w:asciiTheme="majorBidi" w:eastAsia="Times New Roman" w:hAnsiTheme="majorBidi" w:cstheme="majorBidi"/>
          <w:b/>
          <w:bCs/>
          <w:color w:val="FF0000"/>
          <w:sz w:val="24"/>
          <w:szCs w:val="24"/>
          <w:lang w:eastAsia="en-US"/>
        </w:rPr>
      </w:pPr>
      <w:r>
        <w:rPr>
          <w:rFonts w:asciiTheme="majorBidi" w:eastAsia="Times New Roman" w:hAnsiTheme="majorBidi" w:cstheme="majorBidi"/>
          <w:bCs/>
          <w:color w:val="000000"/>
          <w:sz w:val="24"/>
          <w:szCs w:val="24"/>
          <w:lang w:eastAsia="en-US"/>
        </w:rPr>
        <w:t>D= E/ team size = 57 / 6</w:t>
      </w:r>
      <w:r>
        <w:rPr>
          <w:rFonts w:asciiTheme="majorBidi" w:eastAsia="Times New Roman" w:hAnsiTheme="majorBidi" w:cstheme="majorBidi"/>
          <w:b/>
          <w:bCs/>
          <w:color w:val="000000"/>
          <w:sz w:val="24"/>
          <w:szCs w:val="24"/>
          <w:lang w:eastAsia="en-US"/>
        </w:rPr>
        <w:t xml:space="preserve"> =</w:t>
      </w:r>
      <w:r>
        <w:rPr>
          <w:rFonts w:asciiTheme="majorBidi" w:eastAsia="Times New Roman" w:hAnsiTheme="majorBidi" w:cstheme="majorBidi"/>
          <w:b/>
          <w:bCs/>
          <w:color w:val="FF0000"/>
          <w:sz w:val="24"/>
          <w:szCs w:val="24"/>
          <w:lang w:eastAsia="en-US"/>
        </w:rPr>
        <w:t xml:space="preserve"> 10 weeks</w:t>
      </w:r>
    </w:p>
    <w:p>
      <w:pPr>
        <w:ind w:left="1080"/>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i/>
          <w:color w:val="auto"/>
          <w:sz w:val="24"/>
          <w:szCs w:val="24"/>
          <w:lang w:eastAsia="en-US"/>
        </w:rPr>
      </w:pPr>
      <w:r>
        <w:rPr>
          <w:rFonts w:asciiTheme="majorBidi" w:eastAsia="Times New Roman" w:hAnsiTheme="majorBidi" w:cstheme="majorBidi"/>
          <w:i/>
          <w:color w:val="auto"/>
          <w:sz w:val="24"/>
          <w:szCs w:val="24"/>
          <w:lang w:eastAsia="en-US"/>
        </w:rPr>
        <w:t>Summary of calculations:</w:t>
      </w: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The estimated function point for our project is about 841FP. Assuming productivity of 15 function-points per person-week, we determined that the estimated effort is 57 person-weeks. With a team size of 6 for the project, the project duration is estimated to be about 4 weeks. Please note</w:t>
      </w:r>
      <w:proofErr w:type="gramStart"/>
      <w:r>
        <w:rPr>
          <w:rFonts w:asciiTheme="majorBidi" w:eastAsia="Times New Roman" w:hAnsiTheme="majorBidi" w:cstheme="majorBidi"/>
          <w:color w:val="auto"/>
          <w:sz w:val="24"/>
          <w:szCs w:val="24"/>
          <w:lang w:eastAsia="en-US"/>
        </w:rPr>
        <w:t>,</w:t>
      </w:r>
      <w:proofErr w:type="gramEnd"/>
      <w:r>
        <w:rPr>
          <w:rFonts w:asciiTheme="majorBidi" w:eastAsia="Times New Roman" w:hAnsiTheme="majorBidi" w:cstheme="majorBidi"/>
          <w:color w:val="auto"/>
          <w:sz w:val="24"/>
          <w:szCs w:val="24"/>
          <w:lang w:eastAsia="en-US"/>
        </w:rPr>
        <w:t xml:space="preserve"> these estimates do not include the time required to acquire and setup hardware, software, and/or arrange any required training for one or more members of the development team.</w:t>
      </w:r>
    </w:p>
    <w:p>
      <w:pPr>
        <w:rPr>
          <w:rFonts w:eastAsia="Times New Roman" w:cs="Times New Roman"/>
          <w:color w:val="auto"/>
          <w:lang w:eastAsia="en-US"/>
        </w:rPr>
      </w:pPr>
    </w:p>
    <w:p>
      <w:pPr>
        <w:pStyle w:val="Heading2"/>
        <w:tabs>
          <w:tab w:val="left" w:pos="1080"/>
        </w:tabs>
        <w:ind w:left="720" w:hanging="360"/>
      </w:pPr>
      <w:r>
        <w:t>3.3</w:t>
      </w:r>
      <w:r>
        <w:tab/>
      </w:r>
      <w:r>
        <w:tab/>
      </w:r>
      <w:r>
        <w:t>Estimated Cost of Hardware</w:t>
      </w:r>
      <w:r>
        <w:t>:</w:t>
      </w:r>
    </w:p>
    <w:p>
      <w:pPr>
        <w:rPr>
          <w:rFonts w:eastAsia="Times New Roman" w:cs="Arial"/>
          <w:b/>
          <w:bCs/>
          <w:color w:val="000000"/>
          <w:sz w:val="24"/>
          <w:lang w:eastAsia="en-US"/>
        </w:rPr>
      </w:pPr>
      <w:r>
        <w:rPr>
          <w:rFonts w:eastAsia="Times New Roman" w:cs="Arial"/>
          <w:b/>
          <w:bCs/>
          <w:color w:val="000000"/>
          <w:sz w:val="24"/>
          <w:lang w:eastAsia="en-US"/>
        </w:rPr>
        <w:t>Estimated Cost of Hardware:</w:t>
      </w:r>
    </w:p>
    <w:p>
      <w:pPr>
        <w:rPr>
          <w:rFonts w:eastAsia="Times New Roman" w:cs="Arial"/>
          <w:b/>
          <w:bCs/>
          <w:color w:val="000000"/>
          <w:sz w:val="24"/>
          <w:lang w:eastAsia="en-US"/>
        </w:rPr>
      </w:pPr>
    </w:p>
    <w:p>
      <w:pPr>
        <w:rPr>
          <w:rFonts w:eastAsia="Times New Roman" w:cstheme="minorHAnsi"/>
          <w:color w:val="auto"/>
          <w:sz w:val="24"/>
          <w:szCs w:val="24"/>
          <w:lang w:eastAsia="en-US"/>
        </w:rPr>
      </w:pPr>
      <w:r>
        <w:rPr>
          <w:rFonts w:eastAsia="Times New Roman" w:cstheme="minorHAnsi"/>
          <w:color w:val="000000"/>
          <w:lang w:eastAsia="en-US"/>
        </w:rPr>
        <w:t>Based on the nature of our project, most of the computing will not need any extensive hardware. At most, servers would be the only necessary hardware. If we plan on using AWS, or another cloud-based server option, costs would cut down dramatically. On average, the price for on-site servers come out to be around $1476.31 per month [9]. On the other hand, if we opt to use the cloud, it comes out to around $313.90 per month [9].</w:t>
      </w:r>
    </w:p>
    <w:p>
      <w:pPr>
        <w:rPr>
          <w:rFonts w:eastAsia="Times New Roman" w:cs="Arial"/>
          <w:b/>
          <w:bCs/>
          <w:color w:val="000000"/>
          <w:sz w:val="24"/>
          <w:lang w:eastAsia="en-US"/>
        </w:rPr>
      </w:pPr>
    </w:p>
    <w:p>
      <w:pPr>
        <w:pStyle w:val="Heading2"/>
        <w:tabs>
          <w:tab w:val="left" w:pos="1080"/>
        </w:tabs>
        <w:ind w:left="720" w:hanging="360"/>
      </w:pPr>
      <w:r>
        <w:t>3.4</w:t>
      </w:r>
      <w:r>
        <w:tab/>
      </w:r>
      <w:r>
        <w:tab/>
      </w:r>
      <w:r>
        <w:t>Estimated Cost of Software</w:t>
      </w:r>
      <w:r>
        <w:t>:</w:t>
      </w:r>
    </w:p>
    <w:p>
      <w:pPr>
        <w:rPr>
          <w:rFonts w:eastAsia="Times New Roman" w:cs="Times New Roman"/>
          <w:color w:val="auto"/>
          <w:lang w:eastAsia="en-US"/>
        </w:rPr>
      </w:pPr>
    </w:p>
    <w:p>
      <w:pPr>
        <w:rPr>
          <w:rFonts w:eastAsia="Times New Roman" w:cs="Arial"/>
          <w:b/>
          <w:bCs/>
          <w:color w:val="000000"/>
          <w:sz w:val="24"/>
          <w:lang w:eastAsia="en-US"/>
        </w:rPr>
      </w:pPr>
      <w:r>
        <w:rPr>
          <w:rFonts w:eastAsia="Times New Roman" w:cs="Arial"/>
          <w:b/>
          <w:bCs/>
          <w:color w:val="000000"/>
          <w:sz w:val="24"/>
          <w:lang w:eastAsia="en-US"/>
        </w:rPr>
        <w:t>Estimated Cost of Software:</w:t>
      </w:r>
    </w:p>
    <w:p>
      <w:pPr>
        <w:rPr>
          <w:rFonts w:eastAsia="Times New Roman" w:cs="Arial"/>
          <w:b/>
          <w:bCs/>
          <w:color w:val="000000"/>
          <w:sz w:val="24"/>
          <w:lang w:eastAsia="en-US"/>
        </w:rPr>
      </w:pPr>
    </w:p>
    <w:p>
      <w:pPr>
        <w:rPr>
          <w:rFonts w:eastAsia="Times New Roman" w:cstheme="minorHAnsi"/>
          <w:color w:val="auto"/>
          <w:sz w:val="24"/>
          <w:szCs w:val="24"/>
          <w:lang w:eastAsia="en-US"/>
        </w:rPr>
      </w:pPr>
      <w:proofErr w:type="gramStart"/>
      <w:r>
        <w:rPr>
          <w:rFonts w:eastAsia="Times New Roman" w:cstheme="minorHAnsi"/>
          <w:color w:val="000000"/>
          <w:lang w:eastAsia="en-US"/>
        </w:rPr>
        <w:t>In  terms</w:t>
      </w:r>
      <w:proofErr w:type="gramEnd"/>
      <w:r>
        <w:rPr>
          <w:rFonts w:eastAsia="Times New Roman" w:cstheme="minorHAnsi"/>
          <w:color w:val="000000"/>
          <w:lang w:eastAsia="en-US"/>
        </w:rPr>
        <w:t xml:space="preserve"> of software costs, most of the expenses would be keeping the app running. After some research, to keep an industrial grade app running it would cost around 15-20% of the production price [10]. Another thing to take into consideration, in order to have an app available on mobile application stores, there are service fees that come along with it. The Apple App Store has a yearly service fee of $99. The Google Play Store on the other hand, has a </w:t>
      </w:r>
      <w:proofErr w:type="spellStart"/>
      <w:r>
        <w:rPr>
          <w:rFonts w:eastAsia="Times New Roman" w:cstheme="minorHAnsi"/>
          <w:color w:val="000000"/>
          <w:lang w:eastAsia="en-US"/>
        </w:rPr>
        <w:t>one time</w:t>
      </w:r>
      <w:proofErr w:type="spellEnd"/>
      <w:r>
        <w:rPr>
          <w:rFonts w:eastAsia="Times New Roman" w:cstheme="minorHAnsi"/>
          <w:color w:val="000000"/>
          <w:lang w:eastAsia="en-US"/>
        </w:rPr>
        <w:t xml:space="preserve"> fee of $25 [11]. </w:t>
      </w:r>
    </w:p>
    <w:p>
      <w:pPr>
        <w:rPr>
          <w:rFonts w:ascii="Times New Roman" w:eastAsia="Times New Roman" w:hAnsi="Times New Roman" w:cs="Times New Roman"/>
          <w:color w:val="auto"/>
          <w:sz w:val="24"/>
          <w:szCs w:val="24"/>
          <w:lang w:eastAsia="en-US"/>
        </w:rPr>
      </w:pPr>
    </w:p>
    <w:p>
      <w:pPr>
        <w:rPr>
          <w:rFonts w:ascii="Times New Roman" w:eastAsia="Times New Roman" w:hAnsi="Times New Roman" w:cs="Times New Roman"/>
          <w:color w:val="auto"/>
          <w:sz w:val="24"/>
          <w:szCs w:val="24"/>
          <w:lang w:eastAsia="en-US"/>
        </w:rPr>
      </w:pPr>
    </w:p>
    <w:p>
      <w:pPr>
        <w:rPr>
          <w:rFonts w:ascii="Times New Roman" w:eastAsia="Times New Roman" w:hAnsi="Times New Roman" w:cs="Times New Roman"/>
          <w:color w:val="auto"/>
          <w:sz w:val="24"/>
          <w:szCs w:val="24"/>
          <w:lang w:eastAsia="en-US"/>
        </w:rPr>
      </w:pPr>
    </w:p>
    <w:p>
      <w:pPr>
        <w:rPr>
          <w:rFonts w:ascii="Times New Roman" w:eastAsia="Times New Roman" w:hAnsi="Times New Roman" w:cs="Times New Roman"/>
          <w:color w:val="auto"/>
          <w:sz w:val="24"/>
          <w:szCs w:val="24"/>
          <w:lang w:eastAsia="en-US"/>
        </w:rPr>
      </w:pPr>
    </w:p>
    <w:p>
      <w:pPr>
        <w:rPr>
          <w:rFonts w:eastAsia="Times New Roman" w:cs="Arial"/>
          <w:b/>
          <w:bCs/>
          <w:color w:val="000000"/>
          <w:sz w:val="24"/>
          <w:lang w:eastAsia="en-US"/>
        </w:rPr>
      </w:pPr>
    </w:p>
    <w:p>
      <w:pPr>
        <w:rPr>
          <w:rFonts w:eastAsia="Times New Roman" w:cs="Times New Roman"/>
          <w:color w:val="auto"/>
          <w:lang w:eastAsia="en-US"/>
        </w:rPr>
      </w:pPr>
    </w:p>
    <w:p>
      <w:pPr>
        <w:rPr>
          <w:rFonts w:asciiTheme="majorBidi" w:eastAsia="Times New Roman" w:hAnsiTheme="majorBidi" w:cstheme="majorBidi"/>
          <w:b/>
          <w:bCs/>
          <w:color w:val="000000"/>
          <w:sz w:val="24"/>
          <w:szCs w:val="24"/>
          <w:lang w:eastAsia="en-US"/>
        </w:rPr>
      </w:pPr>
      <w:r>
        <w:rPr>
          <w:rFonts w:asciiTheme="majorBidi" w:eastAsia="Times New Roman" w:hAnsiTheme="majorBidi" w:cstheme="majorBidi"/>
          <w:b/>
          <w:bCs/>
          <w:color w:val="000000"/>
          <w:sz w:val="24"/>
          <w:szCs w:val="24"/>
          <w:lang w:eastAsia="en-US"/>
        </w:rPr>
        <w:t>Estimated Cost of personnel:</w:t>
      </w:r>
    </w:p>
    <w:p>
      <w:pPr>
        <w:rPr>
          <w:rFonts w:asciiTheme="majorBidi" w:eastAsia="Times New Roman" w:hAnsiTheme="majorBidi" w:cstheme="majorBidi"/>
          <w:color w:val="auto"/>
          <w:sz w:val="24"/>
          <w:szCs w:val="24"/>
          <w:lang w:eastAsia="en-US"/>
        </w:rPr>
      </w:pPr>
    </w:p>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After researching average salaries and hourly wages in the United States, an hourly wage was determined. The varying hourly wages reflect the amount of experience each team member has and is based on the average wages in the United States found during research. </w:t>
      </w:r>
    </w:p>
    <w:p>
      <w:pPr>
        <w:pStyle w:val="ListParagraph"/>
        <w:numPr>
          <w:ilvl w:val="0"/>
          <w:numId w:val="9"/>
        </w:num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According to [2], beginning hourly wage for a developer is $25.25, average wage is $39.29, and wage for more experienced developers is $46.38.</w:t>
      </w:r>
    </w:p>
    <w:p>
      <w:pPr>
        <w:pStyle w:val="ListParagraph"/>
        <w:numPr>
          <w:ilvl w:val="0"/>
          <w:numId w:val="9"/>
        </w:num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According to [3], average hourly wage for a developer is $40.97. The average hourly wage for an experienced project manager is about $53.12 [5].</w:t>
      </w:r>
    </w:p>
    <w:p>
      <w:pPr>
        <w:pStyle w:val="ListParagraph"/>
        <w:numPr>
          <w:ilvl w:val="0"/>
          <w:numId w:val="9"/>
        </w:num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According to [4], mid-level UX designers make an hourly wage of about $43.80.</w:t>
      </w:r>
    </w:p>
    <w:p>
      <w:pPr>
        <w:pStyle w:val="ListParagraph"/>
        <w:numPr>
          <w:ilvl w:val="0"/>
          <w:numId w:val="9"/>
        </w:num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An experienced QA tester makes about $53.12 [6].</w:t>
      </w:r>
    </w:p>
    <w:p>
      <w:pPr>
        <w:spacing w:after="240"/>
        <w:rPr>
          <w:rFonts w:asciiTheme="majorBidi" w:eastAsia="Times New Roman" w:hAnsiTheme="majorBidi" w:cstheme="majorBidi"/>
          <w:color w:val="auto"/>
          <w:sz w:val="24"/>
          <w:szCs w:val="24"/>
          <w:lang w:eastAsia="en-US"/>
        </w:rPr>
      </w:pPr>
    </w:p>
    <w:p>
      <w:pPr>
        <w:spacing w:after="24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Team roles and estimated hourly rate for our project:</w:t>
      </w:r>
    </w:p>
    <w:tbl>
      <w:tblPr>
        <w:tblW w:w="4032" w:type="dxa"/>
        <w:tblInd w:w="1296" w:type="dxa"/>
        <w:tblCellMar>
          <w:top w:w="15" w:type="dxa"/>
          <w:left w:w="15" w:type="dxa"/>
          <w:bottom w:w="15" w:type="dxa"/>
          <w:right w:w="15" w:type="dxa"/>
        </w:tblCellMar>
        <w:tblLook w:val="04A0" w:firstRow="1" w:lastRow="0" w:firstColumn="1" w:lastColumn="0" w:noHBand="0" w:noVBand="1"/>
      </w:tblPr>
      <w:tblGrid>
        <w:gridCol w:w="2160"/>
        <w:gridCol w:w="1872"/>
      </w:tblGrid>
      <w:tr>
        <w:tc>
          <w:tcPr>
            <w:tcW w:w="2160" w:type="dxa"/>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pPr>
              <w:jc w:val="center"/>
              <w:rPr>
                <w:rFonts w:asciiTheme="minorBidi" w:eastAsia="Times New Roman" w:hAnsiTheme="minorBidi"/>
                <w:b/>
                <w:bCs/>
                <w:color w:val="auto"/>
                <w:sz w:val="20"/>
                <w:szCs w:val="20"/>
                <w:lang w:eastAsia="en-US"/>
              </w:rPr>
            </w:pPr>
            <w:r>
              <w:rPr>
                <w:rFonts w:asciiTheme="minorBidi" w:eastAsia="Times New Roman" w:hAnsiTheme="minorBidi"/>
                <w:b/>
                <w:bCs/>
                <w:color w:val="000000"/>
                <w:sz w:val="20"/>
                <w:szCs w:val="20"/>
                <w:lang w:eastAsia="en-US"/>
              </w:rPr>
              <w:t>ROLE</w:t>
            </w:r>
          </w:p>
        </w:tc>
        <w:tc>
          <w:tcPr>
            <w:tcW w:w="1872" w:type="dxa"/>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pPr>
              <w:jc w:val="center"/>
              <w:rPr>
                <w:rFonts w:asciiTheme="minorBidi" w:eastAsia="Times New Roman" w:hAnsiTheme="minorBidi"/>
                <w:b/>
                <w:bCs/>
                <w:color w:val="auto"/>
                <w:sz w:val="20"/>
                <w:szCs w:val="20"/>
                <w:lang w:eastAsia="en-US"/>
              </w:rPr>
            </w:pPr>
            <w:r>
              <w:rPr>
                <w:rFonts w:asciiTheme="minorBidi" w:eastAsia="Times New Roman" w:hAnsiTheme="minorBidi"/>
                <w:b/>
                <w:bCs/>
                <w:color w:val="000000"/>
                <w:sz w:val="20"/>
                <w:szCs w:val="20"/>
                <w:lang w:eastAsia="en-US"/>
              </w:rPr>
              <w:t>HOURLY RATE</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Project manager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right"/>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$ 160.00</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Lead 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right"/>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$ 120.00</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Programmer1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right"/>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$ 100.00</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Programmer2</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right"/>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$ 100.00</w:t>
            </w:r>
          </w:p>
        </w:tc>
      </w:tr>
      <w:t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Tester/QA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jc w:val="right"/>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$ 75.00</w:t>
            </w:r>
          </w:p>
        </w:tc>
      </w:tr>
      <w:tr>
        <w:tc>
          <w:tcPr>
            <w:tcW w:w="2160" w:type="dxa"/>
            <w:tcBorders>
              <w:top w:val="single" w:sz="8" w:space="0" w:color="000000"/>
              <w:left w:val="single" w:sz="8" w:space="0" w:color="000000"/>
              <w:bottom w:val="double" w:sz="4" w:space="0" w:color="auto"/>
              <w:right w:val="single" w:sz="8" w:space="0" w:color="000000"/>
            </w:tcBorders>
            <w:tcMar>
              <w:top w:w="100" w:type="dxa"/>
              <w:left w:w="100" w:type="dxa"/>
              <w:bottom w:w="100" w:type="dxa"/>
              <w:right w:w="100" w:type="dxa"/>
            </w:tcMar>
            <w:hideMark/>
          </w:tcPr>
          <w:p>
            <w:pPr>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 xml:space="preserve">UI/UX Designer </w:t>
            </w:r>
          </w:p>
        </w:tc>
        <w:tc>
          <w:tcPr>
            <w:tcW w:w="1872" w:type="dxa"/>
            <w:tcBorders>
              <w:top w:val="single" w:sz="8" w:space="0" w:color="000000"/>
              <w:left w:val="single" w:sz="8" w:space="0" w:color="000000"/>
              <w:bottom w:val="double" w:sz="4" w:space="0" w:color="auto"/>
              <w:right w:val="single" w:sz="8" w:space="0" w:color="000000"/>
            </w:tcBorders>
            <w:tcMar>
              <w:top w:w="100" w:type="dxa"/>
              <w:left w:w="100" w:type="dxa"/>
              <w:bottom w:w="100" w:type="dxa"/>
              <w:right w:w="100" w:type="dxa"/>
            </w:tcMar>
            <w:hideMark/>
          </w:tcPr>
          <w:p>
            <w:pPr>
              <w:jc w:val="right"/>
              <w:rPr>
                <w:rFonts w:asciiTheme="minorBidi" w:eastAsia="Times New Roman" w:hAnsiTheme="minorBidi"/>
                <w:color w:val="auto"/>
                <w:sz w:val="20"/>
                <w:szCs w:val="20"/>
                <w:lang w:eastAsia="en-US"/>
              </w:rPr>
            </w:pPr>
            <w:r>
              <w:rPr>
                <w:rFonts w:asciiTheme="minorBidi" w:eastAsia="Times New Roman" w:hAnsiTheme="minorBidi"/>
                <w:color w:val="000000"/>
                <w:sz w:val="20"/>
                <w:szCs w:val="20"/>
                <w:lang w:eastAsia="en-US"/>
              </w:rPr>
              <w:t>$ 140.00</w:t>
            </w:r>
          </w:p>
        </w:tc>
      </w:tr>
      <w:tr>
        <w:tc>
          <w:tcPr>
            <w:tcW w:w="2160" w:type="dxa"/>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pPr>
              <w:rPr>
                <w:rFonts w:asciiTheme="minorBidi" w:eastAsia="Times New Roman" w:hAnsiTheme="minorBidi"/>
                <w:i/>
                <w:iCs/>
                <w:color w:val="000000"/>
                <w:sz w:val="20"/>
                <w:szCs w:val="20"/>
                <w:lang w:eastAsia="en-US"/>
              </w:rPr>
            </w:pPr>
            <w:r>
              <w:rPr>
                <w:rFonts w:asciiTheme="minorBidi" w:eastAsia="Times New Roman" w:hAnsiTheme="minorBidi"/>
                <w:i/>
                <w:iCs/>
                <w:color w:val="000000"/>
                <w:sz w:val="20"/>
                <w:szCs w:val="20"/>
                <w:lang w:eastAsia="en-US"/>
              </w:rPr>
              <w:t>Total</w:t>
            </w:r>
          </w:p>
        </w:tc>
        <w:tc>
          <w:tcPr>
            <w:tcW w:w="1872" w:type="dxa"/>
            <w:tcBorders>
              <w:top w:val="doub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pPr>
              <w:jc w:val="right"/>
              <w:rPr>
                <w:rFonts w:asciiTheme="minorBidi" w:eastAsia="Times New Roman" w:hAnsiTheme="minorBidi"/>
                <w:i/>
                <w:iCs/>
                <w:color w:val="000000"/>
                <w:sz w:val="20"/>
                <w:szCs w:val="20"/>
                <w:lang w:eastAsia="en-US"/>
              </w:rPr>
            </w:pPr>
            <w:r>
              <w:rPr>
                <w:rFonts w:asciiTheme="minorBidi" w:eastAsia="Times New Roman" w:hAnsiTheme="minorBidi"/>
                <w:i/>
                <w:iCs/>
                <w:color w:val="000000"/>
                <w:sz w:val="20"/>
                <w:szCs w:val="20"/>
                <w:lang w:eastAsia="en-US"/>
              </w:rPr>
              <w:t>$ 695.00</w:t>
            </w:r>
          </w:p>
        </w:tc>
      </w:tr>
    </w:tbl>
    <w:p>
      <w:pPr>
        <w:rPr>
          <w:rFonts w:asciiTheme="majorBidi" w:eastAsia="Times New Roman" w:hAnsiTheme="majorBidi" w:cstheme="majorBidi"/>
          <w:color w:val="auto"/>
          <w:sz w:val="24"/>
          <w:szCs w:val="24"/>
          <w:lang w:eastAsia="en-US"/>
        </w:rPr>
      </w:pPr>
    </w:p>
    <w:p>
      <w:pPr>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Assuming 40 hour work-week and taking the estimated project duration to be 10 weeks from the earlier calculations, the cost of personnel while developing the project would amount to:</w:t>
      </w:r>
    </w:p>
    <w:p>
      <w:pPr>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Personnel Cost = $695/</w:t>
      </w:r>
      <w:proofErr w:type="spellStart"/>
      <w:r>
        <w:rPr>
          <w:rFonts w:asciiTheme="majorBidi" w:eastAsia="Times New Roman" w:hAnsiTheme="majorBidi" w:cstheme="majorBidi"/>
          <w:i/>
          <w:iCs/>
          <w:color w:val="C00000"/>
          <w:sz w:val="24"/>
          <w:szCs w:val="24"/>
          <w:lang w:eastAsia="en-US"/>
        </w:rPr>
        <w:t>hr</w:t>
      </w:r>
      <w:proofErr w:type="spellEnd"/>
      <w:r>
        <w:rPr>
          <w:rFonts w:asciiTheme="majorBidi" w:eastAsia="Times New Roman" w:hAnsiTheme="majorBidi" w:cstheme="majorBidi"/>
          <w:i/>
          <w:iCs/>
          <w:color w:val="C00000"/>
          <w:sz w:val="24"/>
          <w:szCs w:val="24"/>
          <w:lang w:eastAsia="en-US"/>
        </w:rPr>
        <w:t xml:space="preserve"> x 40hr/</w:t>
      </w:r>
      <w:proofErr w:type="spellStart"/>
      <w:r>
        <w:rPr>
          <w:rFonts w:asciiTheme="majorBidi" w:eastAsia="Times New Roman" w:hAnsiTheme="majorBidi" w:cstheme="majorBidi"/>
          <w:i/>
          <w:iCs/>
          <w:color w:val="C00000"/>
          <w:sz w:val="24"/>
          <w:szCs w:val="24"/>
          <w:lang w:eastAsia="en-US"/>
        </w:rPr>
        <w:t>wk</w:t>
      </w:r>
      <w:proofErr w:type="spellEnd"/>
      <w:r>
        <w:rPr>
          <w:rFonts w:asciiTheme="majorBidi" w:eastAsia="Times New Roman" w:hAnsiTheme="majorBidi" w:cstheme="majorBidi"/>
          <w:i/>
          <w:iCs/>
          <w:color w:val="C00000"/>
          <w:sz w:val="24"/>
          <w:szCs w:val="24"/>
          <w:lang w:eastAsia="en-US"/>
        </w:rPr>
        <w:t xml:space="preserve"> x 10wk = $278K</w:t>
      </w:r>
    </w:p>
    <w:p>
      <w:pPr>
        <w:rPr>
          <w:rFonts w:asciiTheme="majorBidi" w:eastAsia="Times New Roman" w:hAnsiTheme="majorBidi" w:cstheme="majorBidi"/>
          <w:color w:val="000000"/>
          <w:sz w:val="24"/>
          <w:szCs w:val="24"/>
          <w:lang w:eastAsia="en-US"/>
        </w:rPr>
      </w:pPr>
    </w:p>
    <w:p>
      <w:pPr>
        <w:rPr>
          <w:rFonts w:asciiTheme="majorBidi" w:eastAsia="Times New Roman" w:hAnsiTheme="majorBidi" w:cstheme="majorBidi"/>
          <w:color w:val="000000"/>
          <w:sz w:val="24"/>
          <w:szCs w:val="24"/>
          <w:lang w:eastAsia="en-US"/>
        </w:rPr>
      </w:pPr>
    </w:p>
    <w:p>
      <w:pPr>
        <w:rPr>
          <w:rFonts w:eastAsia="Times New Roman" w:cs="Arial"/>
          <w:color w:val="000000"/>
          <w:lang w:eastAsia="en-US"/>
        </w:rPr>
      </w:pPr>
      <w:r>
        <w:rPr>
          <w:rFonts w:eastAsia="Times New Roman" w:cs="Arial"/>
          <w:color w:val="000000"/>
          <w:lang w:eastAsia="en-US"/>
        </w:rPr>
        <w:br w:type="page"/>
      </w:r>
      <w:bookmarkStart w:id="2" w:name="_GoBack"/>
      <w:bookmarkEnd w:id="2"/>
    </w:p>
    <w:p>
      <w:pPr>
        <w:pStyle w:val="Heading1"/>
        <w:numPr>
          <w:ilvl w:val="0"/>
          <w:numId w:val="6"/>
        </w:numPr>
        <w:tabs>
          <w:tab w:val="left" w:pos="954"/>
        </w:tabs>
      </w:pPr>
      <w:r>
        <w:lastRenderedPageBreak/>
        <w:t>Test Plan:</w:t>
      </w:r>
    </w:p>
    <w:p>
      <w:pPr>
        <w:ind w:firstLine="360"/>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proofErr w:type="gramStart"/>
      <w:r>
        <w:rPr>
          <w:rFonts w:ascii="Times New Roman" w:hAnsi="Times New Roman" w:cs="Times New Roman"/>
          <w:sz w:val="24"/>
          <w:szCs w:val="24"/>
        </w:rPr>
        <w:t>userInput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asks and takes user input and stores it into three variables (there can be more, but for the sake of testing purposes we will be using just three). For the plan, we are using the equivalence partitioning method that is described in black box testing. The variable </w:t>
      </w:r>
      <w:proofErr w:type="spellStart"/>
      <w:r>
        <w:rPr>
          <w:rFonts w:ascii="Times New Roman" w:hAnsi="Times New Roman" w:cs="Times New Roman"/>
          <w:sz w:val="24"/>
          <w:szCs w:val="24"/>
        </w:rPr>
        <w:t>userGenre</w:t>
      </w:r>
      <w:proofErr w:type="spellEnd"/>
      <w:r>
        <w:rPr>
          <w:rFonts w:ascii="Times New Roman" w:hAnsi="Times New Roman" w:cs="Times New Roman"/>
          <w:sz w:val="24"/>
          <w:szCs w:val="24"/>
        </w:rPr>
        <w:t xml:space="preserve"> is the user’s input for their favorite genre, </w:t>
      </w:r>
      <w:proofErr w:type="spellStart"/>
      <w:r>
        <w:rPr>
          <w:rFonts w:ascii="Times New Roman" w:hAnsi="Times New Roman" w:cs="Times New Roman"/>
          <w:sz w:val="24"/>
          <w:szCs w:val="24"/>
        </w:rPr>
        <w:t>userAuth</w:t>
      </w:r>
      <w:proofErr w:type="spellEnd"/>
      <w:r>
        <w:rPr>
          <w:rFonts w:ascii="Times New Roman" w:hAnsi="Times New Roman" w:cs="Times New Roman"/>
          <w:sz w:val="24"/>
          <w:szCs w:val="24"/>
        </w:rPr>
        <w:t xml:space="preserve"> stores the user’s favorite author, and </w:t>
      </w:r>
      <w:proofErr w:type="spellStart"/>
      <w:r>
        <w:rPr>
          <w:rFonts w:ascii="Times New Roman" w:hAnsi="Times New Roman" w:cs="Times New Roman"/>
          <w:sz w:val="24"/>
          <w:szCs w:val="24"/>
        </w:rPr>
        <w:t>userBook</w:t>
      </w:r>
      <w:proofErr w:type="spellEnd"/>
      <w:r>
        <w:rPr>
          <w:rFonts w:ascii="Times New Roman" w:hAnsi="Times New Roman" w:cs="Times New Roman"/>
          <w:sz w:val="24"/>
          <w:szCs w:val="24"/>
        </w:rPr>
        <w:t xml:space="preserve"> is the user’s favorite book. All these variables will undergo a type of validation to see if the user left these entries empty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b/>
          <w:sz w:val="24"/>
          <w:szCs w:val="24"/>
        </w:rPr>
        <w:t>userBook.isEmpty</w:t>
      </w:r>
      <w:proofErr w:type="spellEnd"/>
      <w:r>
        <w:rPr>
          <w:rFonts w:ascii="Times New Roman" w:hAnsi="Times New Roman" w:cs="Times New Roman"/>
          <w:b/>
          <w:sz w:val="24"/>
          <w:szCs w:val="24"/>
        </w:rPr>
        <w:t>()</w:t>
      </w:r>
      <w:r>
        <w:rPr>
          <w:rFonts w:ascii="Times New Roman" w:hAnsi="Times New Roman" w:cs="Times New Roman"/>
          <w:sz w:val="24"/>
          <w:szCs w:val="24"/>
        </w:rPr>
        <w:t>), or if the user input numbers where there should not be (</w:t>
      </w: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r>
        <w:rPr>
          <w:rFonts w:ascii="Times New Roman" w:hAnsi="Times New Roman" w:cs="Times New Roman"/>
          <w:sz w:val="24"/>
          <w:szCs w:val="24"/>
        </w:rPr>
        <w:t>and</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or, in some cases, both. Once the </w:t>
      </w:r>
      <w:proofErr w:type="spellStart"/>
      <w:proofErr w:type="gramStart"/>
      <w:r>
        <w:rPr>
          <w:rFonts w:ascii="Times New Roman" w:hAnsi="Times New Roman" w:cs="Times New Roman"/>
          <w:sz w:val="24"/>
          <w:szCs w:val="24"/>
        </w:rPr>
        <w:t>userInput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is done, the program should have the user’s favorite book, author, and genre for the program to use for matchmaking. JUnit was used to test the unit. The unit came back with no errors, a setup time of 0.000 seconds, and runtime of .094 seconds. The output and JUnit results are pictured below. A copy of the code is located in the zip file.</w:t>
      </w:r>
    </w:p>
    <w:p>
      <w:pPr>
        <w:rPr>
          <w:rFonts w:ascii="Times New Roman" w:hAnsi="Times New Roman" w:cs="Times New Roman"/>
          <w:b/>
          <w:sz w:val="24"/>
          <w:szCs w:val="24"/>
        </w:rPr>
      </w:pPr>
      <w:r>
        <w:rPr>
          <w:rFonts w:ascii="Times New Roman" w:hAnsi="Times New Roman" w:cs="Times New Roman"/>
          <w:b/>
          <w:sz w:val="24"/>
          <w:szCs w:val="24"/>
        </w:rPr>
        <w:t>Cases:</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 xml:space="preserve">(“[0-9]+”) ||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pPr>
        <w:pStyle w:val="Heading1"/>
        <w:tabs>
          <w:tab w:val="left" w:pos="954"/>
        </w:tabs>
      </w:pPr>
    </w:p>
    <w:p>
      <w:pPr>
        <w:pStyle w:val="Heading1"/>
        <w:tabs>
          <w:tab w:val="left" w:pos="954"/>
        </w:tabs>
      </w:pPr>
      <w:r>
        <w:rPr>
          <w:noProof/>
        </w:rPr>
        <w:drawing>
          <wp:inline distT="0" distB="0" distL="0" distR="0">
            <wp:extent cx="2809875" cy="62255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8"/>
                    <a:stretch>
                      <a:fillRect/>
                    </a:stretch>
                  </pic:blipFill>
                  <pic:spPr bwMode="auto">
                    <a:xfrm>
                      <a:off x="0" y="0"/>
                      <a:ext cx="2809875" cy="6225540"/>
                    </a:xfrm>
                    <a:prstGeom prst="rect">
                      <a:avLst/>
                    </a:prstGeom>
                  </pic:spPr>
                </pic:pic>
              </a:graphicData>
            </a:graphic>
          </wp:inline>
        </w:drawing>
      </w:r>
      <w:r>
        <w:br w:type="page"/>
      </w:r>
    </w:p>
    <w:p>
      <w:r>
        <w:rPr>
          <w:noProof/>
        </w:rPr>
        <w:lastRenderedPageBreak/>
        <w:drawing>
          <wp:inline distT="0" distB="0" distL="0" distR="0">
            <wp:extent cx="6207125" cy="34671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29"/>
                    <a:stretch>
                      <a:fillRect/>
                    </a:stretch>
                  </pic:blipFill>
                  <pic:spPr bwMode="auto">
                    <a:xfrm>
                      <a:off x="0" y="0"/>
                      <a:ext cx="6207125" cy="3467100"/>
                    </a:xfrm>
                    <a:prstGeom prst="rect">
                      <a:avLst/>
                    </a:prstGeom>
                  </pic:spPr>
                </pic:pic>
              </a:graphicData>
            </a:graphic>
          </wp:inline>
        </w:drawing>
      </w:r>
    </w:p>
    <w:p>
      <w:pPr>
        <w:pStyle w:val="Heading1"/>
        <w:tabs>
          <w:tab w:val="left" w:pos="954"/>
        </w:tabs>
      </w:pPr>
      <w:r>
        <w:br w:type="page"/>
      </w:r>
    </w:p>
    <w:p>
      <w:pPr>
        <w:pStyle w:val="Heading1"/>
        <w:numPr>
          <w:ilvl w:val="0"/>
          <w:numId w:val="6"/>
        </w:numPr>
        <w:tabs>
          <w:tab w:val="left" w:pos="954"/>
        </w:tabs>
      </w:pPr>
      <w:r>
        <w:lastRenderedPageBreak/>
        <w:t xml:space="preserve">Comparison </w:t>
      </w:r>
    </w:p>
    <w:p>
      <w:pPr>
        <w:pStyle w:val="ListParagraph"/>
        <w:rPr>
          <w:sz w:val="24"/>
          <w:szCs w:val="24"/>
        </w:rPr>
      </w:pPr>
      <w:r>
        <w:rPr>
          <w:sz w:val="24"/>
          <w:szCs w:val="24"/>
        </w:rPr>
        <w:t>Following is an overview of comparison between similar products found:</w:t>
      </w:r>
    </w:p>
    <w:p>
      <w:pPr>
        <w:rPr>
          <w:sz w:val="24"/>
          <w:szCs w:val="24"/>
        </w:rPr>
      </w:pPr>
    </w:p>
    <w:tbl>
      <w:tblPr>
        <w:tblStyle w:val="LightGrid-Accent5"/>
        <w:tblW w:w="8695" w:type="dxa"/>
        <w:tblInd w:w="98" w:type="dxa"/>
        <w:tblCellMar>
          <w:left w:w="97" w:type="dxa"/>
        </w:tblCellMar>
        <w:tblLook w:val="04A0" w:firstRow="1" w:lastRow="0" w:firstColumn="1" w:lastColumn="0" w:noHBand="0" w:noVBand="1"/>
      </w:tblPr>
      <w:tblGrid>
        <w:gridCol w:w="4320"/>
        <w:gridCol w:w="1440"/>
        <w:gridCol w:w="1496"/>
        <w:gridCol w:w="1439"/>
      </w:tblGrid>
      <w:tr>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Borders>
              <w:bottom w:val="single" w:sz="18" w:space="0" w:color="4BACC6"/>
            </w:tcBorders>
            <w:shd w:val="clear" w:color="auto" w:fill="auto"/>
            <w:tcMar>
              <w:left w:w="97" w:type="dxa"/>
            </w:tcMar>
            <w:vAlign w:val="center"/>
          </w:tcPr>
          <w:p>
            <w:pPr>
              <w:tabs>
                <w:tab w:val="left" w:pos="954"/>
              </w:tabs>
              <w:jc w:val="center"/>
            </w:pPr>
            <w:r>
              <w:rPr>
                <w:rFonts w:ascii="Cambria" w:hAnsi="Cambria"/>
              </w:rPr>
              <w:t>FEATURES</w:t>
            </w:r>
          </w:p>
        </w:tc>
        <w:tc>
          <w:tcPr>
            <w:tcW w:w="1440"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rPr>
                <w:rFonts w:ascii="Cambria" w:hAnsi="Cambria"/>
              </w:rPr>
              <w:t>Readary</w:t>
            </w:r>
            <w:proofErr w:type="spellEnd"/>
          </w:p>
        </w:tc>
        <w:tc>
          <w:tcPr>
            <w:tcW w:w="1496"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Goodreads</w:t>
            </w:r>
            <w:r>
              <w:rPr>
                <w:rFonts w:ascii="Cambria" w:hAnsi="Cambria"/>
                <w:vertAlign w:val="superscript"/>
              </w:rPr>
              <w:t>[7]</w:t>
            </w:r>
          </w:p>
        </w:tc>
        <w:tc>
          <w:tcPr>
            <w:tcW w:w="1439"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Wattpad</w:t>
            </w:r>
            <w:r>
              <w:rPr>
                <w:rFonts w:ascii="Cambria" w:hAnsi="Cambria"/>
                <w:vertAlign w:val="superscript"/>
              </w:rPr>
              <w:t>[8]</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b w:val="0"/>
                <w:bCs w:val="0"/>
              </w:rPr>
              <w:t>Social App features and fan-base</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pPr>
              <w:tabs>
                <w:tab w:val="left" w:pos="954"/>
              </w:tabs>
            </w:pPr>
            <w:r>
              <w:rPr>
                <w:rFonts w:ascii="Cambria" w:hAnsi="Cambria"/>
                <w:b w:val="0"/>
                <w:bCs w:val="0"/>
              </w:rPr>
              <w:t>Rate and comment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b w:val="0"/>
                <w:bCs w:val="0"/>
              </w:rPr>
              <w:t>Preferences, including genres, ratings, etc.</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pPr>
              <w:tabs>
                <w:tab w:val="left" w:pos="954"/>
              </w:tabs>
            </w:pPr>
            <w:r>
              <w:rPr>
                <w:rFonts w:ascii="Cambria" w:hAnsi="Cambria"/>
                <w:b w:val="0"/>
                <w:bCs w:val="0"/>
              </w:rPr>
              <w:t>Smart auto-suggest list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rPr>
              <w:t>Notification mute controls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pPr>
              <w:tabs>
                <w:tab w:val="left" w:pos="954"/>
              </w:tabs>
            </w:pPr>
            <w:r>
              <w:rPr>
                <w:rFonts w:ascii="Cambria" w:hAnsi="Cambria"/>
              </w:rPr>
              <w:t>Select library integration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rPr>
              <w:t>Direct-connect with authors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pPr>
              <w:tabs>
                <w:tab w:val="left" w:pos="954"/>
              </w:tabs>
            </w:pPr>
            <w:r>
              <w:rPr>
                <w:rFonts w:ascii="Cambria" w:hAnsi="Cambria"/>
                <w:b w:val="0"/>
                <w:bCs w:val="0"/>
              </w:rPr>
              <w:t>Publication, sampling, promotion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pPr>
              <w:tabs>
                <w:tab w:val="left" w:pos="954"/>
              </w:tabs>
            </w:pPr>
            <w:r>
              <w:rPr>
                <w:rFonts w:ascii="Cambria" w:hAnsi="Cambria"/>
                <w:b w:val="0"/>
                <w:bCs w:val="0"/>
              </w:rPr>
              <w:t>List of sellers, price, availability</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bl>
    <w:p>
      <w:pPr>
        <w:tabs>
          <w:tab w:val="left" w:pos="954"/>
        </w:tabs>
      </w:pPr>
      <w:r>
        <w:br w:type="page"/>
      </w:r>
    </w:p>
    <w:p>
      <w:pPr>
        <w:pStyle w:val="Heading1"/>
        <w:numPr>
          <w:ilvl w:val="0"/>
          <w:numId w:val="6"/>
        </w:numPr>
        <w:tabs>
          <w:tab w:val="left" w:pos="954"/>
        </w:tabs>
      </w:pPr>
      <w:r>
        <w:lastRenderedPageBreak/>
        <w:t>Conclusion</w:t>
      </w:r>
    </w:p>
    <w:p>
      <w:pPr>
        <w:tabs>
          <w:tab w:val="left" w:pos="954"/>
        </w:tabs>
      </w:pPr>
    </w:p>
    <w:p>
      <w:pPr>
        <w:tabs>
          <w:tab w:val="left" w:pos="954"/>
        </w:tabs>
      </w:pPr>
      <w:r>
        <w:t>One of the first issues to be encountered is understanding how Git handles word documents. Initially there were concerns that Git might not track changes to Word documents, so we created a sort of naming convention to keep track of updated versions of a Word document which ended up being unnecessary. Overall the use of a decentralized version control system was a fairly simple process for the team to pick up. Other issues arose as a result of individual members attempting to complete parts of the first deliverable at the same time, before the requirements had really been clearly thought out. This lack of clarity in the requirements was partially a result of the fact that our initial requirements for the project had too much overlap with existing products so we had to quickly come up with ideas to help differentiate our product from the existing products. The lack of clarity also led to some initial discrepancies between the works of individual members. However, these discrepancies were more apparent in the diagrams created to show how the software would functions and how users would interact with the software. This led to the need for alterations to certain portions of the first deliverable. These alterations attempted to reuse as much of the existing work possible which led to a trade-off between efficiency and cohesiveness.  There were some benefits from the fact that team members began their portions of the deliverable at the first time since it allowed some members to finish very quickly so they were able to help other members with their potions as well. For the second deliverable we managed to avoid some of issues we faced when completing the first deliverable because we clearly defined the estimation model we intended to use along with the parameters we would take into account for making the estimations. When defining these parameters and assigning some initial counts for each category we realized that we had underestimated these counts since the design of our app proved to be more sophisticated than we had initially anticipated. This led to some changes having to be made to our estimations of the effort and cost needed for the completion of the project. Overall there was a much smoother flow for the second deliverable.</w:t>
      </w:r>
      <w:r>
        <w:br w:type="page"/>
      </w:r>
    </w:p>
    <w:p>
      <w:pPr>
        <w:pStyle w:val="Heading1"/>
        <w:numPr>
          <w:ilvl w:val="0"/>
          <w:numId w:val="6"/>
        </w:numPr>
        <w:tabs>
          <w:tab w:val="left" w:pos="954"/>
        </w:tabs>
      </w:pPr>
      <w:r>
        <w:lastRenderedPageBreak/>
        <w:t>References:</w:t>
      </w:r>
    </w:p>
    <w:p/>
    <w:p>
      <w:pPr>
        <w:ind w:left="720" w:hanging="720"/>
        <w:rPr>
          <w:rFonts w:eastAsia="Times New Roman" w:cs="Times New Roman"/>
          <w:color w:val="000000" w:themeColor="text1"/>
          <w:shd w:val="clear" w:color="auto" w:fill="FFFFFF"/>
          <w:lang w:eastAsia="en-US"/>
        </w:rPr>
      </w:pPr>
      <w:r>
        <w:rPr>
          <w:rFonts w:eastAsia="Times New Roman" w:cs="Arial"/>
          <w:color w:val="000000"/>
          <w:lang w:eastAsia="en-US"/>
        </w:rPr>
        <w:t>[</w:t>
      </w:r>
      <w:r>
        <w:rPr>
          <w:rFonts w:eastAsia="Times New Roman" w:cs="Arial"/>
          <w:color w:val="000000" w:themeColor="text1"/>
          <w:lang w:eastAsia="en-US"/>
        </w:rPr>
        <w:t xml:space="preserve">1] </w:t>
      </w:r>
      <w:r>
        <w:rPr>
          <w:rFonts w:eastAsia="Times New Roman" w:cs="Times New Roman"/>
          <w:color w:val="000000" w:themeColor="text1"/>
          <w:shd w:val="clear" w:color="auto" w:fill="FFFFFF"/>
          <w:lang w:eastAsia="en-US"/>
        </w:rPr>
        <w:t xml:space="preserve">R. Southard, </w:t>
      </w:r>
      <w:r>
        <w:rPr>
          <w:rFonts w:eastAsia="Times New Roman" w:cs="Times New Roman"/>
          <w:i/>
          <w:iCs/>
          <w:color w:val="000000" w:themeColor="text1"/>
          <w:lang w:eastAsia="en-US"/>
        </w:rPr>
        <w:t>FPARP488</w:t>
      </w:r>
      <w:r>
        <w:rPr>
          <w:rFonts w:eastAsia="Times New Roman" w:cs="Times New Roman"/>
          <w:color w:val="000000" w:themeColor="text1"/>
          <w:shd w:val="clear" w:color="auto" w:fill="FFFFFF"/>
          <w:lang w:eastAsia="en-US"/>
        </w:rPr>
        <w:t>, 13-Nov-2003. [Online]. Available:</w:t>
      </w:r>
    </w:p>
    <w:p>
      <w:pPr>
        <w:ind w:left="720"/>
        <w:rPr>
          <w:rFonts w:eastAsia="Times New Roman" w:cs="Times New Roman"/>
          <w:color w:val="000000" w:themeColor="text1"/>
          <w:shd w:val="clear" w:color="auto" w:fill="FFFFFF"/>
          <w:lang w:eastAsia="en-US"/>
        </w:rPr>
      </w:pPr>
      <w:r>
        <w:rPr>
          <w:rFonts w:eastAsia="Times New Roman" w:cs="Times New Roman"/>
          <w:color w:val="000000" w:themeColor="text1"/>
          <w:shd w:val="clear" w:color="auto" w:fill="FFFFFF"/>
          <w:lang w:eastAsia="en-US"/>
        </w:rPr>
        <w:t>https://www.umsl.edu/~sauterv/analysis/function_point/FPARP488.html.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[2] “Average Application Developer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https://www.payscale.com/research/US/Job=Application_Developer/Salary.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[3] “Salaries,” </w:t>
      </w:r>
      <w:r>
        <w:rPr>
          <w:rFonts w:eastAsia="Times New Roman" w:cs="Times New Roman"/>
          <w:i/>
          <w:iCs/>
          <w:color w:val="000000" w:themeColor="text1"/>
          <w:shd w:val="clear" w:color="auto" w:fill="FFFFFF"/>
          <w:lang w:eastAsia="en-US"/>
        </w:rPr>
        <w:t>Jobs</w:t>
      </w:r>
      <w:r>
        <w:rPr>
          <w:rFonts w:eastAsia="Times New Roman" w:cs="Times New Roman"/>
          <w:color w:val="000000" w:themeColor="text1"/>
          <w:shd w:val="clear" w:color="auto" w:fill="FFFFFF"/>
          <w:lang w:eastAsia="en-US"/>
        </w:rPr>
        <w:t>. [Online]. Available: https://www.indeed.com/salaries/Application-Developer-Salaries.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[4] “Average Mid-Career User Experience Designer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https://www.payscale.com/research/US/Job=User_Experience_Designer/Salary/acba21da/Mid-Career.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shd w:val="clear" w:color="auto" w:fill="FFFFFF"/>
          <w:lang w:eastAsia="en-US"/>
        </w:rPr>
      </w:pPr>
      <w:r>
        <w:rPr>
          <w:rFonts w:eastAsia="Times New Roman" w:cs="Arial"/>
          <w:color w:val="000000" w:themeColor="text1"/>
          <w:lang w:eastAsia="en-US"/>
        </w:rPr>
        <w:t xml:space="preserve">[5] </w:t>
      </w:r>
      <w:r>
        <w:rPr>
          <w:rFonts w:eastAsia="Times New Roman" w:cs="Times New Roman"/>
          <w:color w:val="000000" w:themeColor="text1"/>
          <w:shd w:val="clear" w:color="auto" w:fill="FFFFFF"/>
          <w:lang w:eastAsia="en-US"/>
        </w:rPr>
        <w:t xml:space="preserve">“Average Experienced Project Manager, Software Development Salary,” </w:t>
      </w:r>
      <w:r>
        <w:rPr>
          <w:rFonts w:eastAsia="Times New Roman" w:cs="Times New Roman"/>
          <w:i/>
          <w:iCs/>
          <w:color w:val="000000" w:themeColor="text1"/>
          <w:lang w:eastAsia="en-US"/>
        </w:rPr>
        <w:t>PayScale</w:t>
      </w:r>
      <w:r>
        <w:rPr>
          <w:rFonts w:eastAsia="Times New Roman" w:cs="Times New Roman"/>
          <w:color w:val="000000" w:themeColor="text1"/>
          <w:shd w:val="clear" w:color="auto" w:fill="FFFFFF"/>
          <w:lang w:eastAsia="en-US"/>
        </w:rPr>
        <w:t>. [Online]. Available: https://www.payscale.com/research/US/Job=Project_Manager,_Software_Development/Salary/4189b7d4/Experienced.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[6] “Average Entry-Level Software Quality Assurance (SQA) Tester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https://www.payscale.com/research/US/Job=Software_Quality_Assurance_(SQA)_Tester/Salary/9995b579/Entry-Level. [Accessed: 19-Apr-2019].</w:t>
      </w:r>
    </w:p>
    <w:p>
      <w:pPr>
        <w:tabs>
          <w:tab w:val="left" w:pos="954"/>
        </w:tabs>
        <w:rPr>
          <w:color w:val="000000" w:themeColor="text1"/>
        </w:rPr>
      </w:pPr>
    </w:p>
    <w:p>
      <w:pPr>
        <w:tabs>
          <w:tab w:val="left" w:pos="954"/>
        </w:tabs>
        <w:ind w:left="270" w:hanging="270"/>
      </w:pPr>
      <w:r>
        <w:t xml:space="preserve">[7] </w:t>
      </w:r>
      <w:r>
        <w:rPr>
          <w:color w:val="333333"/>
          <w:shd w:val="clear" w:color="auto" w:fill="FFFFFF"/>
        </w:rPr>
        <w:t xml:space="preserve">Goodreads. (2018). </w:t>
      </w:r>
      <w:r>
        <w:rPr>
          <w:i/>
          <w:iCs/>
          <w:color w:val="333333"/>
          <w:shd w:val="clear" w:color="auto" w:fill="FFFFFF"/>
        </w:rPr>
        <w:t xml:space="preserve">Meet your next favorite book. </w:t>
      </w:r>
      <w:r>
        <w:rPr>
          <w:color w:val="333333"/>
          <w:shd w:val="clear" w:color="auto" w:fill="FFFFFF"/>
        </w:rPr>
        <w:t xml:space="preserve">[Online]. Available: </w:t>
      </w:r>
      <w:r>
        <w:t>https://www.goodreads.com/</w:t>
      </w:r>
      <w:r>
        <w:rPr>
          <w:color w:val="333333"/>
          <w:shd w:val="clear" w:color="auto" w:fill="FFFFFF"/>
        </w:rPr>
        <w:t>. [Accessed: 17-Apr-2019].</w:t>
      </w:r>
    </w:p>
    <w:p>
      <w:pPr>
        <w:tabs>
          <w:tab w:val="left" w:pos="954"/>
        </w:tabs>
        <w:ind w:left="270" w:hanging="270"/>
      </w:pPr>
    </w:p>
    <w:p>
      <w:pPr>
        <w:tabs>
          <w:tab w:val="left" w:pos="954"/>
        </w:tabs>
        <w:ind w:left="270" w:hanging="270"/>
      </w:pPr>
      <w:r>
        <w:t xml:space="preserve">[8] Wattpad. (2019). </w:t>
      </w:r>
      <w:r>
        <w:rPr>
          <w:i/>
          <w:iCs/>
        </w:rPr>
        <w:t>The world’s most-loved social storytelling platform.</w:t>
      </w:r>
      <w:r>
        <w:t xml:space="preserve"> [Online] Available at: https://www.wattpad.com/. [Accessed: 15-Apr-2019].</w:t>
      </w:r>
    </w:p>
    <w:p>
      <w:pPr>
        <w:tabs>
          <w:tab w:val="left" w:pos="954"/>
        </w:tabs>
        <w:ind w:left="270" w:hanging="270"/>
      </w:pPr>
    </w:p>
    <w:p>
      <w:pPr>
        <w:tabs>
          <w:tab w:val="left" w:pos="954"/>
        </w:tabs>
        <w:ind w:left="270" w:hanging="270"/>
      </w:pPr>
      <w:r>
        <w:t>[9] “Total cost of ownership of servers,” </w:t>
      </w:r>
      <w:proofErr w:type="spellStart"/>
      <w:r>
        <w:rPr>
          <w:i/>
          <w:iCs/>
        </w:rPr>
        <w:t>SherWeb</w:t>
      </w:r>
      <w:proofErr w:type="spellEnd"/>
      <w:r>
        <w:t>, 11-Jan-2019. [Online]. Available: https://www.sherweb.com/blog/cloud-server/total-cost-of-ownership-of-servers-iaas-vs-on-premise/. [Accessed: 17-Apr-2019].</w:t>
      </w:r>
    </w:p>
    <w:p>
      <w:pPr>
        <w:tabs>
          <w:tab w:val="left" w:pos="954"/>
        </w:tabs>
        <w:ind w:left="270" w:hanging="270"/>
      </w:pPr>
    </w:p>
    <w:p>
      <w:pPr>
        <w:tabs>
          <w:tab w:val="left" w:pos="954"/>
        </w:tabs>
        <w:ind w:left="270" w:hanging="270"/>
      </w:pPr>
    </w:p>
    <w:p>
      <w:pPr>
        <w:tabs>
          <w:tab w:val="left" w:pos="954"/>
        </w:tabs>
        <w:ind w:left="270" w:hanging="270"/>
      </w:pPr>
      <w:r>
        <w:t xml:space="preserve">[10] M. D. Jun, M. </w:t>
      </w:r>
      <w:proofErr w:type="spellStart"/>
      <w:r>
        <w:t>Alleven</w:t>
      </w:r>
      <w:proofErr w:type="spellEnd"/>
      <w:r>
        <w:t xml:space="preserve">, and M. </w:t>
      </w:r>
      <w:proofErr w:type="spellStart"/>
      <w:r>
        <w:t>Dano</w:t>
      </w:r>
      <w:proofErr w:type="spellEnd"/>
      <w:r>
        <w:t>, “Maintaining an app is critical to its overall success,” </w:t>
      </w:r>
      <w:proofErr w:type="spellStart"/>
      <w:r>
        <w:rPr>
          <w:i/>
          <w:iCs/>
        </w:rPr>
        <w:t>FierceWireless</w:t>
      </w:r>
      <w:proofErr w:type="spellEnd"/>
      <w:r>
        <w:t>, 25-May-2012. [Online]. Available: https://www.fiercewireless.com/developer/maintaining-app-critical-to-its-overall-success. [Accessed: 17-Apr-2019].</w:t>
      </w:r>
    </w:p>
    <w:p>
      <w:pPr>
        <w:tabs>
          <w:tab w:val="left" w:pos="954"/>
        </w:tabs>
        <w:ind w:left="270" w:hanging="270"/>
      </w:pPr>
    </w:p>
    <w:p>
      <w:pPr>
        <w:tabs>
          <w:tab w:val="left" w:pos="954"/>
        </w:tabs>
        <w:ind w:left="270" w:hanging="270"/>
      </w:pPr>
    </w:p>
    <w:p>
      <w:pPr>
        <w:tabs>
          <w:tab w:val="left" w:pos="954"/>
        </w:tabs>
        <w:ind w:left="270" w:hanging="270"/>
      </w:pPr>
      <w:r>
        <w:t>[11] T. Mackenzie, “App store fees, percentages, and payouts: What developers need to know,” </w:t>
      </w:r>
      <w:r>
        <w:rPr>
          <w:i/>
          <w:iCs/>
        </w:rPr>
        <w:t>TechRepublic</w:t>
      </w:r>
      <w:r>
        <w:t>. [Online]. Available: https://www.techrepublic.com/blog/software-engineer/app-store-fees-percentages-and-payouts-what-developers-need-to-know/. [Accessed: 17-Apr-2019].</w:t>
      </w:r>
    </w:p>
    <w:p>
      <w:pPr>
        <w:tabs>
          <w:tab w:val="left" w:pos="954"/>
        </w:tabs>
        <w:ind w:left="270" w:hanging="270"/>
      </w:pPr>
    </w:p>
    <w:sectPr>
      <w:headerReference w:type="even" r:id="rId30"/>
      <w:headerReference w:type="default" r:id="rId31"/>
      <w:footerReference w:type="even" r:id="rId32"/>
      <w:footerReference w:type="default" r:id="rId33"/>
      <w:pgSz w:w="12240" w:h="15840"/>
      <w:pgMar w:top="1440" w:right="1440" w:bottom="1440" w:left="1440" w:header="1440" w:footer="0"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r>
      <w:rPr>
        <w:noProof/>
      </w:rPr>
      <mc:AlternateContent>
        <mc:Choice Requires="wps">
          <w:drawing>
            <wp:anchor distT="0" distB="0" distL="114300" distR="114300" simplePos="0" relativeHeight="3" behindDoc="1" locked="0" layoutInCell="1" allowOverlap="1">
              <wp:simplePos x="0" y="0"/>
              <wp:positionH relativeFrom="rightMargin">
                <wp:posOffset>0</wp:posOffset>
              </wp:positionH>
              <wp:positionV relativeFrom="page">
                <wp:align>bottom</wp:align>
              </wp:positionV>
              <wp:extent cx="1985010" cy="1836420"/>
              <wp:effectExtent l="0" t="0" r="635" b="0"/>
              <wp:wrapNone/>
              <wp:docPr id="2" name="AutoShape 13"/>
              <wp:cNvGraphicFramePr/>
              <a:graphic xmlns:a="http://schemas.openxmlformats.org/drawingml/2006/main">
                <a:graphicData uri="http://schemas.microsoft.com/office/word/2010/wordprocessingShape">
                  <wps:wsp>
                    <wps:cNvSpPr/>
                    <wps:spPr>
                      <a:xfrm>
                        <a:off x="0" y="0"/>
                        <a:ext cx="1984320" cy="183564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2" type="#_x0000_t5" style="position:absolute;left:0;text-align:left;margin-left:0;margin-top:0;width:156.3pt;height:144.6pt;z-index:-503316477;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" adj="21600" fillcolor="#d2eaf1" stroked="f">
              <v:textbo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p>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bookmarkStart w:id="0" w:name="__DdeLink__187_896911905"/>
    <w:r>
      <w:rPr>
        <w:rFonts w:asciiTheme="majorBidi" w:hAnsiTheme="majorBidi" w:cstheme="majorBidi"/>
        <w:b/>
        <w:bCs/>
        <w:color w:val="7F7F7F" w:themeColor="text1" w:themeTint="80"/>
        <w:sz w:val="24"/>
        <w:szCs w:val="24"/>
      </w:rPr>
      <w:t>PROJECT: READARY (Deliverable1</w:t>
    </w:r>
    <w:bookmarkEnd w:id="0"/>
    <w:r>
      <w:rPr>
        <w:rFonts w:asciiTheme="majorBidi" w:hAnsiTheme="majorBidi" w:cstheme="majorBidi"/>
        <w:b/>
        <w:bCs/>
        <w:color w:val="7F7F7F" w:themeColor="text1" w:themeTint="80"/>
        <w:sz w:val="24"/>
        <w:szCs w:val="24"/>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(Deliverable2)</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F0A72"/>
    <w:multiLevelType w:val="hybridMultilevel"/>
    <w:tmpl w:val="D1844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B622F"/>
    <w:multiLevelType w:val="multilevel"/>
    <w:tmpl w:val="8766C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nsid w:val="23F938AA"/>
    <w:multiLevelType w:val="multilevel"/>
    <w:tmpl w:val="432C4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6F83957"/>
    <w:multiLevelType w:val="multilevel"/>
    <w:tmpl w:val="167840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BFD4183"/>
    <w:multiLevelType w:val="hybridMultilevel"/>
    <w:tmpl w:val="F7E0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D62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091386F"/>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7">
    <w:nsid w:val="503C5E14"/>
    <w:multiLevelType w:val="multilevel"/>
    <w:tmpl w:val="C0482D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0503AB4"/>
    <w:multiLevelType w:val="multilevel"/>
    <w:tmpl w:val="B5D40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4B95B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4E27F66"/>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1">
    <w:nsid w:val="68211561"/>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2">
    <w:nsid w:val="7D9F0F16"/>
    <w:multiLevelType w:val="multilevel"/>
    <w:tmpl w:val="0EEEFC38"/>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rPr>
        <w:b w:val="0"/>
        <w:bCs w:val="0"/>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9"/>
  </w:num>
  <w:num w:numId="2">
    <w:abstractNumId w:val="7"/>
  </w:num>
  <w:num w:numId="3">
    <w:abstractNumId w:val="8"/>
  </w:num>
  <w:num w:numId="4">
    <w:abstractNumId w:val="12"/>
  </w:num>
  <w:num w:numId="5">
    <w:abstractNumId w:val="10"/>
  </w:num>
  <w:num w:numId="6">
    <w:abstractNumId w:val="1"/>
  </w:num>
  <w:num w:numId="7">
    <w:abstractNumId w:val="2"/>
  </w:num>
  <w:num w:numId="8">
    <w:abstractNumId w:val="3"/>
  </w:num>
  <w:num w:numId="9">
    <w:abstractNumId w:val="4"/>
  </w:num>
  <w:num w:numId="10">
    <w:abstractNumId w:val="11"/>
  </w:num>
  <w:num w:numId="11">
    <w:abstractNumId w:val="6"/>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62310">
      <w:bodyDiv w:val="1"/>
      <w:marLeft w:val="0"/>
      <w:marRight w:val="0"/>
      <w:marTop w:val="0"/>
      <w:marBottom w:val="0"/>
      <w:divBdr>
        <w:top w:val="none" w:sz="0" w:space="0" w:color="auto"/>
        <w:left w:val="none" w:sz="0" w:space="0" w:color="auto"/>
        <w:bottom w:val="none" w:sz="0" w:space="0" w:color="auto"/>
        <w:right w:val="none" w:sz="0" w:space="0" w:color="auto"/>
      </w:divBdr>
    </w:div>
    <w:div w:id="259030074">
      <w:bodyDiv w:val="1"/>
      <w:marLeft w:val="0"/>
      <w:marRight w:val="0"/>
      <w:marTop w:val="0"/>
      <w:marBottom w:val="0"/>
      <w:divBdr>
        <w:top w:val="none" w:sz="0" w:space="0" w:color="auto"/>
        <w:left w:val="none" w:sz="0" w:space="0" w:color="auto"/>
        <w:bottom w:val="none" w:sz="0" w:space="0" w:color="auto"/>
        <w:right w:val="none" w:sz="0" w:space="0" w:color="auto"/>
      </w:divBdr>
    </w:div>
    <w:div w:id="328027204">
      <w:bodyDiv w:val="1"/>
      <w:marLeft w:val="0"/>
      <w:marRight w:val="0"/>
      <w:marTop w:val="0"/>
      <w:marBottom w:val="0"/>
      <w:divBdr>
        <w:top w:val="none" w:sz="0" w:space="0" w:color="auto"/>
        <w:left w:val="none" w:sz="0" w:space="0" w:color="auto"/>
        <w:bottom w:val="none" w:sz="0" w:space="0" w:color="auto"/>
        <w:right w:val="none" w:sz="0" w:space="0" w:color="auto"/>
      </w:divBdr>
    </w:div>
    <w:div w:id="336008768">
      <w:bodyDiv w:val="1"/>
      <w:marLeft w:val="0"/>
      <w:marRight w:val="0"/>
      <w:marTop w:val="0"/>
      <w:marBottom w:val="0"/>
      <w:divBdr>
        <w:top w:val="none" w:sz="0" w:space="0" w:color="auto"/>
        <w:left w:val="none" w:sz="0" w:space="0" w:color="auto"/>
        <w:bottom w:val="none" w:sz="0" w:space="0" w:color="auto"/>
        <w:right w:val="none" w:sz="0" w:space="0" w:color="auto"/>
      </w:divBdr>
    </w:div>
    <w:div w:id="683819490">
      <w:bodyDiv w:val="1"/>
      <w:marLeft w:val="0"/>
      <w:marRight w:val="0"/>
      <w:marTop w:val="0"/>
      <w:marBottom w:val="0"/>
      <w:divBdr>
        <w:top w:val="none" w:sz="0" w:space="0" w:color="auto"/>
        <w:left w:val="none" w:sz="0" w:space="0" w:color="auto"/>
        <w:bottom w:val="none" w:sz="0" w:space="0" w:color="auto"/>
        <w:right w:val="none" w:sz="0" w:space="0" w:color="auto"/>
      </w:divBdr>
    </w:div>
    <w:div w:id="1091195917">
      <w:bodyDiv w:val="1"/>
      <w:marLeft w:val="0"/>
      <w:marRight w:val="0"/>
      <w:marTop w:val="0"/>
      <w:marBottom w:val="0"/>
      <w:divBdr>
        <w:top w:val="none" w:sz="0" w:space="0" w:color="auto"/>
        <w:left w:val="none" w:sz="0" w:space="0" w:color="auto"/>
        <w:bottom w:val="none" w:sz="0" w:space="0" w:color="auto"/>
        <w:right w:val="none" w:sz="0" w:space="0" w:color="auto"/>
      </w:divBdr>
    </w:div>
    <w:div w:id="1364015504">
      <w:bodyDiv w:val="1"/>
      <w:marLeft w:val="0"/>
      <w:marRight w:val="0"/>
      <w:marTop w:val="0"/>
      <w:marBottom w:val="0"/>
      <w:divBdr>
        <w:top w:val="none" w:sz="0" w:space="0" w:color="auto"/>
        <w:left w:val="none" w:sz="0" w:space="0" w:color="auto"/>
        <w:bottom w:val="none" w:sz="0" w:space="0" w:color="auto"/>
        <w:right w:val="none" w:sz="0" w:space="0" w:color="auto"/>
      </w:divBdr>
      <w:divsChild>
        <w:div w:id="1856580583">
          <w:marLeft w:val="0"/>
          <w:marRight w:val="0"/>
          <w:marTop w:val="0"/>
          <w:marBottom w:val="0"/>
          <w:divBdr>
            <w:top w:val="none" w:sz="0" w:space="0" w:color="auto"/>
            <w:left w:val="none" w:sz="0" w:space="0" w:color="auto"/>
            <w:bottom w:val="none" w:sz="0" w:space="0" w:color="auto"/>
            <w:right w:val="none" w:sz="0" w:space="0" w:color="auto"/>
          </w:divBdr>
        </w:div>
      </w:divsChild>
    </w:div>
    <w:div w:id="1494418372">
      <w:bodyDiv w:val="1"/>
      <w:marLeft w:val="0"/>
      <w:marRight w:val="0"/>
      <w:marTop w:val="0"/>
      <w:marBottom w:val="0"/>
      <w:divBdr>
        <w:top w:val="none" w:sz="0" w:space="0" w:color="auto"/>
        <w:left w:val="none" w:sz="0" w:space="0" w:color="auto"/>
        <w:bottom w:val="none" w:sz="0" w:space="0" w:color="auto"/>
        <w:right w:val="none" w:sz="0" w:space="0" w:color="auto"/>
      </w:divBdr>
    </w:div>
    <w:div w:id="1540896340">
      <w:bodyDiv w:val="1"/>
      <w:marLeft w:val="0"/>
      <w:marRight w:val="0"/>
      <w:marTop w:val="0"/>
      <w:marBottom w:val="0"/>
      <w:divBdr>
        <w:top w:val="none" w:sz="0" w:space="0" w:color="auto"/>
        <w:left w:val="none" w:sz="0" w:space="0" w:color="auto"/>
        <w:bottom w:val="none" w:sz="0" w:space="0" w:color="auto"/>
        <w:right w:val="none" w:sz="0" w:space="0" w:color="auto"/>
      </w:divBdr>
    </w:div>
    <w:div w:id="1686590647">
      <w:bodyDiv w:val="1"/>
      <w:marLeft w:val="0"/>
      <w:marRight w:val="0"/>
      <w:marTop w:val="0"/>
      <w:marBottom w:val="0"/>
      <w:divBdr>
        <w:top w:val="none" w:sz="0" w:space="0" w:color="auto"/>
        <w:left w:val="none" w:sz="0" w:space="0" w:color="auto"/>
        <w:bottom w:val="none" w:sz="0" w:space="0" w:color="auto"/>
        <w:right w:val="none" w:sz="0" w:space="0" w:color="auto"/>
      </w:divBdr>
    </w:div>
    <w:div w:id="1691443406">
      <w:bodyDiv w:val="1"/>
      <w:marLeft w:val="0"/>
      <w:marRight w:val="0"/>
      <w:marTop w:val="0"/>
      <w:marBottom w:val="0"/>
      <w:divBdr>
        <w:top w:val="none" w:sz="0" w:space="0" w:color="auto"/>
        <w:left w:val="none" w:sz="0" w:space="0" w:color="auto"/>
        <w:bottom w:val="none" w:sz="0" w:space="0" w:color="auto"/>
        <w:right w:val="none" w:sz="0" w:space="0" w:color="auto"/>
      </w:divBdr>
    </w:div>
    <w:div w:id="1979726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CS3354-Readary" TargetMode="External"/><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footer" Target="footer5.xml"/><Relationship Id="rId33"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oter" Target="footer7.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eader" Target="header7.xm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52FDDE-14A0-4302-B32A-E8DAF6778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21</Pages>
  <Words>2884</Words>
  <Characters>16444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junaidhashmi</dc:creator>
  <dc:description/>
  <cp:lastModifiedBy>junaidhashmi</cp:lastModifiedBy>
  <cp:revision>4</cp:revision>
  <dcterms:created xsi:type="dcterms:W3CDTF">2019-04-19T18:29:00Z</dcterms:created>
  <dcterms:modified xsi:type="dcterms:W3CDTF">2019-04-19T22:40:00Z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