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Visual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ParkingLotManager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+getLotOccupancy(lotId: String): OccupancyReport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+findAvailableSlot(lotId: String, vehicle: Vehicle): ParkingSlot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+submitUserReport(report: UserReport): void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+ingestSensorData(reading: SensorReading): void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+getLots(): List&lt;ParkingLot&gt;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Vehicle (abstract)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-type: VehicleType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+getType(): VehicleType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parkingLot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-lotId: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-name: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-location: 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-lotType: LotType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-slots: List&lt;ParkingSlot&gt;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-sensors: List&lt;Sensor&gt;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+getLotName(): 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+getTotalSpaces(): 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+getAvailableSpaces(): 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+getSpacesByType(type: SlotType): 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+isAvailable(): boolean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+getLotName(): string</w:t>
      </w:r>
    </w:p>
    <w:p w:rsidR="00000000" w:rsidDel="00000000" w:rsidP="00000000" w:rsidRDefault="00000000" w:rsidRPr="00000000" w14:paraId="0000001D">
      <w:pPr>
        <w:rPr/>
      </w:pPr>
      <w:commentRangeStart w:id="0"/>
      <w:r w:rsidDel="00000000" w:rsidR="00000000" w:rsidRPr="00000000">
        <w:rPr>
          <w:rtl w:val="0"/>
        </w:rPr>
        <w:t xml:space="preserve">+isAvailable(): 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+setOccupied(isOccupied: int): void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parkingSlot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-slotId: String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-slotNumber: 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-slotType: SlotType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-occupied: boolean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-vehicleType: VehicleType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-lastUpdated: DateTime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+isAvailable(): boolean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+getSlotNumber(): 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+isOccupied(): boolean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+getType(): SlotType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+setOccupied(isOccupied: boolean, vehicleType: VehicleType): void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+setSlotType(type: SlotType): void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-id: 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-firstName: String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-lastName: 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-email: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-passwordHash: String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-createdAt: DateTime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+getID(): int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+getFirstName(): String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+getLastName(): String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+getFullName(): String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+authenticate(password: String): boolean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+getActions(): List&lt;String&gt;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(extends User)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(extends User)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UserReport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-reportId: String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-userId: 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-lotId: String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-timestamp: DateTime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-reportedAvailable: int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-confidence: int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-comments: String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OccupancyReport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-lotId: String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-timestamp: DateTime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-estimatedAvailable: int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-sourceBreakdown: Map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+asConfidenceScore(): float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DataManager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-usersRepo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-lotsRepo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-slotsRepo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-reportsRepo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-sensorRepo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+getUserById(id: int)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+saveUserReport(r: UserReport)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+querySlotsByLot(lotId: String): List&lt;ParkingSlot&gt;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VehicleType (enum)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SlotType (enum)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MOTORCYCLE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HANDICAPPED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EV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COMPACT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VehicleMake (enum)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values*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VehicleType (enum)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MOTORCYCLE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EV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TRUCK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LotType (enum)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SURFACE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SensorType (enum)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ULTRASONIC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onymous" w:id="0" w:date="2025-09-08T02:34:52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monitor "packness" of the parking 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rmaid.live/edit#pako:eNqVV1tvGjkU_iujkSqRbVKFkkuZh5UmA1GRIERcKm3Fi5kxxOqMzdqepCxLfvseX-Y-0C4PYJ-bv3O1Obghi7DruWGMhBgQtOUoWVHH0XvnGfEfhG7HTE4QRVvMnYNiOs7HLZZAnYZhukM03HdiJkeR58wlB_kLz8k5M7xjXFqtDaGR_4pIjNYxnoNOVe_SecUvJIzxYr_DnvOt2IBFi0VpWWsiXSdELgXm5pAO1z-eU5BA75WRyCqAOhZyjqlgfIAkAgUUARHO17SZ2VaVjKeiA9QxEfK9iMm7kjiuaFu8skBdVRy0NIoSXCPFLESSMNogSxOLsVlYsgC6qOJRcXnP2NqbTMD49l5x5wkQKI_KhynWgkkUz3coxNphQmXBKxLXzjfkh73C2ZEa9dzir4gSkVtSNtaMxRjRU7FUJvJgirZoKuJTmqwxL52iqYsKCMtgqjIJjionA_1U6WWZQEIudxGSShOKBy9Ign_pkY1MjrBTi8TUgmlV04G8qDvwUWCZqxUWcv2zTVSqa2FwtWcrk6tkxJrKsyHbQ1WGXmNWzKkuzW2RqJy8DeFC12i9HVArGScQ_RptB0e8MR59ReKlxgqh7SGNvmwkEpCPBo3CfszQtHXMGJ3mPaZx3MpDqXzBVBLoedzJkJamZ6MU_FANh2IIGcnmAApigg10s_ejhNCygBkGRUPpbbOlNNm2T74-M9E4jglak5jIvedsYoay8KkJq90vD9gG7Ar3V-Ak5EtIlOzq6ctbO2ApleV64uhNzXvPmaBdax2a2yI_2VwkjZNTkBxVCrUtFqfxGbO4uALLpkJGNyTCNKxRkwQyKspnVNDXLtqz985pZEAmCToFTbCUh_gBcvkjYm80D6OqZBHkuOch47rW8wKoIFUZqD0jdESFQl6gLm9FbW8CWJGwlZMRVLOohD7sRzAdTa4usomHXnH5tVB5KFiZv1PM92oQwkU2rr9PLk5cudbNDx-cIU0T4aiHCMcADQLqIGH8x8LZQOclmMO0ii5KxW_H7iHwZ4o6mS6ms-CvYDxUu6_-02AU-M_Pw4HaDr-p72A6efaDxbExm_-HnZKyfVwc5svZox9o8flitgwWy9nwWO9SLbkcL2b-fPo0ClbwoYE_Gc58vRxPp882HqXX0MrtrlyHXV3B6g9Y1R5zZyTNoVWhrIqMbN3ouG7zhHiR_N8Sb0wwfX-dtVmu-LNYzwgqiyacZrYD598_LdUx871Mci_dLSeR60me4kvXVhs88HXHrVy4d6DpXQ-WEd6gNJYrd0WPoAZD5DtjSabJWbp9cb0NigXsUv3ysf8PchFMI8z1sHW97u2ttuF6B_en6111-9f3n66vezfd-_7dl3tg7l3v7vOn_ufbG6DddPs3vd7d8dL9Rx8KjN5d_7rb-3Ld69_c9y9dHBHJ-MT-PVE_x_8AiiAx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