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jc w:val="center"/>
        <w:rPr>
          <w:b w:val="1"/>
          <w:sz w:val="28"/>
          <w:szCs w:val="28"/>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jc w:val="center"/>
        <w:rPr>
          <w:b w:val="1"/>
          <w:sz w:val="28"/>
          <w:szCs w:val="28"/>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spacing w:line="240" w:lineRule="auto"/>
        <w:jc w:val="center"/>
        <w:rPr>
          <w:b w:val="1"/>
          <w:sz w:val="28"/>
          <w:szCs w:val="28"/>
        </w:rPr>
      </w:pPr>
      <w:r w:rsidDel="00000000" w:rsidR="00000000" w:rsidRPr="00000000">
        <w:rPr>
          <w:b w:val="1"/>
          <w:sz w:val="28"/>
          <w:szCs w:val="28"/>
          <w:rtl w:val="0"/>
        </w:rPr>
        <w:t xml:space="preserve">Software Requirements Specification (SRS) Template</w:t>
      </w:r>
    </w:p>
    <w:p w:rsidR="00000000" w:rsidDel="00000000" w:rsidP="00000000" w:rsidRDefault="00000000" w:rsidRPr="00000000" w14:paraId="00000004">
      <w:pPr>
        <w:tabs>
          <w:tab w:val="left" w:pos="5940"/>
          <w:tab w:val="left" w:pos="6300"/>
        </w:tabs>
        <w:spacing w:line="240" w:lineRule="auto"/>
        <w:jc w:val="center"/>
        <w:rPr>
          <w:b w:val="1"/>
          <w:sz w:val="28"/>
          <w:szCs w:val="28"/>
        </w:rPr>
      </w:pPr>
      <w:r w:rsidDel="00000000" w:rsidR="00000000" w:rsidRPr="00000000">
        <w:rPr>
          <w:b w:val="1"/>
          <w:sz w:val="28"/>
          <w:szCs w:val="28"/>
          <w:highlight w:val="red"/>
          <w:rtl w:val="0"/>
        </w:rPr>
        <w:t xml:space="preserve">(</w:t>
      </w:r>
      <w:r w:rsidDel="00000000" w:rsidR="00000000" w:rsidRPr="00000000">
        <w:rPr>
          <w:b w:val="1"/>
          <w:color w:val="ffffff"/>
          <w:sz w:val="28"/>
          <w:szCs w:val="28"/>
          <w:highlight w:val="red"/>
          <w:rtl w:val="0"/>
        </w:rPr>
        <w:t xml:space="preserve">Delete this page after reading/before submission</w:t>
      </w:r>
      <w:r w:rsidDel="00000000" w:rsidR="00000000" w:rsidRPr="00000000">
        <w:rPr>
          <w:b w:val="1"/>
          <w:sz w:val="28"/>
          <w:szCs w:val="28"/>
          <w:highlight w:val="red"/>
          <w:rtl w:val="0"/>
        </w:rPr>
        <w:t xml:space="preserve">)</w:t>
      </w:r>
      <w:r w:rsidDel="00000000" w:rsidR="00000000" w:rsidRPr="00000000">
        <w:rPr>
          <w:rtl w:val="0"/>
        </w:rPr>
      </w:r>
    </w:p>
    <w:p w:rsidR="00000000" w:rsidDel="00000000" w:rsidP="00000000" w:rsidRDefault="00000000" w:rsidRPr="00000000" w14:paraId="00000005">
      <w:pPr>
        <w:tabs>
          <w:tab w:val="left" w:pos="5940"/>
          <w:tab w:val="left" w:pos="6300"/>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spacing w:line="240" w:lineRule="auto"/>
        <w:rPr>
          <w:sz w:val="28"/>
          <w:szCs w:val="28"/>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spacing w:line="240" w:lineRule="auto"/>
        <w:rPr>
          <w:sz w:val="28"/>
          <w:szCs w:val="28"/>
        </w:rPr>
      </w:pPr>
      <w:r w:rsidDel="00000000" w:rsidR="00000000" w:rsidRPr="00000000">
        <w:rPr>
          <w:rtl w:val="0"/>
        </w:rPr>
      </w:r>
    </w:p>
    <w:p w:rsidR="00000000" w:rsidDel="00000000" w:rsidP="00000000" w:rsidRDefault="00000000" w:rsidRPr="00000000" w14:paraId="00000008">
      <w:pPr>
        <w:tabs>
          <w:tab w:val="left" w:pos="1520"/>
          <w:tab w:val="left" w:pos="5940"/>
          <w:tab w:val="left" w:pos="6300"/>
        </w:tabs>
        <w:spacing w:line="240" w:lineRule="auto"/>
        <w:rPr/>
      </w:pPr>
      <w:r w:rsidDel="00000000" w:rsidR="00000000" w:rsidRPr="00000000">
        <w:rPr>
          <w:rtl w:val="0"/>
        </w:rPr>
        <w:t xml:space="preserve">The document in this file is an annotated outline for specifying software requirements, adapted from the IEEE Guide to Software Requirements Specifications (Std 830-1993).</w:t>
      </w:r>
    </w:p>
    <w:p w:rsidR="00000000" w:rsidDel="00000000" w:rsidP="00000000" w:rsidRDefault="00000000" w:rsidRPr="00000000" w14:paraId="00000009">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0A">
      <w:pPr>
        <w:tabs>
          <w:tab w:val="left" w:pos="1520"/>
          <w:tab w:val="left" w:pos="5940"/>
          <w:tab w:val="left" w:pos="6300"/>
        </w:tabs>
        <w:spacing w:line="240" w:lineRule="auto"/>
        <w:rPr/>
      </w:pPr>
      <w:r w:rsidDel="00000000" w:rsidR="00000000" w:rsidRPr="00000000">
        <w:rPr>
          <w:rtl w:val="0"/>
        </w:rPr>
        <w:t xml:space="preserve">Tailor this to your needs, removing explanatory comments as you go along.  Where you decide to omit a section, you might keep the header, but insert a comment saying why you omit the data. </w:t>
      </w:r>
    </w:p>
    <w:p w:rsidR="00000000" w:rsidDel="00000000" w:rsidP="00000000" w:rsidRDefault="00000000" w:rsidRPr="00000000" w14:paraId="0000000B">
      <w:pPr>
        <w:tabs>
          <w:tab w:val="left" w:pos="1520"/>
          <w:tab w:val="left" w:pos="5940"/>
          <w:tab w:val="left" w:pos="6300"/>
        </w:tabs>
        <w:rPr>
          <w:b w:val="1"/>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spacing w:line="240" w:lineRule="auto"/>
        <w:rPr/>
      </w:pPr>
      <w:bookmarkStart w:colFirst="0" w:colLast="0" w:name="_heading=h.gjdgxs" w:id="0"/>
      <w:bookmarkEnd w:id="0"/>
      <w:r w:rsidDel="00000000" w:rsidR="00000000" w:rsidRPr="00000000">
        <w:rPr>
          <w:b w:val="1"/>
          <w:i w:val="1"/>
          <w:rtl w:val="0"/>
        </w:rPr>
        <w:t xml:space="preserve">In this template you will find text bounded by the “&lt; &gt;”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blue are more general and apply to any SRS. Please, make sure to delete all of the comments before submitting the document. </w:t>
      </w:r>
      <w:r w:rsidDel="00000000" w:rsidR="00000000" w:rsidRPr="00000000">
        <w:rPr>
          <w:rtl w:val="0"/>
        </w:rPr>
      </w:r>
    </w:p>
    <w:p w:rsidR="00000000" w:rsidDel="00000000" w:rsidP="00000000" w:rsidRDefault="00000000" w:rsidRPr="00000000" w14:paraId="0000000D">
      <w:pPr>
        <w:tabs>
          <w:tab w:val="left" w:pos="1520"/>
          <w:tab w:val="left" w:pos="5940"/>
          <w:tab w:val="left" w:pos="6300"/>
        </w:tabs>
        <w:spacing w:line="240" w:lineRule="auto"/>
        <w:rPr>
          <w:i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0E">
      <w:pPr>
        <w:tabs>
          <w:tab w:val="left" w:pos="1520"/>
          <w:tab w:val="left" w:pos="5940"/>
          <w:tab w:val="left" w:pos="6300"/>
        </w:tabs>
        <w:spacing w:line="240" w:lineRule="auto"/>
        <w:rPr>
          <w:i w:val="1"/>
        </w:rPr>
      </w:pPr>
      <w:bookmarkStart w:colFirst="0" w:colLast="0" w:name="_heading=h.1fob9te" w:id="2"/>
      <w:bookmarkEnd w:id="2"/>
      <w:r w:rsidDel="00000000" w:rsidR="00000000" w:rsidRPr="00000000">
        <w:rPr>
          <w:i w:val="1"/>
          <w:rtl w:val="0"/>
        </w:rPr>
        <w:t xml:space="preserve">The explanations provided below, do not cover all of the material, but merely, the general nature of the information you would usually find in SRS documents. It is based on the IEEE requirements and was adapted specifically for the needs of Software Engineering courses. Most of the sections in this template are required sections, i.e. you must include them in your version of the document. Failure to do so will result in marks deductions. Optional sections will be explicitly marked as optional. &gt;</w:t>
      </w:r>
    </w:p>
    <w:p w:rsidR="00000000" w:rsidDel="00000000" w:rsidP="00000000" w:rsidRDefault="00000000" w:rsidRPr="00000000" w14:paraId="0000000F">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10">
      <w:pPr>
        <w:tabs>
          <w:tab w:val="left" w:pos="1520"/>
          <w:tab w:val="left" w:pos="5940"/>
          <w:tab w:val="left" w:pos="6300"/>
        </w:tabs>
        <w:spacing w:line="240" w:lineRule="auto"/>
        <w:rPr/>
      </w:pPr>
      <w:r w:rsidDel="00000000" w:rsidR="00000000" w:rsidRPr="00000000">
        <w:rPr>
          <w:rtl w:val="0"/>
        </w:rPr>
        <w:t xml:space="preserve">Anything highlighted with </w:t>
      </w:r>
      <w:r w:rsidDel="00000000" w:rsidR="00000000" w:rsidRPr="00000000">
        <w:rPr>
          <w:highlight w:val="yellow"/>
          <w:rtl w:val="0"/>
        </w:rPr>
        <w:t xml:space="preserve">this color</w:t>
      </w:r>
      <w:r w:rsidDel="00000000" w:rsidR="00000000" w:rsidRPr="00000000">
        <w:rPr>
          <w:rtl w:val="0"/>
        </w:rPr>
        <w:t xml:space="preserve"> is optional.</w:t>
      </w:r>
    </w:p>
    <w:p w:rsidR="00000000" w:rsidDel="00000000" w:rsidP="00000000" w:rsidRDefault="00000000" w:rsidRPr="00000000" w14:paraId="00000011">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12">
      <w:pPr>
        <w:tabs>
          <w:tab w:val="left" w:pos="1520"/>
          <w:tab w:val="left" w:pos="5940"/>
          <w:tab w:val="left" w:pos="6300"/>
        </w:tabs>
        <w:spacing w:line="240" w:lineRule="auto"/>
        <w:rPr/>
      </w:pPr>
      <w:r w:rsidDel="00000000" w:rsidR="00000000" w:rsidRPr="00000000">
        <w:rPr>
          <w:rtl w:val="0"/>
        </w:rPr>
        <w:t xml:space="preserve">Please write ‘to the point text’ in this proposal. No lengthy stories!</w:t>
      </w:r>
    </w:p>
    <w:p w:rsidR="00000000" w:rsidDel="00000000" w:rsidP="00000000" w:rsidRDefault="00000000" w:rsidRPr="00000000" w14:paraId="00000013">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14">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15">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16">
      <w:pPr>
        <w:tabs>
          <w:tab w:val="left" w:pos="1520"/>
          <w:tab w:val="left" w:pos="5940"/>
          <w:tab w:val="left" w:pos="6300"/>
        </w:tabs>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18">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19">
      <w:pPr>
        <w:tabs>
          <w:tab w:val="left" w:pos="1520"/>
          <w:tab w:val="left" w:pos="5940"/>
          <w:tab w:val="left" w:pos="6300"/>
        </w:tabs>
        <w:rPr/>
      </w:pPr>
      <w:r w:rsidDel="00000000" w:rsidR="00000000" w:rsidRPr="00000000">
        <w:rPr/>
        <w:drawing>
          <wp:inline distB="0" distT="0" distL="0" distR="0">
            <wp:extent cx="5314950" cy="455803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4950" cy="45580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1B">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1C">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1D">
      <w:pPr>
        <w:tabs>
          <w:tab w:val="left" w:pos="1520"/>
          <w:tab w:val="left" w:pos="5940"/>
          <w:tab w:val="left" w:pos="6300"/>
        </w:tabs>
        <w:rPr/>
      </w:pPr>
      <w:r w:rsidDel="00000000" w:rsidR="00000000" w:rsidRPr="00000000">
        <w:rPr>
          <w:rtl w:val="0"/>
        </w:rPr>
      </w:r>
    </w:p>
    <w:p w:rsidR="00000000" w:rsidDel="00000000" w:rsidP="00000000" w:rsidRDefault="00000000" w:rsidRPr="00000000" w14:paraId="0000001E">
      <w:pPr>
        <w:tabs>
          <w:tab w:val="left" w:pos="1520"/>
          <w:tab w:val="left" w:pos="5940"/>
          <w:tab w:val="left" w:pos="6300"/>
        </w:tabs>
        <w:spacing w:line="240" w:lineRule="auto"/>
        <w:jc w:val="center"/>
        <w:rPr>
          <w:b w:val="1"/>
          <w:sz w:val="36"/>
          <w:szCs w:val="36"/>
        </w:rPr>
      </w:pPr>
      <w:r w:rsidDel="00000000" w:rsidR="00000000" w:rsidRPr="00000000">
        <w:rPr>
          <w:b w:val="1"/>
          <w:sz w:val="36"/>
          <w:szCs w:val="36"/>
          <w:rtl w:val="0"/>
        </w:rPr>
        <w:t xml:space="preserve">Software Requirements Specification Document</w:t>
      </w:r>
    </w:p>
    <w:p w:rsidR="00000000" w:rsidDel="00000000" w:rsidP="00000000" w:rsidRDefault="00000000" w:rsidRPr="00000000" w14:paraId="0000001F">
      <w:pPr>
        <w:tabs>
          <w:tab w:val="left" w:pos="1520"/>
          <w:tab w:val="left" w:pos="5940"/>
          <w:tab w:val="left" w:pos="6300"/>
        </w:tabs>
        <w:spacing w:line="240" w:lineRule="auto"/>
        <w:jc w:val="center"/>
        <w:rPr>
          <w:b w:val="1"/>
          <w:sz w:val="36"/>
          <w:szCs w:val="36"/>
        </w:rPr>
      </w:pPr>
      <w:r w:rsidDel="00000000" w:rsidR="00000000" w:rsidRPr="00000000">
        <w:rPr>
          <w:b w:val="1"/>
          <w:sz w:val="36"/>
          <w:szCs w:val="36"/>
          <w:rtl w:val="0"/>
        </w:rPr>
        <w:t xml:space="preserve">(CS360)</w:t>
      </w:r>
    </w:p>
    <w:p w:rsidR="00000000" w:rsidDel="00000000" w:rsidP="00000000" w:rsidRDefault="00000000" w:rsidRPr="00000000" w14:paraId="00000020">
      <w:pPr>
        <w:tabs>
          <w:tab w:val="left" w:pos="1520"/>
          <w:tab w:val="left" w:pos="5940"/>
          <w:tab w:val="left" w:pos="6300"/>
        </w:tabs>
        <w:spacing w:line="240" w:lineRule="auto"/>
        <w:rPr/>
      </w:pPr>
      <w:r w:rsidDel="00000000" w:rsidR="00000000" w:rsidRPr="00000000">
        <w:rPr>
          <w:rtl w:val="0"/>
        </w:rPr>
      </w:r>
    </w:p>
    <w:p w:rsidR="00000000" w:rsidDel="00000000" w:rsidP="00000000" w:rsidRDefault="00000000" w:rsidRPr="00000000" w14:paraId="00000021">
      <w:pPr>
        <w:tabs>
          <w:tab w:val="left" w:pos="1520"/>
          <w:tab w:val="left" w:pos="5940"/>
          <w:tab w:val="left" w:pos="6300"/>
        </w:tabs>
        <w:spacing w:line="240" w:lineRule="auto"/>
        <w:jc w:val="center"/>
        <w:rPr>
          <w:b w:val="1"/>
          <w:sz w:val="36"/>
          <w:szCs w:val="36"/>
        </w:rPr>
      </w:pPr>
      <w:r w:rsidDel="00000000" w:rsidR="00000000" w:rsidRPr="00000000">
        <w:rPr>
          <w:b w:val="1"/>
          <w:sz w:val="36"/>
          <w:szCs w:val="36"/>
          <w:rtl w:val="0"/>
        </w:rPr>
        <w:t xml:space="preserve">&lt;Project Name&gt;</w:t>
      </w:r>
    </w:p>
    <w:p w:rsidR="00000000" w:rsidDel="00000000" w:rsidP="00000000" w:rsidRDefault="00000000" w:rsidRPr="00000000" w14:paraId="00000022">
      <w:pPr>
        <w:tabs>
          <w:tab w:val="left" w:pos="1520"/>
          <w:tab w:val="left" w:pos="5940"/>
          <w:tab w:val="left" w:pos="6300"/>
        </w:tabs>
        <w:spacing w:line="240" w:lineRule="auto"/>
        <w:jc w:val="center"/>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192405</wp:posOffset>
            </wp:positionV>
            <wp:extent cx="2514600" cy="219138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4600" cy="2191385"/>
                    </a:xfrm>
                    <a:prstGeom prst="rect"/>
                    <a:ln/>
                  </pic:spPr>
                </pic:pic>
              </a:graphicData>
            </a:graphic>
          </wp:anchor>
        </w:drawing>
      </w:r>
    </w:p>
    <w:p w:rsidR="00000000" w:rsidDel="00000000" w:rsidP="00000000" w:rsidRDefault="00000000" w:rsidRPr="00000000" w14:paraId="00000023">
      <w:pPr>
        <w:tabs>
          <w:tab w:val="left" w:pos="5940"/>
          <w:tab w:val="left" w:pos="6300"/>
        </w:tabs>
        <w:spacing w:line="240" w:lineRule="auto"/>
        <w:rPr>
          <w:b w:val="1"/>
          <w:sz w:val="36"/>
          <w:szCs w:val="36"/>
        </w:rPr>
      </w:pPr>
      <w:r w:rsidDel="00000000" w:rsidR="00000000" w:rsidRPr="00000000">
        <w:rPr>
          <w:rtl w:val="0"/>
        </w:rPr>
      </w:r>
    </w:p>
    <w:p w:rsidR="00000000" w:rsidDel="00000000" w:rsidP="00000000" w:rsidRDefault="00000000" w:rsidRPr="00000000" w14:paraId="00000024">
      <w:pPr>
        <w:tabs>
          <w:tab w:val="left" w:pos="1520"/>
          <w:tab w:val="left" w:pos="5940"/>
          <w:tab w:val="left" w:pos="6300"/>
        </w:tabs>
        <w:jc w:val="center"/>
        <w:rPr>
          <w:b w:val="1"/>
          <w:i w:val="1"/>
          <w:sz w:val="28"/>
          <w:szCs w:val="28"/>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0" distT="0" distL="0" distR="0">
            <wp:extent cx="5314950" cy="455803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4950" cy="45580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288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Number: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your group number here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tbl>
      <w:tblPr>
        <w:tblStyle w:val="Table1"/>
        <w:tblW w:w="5958.0" w:type="dxa"/>
        <w:jc w:val="right"/>
        <w:tblLayout w:type="fixed"/>
        <w:tblLook w:val="0000"/>
      </w:tblPr>
      <w:tblGrid>
        <w:gridCol w:w="5958"/>
        <w:tblGridChange w:id="0">
          <w:tblGrid>
            <w:gridCol w:w="5958"/>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616.0" w:type="dxa"/>
        <w:jc w:val="left"/>
        <w:tblInd w:w="3528.0" w:type="dxa"/>
        <w:tblLayout w:type="fixed"/>
        <w:tblLook w:val="0000"/>
      </w:tblPr>
      <w:tblGrid>
        <w:gridCol w:w="7020"/>
        <w:gridCol w:w="596"/>
        <w:tblGridChange w:id="0">
          <w:tblGrid>
            <w:gridCol w:w="7020"/>
            <w:gridCol w:w="596"/>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Engineering CS360</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Suleman Shahid</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Lahore University of Management                                        Sciences (LUMS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spacing w:line="240" w:lineRule="auto"/>
        <w:rPr>
          <w:b w:val="1"/>
        </w:rPr>
      </w:pPr>
      <w:r w:rsidDel="00000000" w:rsidR="00000000" w:rsidRPr="00000000">
        <w:rPr>
          <w:b w:val="1"/>
          <w:rtl w:val="0"/>
        </w:rPr>
        <w:t xml:space="preserve">Version: 1.0 </w:t>
      </w:r>
    </w:p>
    <w:p w:rsidR="00000000" w:rsidDel="00000000" w:rsidP="00000000" w:rsidRDefault="00000000" w:rsidRPr="00000000" w14:paraId="00000039">
      <w:pPr>
        <w:spacing w:line="240" w:lineRule="auto"/>
        <w:rPr>
          <w:b w:val="1"/>
        </w:rPr>
      </w:pPr>
      <w:r w:rsidDel="00000000" w:rsidR="00000000" w:rsidRPr="00000000">
        <w:rPr>
          <w:b w:val="1"/>
          <w:rtl w:val="0"/>
        </w:rPr>
        <w:t xml:space="preserve">Date: (dd/02/2020)</w:t>
      </w:r>
    </w:p>
    <w:p w:rsidR="00000000" w:rsidDel="00000000" w:rsidP="00000000" w:rsidRDefault="00000000" w:rsidRPr="00000000" w14:paraId="0000003A">
      <w:pPr>
        <w:spacing w:line="240" w:lineRule="auto"/>
        <w:rPr>
          <w:b w:val="1"/>
        </w:rPr>
      </w:pPr>
      <w:r w:rsidDel="00000000" w:rsidR="00000000" w:rsidRPr="00000000">
        <w:rPr>
          <w:b w:val="1"/>
          <w:rtl w:val="0"/>
        </w:rPr>
        <w:t xml:space="preserve">Number of hours spent on this document: </w:t>
      </w:r>
      <w:r w:rsidDel="00000000" w:rsidR="00000000" w:rsidRPr="00000000">
        <w:rPr>
          <w:rtl w:val="0"/>
        </w:rPr>
        <w:t xml:space="preserve">&lt;Total hours&gt;</w:t>
      </w:r>
      <w:r w:rsidDel="00000000" w:rsidR="00000000" w:rsidRPr="00000000">
        <w:rPr>
          <w:rtl w:val="0"/>
        </w:rPr>
      </w:r>
    </w:p>
    <w:p w:rsidR="00000000" w:rsidDel="00000000" w:rsidP="00000000" w:rsidRDefault="00000000" w:rsidRPr="00000000" w14:paraId="0000003B">
      <w:pPr>
        <w:spacing w:line="240" w:lineRule="auto"/>
        <w:rPr>
          <w:b w:val="1"/>
          <w:sz w:val="28"/>
          <w:szCs w:val="28"/>
        </w:rPr>
      </w:pPr>
      <w:r w:rsidDel="00000000" w:rsidR="00000000" w:rsidRPr="00000000">
        <w:br w:type="page"/>
      </w:r>
      <w:r w:rsidDel="00000000" w:rsidR="00000000" w:rsidRPr="00000000">
        <w:rPr>
          <w:rtl w:val="0"/>
        </w:rPr>
      </w:r>
    </w:p>
    <w:tbl>
      <w:tblPr>
        <w:tblStyle w:val="Table3"/>
        <w:tblW w:w="7551.0" w:type="dxa"/>
        <w:jc w:val="left"/>
        <w:tblInd w:w="1809.0" w:type="dxa"/>
        <w:tblLayout w:type="fixed"/>
        <w:tblLook w:val="0000"/>
      </w:tblPr>
      <w:tblGrid>
        <w:gridCol w:w="2896"/>
        <w:gridCol w:w="4655"/>
        <w:tblGridChange w:id="0">
          <w:tblGrid>
            <w:gridCol w:w="2896"/>
            <w:gridCol w:w="4655"/>
          </w:tblGrid>
        </w:tblGridChange>
      </w:tblGrid>
      <w:tr>
        <w:tc>
          <w:tcPr/>
          <w:p w:rsidR="00000000" w:rsidDel="00000000" w:rsidP="00000000" w:rsidRDefault="00000000" w:rsidRPr="00000000" w14:paraId="0000003C">
            <w:pPr>
              <w:spacing w:line="240" w:lineRule="auto"/>
              <w:rPr>
                <w:sz w:val="22"/>
                <w:szCs w:val="22"/>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F">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3znysh7" w:id="3"/>
          <w:bookmarkEnd w:id="3"/>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iii</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Users and Characteristics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Top 10 User Stories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Architectural Spike (One Story)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C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D – Contribution Statement</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spacing w:before="0" w:lineRule="auto"/>
        <w:rPr>
          <w:rFonts w:ascii="Arial" w:cs="Arial" w:eastAsia="Arial" w:hAnsi="Arial"/>
          <w:b w:val="0"/>
          <w:i w:val="1"/>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62">
      <w:pPr>
        <w:tabs>
          <w:tab w:val="left" w:pos="1520"/>
          <w:tab w:val="left" w:pos="5940"/>
          <w:tab w:val="left" w:pos="6300"/>
        </w:tabs>
        <w:jc w:val="center"/>
        <w:rPr>
          <w:b w:val="1"/>
          <w:sz w:val="28"/>
          <w:szCs w:val="28"/>
        </w:rPr>
      </w:pPr>
      <w:r w:rsidDel="00000000" w:rsidR="00000000" w:rsidRPr="00000000">
        <w:rPr>
          <w:rtl w:val="0"/>
        </w:rPr>
      </w:r>
    </w:p>
    <w:p w:rsidR="00000000" w:rsidDel="00000000" w:rsidP="00000000" w:rsidRDefault="00000000" w:rsidRPr="00000000" w14:paraId="00000063">
      <w:pPr>
        <w:tabs>
          <w:tab w:val="left" w:pos="1520"/>
          <w:tab w:val="left" w:pos="5940"/>
          <w:tab w:val="left" w:pos="6300"/>
        </w:tabs>
        <w:jc w:val="center"/>
        <w:rPr>
          <w:b w:val="1"/>
          <w:sz w:val="28"/>
          <w:szCs w:val="28"/>
        </w:rPr>
      </w:pPr>
      <w:r w:rsidDel="00000000" w:rsidR="00000000" w:rsidRPr="00000000">
        <w:rPr>
          <w:rtl w:val="0"/>
        </w:rPr>
      </w:r>
    </w:p>
    <w:p w:rsidR="00000000" w:rsidDel="00000000" w:rsidP="00000000" w:rsidRDefault="00000000" w:rsidRPr="00000000" w14:paraId="00000064">
      <w:pPr>
        <w:tabs>
          <w:tab w:val="left" w:pos="1520"/>
          <w:tab w:val="left" w:pos="5940"/>
          <w:tab w:val="left" w:pos="6300"/>
        </w:tabs>
        <w:jc w:val="center"/>
        <w:rPr>
          <w:b w:val="1"/>
          <w:sz w:val="28"/>
          <w:szCs w:val="28"/>
        </w:rPr>
      </w:pPr>
      <w:r w:rsidDel="00000000" w:rsidR="00000000" w:rsidRPr="00000000">
        <w:rPr>
          <w:rtl w:val="0"/>
        </w:rPr>
      </w:r>
    </w:p>
    <w:p w:rsidR="00000000" w:rsidDel="00000000" w:rsidP="00000000" w:rsidRDefault="00000000" w:rsidRPr="00000000" w14:paraId="00000065">
      <w:pPr>
        <w:tabs>
          <w:tab w:val="left" w:pos="1520"/>
          <w:tab w:val="left" w:pos="5940"/>
          <w:tab w:val="left" w:pos="6300"/>
        </w:tabs>
        <w:jc w:val="center"/>
        <w:rPr>
          <w:b w:val="1"/>
          <w:sz w:val="28"/>
          <w:szCs w:val="28"/>
        </w:rPr>
      </w:pPr>
      <w:r w:rsidDel="00000000" w:rsidR="00000000" w:rsidRPr="00000000">
        <w:rPr>
          <w:rtl w:val="0"/>
        </w:rPr>
      </w:r>
    </w:p>
    <w:p w:rsidR="00000000" w:rsidDel="00000000" w:rsidP="00000000" w:rsidRDefault="00000000" w:rsidRPr="00000000" w14:paraId="00000066">
      <w:pPr>
        <w:tabs>
          <w:tab w:val="left" w:pos="1520"/>
          <w:tab w:val="left" w:pos="5940"/>
          <w:tab w:val="left" w:pos="6300"/>
        </w:tabs>
        <w:rPr>
          <w:sz w:val="28"/>
          <w:szCs w:val="28"/>
        </w:rPr>
      </w:pPr>
      <w:r w:rsidDel="00000000" w:rsidR="00000000" w:rsidRPr="00000000">
        <w:rPr>
          <w:rtl w:val="0"/>
        </w:rPr>
      </w:r>
    </w:p>
    <w:p w:rsidR="00000000" w:rsidDel="00000000" w:rsidP="00000000" w:rsidRDefault="00000000" w:rsidRPr="00000000" w14:paraId="00000067">
      <w:pPr>
        <w:tabs>
          <w:tab w:val="left" w:pos="1520"/>
          <w:tab w:val="left" w:pos="5940"/>
          <w:tab w:val="left" w:pos="6300"/>
        </w:tabs>
        <w:rPr>
          <w:sz w:val="28"/>
          <w:szCs w:val="28"/>
        </w:rPr>
        <w:sectPr>
          <w:headerReference r:id="rId9" w:type="default"/>
          <w:footerReference r:id="rId10"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68">
      <w:pPr>
        <w:pStyle w:val="Heading1"/>
        <w:numPr>
          <w:ilvl w:val="0"/>
          <w:numId w:val="5"/>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tyjcwt" w:id="5"/>
      <w:bookmarkEnd w:id="5"/>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6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&lt;TO DO: Please provide a brief introduction to your project and a brief overview of what the reader will find in this section.&gt;</w:t>
      </w:r>
    </w:p>
    <w:p w:rsidR="00000000" w:rsidDel="00000000" w:rsidP="00000000" w:rsidRDefault="00000000" w:rsidRPr="00000000" w14:paraId="0000006A">
      <w:pPr>
        <w:pStyle w:val="Heading2"/>
        <w:numPr>
          <w:ilvl w:val="1"/>
          <w:numId w:val="5"/>
        </w:numPr>
        <w:ind w:left="57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Document Purpose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purpose of this document as explained above.&gt;</w:t>
      </w:r>
    </w:p>
    <w:p w:rsidR="00000000" w:rsidDel="00000000" w:rsidP="00000000" w:rsidRDefault="00000000" w:rsidRPr="00000000" w14:paraId="0000006D">
      <w:pPr>
        <w:pStyle w:val="Heading2"/>
        <w:numPr>
          <w:ilvl w:val="1"/>
          <w:numId w:val="5"/>
        </w:numPr>
        <w:ind w:left="57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Product Scope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70">
      <w:pPr>
        <w:pStyle w:val="Heading2"/>
        <w:numPr>
          <w:ilvl w:val="1"/>
          <w:numId w:val="5"/>
        </w:numPr>
        <w:ind w:left="57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Intended Audience and Document Overview</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your case it would probably be the “client”, teaching assistants and the instructor).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5"/>
        </w:numPr>
        <w:ind w:left="57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5"/>
        </w:numPr>
        <w:ind w:left="57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5"/>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3rdcrjn" w:id="11"/>
      <w:bookmarkEnd w:id="11"/>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7C">
      <w:pPr>
        <w:pStyle w:val="Heading2"/>
        <w:numPr>
          <w:ilvl w:val="1"/>
          <w:numId w:val="5"/>
        </w:numPr>
        <w:ind w:left="57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environment and in what context it is being used.&gt;</w:t>
      </w:r>
    </w:p>
    <w:p w:rsidR="00000000" w:rsidDel="00000000" w:rsidP="00000000" w:rsidRDefault="00000000" w:rsidRPr="00000000" w14:paraId="00000080">
      <w:pPr>
        <w:pStyle w:val="Heading2"/>
        <w:numPr>
          <w:ilvl w:val="1"/>
          <w:numId w:val="5"/>
        </w:numPr>
        <w:ind w:left="57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will be effective.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Provide a bulleted list of all the major functions of the system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(Optional)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a Data Flow Diagram of the system to show how these functions relate to each other.&gt;</w:t>
      </w:r>
    </w:p>
    <w:p w:rsidR="00000000" w:rsidDel="00000000" w:rsidP="00000000" w:rsidRDefault="00000000" w:rsidRPr="00000000" w14:paraId="00000085">
      <w:pPr>
        <w:pStyle w:val="Heading2"/>
        <w:numPr>
          <w:ilvl w:val="1"/>
          <w:numId w:val="5"/>
        </w:numPr>
        <w:ind w:left="57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Users and Characteristics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Describe the pertinent characteristics of each user. Certain requirements may pertain only to certain users.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Distinguish the most important users </w:t>
      </w:r>
      <w:r w:rsidDel="00000000" w:rsidR="00000000" w:rsidRPr="00000000">
        <w:rPr>
          <w:rFonts w:ascii="Arial" w:cs="Arial" w:eastAsia="Arial" w:hAnsi="Arial"/>
          <w:i w:val="1"/>
          <w:sz w:val="22"/>
          <w:szCs w:val="22"/>
          <w:rtl w:val="0"/>
        </w:rPr>
        <w:t xml:space="preserve">of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this product from those who are less important to satisfy.&gt;</w:t>
      </w:r>
    </w:p>
    <w:p w:rsidR="00000000" w:rsidDel="00000000" w:rsidP="00000000" w:rsidRDefault="00000000" w:rsidRPr="00000000" w14:paraId="0000008A">
      <w:pPr>
        <w:pStyle w:val="Heading2"/>
        <w:numPr>
          <w:ilvl w:val="1"/>
          <w:numId w:val="5"/>
        </w:numPr>
        <w:ind w:left="57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000000" w:rsidDel="00000000" w:rsidP="00000000" w:rsidRDefault="00000000" w:rsidRPr="00000000" w14:paraId="0000008D">
      <w:pPr>
        <w:pStyle w:val="Heading1"/>
        <w:numPr>
          <w:ilvl w:val="0"/>
          <w:numId w:val="5"/>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44sinio" w:id="16"/>
      <w:bookmarkEnd w:id="16"/>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8E">
      <w:pPr>
        <w:pStyle w:val="Heading2"/>
        <w:numPr>
          <w:ilvl w:val="1"/>
          <w:numId w:val="5"/>
        </w:numPr>
        <w:ind w:left="57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000000" w:rsidDel="00000000" w:rsidP="00000000" w:rsidRDefault="00000000" w:rsidRPr="00000000" w14:paraId="0000009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TO DO: Brake the functional requirements to several functional areas and divide this section into subsections accordingly. Provide a detailed list of all product operations related to these functional areas. You can pick one of the two style shown below:</w:t>
      </w:r>
    </w:p>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b w:val="1"/>
          <w:i w:val="1"/>
          <w:sz w:val="22"/>
          <w:szCs w:val="22"/>
        </w:rPr>
      </w:pPr>
      <w:r w:rsidDel="00000000" w:rsidR="00000000" w:rsidRPr="00000000">
        <w:rPr>
          <w:rFonts w:ascii="Arial" w:cs="Arial" w:eastAsia="Arial" w:hAnsi="Arial"/>
          <w:b w:val="1"/>
          <w:i w:val="1"/>
          <w:sz w:val="22"/>
          <w:szCs w:val="22"/>
          <w:highlight w:val="green"/>
          <w:rtl w:val="0"/>
        </w:rPr>
        <w:t xml:space="preserve">&lt;Example – Style 1&gt;</w:t>
      </w:r>
      <w:r w:rsidDel="00000000" w:rsidR="00000000" w:rsidRPr="00000000">
        <w:rPr>
          <w:rtl w:val="0"/>
        </w:rPr>
      </w:r>
    </w:p>
    <w:p w:rsidR="00000000" w:rsidDel="00000000" w:rsidP="00000000" w:rsidRDefault="00000000" w:rsidRPr="00000000" w14:paraId="0000009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&lt;Category: Login and purchase credit &gt;</w:t>
      </w:r>
    </w:p>
    <w:p w:rsidR="00000000" w:rsidDel="00000000" w:rsidP="00000000" w:rsidRDefault="00000000" w:rsidRPr="00000000" w14:paraId="0000009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&lt;categorize based on system functionality and/or user types&gt;</w:t>
      </w:r>
    </w:p>
    <w:p w:rsidR="00000000" w:rsidDel="00000000" w:rsidP="00000000" w:rsidRDefault="00000000" w:rsidRPr="00000000" w14:paraId="0000009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RQ&lt;1&gt; - Customer Functional Requirement 1</w:t>
      </w:r>
      <w:r w:rsidDel="00000000" w:rsidR="00000000" w:rsidRPr="00000000">
        <w:rPr>
          <w:rtl w:val="0"/>
        </w:rPr>
      </w:r>
    </w:p>
    <w:p w:rsidR="00000000" w:rsidDel="00000000" w:rsidP="00000000" w:rsidRDefault="00000000" w:rsidRPr="00000000" w14:paraId="0000009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9B">
      <w:pPr>
        <w:numPr>
          <w:ilvl w:val="5"/>
          <w:numId w:val="3"/>
        </w:num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allow the customer to log into the mobile credit recharging portal (MCRP) </w:t>
      </w:r>
    </w:p>
    <w:p w:rsidR="00000000" w:rsidDel="00000000" w:rsidP="00000000" w:rsidRDefault="00000000" w:rsidRPr="00000000" w14:paraId="0000009C">
      <w:pPr>
        <w:numPr>
          <w:ilvl w:val="5"/>
          <w:numId w:val="3"/>
        </w:num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9E">
      <w:pPr>
        <w:numPr>
          <w:ilvl w:val="1"/>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login details (username and password)</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9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Processing</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A1">
      <w:pPr>
        <w:numPr>
          <w:ilvl w:val="1"/>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Authentication </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A4">
      <w:pPr>
        <w:numPr>
          <w:ilvl w:val="1"/>
          <w:numId w:val="3"/>
        </w:num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logged in and the message is displayed </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RQ&lt;2&gt; - Customer Functional Requirement 2 </w:t>
      </w:r>
      <w:r w:rsidDel="00000000" w:rsidR="00000000" w:rsidRPr="00000000">
        <w:rPr>
          <w:rtl w:val="0"/>
        </w:rPr>
      </w:r>
    </w:p>
    <w:p w:rsidR="00000000" w:rsidDel="00000000" w:rsidP="00000000" w:rsidRDefault="00000000" w:rsidRPr="00000000" w14:paraId="000000A7">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MS Mincho" w:cs="MS Mincho" w:eastAsia="MS Mincho" w:hAnsi="MS Mincho"/>
          <w:b w:val="1"/>
          <w:sz w:val="22"/>
          <w:szCs w:val="22"/>
          <w:rtl w:val="0"/>
        </w:rPr>
        <w:t xml:space="preserve"> </w:t>
      </w:r>
      <w:r w:rsidDel="00000000" w:rsidR="00000000" w:rsidRPr="00000000">
        <w:rPr>
          <w:rFonts w:ascii="Arial" w:cs="Arial" w:eastAsia="Arial" w:hAnsi="Arial"/>
          <w:sz w:val="22"/>
          <w:szCs w:val="22"/>
          <w:rtl w:val="0"/>
        </w:rPr>
        <w:t xml:space="preserve">The system will allow the logged in customer to recharge his/her account using a credit card. As notification of a successful recharge, the system will send a confirmation email to the customer. (&lt;note here: separate output if the system does not authenticate&gt;) </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A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AA">
      <w:pPr>
        <w:numPr>
          <w:ilvl w:val="1"/>
          <w:numId w:val="3"/>
        </w:num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login and Credit Card information </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AB">
      <w:pPr>
        <w:numPr>
          <w:ilvl w:val="1"/>
          <w:numId w:val="3"/>
        </w:num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Processing</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AD">
      <w:pPr>
        <w:numPr>
          <w:ilvl w:val="3"/>
          <w:numId w:val="3"/>
        </w:num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Authentication </w:t>
      </w:r>
    </w:p>
    <w:p w:rsidR="00000000" w:rsidDel="00000000" w:rsidP="00000000" w:rsidRDefault="00000000" w:rsidRPr="00000000" w14:paraId="000000AE">
      <w:pPr>
        <w:numPr>
          <w:ilvl w:val="3"/>
          <w:numId w:val="3"/>
        </w:num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(&lt;note here: the credit card will be authenticated using the external system – external software interface&gt;) </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AF">
      <w:pPr>
        <w:numPr>
          <w:ilvl w:val="1"/>
          <w:numId w:val="3"/>
        </w:num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MS Mincho" w:cs="MS Mincho" w:eastAsia="MS Mincho" w:hAnsi="MS Mincho"/>
          <w:b w:val="1"/>
          <w:sz w:val="22"/>
          <w:szCs w:val="22"/>
          <w:rtl w:val="0"/>
        </w:rPr>
        <w:t xml:space="preserve"> </w:t>
      </w:r>
      <w:r w:rsidDel="00000000" w:rsidR="00000000" w:rsidRPr="00000000">
        <w:rPr>
          <w:rtl w:val="0"/>
        </w:rPr>
      </w:r>
    </w:p>
    <w:p w:rsidR="00000000" w:rsidDel="00000000" w:rsidP="00000000" w:rsidRDefault="00000000" w:rsidRPr="00000000" w14:paraId="000000B1">
      <w:pPr>
        <w:numPr>
          <w:ilvl w:val="1"/>
          <w:numId w:val="3"/>
        </w:num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account is updated and an email sent to the customer </w:t>
      </w:r>
      <w:r w:rsidDel="00000000" w:rsidR="00000000" w:rsidRPr="00000000">
        <w:rPr>
          <w:rFonts w:ascii="MS Mincho" w:cs="MS Mincho" w:eastAsia="MS Mincho" w:hAnsi="MS Mincho"/>
          <w:sz w:val="22"/>
          <w:szCs w:val="22"/>
          <w:rtl w:val="0"/>
        </w:rPr>
        <w:t xml:space="preserve"> </w:t>
      </w:r>
      <w:r w:rsidDel="00000000" w:rsidR="00000000" w:rsidRPr="00000000">
        <w:rPr>
          <w:rtl w:val="0"/>
        </w:rPr>
      </w:r>
    </w:p>
    <w:p w:rsidR="00000000" w:rsidDel="00000000" w:rsidP="00000000" w:rsidRDefault="00000000" w:rsidRPr="00000000" w14:paraId="000000B2">
      <w:pPr>
        <w:ind w:left="720" w:firstLine="0"/>
        <w:rPr>
          <w:rFonts w:ascii="MS Mincho" w:cs="MS Mincho" w:eastAsia="MS Mincho" w:hAnsi="MS Mincho"/>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b w:val="1"/>
          <w:i w:val="1"/>
          <w:sz w:val="22"/>
          <w:szCs w:val="22"/>
        </w:rPr>
      </w:pPr>
      <w:r w:rsidDel="00000000" w:rsidR="00000000" w:rsidRPr="00000000">
        <w:rPr>
          <w:rFonts w:ascii="Arial" w:cs="Arial" w:eastAsia="Arial" w:hAnsi="Arial"/>
          <w:b w:val="1"/>
          <w:i w:val="1"/>
          <w:sz w:val="22"/>
          <w:szCs w:val="22"/>
          <w:highlight w:val="green"/>
          <w:rtl w:val="0"/>
        </w:rPr>
        <w:t xml:space="preserve">&lt;Example – Style 2&gt;</w:t>
      </w:r>
      <w:r w:rsidDel="00000000" w:rsidR="00000000" w:rsidRPr="00000000">
        <w:rPr>
          <w:rtl w:val="0"/>
        </w:rPr>
      </w:r>
    </w:p>
    <w:p w:rsidR="00000000" w:rsidDel="00000000" w:rsidP="00000000" w:rsidRDefault="00000000" w:rsidRPr="00000000" w14:paraId="000000B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Customer Functional Requirements</w:t>
      </w: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rPr>
          <w:rFonts w:ascii="MS Mincho" w:cs="MS Mincho" w:eastAsia="MS Mincho" w:hAnsi="MS Mincho"/>
          <w:sz w:val="22"/>
          <w:szCs w:val="22"/>
        </w:rPr>
      </w:pPr>
      <w:r w:rsidDel="00000000" w:rsidR="00000000" w:rsidRPr="00000000">
        <w:rPr>
          <w:rFonts w:ascii="Arial" w:cs="Arial" w:eastAsia="Arial" w:hAnsi="Arial"/>
          <w:sz w:val="22"/>
          <w:szCs w:val="22"/>
          <w:rtl w:val="0"/>
        </w:rPr>
        <w:t xml:space="preserve">RQ1: In case of a low balance in the customer account, the system will reject the payment.</w:t>
      </w:r>
      <w:r w:rsidDel="00000000" w:rsidR="00000000" w:rsidRPr="00000000">
        <w:rPr>
          <w:rFonts w:ascii="MS Mincho" w:cs="MS Mincho" w:eastAsia="MS Mincho" w:hAnsi="MS Mincho"/>
          <w:sz w:val="22"/>
          <w:szCs w:val="22"/>
          <w:rtl w:val="0"/>
        </w:rPr>
        <w:t xml:space="preserve"> </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MS Mincho" w:cs="MS Mincho" w:eastAsia="MS Mincho" w:hAnsi="MS Mincho"/>
          <w:sz w:val="22"/>
          <w:szCs w:val="22"/>
        </w:rPr>
      </w:pPr>
      <w:r w:rsidDel="00000000" w:rsidR="00000000" w:rsidRPr="00000000">
        <w:rPr>
          <w:rFonts w:ascii="Arial" w:cs="Arial" w:eastAsia="Arial" w:hAnsi="Arial"/>
          <w:sz w:val="22"/>
          <w:szCs w:val="22"/>
          <w:rtl w:val="0"/>
        </w:rPr>
        <w:t xml:space="preserve">RQ2: In case of three wrong attempts, the system will block the account for 15 minutes and will send an email to the customer</w:t>
      </w: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pStyle w:val="Heading2"/>
        <w:numPr>
          <w:ilvl w:val="1"/>
          <w:numId w:val="5"/>
        </w:numPr>
        <w:ind w:left="57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BE">
      <w:pPr>
        <w:pStyle w:val="Heading3"/>
        <w:numPr>
          <w:ilvl w:val="2"/>
          <w:numId w:val="5"/>
        </w:numPr>
        <w:ind w:left="720" w:hanging="720"/>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Specify:</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logical characteristics of each interface between the software product and its users.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the aspects of optimizing the interface with the person who must use the system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interface?&gt;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3"/>
        <w:numPr>
          <w:ilvl w:val="2"/>
          <w:numId w:val="5"/>
        </w:numPr>
        <w:ind w:left="720" w:hanging="72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000000" w:rsidDel="00000000" w:rsidP="00000000" w:rsidRDefault="00000000" w:rsidRPr="00000000" w14:paraId="000000C8">
      <w:pPr>
        <w:pStyle w:val="Heading3"/>
        <w:numPr>
          <w:ilvl w:val="2"/>
          <w:numId w:val="5"/>
        </w:numPr>
        <w:ind w:left="720" w:hanging="720"/>
        <w:rPr>
          <w:rFonts w:ascii="Arial" w:cs="Arial" w:eastAsia="Arial" w:hAnsi="Arial"/>
          <w:highlight w:val="yellow"/>
        </w:rPr>
      </w:pPr>
      <w:bookmarkStart w:colFirst="0" w:colLast="0" w:name="_heading=h.1y810tw" w:id="20"/>
      <w:bookmarkEnd w:id="20"/>
      <w:r w:rsidDel="00000000" w:rsidR="00000000" w:rsidRPr="00000000">
        <w:rPr>
          <w:rFonts w:ascii="Arial" w:cs="Arial" w:eastAsia="Arial" w:hAnsi="Arial"/>
          <w:highlight w:val="yellow"/>
          <w:rtl w:val="0"/>
        </w:rPr>
        <w:t xml:space="preserve">Software Interfaces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&lt;</w:t>
      </w:r>
      <w:r w:rsidDel="00000000" w:rsidR="00000000" w:rsidRPr="00000000">
        <w:rPr>
          <w:rFonts w:ascii="Arial" w:cs="Arial" w:eastAsia="Arial" w:hAnsi="Arial"/>
          <w:b w:val="0"/>
          <w:i w:val="1"/>
          <w:smallCaps w:val="0"/>
          <w:strike w:val="0"/>
          <w:color w:val="0000ff"/>
          <w:sz w:val="22"/>
          <w:szCs w:val="22"/>
          <w:highlight w:val="yellow"/>
          <w:u w:val="none"/>
          <w:vertAlign w:val="baseline"/>
          <w:rtl w:val="0"/>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 </w:t>
        <w:br w:type="textWrapping"/>
        <w:t xml:space="preserve">3</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TO DO: The previous part illustrates some of the information you would usually include in this part of the SRS document. To make things simpler, you are only required to describe the specific interface with the operating system.&gt;</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numPr>
          <w:ilvl w:val="1"/>
          <w:numId w:val="5"/>
        </w:numPr>
        <w:ind w:left="576" w:hanging="576"/>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Use Case View</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3"/>
        <w:numPr>
          <w:ilvl w:val="2"/>
          <w:numId w:val="5"/>
        </w:numPr>
        <w:ind w:left="720" w:hanging="720"/>
        <w:rPr>
          <w:rFonts w:ascii="Arial" w:cs="Arial" w:eastAsia="Arial" w:hAnsi="Arial"/>
        </w:rPr>
      </w:pPr>
      <w:r w:rsidDel="00000000" w:rsidR="00000000" w:rsidRPr="00000000">
        <w:rPr>
          <w:rFonts w:ascii="Arial" w:cs="Arial" w:eastAsia="Arial" w:hAnsi="Arial"/>
          <w:rtl w:val="0"/>
        </w:rPr>
        <w:t xml:space="preserve">Use Case Table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4"/>
        </w:numPr>
        <w:ind w:left="720" w:hanging="360"/>
        <w:rPr/>
      </w:pPr>
      <w:r w:rsidDel="00000000" w:rsidR="00000000" w:rsidRPr="00000000">
        <w:rPr>
          <w:rtl w:val="0"/>
        </w:rPr>
        <w:t xml:space="preserve">Use Case table</w:t>
      </w:r>
    </w:p>
    <w:p w:rsidR="00000000" w:rsidDel="00000000" w:rsidP="00000000" w:rsidRDefault="00000000" w:rsidRPr="00000000" w14:paraId="000000D3">
      <w:pPr>
        <w:ind w:left="720" w:firstLine="0"/>
        <w:rPr/>
      </w:pPr>
      <w:r w:rsidDel="00000000" w:rsidR="00000000" w:rsidRPr="00000000">
        <w:rPr>
          <w:rtl w:val="0"/>
        </w:rPr>
      </w:r>
    </w:p>
    <w:tbl>
      <w:tblPr>
        <w:tblStyle w:val="Table4"/>
        <w:tblW w:w="89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4"/>
        <w:gridCol w:w="3013"/>
        <w:gridCol w:w="2871"/>
        <w:tblGridChange w:id="0">
          <w:tblGrid>
            <w:gridCol w:w="3034"/>
            <w:gridCol w:w="3013"/>
            <w:gridCol w:w="2871"/>
          </w:tblGrid>
        </w:tblGridChange>
      </w:tblGrid>
      <w:tr>
        <w:tc>
          <w:tcPr/>
          <w:p w:rsidR="00000000" w:rsidDel="00000000" w:rsidP="00000000" w:rsidRDefault="00000000" w:rsidRPr="00000000" w14:paraId="000000D4">
            <w:pPr>
              <w:rPr/>
            </w:pPr>
            <w:r w:rsidDel="00000000" w:rsidR="00000000" w:rsidRPr="00000000">
              <w:rPr>
                <w:rtl w:val="0"/>
              </w:rPr>
              <w:t xml:space="preserve">Primary Actor</w:t>
            </w:r>
          </w:p>
        </w:tc>
        <w:tc>
          <w:tcPr/>
          <w:p w:rsidR="00000000" w:rsidDel="00000000" w:rsidP="00000000" w:rsidRDefault="00000000" w:rsidRPr="00000000" w14:paraId="000000D5">
            <w:pPr>
              <w:rPr/>
            </w:pPr>
            <w:r w:rsidDel="00000000" w:rsidR="00000000" w:rsidRPr="00000000">
              <w:rPr>
                <w:rtl w:val="0"/>
              </w:rPr>
              <w:t xml:space="preserve">Associated Use cases</w:t>
            </w:r>
          </w:p>
        </w:tc>
        <w:tc>
          <w:tcPr/>
          <w:p w:rsidR="00000000" w:rsidDel="00000000" w:rsidP="00000000" w:rsidRDefault="00000000" w:rsidRPr="00000000" w14:paraId="000000D6">
            <w:pPr>
              <w:rPr/>
            </w:pPr>
            <w:r w:rsidDel="00000000" w:rsidR="00000000" w:rsidRPr="00000000">
              <w:rPr>
                <w:rtl w:val="0"/>
              </w:rPr>
            </w:r>
          </w:p>
        </w:tc>
      </w:tr>
      <w:tr>
        <w:tc>
          <w:tcPr/>
          <w:p w:rsidR="00000000" w:rsidDel="00000000" w:rsidP="00000000" w:rsidRDefault="00000000" w:rsidRPr="00000000" w14:paraId="000000D7">
            <w:pPr>
              <w:rPr/>
            </w:pPr>
            <w:r w:rsidDel="00000000" w:rsidR="00000000" w:rsidRPr="00000000">
              <w:rPr>
                <w:rtl w:val="0"/>
              </w:rPr>
              <w:t xml:space="preserve">&lt;Customer&gt;</w:t>
            </w:r>
          </w:p>
        </w:tc>
        <w:tc>
          <w:tcPr/>
          <w:p w:rsidR="00000000" w:rsidDel="00000000" w:rsidP="00000000" w:rsidRDefault="00000000" w:rsidRPr="00000000" w14:paraId="000000D8">
            <w:pPr>
              <w:rPr/>
            </w:pPr>
            <w:r w:rsidDel="00000000" w:rsidR="00000000" w:rsidRPr="00000000">
              <w:rPr>
                <w:rtl w:val="0"/>
              </w:rPr>
              <w:t xml:space="preserve">&lt;1. Make profile&gt;</w:t>
            </w:r>
          </w:p>
          <w:p w:rsidR="00000000" w:rsidDel="00000000" w:rsidP="00000000" w:rsidRDefault="00000000" w:rsidRPr="00000000" w14:paraId="000000D9">
            <w:pPr>
              <w:rPr/>
            </w:pPr>
            <w:r w:rsidDel="00000000" w:rsidR="00000000" w:rsidRPr="00000000">
              <w:rPr>
                <w:rtl w:val="0"/>
              </w:rPr>
              <w:t xml:space="preserve">&lt;2. Recharge Account&gt;</w:t>
            </w:r>
          </w:p>
          <w:p w:rsidR="00000000" w:rsidDel="00000000" w:rsidP="00000000" w:rsidRDefault="00000000" w:rsidRPr="00000000" w14:paraId="000000DA">
            <w:pPr>
              <w:rPr/>
            </w:pPr>
            <w:r w:rsidDel="00000000" w:rsidR="00000000" w:rsidRPr="00000000">
              <w:rPr>
                <w:rtl w:val="0"/>
              </w:rPr>
              <w:t xml:space="preserve">&lt;3. View balance&gt;</w:t>
            </w:r>
          </w:p>
        </w:tc>
        <w:tc>
          <w:tcPr/>
          <w:p w:rsidR="00000000" w:rsidDel="00000000" w:rsidP="00000000" w:rsidRDefault="00000000" w:rsidRPr="00000000" w14:paraId="000000DB">
            <w:pPr>
              <w:rPr/>
            </w:pPr>
            <w:r w:rsidDel="00000000" w:rsidR="00000000" w:rsidRPr="00000000">
              <w:rPr>
                <w:rtl w:val="0"/>
              </w:rPr>
            </w:r>
          </w:p>
        </w:tc>
      </w:tr>
      <w:tr>
        <w:trPr>
          <w:trHeight w:val="215" w:hRule="atLeast"/>
        </w:trPr>
        <w:tc>
          <w:tcPr/>
          <w:p w:rsidR="00000000" w:rsidDel="00000000" w:rsidP="00000000" w:rsidRDefault="00000000" w:rsidRPr="00000000" w14:paraId="000000DC">
            <w:pPr>
              <w:rPr/>
            </w:pPr>
            <w:r w:rsidDel="00000000" w:rsidR="00000000" w:rsidRPr="00000000">
              <w:rPr>
                <w:rtl w:val="0"/>
              </w:rPr>
              <w:t xml:space="preserve">&lt;Manager&gt;</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r>
    </w:tbl>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pStyle w:val="Heading3"/>
        <w:numPr>
          <w:ilvl w:val="2"/>
          <w:numId w:val="5"/>
        </w:numPr>
        <w:ind w:left="720" w:hanging="720"/>
        <w:rPr>
          <w:rFonts w:ascii="Arial" w:cs="Arial" w:eastAsia="Arial" w:hAnsi="Arial"/>
        </w:rPr>
      </w:pPr>
      <w:r w:rsidDel="00000000" w:rsidR="00000000" w:rsidRPr="00000000">
        <w:rPr>
          <w:rFonts w:ascii="Arial" w:cs="Arial" w:eastAsia="Arial" w:hAnsi="Arial"/>
          <w:rtl w:val="0"/>
        </w:rPr>
        <w:t xml:space="preserve">Use Case Diagram</w:t>
      </w:r>
    </w:p>
    <w:p w:rsidR="00000000" w:rsidDel="00000000" w:rsidP="00000000" w:rsidRDefault="00000000" w:rsidRPr="00000000" w14:paraId="000000E1">
      <w:pPr>
        <w:ind w:left="720" w:firstLine="0"/>
        <w:rPr/>
      </w:pPr>
      <w:bookmarkStart w:colFirst="0" w:colLast="0" w:name="_heading=h.2xcytpi" w:id="22"/>
      <w:bookmarkEnd w:id="22"/>
      <w:r w:rsidDel="00000000" w:rsidR="00000000" w:rsidRPr="00000000">
        <w:rPr>
          <w:rtl w:val="0"/>
        </w:rPr>
        <w:t xml:space="preserve">TO DO: Provide a use case diagram that will encapsulate the entire system and all possible actors.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&lt;consult lecture slides&gt;</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pStyle w:val="Heading3"/>
        <w:numPr>
          <w:ilvl w:val="2"/>
          <w:numId w:val="5"/>
        </w:numPr>
        <w:ind w:left="720" w:hanging="720"/>
        <w:rPr>
          <w:rFonts w:ascii="Arial" w:cs="Arial" w:eastAsia="Arial" w:hAnsi="Arial"/>
        </w:rPr>
      </w:pPr>
      <w:r w:rsidDel="00000000" w:rsidR="00000000" w:rsidRPr="00000000">
        <w:rPr>
          <w:rFonts w:ascii="Arial" w:cs="Arial" w:eastAsia="Arial" w:hAnsi="Arial"/>
          <w:rtl w:val="0"/>
        </w:rPr>
        <w:t xml:space="preserve">Use Case Description </w:t>
      </w:r>
      <w:r w:rsidDel="00000000" w:rsidR="00000000" w:rsidRPr="00000000">
        <w:rPr>
          <w:rFonts w:ascii="Arial" w:cs="Arial" w:eastAsia="Arial" w:hAnsi="Arial"/>
          <w:highlight w:val="green"/>
          <w:rtl w:val="0"/>
        </w:rPr>
        <w:t xml:space="preserve">&lt;Only provide description for the top 5 – most important – user cases!&gt;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Use Case 1: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Use Case 2: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&lt;Consult lecture slides for use case description template&gt;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numPr>
          <w:ilvl w:val="0"/>
          <w:numId w:val="5"/>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ci93xb" w:id="23"/>
      <w:bookmarkEnd w:id="23"/>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0F2">
      <w:pPr>
        <w:pStyle w:val="Heading2"/>
        <w:numPr>
          <w:ilvl w:val="1"/>
          <w:numId w:val="5"/>
        </w:numPr>
        <w:ind w:left="576" w:hanging="576"/>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at least 5 different performance requirements based on the information you collected from the client. For example, you can say “1. Any transaction will not take more than 10 seconds, etc…&gt;</w:t>
      </w:r>
    </w:p>
    <w:p w:rsidR="00000000" w:rsidDel="00000000" w:rsidP="00000000" w:rsidRDefault="00000000" w:rsidRPr="00000000" w14:paraId="000000F5">
      <w:pPr>
        <w:pStyle w:val="Heading2"/>
        <w:numPr>
          <w:ilvl w:val="1"/>
          <w:numId w:val="5"/>
        </w:numPr>
        <w:ind w:left="576" w:hanging="576"/>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at least 3 different safety requirements based on your interview with the client or, on your related research, and again you need to be creative here.</w:t>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briefly what level of security is expected from this product by your client and provide a bulleted (or numbered) list of the major security requirements.&gt;</w:t>
      </w:r>
    </w:p>
    <w:p w:rsidR="00000000" w:rsidDel="00000000" w:rsidP="00000000" w:rsidRDefault="00000000" w:rsidRPr="00000000" w14:paraId="000000FA">
      <w:pPr>
        <w:pStyle w:val="Heading2"/>
        <w:numPr>
          <w:ilvl w:val="1"/>
          <w:numId w:val="5"/>
        </w:numPr>
        <w:ind w:left="576" w:hanging="576"/>
        <w:rPr>
          <w:rFonts w:ascii="Arial" w:cs="Arial" w:eastAsia="Arial" w:hAnsi="Arial"/>
        </w:rPr>
      </w:pPr>
      <w:bookmarkStart w:colFirst="0" w:colLast="0" w:name="_heading=h.qsh70q" w:id="26"/>
      <w:bookmarkEnd w:id="26"/>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Portability, etc…) to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Top 10 User Stories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the most important user stories you would like to include/work on in the development phase. The purpose of this section is to help you understand how to write user stories in the Agile context. Therefore we are not asking for an exhaustive list. However, we do want that you intelligently select 10 most important stories. You can use any format for writing these user stories. We will share a format in the class but each story should be complete and self-explanatory.&gt;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spacing w:line="240" w:lineRule="auto"/>
        <w:rPr/>
      </w:pPr>
      <w:bookmarkStart w:colFirst="0" w:colLast="0" w:name="_heading=h.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0F">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Architectural Spike (One Story)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&lt;Write one story which fall under the “Architectural Spike”&gt;</w:t>
      </w:r>
    </w:p>
    <w:p w:rsidR="00000000" w:rsidDel="00000000" w:rsidP="00000000" w:rsidRDefault="00000000" w:rsidRPr="00000000" w14:paraId="00000111">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2">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C - Group Log</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 and the Teaching Assistants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to determine the effort put forth to produce this document. You can simple copy minutes (data by date) from the slack channel&gt;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ffff"/>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D – Contribution Statement</w:t>
      </w:r>
    </w:p>
    <w:tbl>
      <w:tblPr>
        <w:tblStyle w:val="Table5"/>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3706"/>
        <w:gridCol w:w="1113"/>
        <w:gridCol w:w="2410"/>
        <w:tblGridChange w:id="0">
          <w:tblGrid>
            <w:gridCol w:w="2409"/>
            <w:gridCol w:w="3706"/>
            <w:gridCol w:w="1113"/>
            <w:gridCol w:w="2410"/>
          </w:tblGrid>
        </w:tblGridChange>
      </w:tblGrid>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Contributions in this phase</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Approx. Number of hours </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Remarks</w:t>
            </w:r>
          </w:p>
        </w:tc>
      </w:tr>
      <w:tr>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MS Mincho"/>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3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val="en-CA"/>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8"/>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bCs w:val="1"/>
      <w:i w:val="1"/>
      <w:iCs w:val="1"/>
      <w:sz w:val="20"/>
      <w:szCs w:val="20"/>
    </w:rPr>
  </w:style>
  <w:style w:type="paragraph" w:styleId="bullet" w:customStyle="1">
    <w:name w:val="bullet"/>
    <w:basedOn w:val="Normal"/>
    <w:rPr>
      <w:rFonts w:ascii="Arial" w:cs="Arial" w:hAnsi="Arial"/>
      <w:sz w:val="20"/>
      <w:szCs w:val="20"/>
    </w:rPr>
  </w:style>
  <w:style w:type="paragraph" w:styleId="Header">
    <w:name w:val="header"/>
    <w:basedOn w:val="Normal"/>
    <w:semiHidden w:val="1"/>
    <w:pPr>
      <w:tabs>
        <w:tab w:val="center" w:pos="4680"/>
        <w:tab w:val="right" w:pos="9360"/>
      </w:tabs>
    </w:pPr>
    <w:rPr>
      <w:b w:val="1"/>
      <w:bCs w:val="1"/>
      <w:i w:val="1"/>
      <w:iCs w:val="1"/>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after="120" w:before="120"/>
    </w:pPr>
    <w:rPr>
      <w:rFonts w:ascii="Times New Roman" w:cs="Times New Roman" w:hAnsi="Times New Roman"/>
      <w:b w:val="1"/>
      <w:bCs w:val="1"/>
      <w:caps w:val="1"/>
      <w:sz w:val="20"/>
      <w:szCs w:val="20"/>
    </w:rPr>
  </w:style>
  <w:style w:type="paragraph" w:styleId="TOC2">
    <w:name w:val="toc 2"/>
    <w:basedOn w:val="Normal"/>
    <w:next w:val="Normal"/>
    <w:uiPriority w:val="39"/>
    <w:pPr>
      <w:ind w:left="240"/>
    </w:pPr>
    <w:rPr>
      <w:rFonts w:ascii="Times New Roman" w:cs="Times New Roman" w:hAnsi="Times New Roman"/>
      <w:smallCaps w:val="1"/>
      <w:sz w:val="20"/>
      <w:szCs w:val="20"/>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8"/>
      <w:sz w:val="64"/>
      <w:szCs w:val="64"/>
    </w:rPr>
  </w:style>
  <w:style w:type="paragraph" w:styleId="TOCEntry" w:customStyle="1">
    <w:name w:val="TOCEntry"/>
    <w:basedOn w:val="Normal"/>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rPr>
      <w:rFonts w:ascii="Arial" w:cs="Arial" w:hAnsi="Arial"/>
      <w:i w:val="1"/>
      <w:iCs w:val="1"/>
      <w:sz w:val="22"/>
      <w:szCs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cs="Arial" w:hAnsi="Arial"/>
      <w:i w:val="1"/>
      <w:iCs w:val="1"/>
      <w:sz w:val="22"/>
      <w:szCs w:val="22"/>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table" w:styleId="TableGrid">
    <w:name w:val="Table Grid"/>
    <w:basedOn w:val="TableNormal"/>
    <w:uiPriority w:val="59"/>
    <w:rsid w:val="007D05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 - Text"/>
    <w:basedOn w:val="Normal"/>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semiHidden w:val="1"/>
    <w:pPr>
      <w:spacing w:after="100" w:afterAutospacing="1" w:before="100" w:beforeAutospacing="1" w:line="240" w:lineRule="auto"/>
    </w:pPr>
    <w:rPr>
      <w:rFonts w:ascii="Times New Roman" w:cs="Times New Roman" w:hAnsi="Times New Roman"/>
      <w:lang w:val="en-US"/>
    </w:rPr>
  </w:style>
  <w:style w:type="paragraph" w:styleId="Index1">
    <w:name w:val="index 1"/>
    <w:basedOn w:val="Normal"/>
    <w:next w:val="Normal"/>
    <w:autoRedefine w:val="1"/>
    <w:uiPriority w:val="99"/>
    <w:semiHidden w:val="1"/>
    <w:unhideWhenUsed w:val="1"/>
    <w:rsid w:val="004E740A"/>
    <w:pPr>
      <w:ind w:left="240" w:hanging="240"/>
    </w:pPr>
  </w:style>
  <w:style w:type="paragraph" w:styleId="IndexHeading">
    <w:name w:val="index heading"/>
    <w:basedOn w:val="Normal"/>
    <w:next w:val="Index1"/>
    <w:semiHidden w:val="1"/>
    <w:rsid w:val="004E740A"/>
    <w:pPr>
      <w:tabs>
        <w:tab w:val="left" w:pos="720"/>
        <w:tab w:val="left" w:pos="5760"/>
      </w:tabs>
      <w:spacing w:line="240" w:lineRule="auto"/>
      <w:ind w:right="720"/>
    </w:pPr>
    <w:rPr>
      <w:rFonts w:ascii="Times New Roman" w:cs="Times New Roman" w:hAnsi="Times New Roman"/>
      <w:color w:val="000000"/>
      <w:szCs w:val="20"/>
      <w:lang w:bidi="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7kcQR9OQUlMhHBbO6RK999MUuA==">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2017-02-12T10:50:00Z</dcterms:created>
  <dc:creator>Suleman Shahid</dc:creator>
</cp:coreProperties>
</file>