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0DA5" w14:textId="77777777" w:rsidR="00CE4ED4" w:rsidRDefault="00CE4ED4" w:rsidP="00CE4ED4">
      <w:pPr>
        <w:bidi w:val="0"/>
        <w:spacing w:line="360" w:lineRule="auto"/>
      </w:pPr>
      <w:r>
        <w:t xml:space="preserve">Bus route management is planning, organizing, and optimizing bus routes </w:t>
      </w:r>
      <w:proofErr w:type="gramStart"/>
      <w:r>
        <w:t>in order to</w:t>
      </w:r>
      <w:proofErr w:type="gramEnd"/>
      <w:r>
        <w:t xml:space="preserve"> provide efficient and effective transportation services. It includes several components, such as route planning, scheduling, monitoring, and modification. </w:t>
      </w:r>
    </w:p>
    <w:p w14:paraId="6FF8838B" w14:textId="47C93A6C" w:rsidR="008A3953" w:rsidRDefault="00CE4ED4" w:rsidP="00CE4ED4">
      <w:pPr>
        <w:bidi w:val="0"/>
        <w:spacing w:line="360" w:lineRule="auto"/>
      </w:pPr>
      <w:r>
        <w:t>To manage the routes, we must first define the paths, and we must rely on criteria to discover the best paths, and these are some of the criteria that must be included in the path to obtain the greatest advantage from it.</w:t>
      </w:r>
    </w:p>
    <w:p w14:paraId="786626B1" w14:textId="77777777" w:rsidR="00CE4ED4" w:rsidRDefault="00CE4ED4" w:rsidP="00CE4ED4">
      <w:pPr>
        <w:bidi w:val="0"/>
        <w:spacing w:line="360" w:lineRule="auto"/>
      </w:pPr>
    </w:p>
    <w:p w14:paraId="1EA258A7" w14:textId="3051A6E5" w:rsidR="00CE4ED4" w:rsidRDefault="00CE4ED4" w:rsidP="00CE4ED4">
      <w:pPr>
        <w:pStyle w:val="a5"/>
        <w:numPr>
          <w:ilvl w:val="0"/>
          <w:numId w:val="1"/>
        </w:numPr>
        <w:spacing w:line="360" w:lineRule="auto"/>
      </w:pPr>
      <w:r w:rsidRPr="00CE4ED4">
        <w:t>Bus route planning is finding the best routes based on considerations such as passenger demand, geographical coverage, traffic patterns, and stops. To build routes that serve the community successfully, data on population density, demographics, transportation demands, and existing infrastructure must be analyzed.</w:t>
      </w:r>
    </w:p>
    <w:p w14:paraId="0AAC9711" w14:textId="0CBEC3C2" w:rsidR="00CE4ED4" w:rsidRDefault="00CE4ED4" w:rsidP="00CE4ED4">
      <w:pPr>
        <w:pStyle w:val="a5"/>
        <w:numPr>
          <w:ilvl w:val="0"/>
          <w:numId w:val="1"/>
        </w:numPr>
        <w:spacing w:line="360" w:lineRule="auto"/>
      </w:pPr>
      <w:r w:rsidRPr="00CE4ED4">
        <w:t xml:space="preserve">scheduling entails defining the timetable for each route, including departure and arrival times at various locations. Peak hours, frequency of service, and expected travel times are all </w:t>
      </w:r>
      <w:proofErr w:type="gramStart"/>
      <w:r w:rsidRPr="00CE4ED4">
        <w:t>taken into account</w:t>
      </w:r>
      <w:proofErr w:type="gramEnd"/>
      <w:r w:rsidRPr="00CE4ED4">
        <w:t xml:space="preserve"> to guarantee buses run on a consistent and comfortable schedule.</w:t>
      </w:r>
    </w:p>
    <w:p w14:paraId="7FADC194" w14:textId="18CB81D7" w:rsidR="00CE4ED4" w:rsidRDefault="00CE4ED4" w:rsidP="00CE4ED4">
      <w:pPr>
        <w:pStyle w:val="a5"/>
        <w:numPr>
          <w:ilvl w:val="0"/>
          <w:numId w:val="1"/>
        </w:numPr>
        <w:spacing w:line="360" w:lineRule="auto"/>
      </w:pPr>
      <w:r w:rsidRPr="00CE4ED4">
        <w:t>Real-Time Monitoring: Real-time monitoring of buses using GPS and other tracking technology is common in bus route management. This allows operators to track the position and status of buses, check schedule adherence, and respond quickly to any interruptions or delays. Real-time data aids in evaluating route performance, detecting bottlenecks, and making required improvements.</w:t>
      </w:r>
    </w:p>
    <w:p w14:paraId="3CE645ED" w14:textId="77777777" w:rsidR="00CE4ED4" w:rsidRDefault="00CE4ED4" w:rsidP="00CE4ED4">
      <w:pPr>
        <w:pStyle w:val="a5"/>
        <w:numPr>
          <w:ilvl w:val="0"/>
          <w:numId w:val="1"/>
        </w:numPr>
        <w:spacing w:line="360" w:lineRule="auto"/>
      </w:pPr>
      <w:r w:rsidRPr="00CE4ED4">
        <w:t>measures of Performance: Key performance measures are used to assess the success of bus route management. On-time performance, ridership numbers, passenger satisfaction ratings, average trip times, and operating expenses are all possible metrics. Regular performance monitoring aids in identifying areas for improvement and measuring the impact of changes undertaken.</w:t>
      </w:r>
    </w:p>
    <w:p w14:paraId="76C8BD2F" w14:textId="223741DB" w:rsidR="00CE4ED4" w:rsidRDefault="00CE4ED4" w:rsidP="00CE4ED4">
      <w:pPr>
        <w:pStyle w:val="a5"/>
        <w:numPr>
          <w:ilvl w:val="0"/>
          <w:numId w:val="1"/>
        </w:numPr>
        <w:spacing w:line="360" w:lineRule="auto"/>
      </w:pPr>
      <w:r w:rsidRPr="00CE4ED4">
        <w:t xml:space="preserve">Flexibility and adaptability: Bus route management should be adaptive and flexible in response to changing demands and conditions. Transportation </w:t>
      </w:r>
      <w:proofErr w:type="spellStart"/>
      <w:r w:rsidRPr="00CE4ED4">
        <w:t>authorities</w:t>
      </w:r>
      <w:proofErr w:type="spellEnd"/>
      <w:r w:rsidRPr="00CE4ED4">
        <w:t xml:space="preserve"> evaluate route performance on a regular basis, monitor changes in demand, and </w:t>
      </w:r>
      <w:proofErr w:type="gramStart"/>
      <w:r w:rsidRPr="00CE4ED4">
        <w:t>take into account</w:t>
      </w:r>
      <w:proofErr w:type="gramEnd"/>
      <w:r w:rsidRPr="00CE4ED4">
        <w:t xml:space="preserve"> input from passengers and stakeholders. This enables changes to routes, timetables, and service levels to maximize efficiency and better meet the community's changing demands.</w:t>
      </w:r>
    </w:p>
    <w:p w14:paraId="27D38196" w14:textId="08F10FFA" w:rsidR="00CE4ED4" w:rsidRDefault="00CE4ED4" w:rsidP="00CE4ED4">
      <w:pPr>
        <w:pStyle w:val="a5"/>
        <w:numPr>
          <w:ilvl w:val="0"/>
          <w:numId w:val="1"/>
        </w:numPr>
        <w:spacing w:line="360" w:lineRule="auto"/>
      </w:pPr>
      <w:r w:rsidRPr="00CE4ED4">
        <w:t>Security and safety: Bus route management includes efforts to improve passenger safety and security. Proper illumination at bus stops, surveillance systems on buses and at terminals, driver training programs, and emergency response methods are all part of this. Route planning includes safety considerations to ensure that routes are planned to reduce hazards and emphasize passenger well-being.</w:t>
      </w:r>
    </w:p>
    <w:p w14:paraId="108370AF" w14:textId="77777777" w:rsidR="00CE4ED4" w:rsidRDefault="00CE4ED4" w:rsidP="00CE4ED4">
      <w:pPr>
        <w:bidi w:val="0"/>
        <w:spacing w:line="360" w:lineRule="auto"/>
      </w:pPr>
      <w:r>
        <w:lastRenderedPageBreak/>
        <w:t xml:space="preserve">Effective bus route management necessitates a multifaceted strategy that </w:t>
      </w:r>
      <w:proofErr w:type="gramStart"/>
      <w:r>
        <w:t>takes into account</w:t>
      </w:r>
      <w:proofErr w:type="gramEnd"/>
      <w:r>
        <w:t xml:space="preserve"> elements including passenger demand, operational efficiency, infrastructure, and community requirements. </w:t>
      </w:r>
    </w:p>
    <w:p w14:paraId="751D0C91" w14:textId="1D86B328" w:rsidR="00CE4ED4" w:rsidRDefault="00CE4ED4" w:rsidP="00CE4ED4">
      <w:pPr>
        <w:bidi w:val="0"/>
        <w:spacing w:line="360" w:lineRule="auto"/>
      </w:pPr>
      <w:r>
        <w:t>Transportation authorities may improve the quality, accessibility, and sustainability of public transportation services by employing efficient bus route management systems, resulting in greater mobility alternatives and a good impact on communities.</w:t>
      </w:r>
    </w:p>
    <w:sectPr w:rsidR="00CE4ED4" w:rsidSect="009541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AAD"/>
    <w:multiLevelType w:val="hybridMultilevel"/>
    <w:tmpl w:val="D176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09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D4"/>
    <w:rsid w:val="001D73DA"/>
    <w:rsid w:val="005E42B2"/>
    <w:rsid w:val="008A3953"/>
    <w:rsid w:val="009541C3"/>
    <w:rsid w:val="00CE4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4596"/>
  <w15:chartTrackingRefBased/>
  <w15:docId w15:val="{96624CBA-7A08-4554-8350-E6C01992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42B2"/>
    <w:pPr>
      <w:bidi/>
    </w:pPr>
    <w:rPr>
      <w:rFonts w:ascii="Times New Roman" w:hAnsi="Times New Roman" w:cs="Times New Roman"/>
    </w:rPr>
  </w:style>
  <w:style w:type="paragraph" w:styleId="1">
    <w:name w:val="heading 1"/>
    <w:basedOn w:val="a"/>
    <w:link w:val="1Char"/>
    <w:uiPriority w:val="9"/>
    <w:qFormat/>
    <w:rsid w:val="005E42B2"/>
    <w:pPr>
      <w:bidi w:val="0"/>
      <w:ind w:left="1982"/>
      <w:outlineLvl w:val="0"/>
    </w:pPr>
    <w:rPr>
      <w:rFonts w:eastAsia="Times New Roman"/>
      <w:sz w:val="24"/>
      <w:szCs w:val="24"/>
    </w:rPr>
  </w:style>
  <w:style w:type="paragraph" w:styleId="2">
    <w:name w:val="heading 2"/>
    <w:basedOn w:val="a"/>
    <w:link w:val="2Char"/>
    <w:uiPriority w:val="9"/>
    <w:unhideWhenUsed/>
    <w:qFormat/>
    <w:rsid w:val="005E42B2"/>
    <w:pPr>
      <w:bidi w:val="0"/>
      <w:jc w:val="right"/>
      <w:outlineLvl w:val="1"/>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5E42B2"/>
    <w:pPr>
      <w:bidi w:val="0"/>
    </w:pPr>
    <w:rPr>
      <w:rFonts w:eastAsia="Times New Roman"/>
    </w:rPr>
  </w:style>
  <w:style w:type="character" w:customStyle="1" w:styleId="1Char">
    <w:name w:val="العنوان 1 Char"/>
    <w:basedOn w:val="a0"/>
    <w:link w:val="1"/>
    <w:uiPriority w:val="9"/>
    <w:rsid w:val="005E42B2"/>
    <w:rPr>
      <w:rFonts w:ascii="Times New Roman" w:eastAsia="Times New Roman" w:hAnsi="Times New Roman" w:cs="Times New Roman"/>
      <w:sz w:val="24"/>
      <w:szCs w:val="24"/>
    </w:rPr>
  </w:style>
  <w:style w:type="character" w:customStyle="1" w:styleId="2Char">
    <w:name w:val="عنوان 2 Char"/>
    <w:basedOn w:val="a0"/>
    <w:link w:val="2"/>
    <w:uiPriority w:val="9"/>
    <w:rsid w:val="005E42B2"/>
    <w:rPr>
      <w:rFonts w:ascii="Times New Roman" w:eastAsia="Times New Roman" w:hAnsi="Times New Roman" w:cs="Times New Roman"/>
      <w:b/>
      <w:bCs/>
    </w:rPr>
  </w:style>
  <w:style w:type="paragraph" w:styleId="a3">
    <w:name w:val="Title"/>
    <w:basedOn w:val="a"/>
    <w:link w:val="Char"/>
    <w:uiPriority w:val="10"/>
    <w:qFormat/>
    <w:rsid w:val="005E42B2"/>
    <w:pPr>
      <w:bidi w:val="0"/>
      <w:spacing w:line="505" w:lineRule="exact"/>
      <w:ind w:left="2795" w:right="2642"/>
      <w:jc w:val="center"/>
    </w:pPr>
    <w:rPr>
      <w:rFonts w:eastAsia="Times New Roman"/>
      <w:b/>
      <w:bCs/>
      <w:sz w:val="44"/>
      <w:szCs w:val="44"/>
    </w:rPr>
  </w:style>
  <w:style w:type="character" w:customStyle="1" w:styleId="Char">
    <w:name w:val="العنوان Char"/>
    <w:basedOn w:val="a0"/>
    <w:link w:val="a3"/>
    <w:uiPriority w:val="10"/>
    <w:rsid w:val="005E42B2"/>
    <w:rPr>
      <w:rFonts w:ascii="Times New Roman" w:eastAsia="Times New Roman" w:hAnsi="Times New Roman" w:cs="Times New Roman"/>
      <w:b/>
      <w:bCs/>
      <w:sz w:val="44"/>
      <w:szCs w:val="44"/>
    </w:rPr>
  </w:style>
  <w:style w:type="paragraph" w:styleId="a4">
    <w:name w:val="Body Text"/>
    <w:basedOn w:val="a"/>
    <w:link w:val="Char0"/>
    <w:uiPriority w:val="1"/>
    <w:qFormat/>
    <w:rsid w:val="005E42B2"/>
    <w:pPr>
      <w:bidi w:val="0"/>
    </w:pPr>
    <w:rPr>
      <w:rFonts w:eastAsia="Times New Roman"/>
    </w:rPr>
  </w:style>
  <w:style w:type="character" w:customStyle="1" w:styleId="Char0">
    <w:name w:val="نص أساسي Char"/>
    <w:basedOn w:val="a0"/>
    <w:link w:val="a4"/>
    <w:uiPriority w:val="1"/>
    <w:rsid w:val="005E42B2"/>
    <w:rPr>
      <w:rFonts w:ascii="Times New Roman" w:eastAsia="Times New Roman" w:hAnsi="Times New Roman" w:cs="Times New Roman"/>
    </w:rPr>
  </w:style>
  <w:style w:type="paragraph" w:styleId="a5">
    <w:name w:val="List Paragraph"/>
    <w:basedOn w:val="a"/>
    <w:uiPriority w:val="1"/>
    <w:qFormat/>
    <w:rsid w:val="005E42B2"/>
    <w:pPr>
      <w:bidi w:val="0"/>
      <w:ind w:left="1982" w:hanging="36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Abdullah Abdulrahman Shihah</dc:creator>
  <cp:keywords/>
  <dc:description/>
  <cp:lastModifiedBy>Yazeed Abdullah Abdulrahman Shihah</cp:lastModifiedBy>
  <cp:revision>1</cp:revision>
  <dcterms:created xsi:type="dcterms:W3CDTF">2023-09-29T13:02:00Z</dcterms:created>
  <dcterms:modified xsi:type="dcterms:W3CDTF">2023-09-29T13:09:00Z</dcterms:modified>
</cp:coreProperties>
</file>