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FE21" w14:textId="6AD58429" w:rsidR="006A3CD3" w:rsidRDefault="0076793B" w:rsidP="0076793B">
      <w:pPr>
        <w:jc w:val="center"/>
        <w:rPr>
          <w:rtl/>
        </w:rPr>
      </w:pPr>
      <w:r w:rsidRPr="0076793B">
        <w:rPr>
          <w:b/>
          <w:bCs/>
          <w:sz w:val="32"/>
          <w:szCs w:val="32"/>
        </w:rPr>
        <w:t xml:space="preserve">Determine </w:t>
      </w:r>
      <w:proofErr w:type="gramStart"/>
      <w:r w:rsidRPr="0076793B">
        <w:rPr>
          <w:b/>
          <w:bCs/>
          <w:sz w:val="32"/>
          <w:szCs w:val="32"/>
        </w:rPr>
        <w:t>requirements</w:t>
      </w:r>
      <w:proofErr w:type="gramEnd"/>
    </w:p>
    <w:p w14:paraId="6A0EE0A7" w14:textId="77777777" w:rsidR="006A3CD3" w:rsidRDefault="006A3CD3" w:rsidP="006A3CD3">
      <w:pPr>
        <w:jc w:val="right"/>
        <w:rPr>
          <w:rtl/>
        </w:rPr>
      </w:pPr>
    </w:p>
    <w:p w14:paraId="51DFBBA5" w14:textId="09462605" w:rsidR="004F60F5" w:rsidRP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1- </w:t>
      </w: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Overview:</w:t>
      </w:r>
    </w:p>
    <w:p w14:paraId="0F2E942B" w14:textId="77777777" w:rsidR="004F60F5" w:rsidRPr="004F60F5" w:rsidRDefault="004F60F5" w:rsidP="004F60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brief introduction to the project.</w:t>
      </w:r>
    </w:p>
    <w:p w14:paraId="08F6E654" w14:textId="77777777" w:rsidR="004F60F5" w:rsidRPr="004F60F5" w:rsidRDefault="004F60F5" w:rsidP="004F60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purpose and goals of the project.</w:t>
      </w:r>
    </w:p>
    <w:p w14:paraId="02EEDA8B" w14:textId="77777777" w:rsidR="004F60F5" w:rsidRDefault="004F60F5" w:rsidP="004F60F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the key stakeholders </w:t>
      </w:r>
      <w:proofErr w:type="gramStart"/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involved</w:t>
      </w:r>
      <w:proofErr w:type="gramEnd"/>
    </w:p>
    <w:p w14:paraId="77D5C874" w14:textId="77777777" w:rsidR="004F60F5" w:rsidRP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296659" w14:textId="7882ED8A" w:rsidR="006A3CD3" w:rsidRDefault="006A3CD3" w:rsidP="006A3CD3">
      <w:pPr>
        <w:jc w:val="right"/>
        <w:rPr>
          <w:rStyle w:val="rynqvb"/>
          <w:rFonts w:hint="cs"/>
        </w:rPr>
      </w:pPr>
    </w:p>
    <w:p w14:paraId="5B42578C" w14:textId="685EECED" w:rsidR="004F60F5" w:rsidRP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2- </w:t>
      </w: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Scope:</w:t>
      </w:r>
    </w:p>
    <w:p w14:paraId="1B257027" w14:textId="77777777" w:rsidR="004F60F5" w:rsidRPr="004F60F5" w:rsidRDefault="004F60F5" w:rsidP="004F60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define the boundaries and limitations of the project.</w:t>
      </w:r>
    </w:p>
    <w:p w14:paraId="064C36ED" w14:textId="77777777" w:rsidR="004F60F5" w:rsidRPr="004F60F5" w:rsidRDefault="004F60F5" w:rsidP="004F60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specific features, functionalities, and deliverables that are expected.</w:t>
      </w:r>
    </w:p>
    <w:p w14:paraId="34E3E2C3" w14:textId="77777777" w:rsidR="004F60F5" w:rsidRDefault="004F60F5" w:rsidP="004F60F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Explain any excluded items or functionalities that will not be part of the </w:t>
      </w:r>
      <w:proofErr w:type="gramStart"/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proofErr w:type="gramEnd"/>
    </w:p>
    <w:p w14:paraId="49FF7C8D" w14:textId="77777777" w:rsid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F73AF" w14:textId="77777777" w:rsid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9FD8F" w14:textId="1CBAF9E8" w:rsidR="004F60F5" w:rsidRPr="004F60F5" w:rsidRDefault="004F60F5" w:rsidP="004F60F5">
      <w:pPr>
        <w:pStyle w:val="NormalWeb"/>
      </w:pPr>
      <w:r>
        <w:t xml:space="preserve">3- </w:t>
      </w:r>
      <w:r w:rsidRPr="004F60F5">
        <w:t xml:space="preserve">  User Requirements:</w:t>
      </w:r>
    </w:p>
    <w:p w14:paraId="70E11609" w14:textId="77777777" w:rsidR="004F60F5" w:rsidRPr="004F60F5" w:rsidRDefault="004F60F5" w:rsidP="004F60F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 the needs, goals, and expectations of the end-users.</w:t>
      </w:r>
    </w:p>
    <w:p w14:paraId="0617553A" w14:textId="77777777" w:rsidR="004F60F5" w:rsidRPr="004F60F5" w:rsidRDefault="004F60F5" w:rsidP="004F60F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their perspectives, usability, and user experience.</w:t>
      </w:r>
    </w:p>
    <w:p w14:paraId="482D5295" w14:textId="77777777" w:rsidR="004F60F5" w:rsidRDefault="004F60F5" w:rsidP="004F60F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specific user interface requirements or preferences.</w:t>
      </w:r>
    </w:p>
    <w:p w14:paraId="5FBB56BD" w14:textId="77777777" w:rsidR="004F60F5" w:rsidRP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E33F3" w14:textId="0DC60708" w:rsid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5B29E" w14:textId="77777777" w:rsid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B956A" w14:textId="0F23B482" w:rsidR="004F60F5" w:rsidRP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4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-</w:t>
      </w: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Technical</w:t>
      </w:r>
      <w:proofErr w:type="gramEnd"/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Requirements:</w:t>
      </w:r>
    </w:p>
    <w:p w14:paraId="35DFC1ED" w14:textId="77777777" w:rsidR="004F60F5" w:rsidRPr="004F60F5" w:rsidRDefault="004F60F5" w:rsidP="004F60F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any specific technologies, platforms, or software that should be used.</w:t>
      </w:r>
    </w:p>
    <w:p w14:paraId="641F6056" w14:textId="77777777" w:rsidR="004F60F5" w:rsidRPr="004F60F5" w:rsidRDefault="004F60F5" w:rsidP="004F60F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any hardware or software dependencies.</w:t>
      </w:r>
    </w:p>
    <w:p w14:paraId="22BFA8C6" w14:textId="77777777" w:rsidR="004F60F5" w:rsidRDefault="004F60F5" w:rsidP="004F60F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integration requirements with existing systems or external services.</w:t>
      </w:r>
    </w:p>
    <w:p w14:paraId="7DC1C555" w14:textId="77777777" w:rsid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86AC3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27CB14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9208A" w14:textId="134A337E" w:rsidR="004F60F5" w:rsidRP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5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-</w:t>
      </w: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Assumptions</w:t>
      </w:r>
      <w:proofErr w:type="gramEnd"/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Constraints:</w:t>
      </w:r>
    </w:p>
    <w:p w14:paraId="1262176A" w14:textId="77777777" w:rsidR="004F60F5" w:rsidRPr="004F60F5" w:rsidRDefault="004F60F5" w:rsidP="004F60F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any assumptions made during the requirement gathering process.</w:t>
      </w:r>
    </w:p>
    <w:p w14:paraId="582909B5" w14:textId="77777777" w:rsidR="004F60F5" w:rsidRDefault="004F60F5" w:rsidP="004F60F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60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constraints such as budget, time, resources, or regulatory compliance.</w:t>
      </w:r>
    </w:p>
    <w:p w14:paraId="0AEB1E91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F3E74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B762D5" w14:textId="3000776C" w:rsidR="0076793B" w:rsidRPr="0076793B" w:rsidRDefault="0076793B" w:rsidP="0076793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6- </w:t>
      </w: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Acceptance Criteria:</w:t>
      </w:r>
    </w:p>
    <w:p w14:paraId="0C578788" w14:textId="77777777" w:rsidR="0076793B" w:rsidRPr="0076793B" w:rsidRDefault="0076793B" w:rsidP="0076793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define the criteria that will be used to determine if the project is successfully completed.</w:t>
      </w:r>
    </w:p>
    <w:p w14:paraId="14F73384" w14:textId="77777777" w:rsidR="0076793B" w:rsidRDefault="0076793B" w:rsidP="0076793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measurable and specific benchmarks or </w:t>
      </w:r>
      <w:proofErr w:type="gramStart"/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</w:t>
      </w:r>
      <w:proofErr w:type="gramEnd"/>
    </w:p>
    <w:p w14:paraId="25E141E8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46F13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48BB1" w14:textId="499F0407" w:rsidR="0076793B" w:rsidRPr="0076793B" w:rsidRDefault="0076793B" w:rsidP="0076793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7- </w:t>
      </w: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Dependencies:</w:t>
      </w:r>
    </w:p>
    <w:p w14:paraId="702000C8" w14:textId="77777777" w:rsidR="0076793B" w:rsidRPr="0076793B" w:rsidRDefault="0076793B" w:rsidP="0076793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external factors, dependencies, or stakeholders that may impact the project's success.</w:t>
      </w:r>
    </w:p>
    <w:p w14:paraId="16CADFAF" w14:textId="77777777" w:rsidR="0076793B" w:rsidRDefault="0076793B" w:rsidP="0076793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any legal, regulatory, or compliance </w:t>
      </w:r>
      <w:proofErr w:type="gramStart"/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</w:t>
      </w:r>
      <w:proofErr w:type="gramEnd"/>
    </w:p>
    <w:p w14:paraId="30A76722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D6404" w14:textId="77777777" w:rsid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6BD3D9" w14:textId="2B23011D" w:rsidR="0076793B" w:rsidRPr="0076793B" w:rsidRDefault="0076793B" w:rsidP="0076793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8- </w:t>
      </w: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milestones:</w:t>
      </w:r>
    </w:p>
    <w:p w14:paraId="5FAAFB1B" w14:textId="77777777" w:rsidR="0076793B" w:rsidRPr="0076793B" w:rsidRDefault="0076793B" w:rsidP="0076793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an estimated timeline for the project.</w:t>
      </w:r>
    </w:p>
    <w:p w14:paraId="3D701B64" w14:textId="77777777" w:rsidR="0076793B" w:rsidRPr="0076793B" w:rsidRDefault="0076793B" w:rsidP="0076793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key milestones or deliverables at various stages of the </w:t>
      </w:r>
      <w:proofErr w:type="gramStart"/>
      <w:r w:rsidRPr="007679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</w:t>
      </w:r>
      <w:proofErr w:type="gramEnd"/>
    </w:p>
    <w:p w14:paraId="4ED08771" w14:textId="77777777" w:rsidR="0076793B" w:rsidRP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6EBEF" w14:textId="77777777" w:rsidR="0076793B" w:rsidRPr="0076793B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8E805D" w14:textId="77777777" w:rsidR="0076793B" w:rsidRPr="004F60F5" w:rsidRDefault="0076793B" w:rsidP="007679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2B94DD" w14:textId="77777777" w:rsidR="004F60F5" w:rsidRPr="004F60F5" w:rsidRDefault="004F60F5" w:rsidP="004F60F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BC0D1" w14:textId="77777777" w:rsidR="004F60F5" w:rsidRPr="004F60F5" w:rsidRDefault="004F60F5" w:rsidP="004F60F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D410BE" w14:textId="58C19C57" w:rsidR="006A3CD3" w:rsidRPr="004F60F5" w:rsidRDefault="006A3CD3" w:rsidP="006A3CD3">
      <w:pPr>
        <w:jc w:val="right"/>
        <w:rPr>
          <w:rFonts w:hint="cs"/>
          <w:rtl/>
        </w:rPr>
      </w:pPr>
    </w:p>
    <w:sectPr w:rsidR="006A3CD3" w:rsidRPr="004F60F5" w:rsidSect="009271B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8B1"/>
    <w:multiLevelType w:val="multilevel"/>
    <w:tmpl w:val="172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D5B"/>
    <w:multiLevelType w:val="multilevel"/>
    <w:tmpl w:val="A6B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5F5B"/>
    <w:multiLevelType w:val="multilevel"/>
    <w:tmpl w:val="C3D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4F3"/>
    <w:multiLevelType w:val="multilevel"/>
    <w:tmpl w:val="BB6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3B5F"/>
    <w:multiLevelType w:val="multilevel"/>
    <w:tmpl w:val="E6A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C1A5F"/>
    <w:multiLevelType w:val="hybridMultilevel"/>
    <w:tmpl w:val="E7041F34"/>
    <w:lvl w:ilvl="0" w:tplc="5F469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470B5"/>
    <w:multiLevelType w:val="multilevel"/>
    <w:tmpl w:val="2C6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8CC"/>
    <w:multiLevelType w:val="multilevel"/>
    <w:tmpl w:val="5BC4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3601E"/>
    <w:multiLevelType w:val="multilevel"/>
    <w:tmpl w:val="2E2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06B72"/>
    <w:multiLevelType w:val="multilevel"/>
    <w:tmpl w:val="81E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336687">
    <w:abstractNumId w:val="5"/>
  </w:num>
  <w:num w:numId="2" w16cid:durableId="511459156">
    <w:abstractNumId w:val="0"/>
  </w:num>
  <w:num w:numId="3" w16cid:durableId="690567749">
    <w:abstractNumId w:val="9"/>
  </w:num>
  <w:num w:numId="4" w16cid:durableId="82185048">
    <w:abstractNumId w:val="2"/>
  </w:num>
  <w:num w:numId="5" w16cid:durableId="1103497982">
    <w:abstractNumId w:val="6"/>
  </w:num>
  <w:num w:numId="6" w16cid:durableId="501049842">
    <w:abstractNumId w:val="3"/>
  </w:num>
  <w:num w:numId="7" w16cid:durableId="635456096">
    <w:abstractNumId w:val="7"/>
  </w:num>
  <w:num w:numId="8" w16cid:durableId="1905213851">
    <w:abstractNumId w:val="8"/>
  </w:num>
  <w:num w:numId="9" w16cid:durableId="1648047641">
    <w:abstractNumId w:val="1"/>
  </w:num>
  <w:num w:numId="10" w16cid:durableId="1500998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3"/>
    <w:rsid w:val="004F60F5"/>
    <w:rsid w:val="006A3CD3"/>
    <w:rsid w:val="0076793B"/>
    <w:rsid w:val="0092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37C2"/>
  <w15:chartTrackingRefBased/>
  <w15:docId w15:val="{9810CA76-ECDF-47D0-8775-1FB64FAD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D3"/>
    <w:pPr>
      <w:ind w:left="720"/>
      <w:contextualSpacing/>
    </w:pPr>
  </w:style>
  <w:style w:type="character" w:customStyle="1" w:styleId="rynqvb">
    <w:name w:val="rynqvb"/>
    <w:basedOn w:val="DefaultParagraphFont"/>
    <w:rsid w:val="006A3CD3"/>
  </w:style>
  <w:style w:type="paragraph" w:styleId="NormalWeb">
    <w:name w:val="Normal (Web)"/>
    <w:basedOn w:val="Normal"/>
    <w:uiPriority w:val="99"/>
    <w:semiHidden/>
    <w:unhideWhenUsed/>
    <w:rsid w:val="004F60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01F6-90BE-42C6-85C1-E07CE48F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Nasser Mohammed Almuzayil</dc:creator>
  <cp:keywords/>
  <dc:description/>
  <cp:lastModifiedBy>Mohammed Nasser Mohammed Almuzayil</cp:lastModifiedBy>
  <cp:revision>1</cp:revision>
  <dcterms:created xsi:type="dcterms:W3CDTF">2023-09-29T11:35:00Z</dcterms:created>
  <dcterms:modified xsi:type="dcterms:W3CDTF">2023-09-29T12:02:00Z</dcterms:modified>
</cp:coreProperties>
</file>