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widowControl w:val="0"/>
              <w:spacing w:after="120" w:before="120" w:line="240" w:lineRule="auto"/>
              <w:jc w:val="center"/>
              <w:rPr/>
            </w:pPr>
            <w:bookmarkStart w:colFirst="0" w:colLast="0" w:name="_24hsclny7vc9" w:id="0"/>
            <w:bookmarkEnd w:id="0"/>
            <w:r w:rsidDel="00000000" w:rsidR="00000000" w:rsidRPr="00000000">
              <w:rPr>
                <w:rtl w:val="0"/>
              </w:rPr>
              <w:t xml:space="preserve">Users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Stores login info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Provides authentication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Leader</w:t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r8gzwsnkjg5g" w:id="1"/>
            <w:bookmarkEnd w:id="1"/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Appoints Leaders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Manages System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Leader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jgv6gsxkznqk" w:id="2"/>
            <w:bookmarkEnd w:id="2"/>
            <w:r w:rsidDel="00000000" w:rsidR="00000000" w:rsidRPr="00000000">
              <w:rPr>
                <w:rtl w:val="0"/>
              </w:rPr>
              <w:t xml:space="preserve">Leader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leader’s information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Programme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po23kqnzt3ug" w:id="3"/>
            <w:bookmarkEnd w:id="3"/>
            <w:r w:rsidDel="00000000" w:rsidR="00000000" w:rsidRPr="00000000">
              <w:rPr>
                <w:rtl w:val="0"/>
              </w:rPr>
              <w:t xml:space="preserve">Student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student’s information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Group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Subgroup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Programme</w:t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acji7ppust9g" w:id="4"/>
            <w:bookmarkEnd w:id="4"/>
            <w:r w:rsidDel="00000000" w:rsidR="00000000" w:rsidRPr="00000000">
              <w:rPr>
                <w:rtl w:val="0"/>
              </w:rPr>
              <w:t xml:space="preserve">Session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Determines when and where a session can be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Timeslot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Room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m78o6vbb4eyo" w:id="5"/>
            <w:bookmarkEnd w:id="5"/>
            <w:r w:rsidDel="00000000" w:rsidR="00000000" w:rsidRPr="00000000">
              <w:rPr>
                <w:rtl w:val="0"/>
              </w:rPr>
              <w:t xml:space="preserve">Module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module’s information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Contains sessions and when they occur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xgl4dxqh6nfr" w:id="6"/>
            <w:bookmarkEnd w:id="6"/>
            <w:r w:rsidDel="00000000" w:rsidR="00000000" w:rsidRPr="00000000">
              <w:rPr>
                <w:rtl w:val="0"/>
              </w:rPr>
              <w:t xml:space="preserve">Programme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Groups Modules together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StudentGroup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Subgroup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jgcagv9szzbl" w:id="7"/>
            <w:bookmarkEnd w:id="7"/>
            <w:r w:rsidDel="00000000" w:rsidR="00000000" w:rsidRPr="00000000">
              <w:rPr>
                <w:rtl w:val="0"/>
              </w:rPr>
              <w:t xml:space="preserve">StudentGroup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Puts students in group based on their programme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 puts Students in subgroups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Programme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Subgroup</w:t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v8evp3e6h34v" w:id="8"/>
            <w:bookmarkEnd w:id="8"/>
            <w:r w:rsidDel="00000000" w:rsidR="00000000" w:rsidRPr="00000000">
              <w:rPr>
                <w:rtl w:val="0"/>
              </w:rPr>
              <w:t xml:space="preserve">Subgroup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Tells students in subgroup to go specific sessions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lot2ed5czc5p" w:id="9"/>
            <w:bookmarkEnd w:id="9"/>
            <w:r w:rsidDel="00000000" w:rsidR="00000000" w:rsidRPr="00000000">
              <w:rPr>
                <w:rtl w:val="0"/>
              </w:rPr>
              <w:t xml:space="preserve">Timeslot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when all sessions occurs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nu8ghf2n8p0u" w:id="10"/>
            <w:bookmarkEnd w:id="10"/>
            <w:r w:rsidDel="00000000" w:rsidR="00000000" w:rsidRPr="00000000">
              <w:rPr>
                <w:rtl w:val="0"/>
              </w:rPr>
              <w:t xml:space="preserve">Room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where a session occurs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Timeslot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wdunqysi2yo7" w:id="11"/>
            <w:bookmarkEnd w:id="11"/>
            <w:r w:rsidDel="00000000" w:rsidR="00000000" w:rsidRPr="00000000">
              <w:rPr>
                <w:rtl w:val="0"/>
              </w:rPr>
              <w:t xml:space="preserve">Timetable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Formats all timeslots together into a timetable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Timeslot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Style w:val="Heading2"/>
              <w:widowControl w:val="0"/>
              <w:spacing w:before="120" w:line="240" w:lineRule="auto"/>
              <w:jc w:val="center"/>
              <w:rPr/>
            </w:pPr>
            <w:bookmarkStart w:colFirst="0" w:colLast="0" w:name="_wnvcjt6c1ae3" w:id="12"/>
            <w:bookmarkEnd w:id="12"/>
            <w:r w:rsidDel="00000000" w:rsidR="00000000" w:rsidRPr="00000000">
              <w:rPr>
                <w:rtl w:val="0"/>
              </w:rPr>
              <w:t xml:space="preserve">Scheduler</w:t>
            </w:r>
          </w:p>
        </w:tc>
      </w:tr>
      <w:tr>
        <w:trPr>
          <w:cantSplit w:val="0"/>
          <w:trHeight w:val="13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Picks specific timeslots so users can go to a specific amount of sessions.</w:t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Formats user’s timetable.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Timetable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