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AE6" w:rsidRDefault="007058CD">
      <w:pPr>
        <w:pStyle w:val="Title"/>
        <w:ind w:left="2" w:hanging="4"/>
        <w:rPr>
          <w:rFonts w:ascii="Times New Roman" w:hAnsi="Times New Roman"/>
        </w:rPr>
      </w:pPr>
      <w:r>
        <w:rPr>
          <w:rFonts w:ascii="Times New Roman" w:hAnsi="Times New Roman"/>
        </w:rPr>
        <w:t>Prevent, Mitigate, and Recover (PMR) Insight</w:t>
      </w:r>
    </w:p>
    <w:p w:rsidR="00AB1AE6" w:rsidRDefault="007058CD">
      <w:pPr>
        <w:pStyle w:val="Title"/>
        <w:ind w:left="2" w:hanging="4"/>
        <w:rPr>
          <w:rFonts w:ascii="Times New Roman" w:hAnsi="Times New Roman"/>
        </w:rPr>
      </w:pPr>
      <w:r>
        <w:rPr>
          <w:rFonts w:ascii="Times New Roman" w:hAnsi="Times New Roman"/>
        </w:rPr>
        <w:t>Collective Knowledge System (PICK) Tool</w:t>
      </w:r>
    </w:p>
    <w:p w:rsidR="00AB1AE6" w:rsidRDefault="007058CD">
      <w:pPr>
        <w:pStyle w:val="Title"/>
        <w:ind w:left="2" w:hanging="4"/>
        <w:rPr>
          <w:rFonts w:ascii="Times New Roman" w:hAnsi="Times New Roman"/>
        </w:rPr>
      </w:pPr>
      <w:r>
        <w:rPr>
          <w:rFonts w:ascii="Times New Roman" w:hAnsi="Times New Roman"/>
        </w:rPr>
        <w:t>Software Design Document</w:t>
      </w:r>
    </w:p>
    <w:p w:rsidR="00AB1AE6" w:rsidRDefault="007058CD">
      <w:pPr>
        <w:pStyle w:val="Subtitle"/>
        <w:ind w:left="1" w:hanging="3"/>
        <w:rPr>
          <w:rFonts w:ascii="Times New Roman" w:eastAsia="Times New Roman" w:hAnsi="Times New Roman" w:cs="Times New Roman"/>
        </w:rPr>
      </w:pPr>
      <w:r>
        <w:rPr>
          <w:rFonts w:ascii="Times New Roman" w:eastAsia="Times New Roman" w:hAnsi="Times New Roman" w:cs="Times New Roman"/>
        </w:rPr>
        <w:t>Version 1.0</w:t>
      </w:r>
    </w:p>
    <w:p w:rsidR="00AB1AE6" w:rsidRDefault="007058CD">
      <w:pPr>
        <w:pStyle w:val="Subtitle"/>
        <w:ind w:left="1" w:hanging="3"/>
        <w:rPr>
          <w:rFonts w:ascii="Times New Roman" w:eastAsia="Times New Roman" w:hAnsi="Times New Roman" w:cs="Times New Roman"/>
        </w:rPr>
      </w:pPr>
      <w:r>
        <w:rPr>
          <w:rFonts w:ascii="Times New Roman" w:eastAsia="Times New Roman" w:hAnsi="Times New Roman" w:cs="Times New Roman"/>
        </w:rPr>
        <w:t>March 0</w:t>
      </w:r>
      <w:r>
        <w:rPr>
          <w:rFonts w:ascii="Times New Roman" w:eastAsia="Times New Roman" w:hAnsi="Times New Roman" w:cs="Times New Roman"/>
        </w:rPr>
        <w:t>9</w:t>
      </w:r>
      <w:r>
        <w:rPr>
          <w:rFonts w:ascii="Times New Roman" w:eastAsia="Times New Roman" w:hAnsi="Times New Roman" w:cs="Times New Roman"/>
        </w:rPr>
        <w:t>, 2020</w:t>
      </w:r>
    </w:p>
    <w:p w:rsidR="00AB1AE6" w:rsidRDefault="007058CD">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AB1AE6">
          <w:headerReference w:type="default" r:id="rId8"/>
          <w:footerReference w:type="default" r:id="rId9"/>
          <w:pgSz w:w="12240" w:h="15840"/>
          <w:pgMar w:top="1440" w:right="1440" w:bottom="1440" w:left="1800" w:header="720" w:footer="720" w:gutter="0"/>
          <w:pgNumType w:start="1"/>
          <w:cols w:space="720" w:equalWidth="0">
            <w:col w:w="9360"/>
          </w:cols>
        </w:sectPr>
      </w:pPr>
      <w:r>
        <w:br w:type="page"/>
      </w:r>
    </w:p>
    <w:p w:rsidR="00AB1AE6" w:rsidRDefault="007058CD">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0" w:name="_heading=h.30j0zll" w:colFirst="0" w:colLast="0"/>
      <w:bookmarkEnd w:id="0"/>
      <w:r>
        <w:rPr>
          <w:b/>
          <w:color w:val="000000"/>
          <w:sz w:val="36"/>
          <w:szCs w:val="36"/>
        </w:rPr>
        <w:lastRenderedPageBreak/>
        <w:t>Document Control</w:t>
      </w:r>
    </w:p>
    <w:p w:rsidR="00AB1AE6" w:rsidRDefault="007058CD">
      <w:pPr>
        <w:keepNext/>
        <w:pBdr>
          <w:top w:val="nil"/>
          <w:left w:val="nil"/>
          <w:bottom w:val="nil"/>
          <w:right w:val="nil"/>
          <w:between w:val="nil"/>
        </w:pBdr>
        <w:spacing w:before="240" w:after="120" w:line="240" w:lineRule="auto"/>
        <w:ind w:left="1" w:hanging="3"/>
        <w:rPr>
          <w:b/>
          <w:color w:val="000000"/>
          <w:sz w:val="28"/>
          <w:szCs w:val="28"/>
        </w:rPr>
      </w:pPr>
      <w:bookmarkStart w:id="1" w:name="_heading=h.1fob9te" w:colFirst="0" w:colLast="0"/>
      <w:bookmarkEnd w:id="1"/>
      <w:r>
        <w:rPr>
          <w:b/>
          <w:color w:val="000000"/>
          <w:sz w:val="28"/>
          <w:szCs w:val="28"/>
        </w:rPr>
        <w:t>Approval</w:t>
      </w:r>
    </w:p>
    <w:p w:rsidR="00AB1AE6" w:rsidRDefault="007058CD">
      <w:pPr>
        <w:pBdr>
          <w:top w:val="nil"/>
          <w:left w:val="nil"/>
          <w:bottom w:val="nil"/>
          <w:right w:val="nil"/>
          <w:between w:val="nil"/>
        </w:pBdr>
        <w:spacing w:before="80" w:line="240" w:lineRule="auto"/>
        <w:ind w:left="0" w:hanging="2"/>
        <w:jc w:val="both"/>
        <w:rPr>
          <w:color w:val="000000"/>
        </w:rPr>
      </w:pPr>
      <w:bookmarkStart w:id="2" w:name="_heading=h.3znysh7" w:colFirst="0" w:colLast="0"/>
      <w:bookmarkEnd w:id="2"/>
      <w:r>
        <w:rPr>
          <w:color w:val="000000"/>
        </w:rPr>
        <w:t>The Guidance Team and the customer shall approve this document.</w:t>
      </w:r>
    </w:p>
    <w:p w:rsidR="00AB1AE6" w:rsidRDefault="007058CD">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B1AE6">
        <w:tc>
          <w:tcPr>
            <w:tcW w:w="4428" w:type="dxa"/>
          </w:tcPr>
          <w:p w:rsidR="00AB1AE6" w:rsidRDefault="007058CD">
            <w:pPr>
              <w:ind w:left="0" w:hanging="2"/>
              <w:jc w:val="right"/>
            </w:pPr>
            <w:r>
              <w:t>Initial Release:</w:t>
            </w:r>
          </w:p>
        </w:tc>
        <w:tc>
          <w:tcPr>
            <w:tcW w:w="4428" w:type="dxa"/>
          </w:tcPr>
          <w:p w:rsidR="00AB1AE6" w:rsidRDefault="007058CD">
            <w:pPr>
              <w:ind w:left="0" w:hanging="2"/>
            </w:pPr>
            <w:r>
              <w:t>0.1</w:t>
            </w:r>
          </w:p>
        </w:tc>
      </w:tr>
      <w:tr w:rsidR="00AB1AE6">
        <w:tc>
          <w:tcPr>
            <w:tcW w:w="4428" w:type="dxa"/>
          </w:tcPr>
          <w:p w:rsidR="00AB1AE6" w:rsidRDefault="007058CD">
            <w:pPr>
              <w:ind w:left="0" w:hanging="2"/>
              <w:jc w:val="right"/>
            </w:pPr>
            <w:r>
              <w:t>Current Release:</w:t>
            </w:r>
          </w:p>
        </w:tc>
        <w:tc>
          <w:tcPr>
            <w:tcW w:w="4428" w:type="dxa"/>
          </w:tcPr>
          <w:p w:rsidR="00AB1AE6" w:rsidRDefault="007058CD">
            <w:pPr>
              <w:ind w:left="0" w:hanging="2"/>
            </w:pPr>
            <w:r>
              <w:t>1.0</w:t>
            </w:r>
          </w:p>
        </w:tc>
      </w:tr>
      <w:tr w:rsidR="00AB1AE6">
        <w:tc>
          <w:tcPr>
            <w:tcW w:w="4428" w:type="dxa"/>
          </w:tcPr>
          <w:p w:rsidR="00AB1AE6" w:rsidRDefault="007058CD">
            <w:pPr>
              <w:ind w:left="0" w:hanging="2"/>
              <w:jc w:val="right"/>
            </w:pPr>
            <w:r>
              <w:t>Indicator of Last Page in Document:</w:t>
            </w:r>
          </w:p>
        </w:tc>
        <w:tc>
          <w:tcPr>
            <w:tcW w:w="4428" w:type="dxa"/>
          </w:tcPr>
          <w:p w:rsidR="00AB1AE6" w:rsidRDefault="007058CD">
            <w:pPr>
              <w:ind w:left="0" w:hanging="2"/>
            </w:pPr>
            <w:r>
              <w:rPr>
                <w:b/>
              </w:rPr>
              <w:t>$</w:t>
            </w:r>
          </w:p>
        </w:tc>
      </w:tr>
      <w:tr w:rsidR="00AB1AE6">
        <w:tc>
          <w:tcPr>
            <w:tcW w:w="4428" w:type="dxa"/>
          </w:tcPr>
          <w:p w:rsidR="00AB1AE6" w:rsidRDefault="007058CD">
            <w:pPr>
              <w:ind w:left="0" w:hanging="2"/>
              <w:jc w:val="right"/>
            </w:pPr>
            <w:r>
              <w:t>Date of Last Review:</w:t>
            </w:r>
          </w:p>
        </w:tc>
        <w:tc>
          <w:tcPr>
            <w:tcW w:w="4428" w:type="dxa"/>
          </w:tcPr>
          <w:p w:rsidR="00AB1AE6" w:rsidRDefault="007058CD">
            <w:pPr>
              <w:ind w:left="0" w:hanging="2"/>
            </w:pPr>
            <w:r>
              <w:t>07 March 2020</w:t>
            </w:r>
          </w:p>
        </w:tc>
      </w:tr>
      <w:tr w:rsidR="00AB1AE6">
        <w:tc>
          <w:tcPr>
            <w:tcW w:w="4428" w:type="dxa"/>
          </w:tcPr>
          <w:p w:rsidR="00AB1AE6" w:rsidRDefault="007058CD">
            <w:pPr>
              <w:ind w:left="0" w:hanging="2"/>
              <w:jc w:val="right"/>
            </w:pPr>
            <w:r>
              <w:t>Date of Next Review:</w:t>
            </w:r>
          </w:p>
        </w:tc>
        <w:tc>
          <w:tcPr>
            <w:tcW w:w="4428" w:type="dxa"/>
          </w:tcPr>
          <w:p w:rsidR="00AB1AE6" w:rsidRDefault="007058CD">
            <w:pPr>
              <w:ind w:left="0" w:hanging="2"/>
            </w:pPr>
            <w:r>
              <w:t>11 March 2020</w:t>
            </w:r>
          </w:p>
        </w:tc>
      </w:tr>
      <w:tr w:rsidR="00AB1AE6">
        <w:tc>
          <w:tcPr>
            <w:tcW w:w="4428" w:type="dxa"/>
          </w:tcPr>
          <w:p w:rsidR="00AB1AE6" w:rsidRDefault="007058CD">
            <w:pPr>
              <w:ind w:left="0" w:hanging="2"/>
              <w:jc w:val="right"/>
            </w:pPr>
            <w:r>
              <w:t>Target Date for Next Update:</w:t>
            </w:r>
          </w:p>
        </w:tc>
        <w:tc>
          <w:tcPr>
            <w:tcW w:w="4428" w:type="dxa"/>
          </w:tcPr>
          <w:p w:rsidR="00AB1AE6" w:rsidRDefault="007058CD">
            <w:pPr>
              <w:ind w:left="0" w:hanging="2"/>
            </w:pPr>
            <w:r>
              <w:t>12 March 2020</w:t>
            </w:r>
          </w:p>
        </w:tc>
      </w:tr>
    </w:tbl>
    <w:p w:rsidR="00AB1AE6" w:rsidRDefault="007058CD">
      <w:pPr>
        <w:keepNext/>
        <w:pBdr>
          <w:top w:val="nil"/>
          <w:left w:val="nil"/>
          <w:bottom w:val="nil"/>
          <w:right w:val="nil"/>
          <w:between w:val="nil"/>
        </w:pBdr>
        <w:spacing w:before="240" w:after="120" w:line="240" w:lineRule="auto"/>
        <w:ind w:left="1" w:hanging="3"/>
        <w:rPr>
          <w:b/>
          <w:color w:val="000000"/>
          <w:sz w:val="28"/>
          <w:szCs w:val="28"/>
        </w:rPr>
      </w:pPr>
      <w:bookmarkStart w:id="3" w:name="_heading=h.2et92p0" w:colFirst="0" w:colLast="0"/>
      <w:bookmarkEnd w:id="3"/>
      <w:r>
        <w:rPr>
          <w:b/>
          <w:color w:val="000000"/>
          <w:sz w:val="28"/>
          <w:szCs w:val="28"/>
        </w:rPr>
        <w:t>Distribution List</w:t>
      </w:r>
    </w:p>
    <w:p w:rsidR="00AB1AE6" w:rsidRDefault="007058CD">
      <w:pPr>
        <w:pBdr>
          <w:top w:val="nil"/>
          <w:left w:val="nil"/>
          <w:bottom w:val="nil"/>
          <w:right w:val="nil"/>
          <w:between w:val="nil"/>
        </w:pBdr>
        <w:spacing w:before="80" w:line="240" w:lineRule="auto"/>
        <w:ind w:left="0" w:hanging="2"/>
        <w:rPr>
          <w:color w:val="000000"/>
        </w:rPr>
      </w:pPr>
      <w:r>
        <w:rPr>
          <w:color w:val="000000"/>
        </w:rPr>
        <w:t>This following list of people shall receive a copy of this document every time a new version of this document becomes available:</w:t>
      </w:r>
    </w:p>
    <w:p w:rsidR="00AB1AE6" w:rsidRDefault="007058CD" w:rsidP="005F2321">
      <w:pPr>
        <w:ind w:leftChars="0" w:left="2" w:hanging="2"/>
      </w:pPr>
      <w:r>
        <w:t>Guidance Team Members:</w:t>
      </w:r>
    </w:p>
    <w:p w:rsidR="00AB1AE6" w:rsidRDefault="007058CD" w:rsidP="005F2321">
      <w:pPr>
        <w:ind w:leftChars="0" w:left="2" w:hanging="2"/>
      </w:pPr>
      <w:r>
        <w:tab/>
      </w:r>
      <w:r>
        <w:tab/>
        <w:t>Dr. Ann Gates</w:t>
      </w:r>
    </w:p>
    <w:p w:rsidR="00AB1AE6" w:rsidRDefault="007058CD" w:rsidP="005F2321">
      <w:pPr>
        <w:ind w:leftChars="0" w:left="2" w:hanging="2"/>
      </w:pPr>
      <w:r>
        <w:t xml:space="preserve">Dr. </w:t>
      </w:r>
      <w:proofErr w:type="spellStart"/>
      <w:r>
        <w:t>Salamah</w:t>
      </w:r>
      <w:proofErr w:type="spellEnd"/>
      <w:r>
        <w:t xml:space="preserve"> </w:t>
      </w:r>
      <w:proofErr w:type="spellStart"/>
      <w:r>
        <w:t>Salamah</w:t>
      </w:r>
      <w:proofErr w:type="spellEnd"/>
    </w:p>
    <w:p w:rsidR="00AB1AE6" w:rsidRDefault="007058CD" w:rsidP="005F2321">
      <w:pPr>
        <w:ind w:leftChars="0" w:left="2" w:hanging="2"/>
      </w:pPr>
      <w:r>
        <w:t>Dr. Steven Roach</w:t>
      </w:r>
    </w:p>
    <w:p w:rsidR="00AB1AE6" w:rsidRDefault="007058CD" w:rsidP="005F2321">
      <w:pPr>
        <w:ind w:leftChars="0" w:left="2" w:hanging="2"/>
      </w:pPr>
      <w:r>
        <w:t>Elsa Tai Ramirez</w:t>
      </w:r>
    </w:p>
    <w:p w:rsidR="00AB1AE6" w:rsidRDefault="007058CD" w:rsidP="005F2321">
      <w:pPr>
        <w:ind w:leftChars="0" w:left="2" w:hanging="2"/>
      </w:pPr>
      <w:r>
        <w:t>Peter Hanson</w:t>
      </w:r>
    </w:p>
    <w:p w:rsidR="00AB1AE6" w:rsidRDefault="007058CD" w:rsidP="005F2321">
      <w:pPr>
        <w:ind w:leftChars="0" w:left="2" w:hanging="2"/>
      </w:pPr>
      <w:r>
        <w:t xml:space="preserve">Jake </w:t>
      </w:r>
      <w:proofErr w:type="spellStart"/>
      <w:r>
        <w:t>Lasley</w:t>
      </w:r>
      <w:proofErr w:type="spellEnd"/>
    </w:p>
    <w:p w:rsidR="00AB1AE6" w:rsidRDefault="00AB1AE6" w:rsidP="005F2321">
      <w:pPr>
        <w:ind w:leftChars="0" w:left="2" w:hanging="2"/>
      </w:pPr>
    </w:p>
    <w:p w:rsidR="00AB1AE6" w:rsidRDefault="007058CD" w:rsidP="005F2321">
      <w:pPr>
        <w:ind w:leftChars="0" w:left="2" w:hanging="2"/>
      </w:pPr>
      <w:r>
        <w:t>Customer</w:t>
      </w:r>
      <w:r>
        <w:t xml:space="preserve">: </w:t>
      </w:r>
      <w:r>
        <w:tab/>
      </w:r>
    </w:p>
    <w:p w:rsidR="00AB1AE6" w:rsidRDefault="007058CD" w:rsidP="005F2321">
      <w:pPr>
        <w:ind w:leftChars="0" w:left="2" w:hanging="2"/>
      </w:pPr>
      <w:r>
        <w:t>Dr. Oscar Perez</w:t>
      </w:r>
    </w:p>
    <w:p w:rsidR="00AB1AE6" w:rsidRDefault="007058CD" w:rsidP="005F2321">
      <w:pPr>
        <w:ind w:leftChars="0" w:left="2" w:hanging="2"/>
      </w:pPr>
      <w:r>
        <w:t>Vincent Fonseca</w:t>
      </w:r>
    </w:p>
    <w:p w:rsidR="00AB1AE6" w:rsidRDefault="007058CD" w:rsidP="005F2321">
      <w:pPr>
        <w:ind w:leftChars="0" w:left="2" w:hanging="2"/>
      </w:pPr>
      <w:proofErr w:type="spellStart"/>
      <w:r>
        <w:t>Herandy</w:t>
      </w:r>
      <w:proofErr w:type="spellEnd"/>
      <w:r>
        <w:t xml:space="preserve"> Denisse Vazquez</w:t>
      </w:r>
    </w:p>
    <w:p w:rsidR="00AB1AE6" w:rsidRDefault="007058CD" w:rsidP="005F2321">
      <w:pPr>
        <w:ind w:leftChars="0" w:left="2" w:hanging="2"/>
      </w:pPr>
      <w:r>
        <w:t xml:space="preserve">Baltazar </w:t>
      </w:r>
      <w:proofErr w:type="spellStart"/>
      <w:r>
        <w:t>Santaella</w:t>
      </w:r>
      <w:proofErr w:type="spellEnd"/>
    </w:p>
    <w:p w:rsidR="00AB1AE6" w:rsidRDefault="007058CD" w:rsidP="005F2321">
      <w:pPr>
        <w:ind w:leftChars="0" w:left="2" w:hanging="2"/>
      </w:pPr>
      <w:r>
        <w:t>Florencia Larsen</w:t>
      </w:r>
    </w:p>
    <w:p w:rsidR="00AB1AE6" w:rsidRDefault="007058CD" w:rsidP="005F2321">
      <w:pPr>
        <w:ind w:leftChars="0" w:left="2" w:hanging="2"/>
      </w:pPr>
      <w:r>
        <w:t>Erick De Nava</w:t>
      </w:r>
    </w:p>
    <w:p w:rsidR="00AB1AE6" w:rsidRDefault="00AB1AE6">
      <w:pPr>
        <w:ind w:left="0" w:hanging="2"/>
      </w:pPr>
    </w:p>
    <w:p w:rsidR="00AB1AE6" w:rsidRDefault="007058CD">
      <w:pPr>
        <w:ind w:left="0" w:hanging="2"/>
      </w:pPr>
      <w:r>
        <w:t>Software Team Members:</w:t>
      </w:r>
    </w:p>
    <w:p w:rsidR="00AB1AE6" w:rsidRDefault="007058CD">
      <w:pPr>
        <w:ind w:left="0" w:hanging="2"/>
      </w:pPr>
      <w:r>
        <w:tab/>
      </w:r>
      <w:r>
        <w:tab/>
        <w:t xml:space="preserve">Eduardo A </w:t>
      </w:r>
      <w:r>
        <w:t>Jiménez Todd</w:t>
      </w:r>
    </w:p>
    <w:p w:rsidR="00AB1AE6" w:rsidRDefault="007058CD">
      <w:pPr>
        <w:ind w:left="0" w:hanging="2"/>
      </w:pPr>
      <w:r>
        <w:tab/>
      </w:r>
      <w:r>
        <w:tab/>
        <w:t>Jacob N Torres</w:t>
      </w:r>
    </w:p>
    <w:p w:rsidR="00AB1AE6" w:rsidRDefault="007058CD">
      <w:pPr>
        <w:ind w:left="0" w:hanging="2"/>
      </w:pPr>
      <w:r>
        <w:tab/>
      </w:r>
      <w:r>
        <w:tab/>
        <w:t>Jorge I Felix</w:t>
      </w:r>
    </w:p>
    <w:p w:rsidR="00AB1AE6" w:rsidRDefault="007058CD">
      <w:pPr>
        <w:ind w:left="0" w:hanging="2"/>
      </w:pPr>
      <w:r>
        <w:tab/>
      </w:r>
      <w:r>
        <w:tab/>
        <w:t>Alejandro Zamora</w:t>
      </w:r>
    </w:p>
    <w:p w:rsidR="00AB1AE6" w:rsidRDefault="007058CD">
      <w:pPr>
        <w:ind w:left="0" w:hanging="2"/>
      </w:pPr>
      <w:bookmarkStart w:id="4" w:name="_heading=h.tyjcwt" w:colFirst="0" w:colLast="0"/>
      <w:bookmarkEnd w:id="4"/>
      <w:r>
        <w:tab/>
      </w:r>
      <w:r>
        <w:tab/>
        <w:t>Matthew S Montoya</w:t>
      </w:r>
      <w:r>
        <w:tab/>
      </w:r>
    </w:p>
    <w:p w:rsidR="00AB1AE6" w:rsidRDefault="007058CD">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rsidR="00AB1AE6" w:rsidRDefault="007058CD">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rsidR="00AB1AE6" w:rsidRDefault="00AB1AE6">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4"/>
        <w:gridCol w:w="1800"/>
        <w:gridCol w:w="1890"/>
        <w:gridCol w:w="3798"/>
      </w:tblGrid>
      <w:tr w:rsidR="00AB1AE6">
        <w:tc>
          <w:tcPr>
            <w:tcW w:w="1224" w:type="dxa"/>
          </w:tcPr>
          <w:p w:rsidR="00AB1AE6" w:rsidRDefault="007058CD">
            <w:pPr>
              <w:ind w:left="0" w:hanging="2"/>
              <w:jc w:val="center"/>
            </w:pPr>
            <w:r>
              <w:t>Version</w:t>
            </w:r>
          </w:p>
        </w:tc>
        <w:tc>
          <w:tcPr>
            <w:tcW w:w="1800" w:type="dxa"/>
          </w:tcPr>
          <w:p w:rsidR="00AB1AE6" w:rsidRDefault="007058CD">
            <w:pPr>
              <w:ind w:left="0" w:hanging="2"/>
              <w:jc w:val="center"/>
            </w:pPr>
            <w:r>
              <w:t>Date</w:t>
            </w:r>
          </w:p>
        </w:tc>
        <w:tc>
          <w:tcPr>
            <w:tcW w:w="1890" w:type="dxa"/>
          </w:tcPr>
          <w:p w:rsidR="00AB1AE6" w:rsidRDefault="007058CD">
            <w:pPr>
              <w:ind w:left="0" w:hanging="2"/>
              <w:jc w:val="center"/>
            </w:pPr>
            <w:r>
              <w:t>Modifier</w:t>
            </w:r>
          </w:p>
        </w:tc>
        <w:tc>
          <w:tcPr>
            <w:tcW w:w="3798" w:type="dxa"/>
          </w:tcPr>
          <w:p w:rsidR="00AB1AE6" w:rsidRDefault="007058CD">
            <w:pPr>
              <w:ind w:left="0" w:hanging="2"/>
              <w:jc w:val="center"/>
            </w:pPr>
            <w:r>
              <w:t>Description</w:t>
            </w:r>
          </w:p>
        </w:tc>
      </w:tr>
      <w:tr w:rsidR="00AB1AE6">
        <w:tc>
          <w:tcPr>
            <w:tcW w:w="1224" w:type="dxa"/>
          </w:tcPr>
          <w:p w:rsidR="00AB1AE6" w:rsidRDefault="007058CD">
            <w:pPr>
              <w:ind w:left="0" w:hanging="2"/>
              <w:jc w:val="center"/>
            </w:pPr>
            <w:r>
              <w:t>0.1</w:t>
            </w:r>
          </w:p>
        </w:tc>
        <w:tc>
          <w:tcPr>
            <w:tcW w:w="1800" w:type="dxa"/>
          </w:tcPr>
          <w:p w:rsidR="00AB1AE6" w:rsidRDefault="007058CD">
            <w:pPr>
              <w:ind w:left="0" w:hanging="2"/>
              <w:jc w:val="center"/>
            </w:pPr>
            <w:r>
              <w:t>26 February 2020</w:t>
            </w:r>
          </w:p>
        </w:tc>
        <w:tc>
          <w:tcPr>
            <w:tcW w:w="1890" w:type="dxa"/>
          </w:tcPr>
          <w:p w:rsidR="00AB1AE6" w:rsidRDefault="007058CD">
            <w:pPr>
              <w:ind w:left="0" w:hanging="2"/>
              <w:jc w:val="center"/>
            </w:pPr>
            <w:r>
              <w:t>Matt Montoya</w:t>
            </w:r>
          </w:p>
        </w:tc>
        <w:tc>
          <w:tcPr>
            <w:tcW w:w="3798" w:type="dxa"/>
          </w:tcPr>
          <w:p w:rsidR="00AB1AE6" w:rsidRDefault="007058CD">
            <w:pPr>
              <w:pBdr>
                <w:top w:val="nil"/>
                <w:left w:val="nil"/>
                <w:bottom w:val="nil"/>
                <w:right w:val="nil"/>
                <w:between w:val="nil"/>
              </w:pBdr>
              <w:spacing w:line="240" w:lineRule="auto"/>
              <w:ind w:left="0" w:hanging="2"/>
              <w:jc w:val="center"/>
              <w:rPr>
                <w:color w:val="000000"/>
              </w:rPr>
            </w:pPr>
            <w:r>
              <w:rPr>
                <w:color w:val="000000"/>
              </w:rPr>
              <w:t>Creation of Document</w:t>
            </w:r>
          </w:p>
        </w:tc>
      </w:tr>
      <w:tr w:rsidR="00AB1AE6">
        <w:tc>
          <w:tcPr>
            <w:tcW w:w="1224" w:type="dxa"/>
          </w:tcPr>
          <w:p w:rsidR="00AB1AE6" w:rsidRDefault="007058CD">
            <w:pPr>
              <w:ind w:left="0" w:hanging="2"/>
              <w:jc w:val="center"/>
            </w:pPr>
            <w:r>
              <w:t>0.2</w:t>
            </w:r>
          </w:p>
        </w:tc>
        <w:tc>
          <w:tcPr>
            <w:tcW w:w="1800" w:type="dxa"/>
          </w:tcPr>
          <w:p w:rsidR="00AB1AE6" w:rsidRDefault="007058CD">
            <w:pPr>
              <w:ind w:left="0" w:hanging="2"/>
              <w:jc w:val="center"/>
            </w:pPr>
            <w:r>
              <w:t>06 March 2020</w:t>
            </w:r>
          </w:p>
        </w:tc>
        <w:tc>
          <w:tcPr>
            <w:tcW w:w="1890" w:type="dxa"/>
          </w:tcPr>
          <w:p w:rsidR="00AB1AE6" w:rsidRDefault="007058CD">
            <w:pPr>
              <w:ind w:left="0" w:hanging="2"/>
              <w:jc w:val="center"/>
            </w:pPr>
            <w:r>
              <w:t>Alex Zamora</w:t>
            </w:r>
          </w:p>
        </w:tc>
        <w:tc>
          <w:tcPr>
            <w:tcW w:w="3798" w:type="dxa"/>
          </w:tcPr>
          <w:p w:rsidR="00AB1AE6" w:rsidRDefault="007058CD">
            <w:pPr>
              <w:pBdr>
                <w:top w:val="nil"/>
                <w:left w:val="nil"/>
                <w:bottom w:val="nil"/>
                <w:right w:val="nil"/>
                <w:between w:val="nil"/>
              </w:pBdr>
              <w:spacing w:line="240" w:lineRule="auto"/>
              <w:ind w:left="0" w:hanging="2"/>
              <w:jc w:val="center"/>
              <w:rPr>
                <w:color w:val="000000"/>
              </w:rPr>
            </w:pPr>
            <w:r>
              <w:t>Uploaded Database Schema based on ER diagrams by Jorge &amp; Matt</w:t>
            </w:r>
          </w:p>
        </w:tc>
      </w:tr>
      <w:tr w:rsidR="00AB1AE6">
        <w:tc>
          <w:tcPr>
            <w:tcW w:w="1224" w:type="dxa"/>
          </w:tcPr>
          <w:p w:rsidR="00AB1AE6" w:rsidRDefault="007058CD">
            <w:pPr>
              <w:ind w:left="0" w:hanging="2"/>
              <w:jc w:val="center"/>
            </w:pPr>
            <w:r>
              <w:lastRenderedPageBreak/>
              <w:t>0.3</w:t>
            </w:r>
          </w:p>
        </w:tc>
        <w:tc>
          <w:tcPr>
            <w:tcW w:w="1800" w:type="dxa"/>
          </w:tcPr>
          <w:p w:rsidR="00AB1AE6" w:rsidRDefault="007058CD">
            <w:pPr>
              <w:ind w:left="0" w:hanging="2"/>
              <w:jc w:val="center"/>
            </w:pPr>
            <w:r>
              <w:t>07 March 2020</w:t>
            </w:r>
          </w:p>
        </w:tc>
        <w:tc>
          <w:tcPr>
            <w:tcW w:w="1890" w:type="dxa"/>
          </w:tcPr>
          <w:p w:rsidR="00AB1AE6" w:rsidRDefault="007058CD">
            <w:pPr>
              <w:ind w:left="0" w:hanging="2"/>
              <w:jc w:val="center"/>
            </w:pPr>
            <w:r>
              <w:t>Jorge Felix</w:t>
            </w:r>
          </w:p>
        </w:tc>
        <w:tc>
          <w:tcPr>
            <w:tcW w:w="3798" w:type="dxa"/>
          </w:tcPr>
          <w:p w:rsidR="00AB1AE6" w:rsidRDefault="007058CD">
            <w:pPr>
              <w:pBdr>
                <w:top w:val="nil"/>
                <w:left w:val="nil"/>
                <w:bottom w:val="nil"/>
                <w:right w:val="nil"/>
                <w:between w:val="nil"/>
              </w:pBdr>
              <w:spacing w:line="240" w:lineRule="auto"/>
              <w:ind w:left="0" w:hanging="2"/>
              <w:jc w:val="center"/>
              <w:rPr>
                <w:color w:val="000000"/>
              </w:rPr>
            </w:pPr>
            <w:r>
              <w:t>Finalized Collaboration Diagram with the help of Eddy &amp; Jacob</w:t>
            </w:r>
          </w:p>
        </w:tc>
      </w:tr>
      <w:tr w:rsidR="00AB1AE6">
        <w:tc>
          <w:tcPr>
            <w:tcW w:w="1224" w:type="dxa"/>
          </w:tcPr>
          <w:p w:rsidR="00AB1AE6" w:rsidRDefault="007058CD">
            <w:pPr>
              <w:ind w:left="0" w:hanging="2"/>
              <w:jc w:val="center"/>
            </w:pPr>
            <w:r>
              <w:t>0.4</w:t>
            </w:r>
          </w:p>
        </w:tc>
        <w:tc>
          <w:tcPr>
            <w:tcW w:w="1800" w:type="dxa"/>
          </w:tcPr>
          <w:p w:rsidR="00AB1AE6" w:rsidRDefault="007058CD">
            <w:pPr>
              <w:ind w:left="0" w:hanging="2"/>
              <w:jc w:val="center"/>
            </w:pPr>
            <w:r>
              <w:t>08 March 2020</w:t>
            </w:r>
          </w:p>
        </w:tc>
        <w:tc>
          <w:tcPr>
            <w:tcW w:w="1890" w:type="dxa"/>
          </w:tcPr>
          <w:p w:rsidR="00AB1AE6" w:rsidRDefault="007058CD">
            <w:pPr>
              <w:ind w:left="0" w:hanging="2"/>
              <w:jc w:val="center"/>
            </w:pPr>
            <w:r>
              <w:t>Eddy Todd</w:t>
            </w:r>
          </w:p>
        </w:tc>
        <w:tc>
          <w:tcPr>
            <w:tcW w:w="3798" w:type="dxa"/>
          </w:tcPr>
          <w:p w:rsidR="00AB1AE6" w:rsidRDefault="007058CD">
            <w:pPr>
              <w:pBdr>
                <w:top w:val="nil"/>
                <w:left w:val="nil"/>
                <w:bottom w:val="nil"/>
                <w:right w:val="nil"/>
                <w:between w:val="nil"/>
              </w:pBdr>
              <w:spacing w:line="240" w:lineRule="auto"/>
              <w:ind w:left="0" w:hanging="2"/>
              <w:jc w:val="center"/>
              <w:rPr>
                <w:color w:val="000000"/>
              </w:rPr>
            </w:pPr>
            <w:r>
              <w:t xml:space="preserve">Finished Introduction with the help of Jacob &amp; Matt </w:t>
            </w:r>
          </w:p>
        </w:tc>
      </w:tr>
      <w:tr w:rsidR="00AB1AE6">
        <w:tc>
          <w:tcPr>
            <w:tcW w:w="1224" w:type="dxa"/>
          </w:tcPr>
          <w:p w:rsidR="00AB1AE6" w:rsidRDefault="007058CD">
            <w:pPr>
              <w:ind w:left="0" w:hanging="2"/>
              <w:jc w:val="center"/>
            </w:pPr>
            <w:r>
              <w:t>0.5</w:t>
            </w:r>
          </w:p>
        </w:tc>
        <w:tc>
          <w:tcPr>
            <w:tcW w:w="1800" w:type="dxa"/>
          </w:tcPr>
          <w:p w:rsidR="00AB1AE6" w:rsidRDefault="007058CD">
            <w:pPr>
              <w:ind w:left="0" w:hanging="2"/>
              <w:jc w:val="center"/>
            </w:pPr>
            <w:r>
              <w:t>09 March 2020</w:t>
            </w:r>
          </w:p>
        </w:tc>
        <w:tc>
          <w:tcPr>
            <w:tcW w:w="1890" w:type="dxa"/>
          </w:tcPr>
          <w:p w:rsidR="00AB1AE6" w:rsidRDefault="007058CD">
            <w:pPr>
              <w:ind w:left="0" w:hanging="2"/>
              <w:jc w:val="center"/>
            </w:pPr>
            <w:r>
              <w:t>Jacob Torres</w:t>
            </w:r>
          </w:p>
        </w:tc>
        <w:tc>
          <w:tcPr>
            <w:tcW w:w="3798" w:type="dxa"/>
          </w:tcPr>
          <w:p w:rsidR="00AB1AE6" w:rsidRDefault="007058CD">
            <w:pPr>
              <w:pBdr>
                <w:top w:val="nil"/>
                <w:left w:val="nil"/>
                <w:bottom w:val="nil"/>
                <w:right w:val="nil"/>
                <w:between w:val="nil"/>
              </w:pBdr>
              <w:spacing w:line="240" w:lineRule="auto"/>
              <w:ind w:left="0" w:hanging="2"/>
              <w:jc w:val="center"/>
              <w:rPr>
                <w:color w:val="000000"/>
              </w:rPr>
            </w:pPr>
            <w:r>
              <w:t>Fixed Collaboration Diagram</w:t>
            </w:r>
          </w:p>
        </w:tc>
      </w:tr>
      <w:tr w:rsidR="00AB1AE6">
        <w:tc>
          <w:tcPr>
            <w:tcW w:w="1224" w:type="dxa"/>
          </w:tcPr>
          <w:p w:rsidR="00AB1AE6" w:rsidRDefault="007058CD">
            <w:pPr>
              <w:ind w:left="0" w:hanging="2"/>
              <w:jc w:val="center"/>
            </w:pPr>
            <w:r>
              <w:t>1.0</w:t>
            </w:r>
          </w:p>
        </w:tc>
        <w:tc>
          <w:tcPr>
            <w:tcW w:w="1800" w:type="dxa"/>
          </w:tcPr>
          <w:p w:rsidR="00AB1AE6" w:rsidRDefault="007058CD">
            <w:pPr>
              <w:ind w:left="0" w:hanging="2"/>
              <w:jc w:val="center"/>
            </w:pPr>
            <w:r>
              <w:t>09 March 2020</w:t>
            </w:r>
          </w:p>
        </w:tc>
        <w:tc>
          <w:tcPr>
            <w:tcW w:w="1890" w:type="dxa"/>
          </w:tcPr>
          <w:p w:rsidR="00AB1AE6" w:rsidRDefault="007058CD">
            <w:pPr>
              <w:ind w:left="0" w:hanging="2"/>
              <w:jc w:val="center"/>
            </w:pPr>
            <w:r>
              <w:t>Matt Montoya</w:t>
            </w:r>
          </w:p>
        </w:tc>
        <w:tc>
          <w:tcPr>
            <w:tcW w:w="3798" w:type="dxa"/>
          </w:tcPr>
          <w:p w:rsidR="00AB1AE6" w:rsidRDefault="007058CD">
            <w:pPr>
              <w:pBdr>
                <w:top w:val="nil"/>
                <w:left w:val="nil"/>
                <w:bottom w:val="nil"/>
                <w:right w:val="nil"/>
                <w:between w:val="nil"/>
              </w:pBdr>
              <w:spacing w:line="240" w:lineRule="auto"/>
              <w:ind w:left="0" w:hanging="2"/>
              <w:jc w:val="center"/>
              <w:rPr>
                <w:color w:val="000000"/>
              </w:rPr>
            </w:pPr>
            <w:r>
              <w:t>Fixed grammar errors, updated DB schema</w:t>
            </w:r>
          </w:p>
        </w:tc>
      </w:tr>
    </w:tbl>
    <w:p w:rsidR="00AB1AE6" w:rsidRDefault="00AB1AE6">
      <w:pPr>
        <w:ind w:left="0" w:hanging="2"/>
      </w:pPr>
    </w:p>
    <w:p w:rsidR="00AB1AE6" w:rsidRDefault="007058CD">
      <w:pPr>
        <w:widowControl w:val="0"/>
        <w:pBdr>
          <w:top w:val="nil"/>
          <w:left w:val="nil"/>
          <w:bottom w:val="nil"/>
          <w:right w:val="nil"/>
          <w:between w:val="nil"/>
        </w:pBdr>
        <w:spacing w:line="276" w:lineRule="auto"/>
        <w:ind w:left="0" w:hanging="2"/>
        <w:rPr>
          <w:color w:val="000000"/>
          <w:sz w:val="36"/>
          <w:szCs w:val="36"/>
        </w:rPr>
      </w:pPr>
      <w:r>
        <w:br w:type="page"/>
      </w:r>
      <w:r>
        <w:rPr>
          <w:color w:val="000000"/>
          <w:sz w:val="36"/>
          <w:szCs w:val="36"/>
        </w:rPr>
        <w:lastRenderedPageBreak/>
        <w:t>Table of Contents</w:t>
      </w:r>
    </w:p>
    <w:sdt>
      <w:sdtPr>
        <w:id w:val="-1030648091"/>
        <w:docPartObj>
          <w:docPartGallery w:val="Table of Contents"/>
          <w:docPartUnique/>
        </w:docPartObj>
      </w:sdtPr>
      <w:sdtEndPr/>
      <w:sdtContent>
        <w:p w:rsidR="00AB1AE6" w:rsidRDefault="007058CD">
          <w:pPr>
            <w:tabs>
              <w:tab w:val="right" w:pos="9000"/>
            </w:tabs>
            <w:spacing w:before="80" w:line="240" w:lineRule="auto"/>
            <w:ind w:left="0" w:hanging="2"/>
          </w:pPr>
          <w:r>
            <w:fldChar w:fldCharType="begin"/>
          </w:r>
          <w:r>
            <w:instrText xml:space="preserve"> TOC \h \u \z </w:instrText>
          </w:r>
          <w:r>
            <w:fldChar w:fldCharType="separate"/>
          </w:r>
          <w:hyperlink w:anchor="_heading=h.1t3h5sf">
            <w:r>
              <w:rPr>
                <w:b/>
                <w:sz w:val="24"/>
                <w:szCs w:val="24"/>
              </w:rPr>
              <w:t>Introduction</w:t>
            </w:r>
          </w:hyperlink>
          <w:r>
            <w:rPr>
              <w:b/>
              <w:sz w:val="24"/>
              <w:szCs w:val="24"/>
            </w:rPr>
            <w:tab/>
          </w:r>
          <w:r>
            <w:fldChar w:fldCharType="begin"/>
          </w:r>
          <w:r>
            <w:instrText xml:space="preserve"> PAGEREF _heading=h.1t3h5sf \h </w:instrText>
          </w:r>
          <w:r>
            <w:fldChar w:fldCharType="separate"/>
          </w:r>
          <w:r>
            <w:rPr>
              <w:b/>
            </w:rPr>
            <w:t>1</w:t>
          </w:r>
          <w:r>
            <w:fldChar w:fldCharType="end"/>
          </w:r>
        </w:p>
        <w:p w:rsidR="00AB1AE6" w:rsidRDefault="007058CD">
          <w:pPr>
            <w:tabs>
              <w:tab w:val="right" w:pos="9000"/>
            </w:tabs>
            <w:spacing w:before="60" w:line="240" w:lineRule="auto"/>
            <w:ind w:left="0" w:hanging="2"/>
          </w:pPr>
          <w:hyperlink w:anchor="_heading=h.fqfrhdssltjr">
            <w:r>
              <w:t>Purpose and Intended Audience</w:t>
            </w:r>
          </w:hyperlink>
          <w:r>
            <w:tab/>
          </w:r>
          <w:r>
            <w:fldChar w:fldCharType="begin"/>
          </w:r>
          <w:r>
            <w:instrText xml:space="preserve"> PAGEREF _heading=h.fq</w:instrText>
          </w:r>
          <w:r>
            <w:instrText xml:space="preserve">frhdssltjr \h </w:instrText>
          </w:r>
          <w:r>
            <w:fldChar w:fldCharType="separate"/>
          </w:r>
          <w:r>
            <w:t>1</w:t>
          </w:r>
          <w:r>
            <w:fldChar w:fldCharType="end"/>
          </w:r>
        </w:p>
        <w:p w:rsidR="00AB1AE6" w:rsidRDefault="007058CD">
          <w:pPr>
            <w:tabs>
              <w:tab w:val="right" w:pos="9000"/>
            </w:tabs>
            <w:spacing w:before="60" w:line="240" w:lineRule="auto"/>
            <w:ind w:left="0" w:hanging="2"/>
          </w:pPr>
          <w:hyperlink w:anchor="_heading=h.38f0vjewqhch">
            <w:r>
              <w:t>Scope of Product</w:t>
            </w:r>
          </w:hyperlink>
          <w:r>
            <w:tab/>
          </w:r>
          <w:r>
            <w:fldChar w:fldCharType="begin"/>
          </w:r>
          <w:r>
            <w:instrText xml:space="preserve"> PAGEREF _heading=h.38f0vjewqhch \h </w:instrText>
          </w:r>
          <w:r>
            <w:fldChar w:fldCharType="separate"/>
          </w:r>
          <w:r>
            <w:t>1</w:t>
          </w:r>
          <w:r>
            <w:fldChar w:fldCharType="end"/>
          </w:r>
        </w:p>
        <w:p w:rsidR="00AB1AE6" w:rsidRDefault="007058CD">
          <w:pPr>
            <w:tabs>
              <w:tab w:val="right" w:pos="9000"/>
            </w:tabs>
            <w:spacing w:before="60" w:line="240" w:lineRule="auto"/>
            <w:ind w:left="0" w:hanging="2"/>
          </w:pPr>
          <w:hyperlink w:anchor="_heading=h.mki2c891wkto">
            <w:r>
              <w:t>References</w:t>
            </w:r>
          </w:hyperlink>
          <w:r>
            <w:tab/>
          </w:r>
          <w:r>
            <w:fldChar w:fldCharType="begin"/>
          </w:r>
          <w:r>
            <w:instrText xml:space="preserve"> PAGEREF _heading=h.mki2c891wkto \h </w:instrText>
          </w:r>
          <w:r>
            <w:fldChar w:fldCharType="separate"/>
          </w:r>
          <w:r>
            <w:t>1</w:t>
          </w:r>
          <w:r>
            <w:fldChar w:fldCharType="end"/>
          </w:r>
        </w:p>
        <w:p w:rsidR="00AB1AE6" w:rsidRDefault="007058CD">
          <w:pPr>
            <w:tabs>
              <w:tab w:val="right" w:pos="9000"/>
            </w:tabs>
            <w:spacing w:before="60" w:line="240" w:lineRule="auto"/>
            <w:ind w:left="0" w:hanging="2"/>
          </w:pPr>
          <w:hyperlink w:anchor="_heading=h.7rsb4tk9pgy2">
            <w:r>
              <w:t xml:space="preserve">Definitions, Acronyms, </w:t>
            </w:r>
            <w:r>
              <w:t>and Abbreviations</w:t>
            </w:r>
          </w:hyperlink>
          <w:r>
            <w:tab/>
          </w:r>
          <w:r>
            <w:fldChar w:fldCharType="begin"/>
          </w:r>
          <w:r>
            <w:instrText xml:space="preserve"> PAGEREF _heading=h.7rsb4tk9pgy2 \h </w:instrText>
          </w:r>
          <w:r>
            <w:fldChar w:fldCharType="separate"/>
          </w:r>
          <w:r>
            <w:t>1</w:t>
          </w:r>
          <w:r>
            <w:fldChar w:fldCharType="end"/>
          </w:r>
        </w:p>
        <w:p w:rsidR="00AB1AE6" w:rsidRDefault="007058CD">
          <w:pPr>
            <w:tabs>
              <w:tab w:val="right" w:pos="9000"/>
            </w:tabs>
            <w:spacing w:before="60" w:line="240" w:lineRule="auto"/>
            <w:ind w:left="0" w:hanging="2"/>
          </w:pPr>
          <w:hyperlink w:anchor="_heading=h.3rdcrjn">
            <w:r>
              <w:t>Definitions</w:t>
            </w:r>
          </w:hyperlink>
          <w:r>
            <w:tab/>
          </w:r>
          <w:r>
            <w:fldChar w:fldCharType="begin"/>
          </w:r>
          <w:r>
            <w:instrText xml:space="preserve"> PAGEREF _heading=h.3rdcrjn \h </w:instrText>
          </w:r>
          <w:r>
            <w:fldChar w:fldCharType="separate"/>
          </w:r>
          <w:r>
            <w:t>1</w:t>
          </w:r>
          <w:r>
            <w:fldChar w:fldCharType="end"/>
          </w:r>
        </w:p>
        <w:p w:rsidR="00AB1AE6" w:rsidRDefault="007058CD">
          <w:pPr>
            <w:tabs>
              <w:tab w:val="right" w:pos="9000"/>
            </w:tabs>
            <w:spacing w:before="60" w:line="240" w:lineRule="auto"/>
            <w:ind w:left="0" w:hanging="2"/>
          </w:pPr>
          <w:hyperlink w:anchor="_heading=h.7t6p784ihpwp">
            <w:r>
              <w:t>Acronyms</w:t>
            </w:r>
          </w:hyperlink>
          <w:r>
            <w:tab/>
          </w:r>
          <w:r>
            <w:fldChar w:fldCharType="begin"/>
          </w:r>
          <w:r>
            <w:instrText xml:space="preserve"> PAGEREF _heading=h.7t6p784ihpwp \h </w:instrText>
          </w:r>
          <w:r>
            <w:fldChar w:fldCharType="separate"/>
          </w:r>
          <w:r>
            <w:t>3</w:t>
          </w:r>
          <w:r>
            <w:fldChar w:fldCharType="end"/>
          </w:r>
        </w:p>
        <w:p w:rsidR="00AB1AE6" w:rsidRDefault="007058CD">
          <w:pPr>
            <w:tabs>
              <w:tab w:val="right" w:pos="9000"/>
            </w:tabs>
            <w:spacing w:before="60" w:line="240" w:lineRule="auto"/>
            <w:ind w:left="0" w:hanging="2"/>
          </w:pPr>
          <w:hyperlink w:anchor="_heading=h.gma7zdq6xafe">
            <w:r>
              <w:t>Abbreviations</w:t>
            </w:r>
          </w:hyperlink>
          <w:r>
            <w:tab/>
          </w:r>
          <w:r>
            <w:fldChar w:fldCharType="begin"/>
          </w:r>
          <w:r>
            <w:instrText xml:space="preserve"> PAGEREF _heading=h.gma7zdq6xafe \h </w:instrText>
          </w:r>
          <w:r>
            <w:fldChar w:fldCharType="separate"/>
          </w:r>
          <w:r>
            <w:t>4</w:t>
          </w:r>
          <w:r>
            <w:fldChar w:fldCharType="end"/>
          </w:r>
        </w:p>
        <w:p w:rsidR="00AB1AE6" w:rsidRDefault="007058CD">
          <w:pPr>
            <w:tabs>
              <w:tab w:val="right" w:pos="9000"/>
            </w:tabs>
            <w:spacing w:before="60" w:line="240" w:lineRule="auto"/>
            <w:ind w:left="0" w:hanging="2"/>
          </w:pPr>
          <w:hyperlink w:anchor="_heading=h.1ksv4uv">
            <w:r>
              <w:t>Overview</w:t>
            </w:r>
          </w:hyperlink>
          <w:r>
            <w:tab/>
          </w:r>
          <w:r>
            <w:fldChar w:fldCharType="begin"/>
          </w:r>
          <w:r>
            <w:instrText xml:space="preserve"> PAGEREF _heading=h.1ksv4uv \h </w:instrText>
          </w:r>
          <w:r>
            <w:fldChar w:fldCharType="separate"/>
          </w:r>
          <w:r>
            <w:t>4</w:t>
          </w:r>
          <w:r>
            <w:fldChar w:fldCharType="end"/>
          </w:r>
        </w:p>
        <w:p w:rsidR="00AB1AE6" w:rsidRDefault="007058CD">
          <w:pPr>
            <w:tabs>
              <w:tab w:val="right" w:pos="9000"/>
            </w:tabs>
            <w:spacing w:before="60" w:line="240" w:lineRule="auto"/>
            <w:ind w:left="0" w:hanging="2"/>
          </w:pPr>
          <w:hyperlink w:anchor="_heading=h.9kea17vl6e0l">
            <w:r>
              <w:t>Decomposition Description</w:t>
            </w:r>
          </w:hyperlink>
          <w:r>
            <w:tab/>
          </w:r>
          <w:r>
            <w:fldChar w:fldCharType="begin"/>
          </w:r>
          <w:r>
            <w:instrText xml:space="preserve"> PAGEREF _heading=h.9kea17vl6e0l \</w:instrText>
          </w:r>
          <w:r>
            <w:instrText xml:space="preserve">h </w:instrText>
          </w:r>
          <w:r>
            <w:fldChar w:fldCharType="separate"/>
          </w:r>
          <w:r>
            <w:t>4</w:t>
          </w:r>
          <w:r>
            <w:fldChar w:fldCharType="end"/>
          </w:r>
        </w:p>
        <w:p w:rsidR="00AB1AE6" w:rsidRDefault="007058CD">
          <w:pPr>
            <w:tabs>
              <w:tab w:val="right" w:pos="9000"/>
            </w:tabs>
            <w:spacing w:before="60" w:line="240" w:lineRule="auto"/>
            <w:ind w:left="0" w:hanging="2"/>
          </w:pPr>
          <w:hyperlink w:anchor="_heading=h.v2uz9cgfgc1">
            <w:r>
              <w:t>Detailed Description of Components</w:t>
            </w:r>
          </w:hyperlink>
          <w:r>
            <w:tab/>
          </w:r>
          <w:r>
            <w:fldChar w:fldCharType="begin"/>
          </w:r>
          <w:r>
            <w:instrText xml:space="preserve"> PAGEREF _heading=h.v2uz9cgfgc1 \h </w:instrText>
          </w:r>
          <w:r>
            <w:fldChar w:fldCharType="separate"/>
          </w:r>
          <w:r>
            <w:t>4</w:t>
          </w:r>
          <w:r>
            <w:fldChar w:fldCharType="end"/>
          </w:r>
        </w:p>
        <w:p w:rsidR="00AB1AE6" w:rsidRDefault="007058CD">
          <w:pPr>
            <w:tabs>
              <w:tab w:val="right" w:pos="9000"/>
            </w:tabs>
            <w:spacing w:before="60" w:line="240" w:lineRule="auto"/>
            <w:ind w:left="0" w:hanging="2"/>
          </w:pPr>
          <w:hyperlink w:anchor="_heading=h.vx9dtgttun3">
            <w:r>
              <w:t>Database</w:t>
            </w:r>
          </w:hyperlink>
          <w:r>
            <w:tab/>
          </w:r>
          <w:r>
            <w:fldChar w:fldCharType="begin"/>
          </w:r>
          <w:r>
            <w:instrText xml:space="preserve"> PAGEREF _heading=h.vx9dtgttun3 \h </w:instrText>
          </w:r>
          <w:r>
            <w:fldChar w:fldCharType="separate"/>
          </w:r>
          <w:r>
            <w:t>4</w:t>
          </w:r>
          <w:r>
            <w:fldChar w:fldCharType="end"/>
          </w:r>
        </w:p>
        <w:p w:rsidR="00AB1AE6" w:rsidRDefault="007058CD">
          <w:pPr>
            <w:tabs>
              <w:tab w:val="right" w:pos="9000"/>
            </w:tabs>
            <w:spacing w:before="200" w:line="240" w:lineRule="auto"/>
            <w:ind w:left="0" w:hanging="2"/>
          </w:pPr>
          <w:hyperlink w:anchor="_heading=h.3v65p270jy48">
            <w:r>
              <w:rPr>
                <w:b/>
                <w:sz w:val="24"/>
                <w:szCs w:val="24"/>
              </w:rPr>
              <w:t>Decomposition Descriptio</w:t>
            </w:r>
            <w:r>
              <w:rPr>
                <w:b/>
                <w:sz w:val="24"/>
                <w:szCs w:val="24"/>
              </w:rPr>
              <w:t>n</w:t>
            </w:r>
          </w:hyperlink>
          <w:r>
            <w:rPr>
              <w:b/>
              <w:sz w:val="24"/>
              <w:szCs w:val="24"/>
            </w:rPr>
            <w:tab/>
          </w:r>
          <w:r>
            <w:fldChar w:fldCharType="begin"/>
          </w:r>
          <w:r>
            <w:instrText xml:space="preserve"> PAGEREF _heading=h.3v65p270jy48 \h </w:instrText>
          </w:r>
          <w:r>
            <w:fldChar w:fldCharType="separate"/>
          </w:r>
          <w:r>
            <w:rPr>
              <w:b/>
            </w:rPr>
            <w:t>4</w:t>
          </w:r>
          <w:r>
            <w:fldChar w:fldCharType="end"/>
          </w:r>
        </w:p>
        <w:p w:rsidR="00AB1AE6" w:rsidRDefault="007058CD">
          <w:pPr>
            <w:tabs>
              <w:tab w:val="right" w:pos="9000"/>
            </w:tabs>
            <w:spacing w:before="60" w:line="240" w:lineRule="auto"/>
            <w:ind w:left="0" w:hanging="2"/>
            <w:rPr>
              <w:smallCaps/>
              <w:color w:val="000000"/>
            </w:rPr>
          </w:pPr>
          <w:hyperlink w:anchor="_heading=h.z337ya">
            <w:r>
              <w:rPr>
                <w:smallCaps/>
                <w:color w:val="000000"/>
              </w:rPr>
              <w:t>System Collaboration Diagram</w:t>
            </w:r>
          </w:hyperlink>
          <w:r>
            <w:rPr>
              <w:smallCaps/>
              <w:color w:val="000000"/>
            </w:rPr>
            <w:tab/>
          </w:r>
          <w:r>
            <w:fldChar w:fldCharType="begin"/>
          </w:r>
          <w:r>
            <w:instrText xml:space="preserve"> PAGEREF _heading=h.z337ya \h </w:instrText>
          </w:r>
          <w:r>
            <w:fldChar w:fldCharType="separate"/>
          </w:r>
          <w:r>
            <w:rPr>
              <w:smallCaps/>
              <w:color w:val="000000"/>
            </w:rPr>
            <w:t>4</w:t>
          </w:r>
          <w:r>
            <w:fldChar w:fldCharType="end"/>
          </w:r>
        </w:p>
        <w:p w:rsidR="00AB1AE6" w:rsidRDefault="007058CD">
          <w:pPr>
            <w:tabs>
              <w:tab w:val="right" w:pos="9000"/>
            </w:tabs>
            <w:spacing w:before="60" w:line="240" w:lineRule="auto"/>
            <w:ind w:left="0" w:hanging="2"/>
          </w:pPr>
          <w:hyperlink w:anchor="_heading=h.o02ps2r6l5tr">
            <w:r>
              <w:t>Subsystem and Component Descriptions</w:t>
            </w:r>
          </w:hyperlink>
          <w:r>
            <w:tab/>
          </w:r>
          <w:r>
            <w:fldChar w:fldCharType="begin"/>
          </w:r>
          <w:r>
            <w:instrText xml:space="preserve"> PAGEREF _heading=h.o02ps2r6l5tr \h </w:instrText>
          </w:r>
          <w:r>
            <w:fldChar w:fldCharType="separate"/>
          </w:r>
          <w:r>
            <w:t>4</w:t>
          </w:r>
          <w:r>
            <w:fldChar w:fldCharType="end"/>
          </w:r>
        </w:p>
        <w:p w:rsidR="00AB1AE6" w:rsidRDefault="007058CD">
          <w:pPr>
            <w:tabs>
              <w:tab w:val="right" w:pos="9000"/>
            </w:tabs>
            <w:spacing w:before="60" w:line="240" w:lineRule="auto"/>
            <w:ind w:left="0" w:hanging="2"/>
          </w:pPr>
          <w:hyperlink w:anchor="_heading=h.rwu8814q4ouj">
            <w:r>
              <w:t>Dependencies</w:t>
            </w:r>
          </w:hyperlink>
          <w:r>
            <w:tab/>
          </w:r>
          <w:r>
            <w:fldChar w:fldCharType="begin"/>
          </w:r>
          <w:r>
            <w:instrText xml:space="preserve"> PAGEREF _heading=h.rwu8814q4ouj \h </w:instrText>
          </w:r>
          <w:r>
            <w:fldChar w:fldCharType="separate"/>
          </w:r>
          <w:r>
            <w:t>4</w:t>
          </w:r>
          <w:r>
            <w:fldChar w:fldCharType="end"/>
          </w:r>
        </w:p>
        <w:p w:rsidR="00AB1AE6" w:rsidRDefault="007058CD">
          <w:pPr>
            <w:tabs>
              <w:tab w:val="right" w:pos="9000"/>
            </w:tabs>
            <w:spacing w:before="200" w:line="240" w:lineRule="auto"/>
            <w:ind w:left="0" w:hanging="2"/>
          </w:pPr>
          <w:hyperlink w:anchor="_heading=h.ag1rty19budf">
            <w:r>
              <w:rPr>
                <w:b/>
                <w:sz w:val="24"/>
                <w:szCs w:val="24"/>
              </w:rPr>
              <w:t>Detailed Description of C</w:t>
            </w:r>
            <w:r>
              <w:rPr>
                <w:b/>
                <w:sz w:val="24"/>
                <w:szCs w:val="24"/>
              </w:rPr>
              <w:t xml:space="preserve">omponent </w:t>
            </w:r>
          </w:hyperlink>
          <w:r>
            <w:rPr>
              <w:b/>
              <w:sz w:val="24"/>
              <w:szCs w:val="24"/>
            </w:rPr>
            <w:t>Splunk</w:t>
          </w:r>
          <w:r>
            <w:rPr>
              <w:b/>
              <w:sz w:val="24"/>
              <w:szCs w:val="24"/>
            </w:rPr>
            <w:tab/>
          </w:r>
          <w:r>
            <w:fldChar w:fldCharType="begin"/>
          </w:r>
          <w:r>
            <w:instrText xml:space="preserve"> PAGEREF _heading=h.ag1rty19budf \h </w:instrText>
          </w:r>
          <w:r>
            <w:fldChar w:fldCharType="separate"/>
          </w:r>
          <w:r>
            <w:rPr>
              <w:b/>
            </w:rPr>
            <w:t>5</w:t>
          </w:r>
          <w:r>
            <w:fldChar w:fldCharType="end"/>
          </w:r>
        </w:p>
        <w:p w:rsidR="00AB1AE6" w:rsidRDefault="007058CD">
          <w:pPr>
            <w:tabs>
              <w:tab w:val="right" w:pos="9000"/>
            </w:tabs>
            <w:spacing w:before="60" w:line="240" w:lineRule="auto"/>
            <w:ind w:left="0" w:hanging="2"/>
          </w:pPr>
          <w:hyperlink w:anchor="_heading=h.f6ukrtrcccp0">
            <w:r>
              <w:t>Component Description</w:t>
            </w:r>
          </w:hyperlink>
          <w:r>
            <w:tab/>
          </w:r>
          <w:r>
            <w:fldChar w:fldCharType="begin"/>
          </w:r>
          <w:r>
            <w:instrText xml:space="preserve"> PAGEREF _heading=h.f6ukrtrcccp0 \h </w:instrText>
          </w:r>
          <w:r>
            <w:fldChar w:fldCharType="separate"/>
          </w:r>
          <w:r>
            <w:t>5</w:t>
          </w:r>
          <w:r>
            <w:fldChar w:fldCharType="end"/>
          </w:r>
        </w:p>
        <w:p w:rsidR="00AB1AE6" w:rsidRDefault="007058CD">
          <w:pPr>
            <w:tabs>
              <w:tab w:val="right" w:pos="9000"/>
            </w:tabs>
            <w:spacing w:before="60" w:line="240" w:lineRule="auto"/>
            <w:ind w:left="0" w:hanging="2"/>
            <w:rPr>
              <w:smallCaps/>
              <w:color w:val="000000"/>
            </w:rPr>
          </w:pPr>
          <w:hyperlink w:anchor="_heading=h.3whwml4">
            <w:r>
              <w:rPr>
                <w:smallCaps/>
                <w:color w:val="000000"/>
              </w:rPr>
              <w:t xml:space="preserve">Class Description </w:t>
            </w:r>
          </w:hyperlink>
          <w:r>
            <w:rPr>
              <w:smallCaps/>
            </w:rPr>
            <w:t>Splunk</w:t>
          </w:r>
          <w:r>
            <w:rPr>
              <w:smallCaps/>
              <w:color w:val="000000"/>
            </w:rPr>
            <w:tab/>
          </w:r>
          <w:r>
            <w:fldChar w:fldCharType="begin"/>
          </w:r>
          <w:r>
            <w:instrText xml:space="preserve"> PAGEREF _heading=h.3whwml4 \h </w:instrText>
          </w:r>
          <w:r>
            <w:fldChar w:fldCharType="separate"/>
          </w:r>
          <w:r>
            <w:rPr>
              <w:smallCaps/>
              <w:color w:val="000000"/>
            </w:rPr>
            <w:t>5</w:t>
          </w:r>
          <w:r>
            <w:fldChar w:fldCharType="end"/>
          </w:r>
        </w:p>
        <w:p w:rsidR="00AB1AE6" w:rsidRDefault="007058CD">
          <w:pPr>
            <w:tabs>
              <w:tab w:val="right" w:pos="9000"/>
            </w:tabs>
            <w:spacing w:before="60" w:line="240" w:lineRule="auto"/>
            <w:ind w:left="0" w:hanging="2"/>
          </w:pPr>
          <w:hyperlink w:anchor="_heading=h.gpguhidp8y0u">
            <w:r>
              <w:t xml:space="preserve">Contract </w:t>
            </w:r>
          </w:hyperlink>
          <w:r>
            <w:t>Provide Log Files</w:t>
          </w:r>
          <w:r>
            <w:tab/>
          </w:r>
          <w:r>
            <w:fldChar w:fldCharType="begin"/>
          </w:r>
          <w:r>
            <w:instrText xml:space="preserve"> PAGEREF _heading=h.gpguhidp8y0u \h </w:instrText>
          </w:r>
          <w:r>
            <w:fldChar w:fldCharType="separate"/>
          </w:r>
          <w:r>
            <w:t>5</w:t>
          </w:r>
          <w:r>
            <w:fldChar w:fldCharType="end"/>
          </w:r>
        </w:p>
        <w:p w:rsidR="00AB1AE6" w:rsidRDefault="007058CD">
          <w:pPr>
            <w:tabs>
              <w:tab w:val="right" w:pos="9000"/>
            </w:tabs>
            <w:spacing w:before="200" w:line="240" w:lineRule="auto"/>
            <w:ind w:left="0" w:hanging="2"/>
            <w:rPr>
              <w:smallCaps/>
              <w:color w:val="000000"/>
            </w:rPr>
          </w:pPr>
          <w:hyperlink w:anchor="_heading=h.2p2csry">
            <w:r>
              <w:rPr>
                <w:b/>
                <w:smallCaps/>
                <w:color w:val="000000"/>
                <w:sz w:val="24"/>
                <w:szCs w:val="24"/>
              </w:rPr>
              <w:t>Database</w:t>
            </w:r>
          </w:hyperlink>
          <w:r>
            <w:rPr>
              <w:b/>
              <w:smallCaps/>
              <w:color w:val="000000"/>
              <w:sz w:val="24"/>
              <w:szCs w:val="24"/>
            </w:rPr>
            <w:tab/>
          </w:r>
          <w:r>
            <w:fldChar w:fldCharType="begin"/>
          </w:r>
          <w:r>
            <w:instrText xml:space="preserve"> PAGEREF _heading=h.2p2csry \h </w:instrText>
          </w:r>
          <w:r>
            <w:fldChar w:fldCharType="separate"/>
          </w:r>
          <w:r>
            <w:rPr>
              <w:b/>
              <w:smallCaps/>
              <w:color w:val="000000"/>
            </w:rPr>
            <w:t>5</w:t>
          </w:r>
          <w:r>
            <w:fldChar w:fldCharType="end"/>
          </w:r>
        </w:p>
        <w:p w:rsidR="00AB1AE6" w:rsidRDefault="007058CD">
          <w:pPr>
            <w:tabs>
              <w:tab w:val="right" w:pos="9000"/>
            </w:tabs>
            <w:spacing w:before="60" w:after="80" w:line="240" w:lineRule="auto"/>
            <w:ind w:left="0" w:hanging="2"/>
            <w:rPr>
              <w:sz w:val="24"/>
              <w:szCs w:val="24"/>
            </w:rPr>
          </w:pPr>
          <w:hyperlink w:anchor="_heading=h.hualwm65gb0t">
            <w:r>
              <w:t>Database Schema</w:t>
            </w:r>
          </w:hyperlink>
          <w:r>
            <w:tab/>
          </w:r>
          <w:r>
            <w:fldChar w:fldCharType="begin"/>
          </w:r>
          <w:r>
            <w:instrText xml:space="preserve"> PAGEREF _heading=h.hualwm65gb0t \h </w:instrText>
          </w:r>
          <w:r>
            <w:fldChar w:fldCharType="separate"/>
          </w:r>
          <w:r>
            <w:rPr>
              <w:sz w:val="24"/>
              <w:szCs w:val="24"/>
            </w:rPr>
            <w:t>5</w:t>
          </w:r>
          <w:r>
            <w:fldChar w:fldCharType="end"/>
          </w:r>
          <w:r>
            <w:fldChar w:fldCharType="end"/>
          </w:r>
        </w:p>
      </w:sdtContent>
    </w:sdt>
    <w:p w:rsidR="00AB1AE6" w:rsidRDefault="00AB1AE6">
      <w:pPr>
        <w:pBdr>
          <w:top w:val="nil"/>
          <w:left w:val="nil"/>
          <w:bottom w:val="nil"/>
          <w:right w:val="nil"/>
          <w:between w:val="nil"/>
        </w:pBdr>
        <w:tabs>
          <w:tab w:val="left" w:pos="800"/>
        </w:tabs>
        <w:spacing w:line="240" w:lineRule="auto"/>
        <w:ind w:left="0" w:hanging="2"/>
        <w:rPr>
          <w:smallCaps/>
          <w:color w:val="000000"/>
        </w:rPr>
        <w:sectPr w:rsidR="00AB1AE6">
          <w:headerReference w:type="default" r:id="rId10"/>
          <w:footerReference w:type="default" r:id="rId11"/>
          <w:pgSz w:w="12240" w:h="15840"/>
          <w:pgMar w:top="1440" w:right="1440" w:bottom="1440" w:left="1800" w:header="720" w:footer="720" w:gutter="0"/>
          <w:cols w:space="720" w:equalWidth="0">
            <w:col w:w="9360"/>
          </w:cols>
        </w:sectPr>
      </w:pPr>
      <w:bookmarkStart w:id="5" w:name="_heading=h.lvihkkjbenxa" w:colFirst="0" w:colLast="0"/>
      <w:bookmarkEnd w:id="5"/>
    </w:p>
    <w:p w:rsidR="00AB1AE6" w:rsidRDefault="007058CD">
      <w:pPr>
        <w:pStyle w:val="Heading1"/>
        <w:numPr>
          <w:ilvl w:val="0"/>
          <w:numId w:val="9"/>
        </w:numPr>
        <w:ind w:left="2" w:hanging="4"/>
      </w:pPr>
      <w:bookmarkStart w:id="6" w:name="_heading=h.1t3h5sf" w:colFirst="0" w:colLast="0"/>
      <w:bookmarkEnd w:id="6"/>
      <w:r>
        <w:lastRenderedPageBreak/>
        <w:t>Introduction</w:t>
      </w:r>
    </w:p>
    <w:p w:rsidR="00AB1AE6" w:rsidRDefault="007058CD">
      <w:pPr>
        <w:ind w:left="0" w:hanging="2"/>
      </w:pPr>
      <w:r>
        <w:rPr>
          <w:color w:val="000000"/>
        </w:rPr>
        <w:t xml:space="preserve">Section 1 shall introduce Team404’s Software Design Document (SDD) document for the Spring 2020 Software II Project, </w:t>
      </w:r>
      <w:r>
        <w:rPr>
          <w:i/>
          <w:color w:val="000000"/>
        </w:rPr>
        <w:t>PICK Tool</w:t>
      </w:r>
      <w:r>
        <w:rPr>
          <w:color w:val="000000"/>
        </w:rPr>
        <w:t>, including the purpose and intended audience, overview, document references, as well as definitions, acronyms, and abbreviations.</w:t>
      </w:r>
      <w:r>
        <w:rPr>
          <w:color w:val="000000"/>
        </w:rPr>
        <w:t xml:space="preserve"> </w:t>
      </w:r>
    </w:p>
    <w:p w:rsidR="00AB1AE6" w:rsidRDefault="007058CD">
      <w:pPr>
        <w:pStyle w:val="Heading2"/>
        <w:numPr>
          <w:ilvl w:val="1"/>
          <w:numId w:val="9"/>
        </w:numPr>
        <w:ind w:left="1" w:hanging="3"/>
      </w:pPr>
      <w:bookmarkStart w:id="7" w:name="_heading=h.fqfrhdssltjr" w:colFirst="0" w:colLast="0"/>
      <w:bookmarkEnd w:id="7"/>
      <w:r>
        <w:t>Purpose and Intended Audience</w:t>
      </w:r>
    </w:p>
    <w:p w:rsidR="00AB1AE6" w:rsidRDefault="007058CD">
      <w:pPr>
        <w:spacing w:before="80"/>
        <w:ind w:left="0" w:hanging="2"/>
        <w:jc w:val="both"/>
      </w:pPr>
      <w:r>
        <w:t>The purpose of creating the software design document is to describe PICK tool, in order to give the software development team general guidance for the architecture of the project. This Software Design Document details the sp</w:t>
      </w:r>
      <w:r>
        <w:t>ecifications of the characteristics of the design components. The description of the design is necessary to coordinate the team under a single vision. It must act as a point of reference and outline all parts of the software and how they work between them.</w:t>
      </w:r>
    </w:p>
    <w:p w:rsidR="00AB1AE6" w:rsidRDefault="007058CD">
      <w:pPr>
        <w:pStyle w:val="Heading2"/>
        <w:numPr>
          <w:ilvl w:val="1"/>
          <w:numId w:val="9"/>
        </w:numPr>
        <w:ind w:left="1" w:hanging="3"/>
      </w:pPr>
      <w:bookmarkStart w:id="8" w:name="_heading=h.38f0vjewqhch" w:colFirst="0" w:colLast="0"/>
      <w:bookmarkEnd w:id="8"/>
      <w:r>
        <w:t>Scope of Product</w:t>
      </w:r>
    </w:p>
    <w:p w:rsidR="00AB1AE6" w:rsidRDefault="007058CD">
      <w:pPr>
        <w:pBdr>
          <w:top w:val="nil"/>
          <w:left w:val="nil"/>
          <w:bottom w:val="nil"/>
          <w:right w:val="nil"/>
          <w:between w:val="nil"/>
        </w:pBdr>
        <w:spacing w:before="80" w:line="240" w:lineRule="auto"/>
        <w:ind w:left="0" w:hanging="2"/>
        <w:jc w:val="both"/>
        <w:rPr>
          <w:color w:val="000000"/>
        </w:rPr>
      </w:pPr>
      <w:r>
        <w:t xml:space="preserve">PICK Tool shall facilitate the job of analysts during an Adversarial Assessment of a simulated cyber-attack, reducing the time it currently takes analysts to perform an assessment to about two weeks. In doing so, PICK Tool shall assist analysts in telling </w:t>
      </w:r>
      <w:r>
        <w:t xml:space="preserve">the true story pertaining to these simulated attacks. To help satisfy these needs, analysts will utilize PICK Tool to search through and filter through logs, or recorded notes from the systems of attackers and defenders, as they may pertain to a simulated </w:t>
      </w:r>
      <w:r>
        <w:t xml:space="preserve">attack. Though PICK Tool, analysts can use PICK Tool to construct a vector or visual graph of events that satisfy an objective. More information regarding logs can be found in Section 2 of this document. </w:t>
      </w:r>
    </w:p>
    <w:p w:rsidR="00AB1AE6" w:rsidRDefault="007058CD">
      <w:pPr>
        <w:pStyle w:val="Heading2"/>
        <w:numPr>
          <w:ilvl w:val="1"/>
          <w:numId w:val="9"/>
        </w:numPr>
        <w:ind w:left="1" w:hanging="3"/>
      </w:pPr>
      <w:bookmarkStart w:id="9" w:name="_heading=h.mki2c891wkto" w:colFirst="0" w:colLast="0"/>
      <w:bookmarkEnd w:id="9"/>
      <w:r>
        <w:t>References</w:t>
      </w:r>
    </w:p>
    <w:p w:rsidR="00AB1AE6" w:rsidRDefault="007058CD">
      <w:pPr>
        <w:spacing w:before="80"/>
        <w:ind w:left="0" w:hanging="2"/>
        <w:jc w:val="both"/>
        <w:sectPr w:rsidR="00AB1AE6">
          <w:headerReference w:type="default" r:id="rId12"/>
          <w:footerReference w:type="default" r:id="rId13"/>
          <w:pgSz w:w="12240" w:h="15840"/>
          <w:pgMar w:top="1440" w:right="1440" w:bottom="1440" w:left="1800" w:header="720" w:footer="720" w:gutter="0"/>
          <w:pgNumType w:start="1"/>
          <w:cols w:space="720" w:equalWidth="0">
            <w:col w:w="9360"/>
          </w:cols>
        </w:sectPr>
      </w:pPr>
      <w:r>
        <w:t>[1]</w:t>
      </w:r>
      <w:r>
        <w:tab/>
      </w:r>
      <w:proofErr w:type="spellStart"/>
      <w:r>
        <w:t>Wirfs</w:t>
      </w:r>
      <w:proofErr w:type="spellEnd"/>
      <w:r>
        <w:t>-Brock, R., Wilkerson, B. and Wiener, L. (1990). Designing object-oriented software. Englewood Cliffs, N.J.: Prentice-Hall.</w:t>
      </w:r>
    </w:p>
    <w:p w:rsidR="00AB1AE6" w:rsidRDefault="007058CD">
      <w:pPr>
        <w:pStyle w:val="Heading2"/>
        <w:numPr>
          <w:ilvl w:val="1"/>
          <w:numId w:val="9"/>
        </w:numPr>
        <w:ind w:left="1" w:hanging="3"/>
      </w:pPr>
      <w:bookmarkStart w:id="10" w:name="_heading=h.7rsb4tk9pgy2" w:colFirst="0" w:colLast="0"/>
      <w:bookmarkEnd w:id="10"/>
      <w:r>
        <w:t>Definitions, Acronyms, and Abbreviations</w:t>
      </w:r>
    </w:p>
    <w:p w:rsidR="00AB1AE6" w:rsidRDefault="00AB1AE6">
      <w:pPr>
        <w:ind w:left="0" w:hanging="2"/>
      </w:pPr>
    </w:p>
    <w:p w:rsidR="00AB1AE6" w:rsidRDefault="007058CD">
      <w:pPr>
        <w:pStyle w:val="Heading3"/>
        <w:numPr>
          <w:ilvl w:val="2"/>
          <w:numId w:val="9"/>
        </w:numPr>
        <w:ind w:left="0" w:hanging="2"/>
      </w:pPr>
      <w:bookmarkStart w:id="11" w:name="_heading=h.3rdcrjn" w:colFirst="0" w:colLast="0"/>
      <w:bookmarkEnd w:id="11"/>
      <w:r>
        <w:t>Definitions</w:t>
      </w: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5"/>
        <w:gridCol w:w="6255"/>
      </w:tblGrid>
      <w:tr w:rsidR="00AB1AE6">
        <w:tc>
          <w:tcPr>
            <w:tcW w:w="2955" w:type="dxa"/>
          </w:tcPr>
          <w:p w:rsidR="00AB1AE6" w:rsidRDefault="007058CD">
            <w:pPr>
              <w:spacing w:before="80"/>
              <w:ind w:left="0" w:hanging="2"/>
            </w:pPr>
            <w:r>
              <w:rPr>
                <w:b/>
              </w:rPr>
              <w:t>TERM</w:t>
            </w:r>
          </w:p>
        </w:tc>
        <w:tc>
          <w:tcPr>
            <w:tcW w:w="6255" w:type="dxa"/>
          </w:tcPr>
          <w:p w:rsidR="00AB1AE6" w:rsidRDefault="007058CD">
            <w:pPr>
              <w:spacing w:before="80"/>
              <w:ind w:left="0" w:hanging="2"/>
            </w:pPr>
            <w:r>
              <w:rPr>
                <w:b/>
              </w:rPr>
              <w:t>DEFINITION</w:t>
            </w:r>
          </w:p>
        </w:tc>
      </w:tr>
      <w:tr w:rsidR="00AB1AE6">
        <w:tc>
          <w:tcPr>
            <w:tcW w:w="2955" w:type="dxa"/>
          </w:tcPr>
          <w:p w:rsidR="00AB1AE6" w:rsidRDefault="007058CD">
            <w:pPr>
              <w:spacing w:before="80"/>
              <w:ind w:left="0" w:hanging="2"/>
            </w:pPr>
            <w:r>
              <w:t>Active Scene</w:t>
            </w:r>
          </w:p>
        </w:tc>
        <w:tc>
          <w:tcPr>
            <w:tcW w:w="6255" w:type="dxa"/>
          </w:tcPr>
          <w:p w:rsidR="00AB1AE6" w:rsidRDefault="007058CD">
            <w:pPr>
              <w:spacing w:before="80"/>
              <w:ind w:left="0" w:hanging="2"/>
            </w:pPr>
            <w:r>
              <w:t>The scene that is currently displayed.</w:t>
            </w:r>
          </w:p>
        </w:tc>
      </w:tr>
      <w:tr w:rsidR="00AB1AE6">
        <w:tc>
          <w:tcPr>
            <w:tcW w:w="2955" w:type="dxa"/>
          </w:tcPr>
          <w:p w:rsidR="00AB1AE6" w:rsidRDefault="007058CD">
            <w:pPr>
              <w:spacing w:before="80"/>
              <w:ind w:left="0" w:hanging="2"/>
            </w:pPr>
            <w:r>
              <w:t>Actor</w:t>
            </w:r>
          </w:p>
        </w:tc>
        <w:tc>
          <w:tcPr>
            <w:tcW w:w="6255" w:type="dxa"/>
          </w:tcPr>
          <w:p w:rsidR="00AB1AE6" w:rsidRDefault="007058CD">
            <w:pPr>
              <w:spacing w:before="80"/>
              <w:ind w:left="0" w:hanging="2"/>
            </w:pPr>
            <w:r>
              <w:t>A user or external system that interacts with the system in the use case diagram.</w:t>
            </w:r>
          </w:p>
        </w:tc>
      </w:tr>
      <w:tr w:rsidR="00AB1AE6">
        <w:tc>
          <w:tcPr>
            <w:tcW w:w="2955" w:type="dxa"/>
          </w:tcPr>
          <w:p w:rsidR="00AB1AE6" w:rsidRDefault="007058CD">
            <w:pPr>
              <w:spacing w:before="80"/>
              <w:ind w:left="0" w:hanging="2"/>
            </w:pPr>
            <w:r>
              <w:t>Adversarial Assessment</w:t>
            </w:r>
          </w:p>
        </w:tc>
        <w:tc>
          <w:tcPr>
            <w:tcW w:w="6255" w:type="dxa"/>
          </w:tcPr>
          <w:p w:rsidR="00AB1AE6" w:rsidRDefault="007058CD">
            <w:pPr>
              <w:spacing w:before="80"/>
              <w:ind w:left="0" w:hanging="2"/>
            </w:pPr>
            <w:r>
              <w:t>Analysis of a simulated cyberattack by the White Team.</w:t>
            </w:r>
          </w:p>
        </w:tc>
      </w:tr>
      <w:tr w:rsidR="00AB1AE6">
        <w:tc>
          <w:tcPr>
            <w:tcW w:w="2955" w:type="dxa"/>
          </w:tcPr>
          <w:p w:rsidR="00AB1AE6" w:rsidRDefault="007058CD">
            <w:pPr>
              <w:spacing w:before="80"/>
              <w:ind w:left="0" w:hanging="2"/>
            </w:pPr>
            <w:r>
              <w:t>Analyst</w:t>
            </w:r>
          </w:p>
        </w:tc>
        <w:tc>
          <w:tcPr>
            <w:tcW w:w="6255" w:type="dxa"/>
          </w:tcPr>
          <w:p w:rsidR="00AB1AE6" w:rsidRDefault="007058CD">
            <w:pPr>
              <w:spacing w:before="80"/>
              <w:ind w:left="0" w:hanging="2"/>
            </w:pPr>
            <w:bookmarkStart w:id="12" w:name="_heading=h.k12c0cwzj0bt" w:colFirst="0" w:colLast="0"/>
            <w:bookmarkEnd w:id="12"/>
            <w:r>
              <w:t xml:space="preserve">The Analyst is the primary user of PICK Tool. Multiple Analysts can access PICK </w:t>
            </w:r>
            <w:r>
              <w:t>Tool simultaneously. The analyst primarily uses PICK Tool to ingest log files, correlate logs, and create graphs within the system.</w:t>
            </w:r>
          </w:p>
        </w:tc>
      </w:tr>
      <w:tr w:rsidR="00AB1AE6">
        <w:tc>
          <w:tcPr>
            <w:tcW w:w="2955" w:type="dxa"/>
          </w:tcPr>
          <w:p w:rsidR="00AB1AE6" w:rsidRDefault="007058CD">
            <w:pPr>
              <w:spacing w:before="80"/>
              <w:ind w:left="0" w:hanging="2"/>
            </w:pPr>
            <w:r>
              <w:t>Associated Log</w:t>
            </w:r>
          </w:p>
        </w:tc>
        <w:tc>
          <w:tcPr>
            <w:tcW w:w="6255" w:type="dxa"/>
          </w:tcPr>
          <w:p w:rsidR="00AB1AE6" w:rsidRDefault="007058CD">
            <w:pPr>
              <w:ind w:left="0" w:hanging="2"/>
            </w:pPr>
            <w:r>
              <w:t>Logs with a cause and consequence log linked together.</w:t>
            </w:r>
          </w:p>
        </w:tc>
      </w:tr>
      <w:tr w:rsidR="00AB1AE6">
        <w:tc>
          <w:tcPr>
            <w:tcW w:w="2955" w:type="dxa"/>
          </w:tcPr>
          <w:p w:rsidR="00AB1AE6" w:rsidRDefault="007058CD">
            <w:pPr>
              <w:spacing w:before="80"/>
              <w:ind w:left="0" w:hanging="2"/>
            </w:pPr>
            <w:r>
              <w:t>Audio Transcription Tool</w:t>
            </w:r>
          </w:p>
        </w:tc>
        <w:tc>
          <w:tcPr>
            <w:tcW w:w="6255" w:type="dxa"/>
          </w:tcPr>
          <w:p w:rsidR="00AB1AE6" w:rsidRDefault="007058CD">
            <w:pPr>
              <w:ind w:left="0" w:hanging="2"/>
            </w:pPr>
            <w:r>
              <w:t>A software program that tak</w:t>
            </w:r>
            <w:r>
              <w:t>es audio logs and transcribes them into text files.</w:t>
            </w:r>
          </w:p>
        </w:tc>
      </w:tr>
      <w:tr w:rsidR="00AB1AE6">
        <w:tc>
          <w:tcPr>
            <w:tcW w:w="2955" w:type="dxa"/>
          </w:tcPr>
          <w:p w:rsidR="00AB1AE6" w:rsidRDefault="007058CD">
            <w:pPr>
              <w:spacing w:before="80"/>
              <w:ind w:left="0" w:hanging="2"/>
            </w:pPr>
            <w:r>
              <w:t>Blue Team</w:t>
            </w:r>
          </w:p>
        </w:tc>
        <w:tc>
          <w:tcPr>
            <w:tcW w:w="6255" w:type="dxa"/>
          </w:tcPr>
          <w:p w:rsidR="00AB1AE6" w:rsidRDefault="007058CD">
            <w:pPr>
              <w:ind w:left="0" w:hanging="2"/>
            </w:pPr>
            <w:r>
              <w:t>Defenders during the simulated cyber-attack; the team that will defend their system from attack.</w:t>
            </w:r>
          </w:p>
        </w:tc>
      </w:tr>
      <w:tr w:rsidR="00AB1AE6">
        <w:tc>
          <w:tcPr>
            <w:tcW w:w="2955" w:type="dxa"/>
          </w:tcPr>
          <w:p w:rsidR="00AB1AE6" w:rsidRDefault="007058CD">
            <w:pPr>
              <w:spacing w:before="80"/>
              <w:ind w:left="0" w:hanging="2"/>
            </w:pPr>
            <w:r>
              <w:t>Client(s)/Customer(s)</w:t>
            </w:r>
          </w:p>
        </w:tc>
        <w:tc>
          <w:tcPr>
            <w:tcW w:w="6255" w:type="dxa"/>
          </w:tcPr>
          <w:p w:rsidR="00AB1AE6" w:rsidRDefault="007058CD">
            <w:pPr>
              <w:ind w:left="0" w:hanging="2"/>
            </w:pPr>
            <w:r>
              <w:t xml:space="preserve">The U.S. Army Combat Capabilities Development Command Data &amp; Analysis Center: Lethality, Survivability &amp; Human System Integration (LSH) Directorate; individuals from this directorate include Dr. Oscar Perez, Mr. Vincent Fonseca, Mr. Baltazar </w:t>
            </w:r>
            <w:proofErr w:type="spellStart"/>
            <w:r>
              <w:t>Santaella</w:t>
            </w:r>
            <w:proofErr w:type="spellEnd"/>
            <w:r>
              <w:t>, Ms.</w:t>
            </w:r>
            <w:r>
              <w:t xml:space="preserve"> </w:t>
            </w:r>
            <w:proofErr w:type="spellStart"/>
            <w:r>
              <w:t>Herandy</w:t>
            </w:r>
            <w:proofErr w:type="spellEnd"/>
            <w:r>
              <w:t xml:space="preserve"> Vazquez, Ms. Florencia Larsen, &amp; Mr. Erick De Nava.</w:t>
            </w:r>
          </w:p>
        </w:tc>
      </w:tr>
      <w:tr w:rsidR="00AB1AE6">
        <w:tc>
          <w:tcPr>
            <w:tcW w:w="2955" w:type="dxa"/>
          </w:tcPr>
          <w:p w:rsidR="00AB1AE6" w:rsidRDefault="007058CD">
            <w:pPr>
              <w:spacing w:before="80"/>
              <w:ind w:left="0" w:hanging="2"/>
            </w:pPr>
            <w:r>
              <w:lastRenderedPageBreak/>
              <w:t>Client-Server Model</w:t>
            </w:r>
          </w:p>
        </w:tc>
        <w:tc>
          <w:tcPr>
            <w:tcW w:w="6255" w:type="dxa"/>
          </w:tcPr>
          <w:p w:rsidR="00AB1AE6" w:rsidRDefault="007058CD">
            <w:pPr>
              <w:ind w:left="0" w:hanging="2"/>
            </w:pPr>
            <w:r>
              <w:t>PICK Tool running on a server in a closed system.</w:t>
            </w:r>
          </w:p>
        </w:tc>
      </w:tr>
      <w:tr w:rsidR="00AB1AE6">
        <w:tc>
          <w:tcPr>
            <w:tcW w:w="2955" w:type="dxa"/>
          </w:tcPr>
          <w:p w:rsidR="00AB1AE6" w:rsidRDefault="007058CD">
            <w:pPr>
              <w:spacing w:before="80"/>
              <w:ind w:left="0" w:hanging="2"/>
            </w:pPr>
            <w:r>
              <w:t>Commit</w:t>
            </w:r>
          </w:p>
        </w:tc>
        <w:tc>
          <w:tcPr>
            <w:tcW w:w="6255" w:type="dxa"/>
          </w:tcPr>
          <w:p w:rsidR="00AB1AE6" w:rsidRDefault="007058CD">
            <w:pPr>
              <w:ind w:left="0" w:hanging="2"/>
            </w:pPr>
            <w:r>
              <w:t>A button that confirms the actions of the analyst to save the project.</w:t>
            </w:r>
          </w:p>
        </w:tc>
      </w:tr>
      <w:tr w:rsidR="00AB1AE6">
        <w:tc>
          <w:tcPr>
            <w:tcW w:w="2955" w:type="dxa"/>
          </w:tcPr>
          <w:p w:rsidR="00AB1AE6" w:rsidRDefault="007058CD">
            <w:pPr>
              <w:spacing w:before="80"/>
              <w:ind w:left="0" w:hanging="2"/>
            </w:pPr>
            <w:r>
              <w:t>Correlated Logs</w:t>
            </w:r>
          </w:p>
        </w:tc>
        <w:tc>
          <w:tcPr>
            <w:tcW w:w="6255" w:type="dxa"/>
          </w:tcPr>
          <w:p w:rsidR="00AB1AE6" w:rsidRDefault="007058CD">
            <w:pPr>
              <w:ind w:left="0" w:hanging="2"/>
            </w:pPr>
            <w:r>
              <w:t>Two log entries connected th</w:t>
            </w:r>
            <w:r>
              <w:t xml:space="preserve">rough cause and effect by the analyst. </w:t>
            </w:r>
          </w:p>
        </w:tc>
      </w:tr>
      <w:tr w:rsidR="00AB1AE6">
        <w:tc>
          <w:tcPr>
            <w:tcW w:w="2955" w:type="dxa"/>
          </w:tcPr>
          <w:p w:rsidR="00AB1AE6" w:rsidRDefault="007058CD">
            <w:pPr>
              <w:spacing w:before="80"/>
              <w:ind w:left="0" w:hanging="2"/>
            </w:pPr>
            <w:r>
              <w:t>Database</w:t>
            </w:r>
          </w:p>
        </w:tc>
        <w:tc>
          <w:tcPr>
            <w:tcW w:w="6255" w:type="dxa"/>
          </w:tcPr>
          <w:p w:rsidR="00AB1AE6" w:rsidRDefault="007058CD">
            <w:pPr>
              <w:ind w:left="0" w:hanging="2"/>
            </w:pPr>
            <w:r>
              <w:rPr>
                <w:color w:val="222222"/>
                <w:highlight w:val="white"/>
              </w:rPr>
              <w:t>A structured set of data held in a computer, especially one that is accessible in various ways.</w:t>
            </w:r>
          </w:p>
        </w:tc>
      </w:tr>
      <w:tr w:rsidR="00AB1AE6">
        <w:tc>
          <w:tcPr>
            <w:tcW w:w="2955" w:type="dxa"/>
          </w:tcPr>
          <w:p w:rsidR="00AB1AE6" w:rsidRDefault="007058CD">
            <w:pPr>
              <w:spacing w:before="80"/>
              <w:ind w:left="0" w:hanging="2"/>
            </w:pPr>
            <w:r>
              <w:t>ETL Tool/Log Management Tool</w:t>
            </w:r>
          </w:p>
        </w:tc>
        <w:tc>
          <w:tcPr>
            <w:tcW w:w="6255" w:type="dxa"/>
          </w:tcPr>
          <w:p w:rsidR="00AB1AE6" w:rsidRDefault="007058CD">
            <w:pPr>
              <w:ind w:left="0" w:hanging="2"/>
            </w:pPr>
            <w:r>
              <w:t xml:space="preserve">Software that combines the Extract, Transform, Load database functions into one </w:t>
            </w:r>
            <w:r>
              <w:t>tool to take data from one or many sources into a destination system.</w:t>
            </w:r>
          </w:p>
        </w:tc>
      </w:tr>
      <w:tr w:rsidR="00AB1AE6">
        <w:tc>
          <w:tcPr>
            <w:tcW w:w="2955" w:type="dxa"/>
          </w:tcPr>
          <w:p w:rsidR="00AB1AE6" w:rsidRDefault="007058CD">
            <w:pPr>
              <w:spacing w:before="80"/>
              <w:ind w:left="0" w:hanging="2"/>
            </w:pPr>
            <w:r>
              <w:t>Event Log</w:t>
            </w:r>
          </w:p>
        </w:tc>
        <w:tc>
          <w:tcPr>
            <w:tcW w:w="6255" w:type="dxa"/>
          </w:tcPr>
          <w:p w:rsidR="00AB1AE6" w:rsidRDefault="007058CD">
            <w:pPr>
              <w:ind w:left="0" w:hanging="2"/>
            </w:pPr>
            <w:r>
              <w:t>A detailed record of system events stored in the System Event Viewer by the computer’s operating system.</w:t>
            </w:r>
          </w:p>
        </w:tc>
      </w:tr>
      <w:tr w:rsidR="00AB1AE6">
        <w:tc>
          <w:tcPr>
            <w:tcW w:w="2955" w:type="dxa"/>
          </w:tcPr>
          <w:p w:rsidR="00AB1AE6" w:rsidRDefault="007058CD">
            <w:pPr>
              <w:spacing w:before="80"/>
              <w:ind w:left="0" w:hanging="2"/>
            </w:pPr>
            <w:r>
              <w:t>Filter</w:t>
            </w:r>
          </w:p>
        </w:tc>
        <w:tc>
          <w:tcPr>
            <w:tcW w:w="6255" w:type="dxa"/>
          </w:tcPr>
          <w:p w:rsidR="00AB1AE6" w:rsidRDefault="007058CD">
            <w:pPr>
              <w:ind w:left="0" w:hanging="2"/>
            </w:pPr>
            <w:r>
              <w:t>A way for the analyst to search for specific queries through specific conditions set by the analyst.</w:t>
            </w:r>
          </w:p>
        </w:tc>
      </w:tr>
      <w:tr w:rsidR="00AB1AE6">
        <w:tc>
          <w:tcPr>
            <w:tcW w:w="2955" w:type="dxa"/>
          </w:tcPr>
          <w:p w:rsidR="00AB1AE6" w:rsidRDefault="007058CD">
            <w:pPr>
              <w:spacing w:before="80"/>
              <w:ind w:left="0" w:hanging="2"/>
            </w:pPr>
            <w:r>
              <w:t>Filter Space</w:t>
            </w:r>
          </w:p>
        </w:tc>
        <w:tc>
          <w:tcPr>
            <w:tcW w:w="6255" w:type="dxa"/>
          </w:tcPr>
          <w:p w:rsidR="00AB1AE6" w:rsidRDefault="007058CD">
            <w:pPr>
              <w:ind w:left="0" w:hanging="2"/>
            </w:pPr>
            <w:r>
              <w:t>A certain condition set by the analyst.</w:t>
            </w:r>
          </w:p>
        </w:tc>
      </w:tr>
      <w:tr w:rsidR="00AB1AE6">
        <w:tc>
          <w:tcPr>
            <w:tcW w:w="2955" w:type="dxa"/>
          </w:tcPr>
          <w:p w:rsidR="00AB1AE6" w:rsidRDefault="007058CD">
            <w:pPr>
              <w:spacing w:before="80"/>
              <w:ind w:left="0" w:hanging="2"/>
            </w:pPr>
            <w:r>
              <w:t>Formatted Log Entry</w:t>
            </w:r>
          </w:p>
        </w:tc>
        <w:tc>
          <w:tcPr>
            <w:tcW w:w="6255" w:type="dxa"/>
          </w:tcPr>
          <w:p w:rsidR="00AB1AE6" w:rsidRDefault="007058CD">
            <w:pPr>
              <w:ind w:left="0" w:hanging="2"/>
            </w:pPr>
            <w:r>
              <w:t>A sanitized log entry that has been cleaned up based on a set configuration by t</w:t>
            </w:r>
            <w:r>
              <w:t>he analyst.</w:t>
            </w:r>
          </w:p>
        </w:tc>
      </w:tr>
      <w:tr w:rsidR="00AB1AE6">
        <w:tc>
          <w:tcPr>
            <w:tcW w:w="2955" w:type="dxa"/>
          </w:tcPr>
          <w:p w:rsidR="00AB1AE6" w:rsidRDefault="007058CD">
            <w:pPr>
              <w:spacing w:before="80"/>
              <w:ind w:left="0" w:hanging="2"/>
            </w:pPr>
            <w:r>
              <w:t>Graph</w:t>
            </w:r>
          </w:p>
        </w:tc>
        <w:tc>
          <w:tcPr>
            <w:tcW w:w="6255" w:type="dxa"/>
          </w:tcPr>
          <w:p w:rsidR="00AB1AE6" w:rsidRDefault="007058CD">
            <w:pPr>
              <w:ind w:left="0" w:hanging="2"/>
            </w:pPr>
            <w:r>
              <w:t xml:space="preserve">A visual representation of the scenario between the </w:t>
            </w:r>
            <w:proofErr w:type="spellStart"/>
            <w:r>
              <w:t>BlueTeam</w:t>
            </w:r>
            <w:proofErr w:type="spellEnd"/>
            <w:r>
              <w:t xml:space="preserve"> and the Red Team shown through nodes and vectors. [1]</w:t>
            </w:r>
          </w:p>
        </w:tc>
      </w:tr>
      <w:tr w:rsidR="00AB1AE6">
        <w:tc>
          <w:tcPr>
            <w:tcW w:w="2955" w:type="dxa"/>
          </w:tcPr>
          <w:p w:rsidR="00AB1AE6" w:rsidRDefault="007058CD">
            <w:pPr>
              <w:spacing w:before="80"/>
              <w:ind w:left="0" w:hanging="2"/>
            </w:pPr>
            <w:r>
              <w:t>Graphing Tool</w:t>
            </w:r>
          </w:p>
        </w:tc>
        <w:tc>
          <w:tcPr>
            <w:tcW w:w="6255" w:type="dxa"/>
          </w:tcPr>
          <w:p w:rsidR="00AB1AE6" w:rsidRDefault="007058CD">
            <w:pPr>
              <w:ind w:left="0" w:hanging="2"/>
            </w:pPr>
            <w:r>
              <w:t>A software program that will construct the graph based on the vectors and correlations made by the analyst.</w:t>
            </w:r>
          </w:p>
        </w:tc>
      </w:tr>
      <w:tr w:rsidR="00AB1AE6">
        <w:tc>
          <w:tcPr>
            <w:tcW w:w="2955" w:type="dxa"/>
          </w:tcPr>
          <w:p w:rsidR="00AB1AE6" w:rsidRDefault="007058CD">
            <w:pPr>
              <w:spacing w:before="80"/>
              <w:ind w:left="0" w:hanging="2"/>
            </w:pPr>
            <w:r>
              <w:t>Graphical User Interface</w:t>
            </w:r>
          </w:p>
        </w:tc>
        <w:tc>
          <w:tcPr>
            <w:tcW w:w="6255" w:type="dxa"/>
          </w:tcPr>
          <w:p w:rsidR="00AB1AE6" w:rsidRDefault="007058CD">
            <w:pPr>
              <w:ind w:left="0" w:hanging="2"/>
            </w:pPr>
            <w:r>
              <w:t>The way that the system will display all components of the system to the user, the analyst.</w:t>
            </w:r>
          </w:p>
        </w:tc>
      </w:tr>
      <w:tr w:rsidR="00AB1AE6">
        <w:tc>
          <w:tcPr>
            <w:tcW w:w="2955" w:type="dxa"/>
          </w:tcPr>
          <w:p w:rsidR="00AB1AE6" w:rsidRDefault="007058CD">
            <w:pPr>
              <w:spacing w:before="80"/>
              <w:ind w:left="0" w:hanging="2"/>
            </w:pPr>
            <w:r>
              <w:t>Ingest/Ingestion</w:t>
            </w:r>
          </w:p>
        </w:tc>
        <w:tc>
          <w:tcPr>
            <w:tcW w:w="6255" w:type="dxa"/>
          </w:tcPr>
          <w:p w:rsidR="00AB1AE6" w:rsidRDefault="007058CD">
            <w:pPr>
              <w:ind w:left="0" w:hanging="2"/>
            </w:pPr>
            <w:r>
              <w:t xml:space="preserve">When files, specifically formatted log files, are put into our system to be correlated, edited and disregarded if need </w:t>
            </w:r>
            <w:r>
              <w:t>be.</w:t>
            </w:r>
          </w:p>
        </w:tc>
      </w:tr>
      <w:tr w:rsidR="00AB1AE6">
        <w:tc>
          <w:tcPr>
            <w:tcW w:w="2955" w:type="dxa"/>
          </w:tcPr>
          <w:p w:rsidR="00AB1AE6" w:rsidRDefault="007058CD">
            <w:pPr>
              <w:spacing w:before="80"/>
              <w:ind w:left="0" w:hanging="2"/>
            </w:pPr>
            <w:r>
              <w:t>Kali Linux</w:t>
            </w:r>
          </w:p>
        </w:tc>
        <w:tc>
          <w:tcPr>
            <w:tcW w:w="6255" w:type="dxa"/>
          </w:tcPr>
          <w:p w:rsidR="00AB1AE6" w:rsidRDefault="007058CD">
            <w:pPr>
              <w:ind w:left="0" w:hanging="2"/>
            </w:pPr>
            <w:r>
              <w:t>Operating System the clients will use.</w:t>
            </w:r>
          </w:p>
        </w:tc>
      </w:tr>
      <w:tr w:rsidR="00AB1AE6">
        <w:tc>
          <w:tcPr>
            <w:tcW w:w="2955" w:type="dxa"/>
          </w:tcPr>
          <w:p w:rsidR="00AB1AE6" w:rsidRDefault="007058CD">
            <w:pPr>
              <w:spacing w:before="80"/>
              <w:ind w:left="0" w:hanging="2"/>
            </w:pPr>
            <w:r>
              <w:t>Local Network</w:t>
            </w:r>
          </w:p>
        </w:tc>
        <w:tc>
          <w:tcPr>
            <w:tcW w:w="6255" w:type="dxa"/>
          </w:tcPr>
          <w:p w:rsidR="00AB1AE6" w:rsidRDefault="007058CD">
            <w:pPr>
              <w:ind w:left="0" w:hanging="2"/>
            </w:pPr>
            <w:r>
              <w:rPr>
                <w:highlight w:val="white"/>
              </w:rPr>
              <w:t>A data communications network within the system.</w:t>
            </w:r>
          </w:p>
        </w:tc>
      </w:tr>
      <w:tr w:rsidR="00AB1AE6">
        <w:tc>
          <w:tcPr>
            <w:tcW w:w="2955" w:type="dxa"/>
          </w:tcPr>
          <w:p w:rsidR="00AB1AE6" w:rsidRDefault="007058CD">
            <w:pPr>
              <w:spacing w:before="80"/>
              <w:ind w:left="0" w:hanging="2"/>
            </w:pPr>
            <w:r>
              <w:t>Log</w:t>
            </w:r>
          </w:p>
        </w:tc>
        <w:tc>
          <w:tcPr>
            <w:tcW w:w="6255" w:type="dxa"/>
          </w:tcPr>
          <w:p w:rsidR="00AB1AE6" w:rsidRDefault="007058CD">
            <w:pPr>
              <w:ind w:left="0" w:hanging="2"/>
            </w:pPr>
            <w:r>
              <w:t>An official record of events.</w:t>
            </w:r>
          </w:p>
        </w:tc>
      </w:tr>
      <w:tr w:rsidR="00AB1AE6">
        <w:tc>
          <w:tcPr>
            <w:tcW w:w="2955" w:type="dxa"/>
          </w:tcPr>
          <w:p w:rsidR="00AB1AE6" w:rsidRDefault="007058CD">
            <w:pPr>
              <w:spacing w:before="80"/>
              <w:ind w:left="0" w:hanging="2"/>
            </w:pPr>
            <w:r>
              <w:t>Log Entry</w:t>
            </w:r>
          </w:p>
        </w:tc>
        <w:tc>
          <w:tcPr>
            <w:tcW w:w="6255" w:type="dxa"/>
          </w:tcPr>
          <w:p w:rsidR="00AB1AE6" w:rsidRDefault="007058CD">
            <w:pPr>
              <w:ind w:left="0" w:hanging="2"/>
            </w:pPr>
            <w:r>
              <w:t>A log entry is the output of the log file. Log entries contain information from the log file and are recorded details of an ingested log.</w:t>
            </w:r>
          </w:p>
        </w:tc>
      </w:tr>
      <w:tr w:rsidR="00AB1AE6">
        <w:tc>
          <w:tcPr>
            <w:tcW w:w="2955" w:type="dxa"/>
          </w:tcPr>
          <w:p w:rsidR="00AB1AE6" w:rsidRDefault="007058CD">
            <w:pPr>
              <w:spacing w:before="80"/>
              <w:ind w:left="0" w:hanging="2"/>
            </w:pPr>
            <w:r>
              <w:t>Log File</w:t>
            </w:r>
          </w:p>
        </w:tc>
        <w:tc>
          <w:tcPr>
            <w:tcW w:w="6255" w:type="dxa"/>
          </w:tcPr>
          <w:p w:rsidR="00AB1AE6" w:rsidRDefault="007058CD">
            <w:pPr>
              <w:ind w:left="0" w:hanging="2"/>
            </w:pPr>
            <w:r>
              <w:t>A file is an input into the system that records either events that occur in an operating system or other sof</w:t>
            </w:r>
            <w:r>
              <w:t>tware runs or messages between different users of communication software.</w:t>
            </w:r>
          </w:p>
        </w:tc>
      </w:tr>
      <w:tr w:rsidR="00AB1AE6">
        <w:tc>
          <w:tcPr>
            <w:tcW w:w="2955" w:type="dxa"/>
          </w:tcPr>
          <w:p w:rsidR="00AB1AE6" w:rsidRDefault="007058CD">
            <w:pPr>
              <w:spacing w:before="80"/>
              <w:ind w:left="0" w:hanging="2"/>
            </w:pPr>
            <w:r>
              <w:t>Natural Language Processor</w:t>
            </w:r>
          </w:p>
        </w:tc>
        <w:tc>
          <w:tcPr>
            <w:tcW w:w="6255" w:type="dxa"/>
          </w:tcPr>
          <w:p w:rsidR="00AB1AE6" w:rsidRDefault="007058CD">
            <w:pPr>
              <w:ind w:left="0" w:hanging="2"/>
            </w:pPr>
            <w:r>
              <w:t>An external software program that takes audio files and translates them into text files to be later validated.</w:t>
            </w:r>
          </w:p>
        </w:tc>
      </w:tr>
      <w:tr w:rsidR="00AB1AE6">
        <w:tc>
          <w:tcPr>
            <w:tcW w:w="2955" w:type="dxa"/>
          </w:tcPr>
          <w:p w:rsidR="00AB1AE6" w:rsidRDefault="007058CD">
            <w:pPr>
              <w:spacing w:before="80"/>
              <w:ind w:left="0" w:hanging="2"/>
            </w:pPr>
            <w:r>
              <w:t>Node</w:t>
            </w:r>
          </w:p>
        </w:tc>
        <w:tc>
          <w:tcPr>
            <w:tcW w:w="6255" w:type="dxa"/>
          </w:tcPr>
          <w:p w:rsidR="00AB1AE6" w:rsidRDefault="007058CD">
            <w:pPr>
              <w:ind w:left="0" w:hanging="2"/>
            </w:pPr>
            <w:r>
              <w:t>A node is a visual representation of a significant event that was marked for the current vector.</w:t>
            </w:r>
          </w:p>
        </w:tc>
      </w:tr>
      <w:tr w:rsidR="00AB1AE6">
        <w:tc>
          <w:tcPr>
            <w:tcW w:w="2955" w:type="dxa"/>
          </w:tcPr>
          <w:p w:rsidR="00AB1AE6" w:rsidRDefault="007058CD">
            <w:pPr>
              <w:spacing w:before="80"/>
              <w:ind w:left="0" w:hanging="2"/>
            </w:pPr>
            <w:r>
              <w:t>Normalize</w:t>
            </w:r>
          </w:p>
        </w:tc>
        <w:tc>
          <w:tcPr>
            <w:tcW w:w="6255" w:type="dxa"/>
          </w:tcPr>
          <w:p w:rsidR="00AB1AE6" w:rsidRDefault="007058CD">
            <w:pPr>
              <w:ind w:left="0" w:hanging="2"/>
            </w:pPr>
            <w:r>
              <w:t>To make rid of duplicate entries</w:t>
            </w:r>
            <w:r w:rsidR="005F2321">
              <w:t xml:space="preserve"> &amp; make equal amongst all other entries.</w:t>
            </w:r>
          </w:p>
        </w:tc>
      </w:tr>
      <w:tr w:rsidR="00AB1AE6">
        <w:tc>
          <w:tcPr>
            <w:tcW w:w="2955" w:type="dxa"/>
          </w:tcPr>
          <w:p w:rsidR="00AB1AE6" w:rsidRDefault="007058CD">
            <w:pPr>
              <w:spacing w:before="80"/>
              <w:ind w:left="0" w:hanging="2"/>
            </w:pPr>
            <w:r>
              <w:t>Objective</w:t>
            </w:r>
          </w:p>
        </w:tc>
        <w:tc>
          <w:tcPr>
            <w:tcW w:w="6255" w:type="dxa"/>
          </w:tcPr>
          <w:p w:rsidR="00AB1AE6" w:rsidRDefault="007058CD">
            <w:pPr>
              <w:ind w:left="0" w:hanging="2"/>
            </w:pPr>
            <w:r>
              <w:t>The goal of the attackers when they attack a system. It is the goal of the defenders to prevent attacke</w:t>
            </w:r>
            <w:r>
              <w:t>rs from achieving their goal(s).</w:t>
            </w:r>
          </w:p>
        </w:tc>
      </w:tr>
      <w:tr w:rsidR="00AB1AE6">
        <w:tc>
          <w:tcPr>
            <w:tcW w:w="2955" w:type="dxa"/>
          </w:tcPr>
          <w:p w:rsidR="00AB1AE6" w:rsidRDefault="007058CD">
            <w:pPr>
              <w:spacing w:before="80"/>
              <w:ind w:left="0" w:hanging="2"/>
            </w:pPr>
            <w:r>
              <w:t>Observer</w:t>
            </w:r>
          </w:p>
        </w:tc>
        <w:tc>
          <w:tcPr>
            <w:tcW w:w="6255" w:type="dxa"/>
          </w:tcPr>
          <w:p w:rsidR="00AB1AE6" w:rsidRDefault="007058CD">
            <w:pPr>
              <w:ind w:left="0" w:hanging="2"/>
            </w:pPr>
            <w:r>
              <w:t>A member of the white team that takes notes and assessments during the staged cyber-attack between the Blue Team and the Red Team.</w:t>
            </w:r>
          </w:p>
        </w:tc>
      </w:tr>
      <w:tr w:rsidR="00AB1AE6">
        <w:tc>
          <w:tcPr>
            <w:tcW w:w="2955" w:type="dxa"/>
          </w:tcPr>
          <w:p w:rsidR="00AB1AE6" w:rsidRDefault="007058CD">
            <w:pPr>
              <w:spacing w:before="80"/>
              <w:ind w:left="0" w:hanging="2"/>
            </w:pPr>
            <w:r>
              <w:t>Optical Character Reader</w:t>
            </w:r>
          </w:p>
        </w:tc>
        <w:tc>
          <w:tcPr>
            <w:tcW w:w="6255" w:type="dxa"/>
          </w:tcPr>
          <w:p w:rsidR="00AB1AE6" w:rsidRDefault="007058CD">
            <w:pPr>
              <w:ind w:left="0" w:hanging="2"/>
            </w:pPr>
            <w:r>
              <w:t xml:space="preserve">An external software program that takes image files and </w:t>
            </w:r>
            <w:r>
              <w:t>translates them into text files to later be validated.</w:t>
            </w:r>
          </w:p>
        </w:tc>
      </w:tr>
      <w:tr w:rsidR="00AB1AE6">
        <w:tc>
          <w:tcPr>
            <w:tcW w:w="2955" w:type="dxa"/>
          </w:tcPr>
          <w:p w:rsidR="00AB1AE6" w:rsidRDefault="007058CD">
            <w:pPr>
              <w:spacing w:before="80"/>
              <w:ind w:left="0" w:hanging="2"/>
            </w:pPr>
            <w:r>
              <w:t>PICK Tool</w:t>
            </w:r>
          </w:p>
        </w:tc>
        <w:tc>
          <w:tcPr>
            <w:tcW w:w="6255" w:type="dxa"/>
          </w:tcPr>
          <w:p w:rsidR="00AB1AE6" w:rsidRDefault="007058CD">
            <w:pPr>
              <w:ind w:left="0" w:hanging="2"/>
            </w:pPr>
            <w:r>
              <w:t>The software product which Team404 is tasked with constructing for the clients.</w:t>
            </w:r>
          </w:p>
        </w:tc>
      </w:tr>
      <w:tr w:rsidR="00AB1AE6">
        <w:tc>
          <w:tcPr>
            <w:tcW w:w="2955" w:type="dxa"/>
          </w:tcPr>
          <w:p w:rsidR="00AB1AE6" w:rsidRDefault="007058CD">
            <w:pPr>
              <w:spacing w:before="80"/>
              <w:ind w:left="0" w:hanging="2"/>
            </w:pPr>
            <w:r>
              <w:t>Red Team</w:t>
            </w:r>
          </w:p>
        </w:tc>
        <w:tc>
          <w:tcPr>
            <w:tcW w:w="6255" w:type="dxa"/>
          </w:tcPr>
          <w:p w:rsidR="00AB1AE6" w:rsidRDefault="007058CD">
            <w:pPr>
              <w:ind w:left="0" w:hanging="2"/>
            </w:pPr>
            <w:r>
              <w:t>The title given to the attackers in the simulated cyber-attack; The team that will attack the system</w:t>
            </w:r>
            <w:r>
              <w:t xml:space="preserve"> the blue team will defend.</w:t>
            </w:r>
          </w:p>
        </w:tc>
      </w:tr>
      <w:tr w:rsidR="00AB1AE6">
        <w:tc>
          <w:tcPr>
            <w:tcW w:w="2955" w:type="dxa"/>
          </w:tcPr>
          <w:p w:rsidR="00AB1AE6" w:rsidRDefault="007058CD">
            <w:pPr>
              <w:spacing w:before="80"/>
              <w:ind w:left="0" w:hanging="2"/>
            </w:pPr>
            <w:r>
              <w:t>Sanitized Logs/Sanitized Log Entries</w:t>
            </w:r>
          </w:p>
        </w:tc>
        <w:tc>
          <w:tcPr>
            <w:tcW w:w="6255" w:type="dxa"/>
          </w:tcPr>
          <w:p w:rsidR="00AB1AE6" w:rsidRDefault="007058CD">
            <w:pPr>
              <w:ind w:left="0" w:hanging="2"/>
            </w:pPr>
            <w:r>
              <w:t>A log entry that has gone through validation.</w:t>
            </w:r>
          </w:p>
        </w:tc>
      </w:tr>
      <w:tr w:rsidR="00AB1AE6">
        <w:tc>
          <w:tcPr>
            <w:tcW w:w="2955" w:type="dxa"/>
          </w:tcPr>
          <w:p w:rsidR="00AB1AE6" w:rsidRDefault="007058CD">
            <w:pPr>
              <w:spacing w:before="80"/>
              <w:ind w:left="0" w:hanging="2"/>
            </w:pPr>
            <w:r>
              <w:t>Significant Event</w:t>
            </w:r>
          </w:p>
        </w:tc>
        <w:tc>
          <w:tcPr>
            <w:tcW w:w="6255" w:type="dxa"/>
          </w:tcPr>
          <w:p w:rsidR="00AB1AE6" w:rsidRDefault="007058CD">
            <w:pPr>
              <w:ind w:left="0" w:hanging="2"/>
            </w:pPr>
            <w:r>
              <w:t>Logs that are important to the overall cyber-attack scenario between the Blue Team and the Red Team.</w:t>
            </w:r>
          </w:p>
        </w:tc>
      </w:tr>
      <w:tr w:rsidR="00AB1AE6">
        <w:tc>
          <w:tcPr>
            <w:tcW w:w="2955" w:type="dxa"/>
          </w:tcPr>
          <w:p w:rsidR="00AB1AE6" w:rsidRDefault="007058CD">
            <w:pPr>
              <w:spacing w:before="80"/>
              <w:ind w:left="0" w:hanging="2"/>
            </w:pPr>
            <w:r>
              <w:lastRenderedPageBreak/>
              <w:t>Team404</w:t>
            </w:r>
          </w:p>
        </w:tc>
        <w:tc>
          <w:tcPr>
            <w:tcW w:w="6255" w:type="dxa"/>
          </w:tcPr>
          <w:p w:rsidR="00AB1AE6" w:rsidRDefault="007058CD">
            <w:pPr>
              <w:ind w:left="0" w:hanging="2"/>
            </w:pPr>
            <w:r>
              <w:t>CS431</w:t>
            </w:r>
            <w:r w:rsidR="005F2321">
              <w:t>1</w:t>
            </w:r>
            <w:r>
              <w:t xml:space="preserve"> Team 6, the software development team; this includes Mr. Alejandro Zamora, Mr. Eduardo Jiménez Todd, Mr. Jacob Torres, Mr. Jorge Felix, and</w:t>
            </w:r>
            <w:r>
              <w:t xml:space="preserve"> Mr. Matt Montoya.</w:t>
            </w:r>
          </w:p>
        </w:tc>
      </w:tr>
      <w:tr w:rsidR="00AB1AE6">
        <w:tc>
          <w:tcPr>
            <w:tcW w:w="2955" w:type="dxa"/>
          </w:tcPr>
          <w:p w:rsidR="00AB1AE6" w:rsidRDefault="007058CD">
            <w:pPr>
              <w:spacing w:before="80"/>
              <w:ind w:left="0" w:hanging="2"/>
            </w:pPr>
            <w:r>
              <w:t>Timeline</w:t>
            </w:r>
          </w:p>
        </w:tc>
        <w:tc>
          <w:tcPr>
            <w:tcW w:w="6255" w:type="dxa"/>
          </w:tcPr>
          <w:p w:rsidR="00AB1AE6" w:rsidRDefault="007058CD">
            <w:pPr>
              <w:ind w:left="0" w:hanging="2"/>
            </w:pPr>
            <w:r>
              <w:t>A set of events, logs, that help convey the overall story of the events that took place between the Blue Team and the Red Team.</w:t>
            </w:r>
          </w:p>
        </w:tc>
      </w:tr>
      <w:tr w:rsidR="00AB1AE6">
        <w:tc>
          <w:tcPr>
            <w:tcW w:w="2955" w:type="dxa"/>
          </w:tcPr>
          <w:p w:rsidR="00AB1AE6" w:rsidRDefault="007058CD">
            <w:pPr>
              <w:spacing w:before="80"/>
              <w:ind w:left="0" w:hanging="2"/>
            </w:pPr>
            <w:r>
              <w:t>Timestamp</w:t>
            </w:r>
          </w:p>
        </w:tc>
        <w:tc>
          <w:tcPr>
            <w:tcW w:w="6255" w:type="dxa"/>
          </w:tcPr>
          <w:p w:rsidR="00AB1AE6" w:rsidRDefault="007058CD">
            <w:pPr>
              <w:ind w:left="0" w:hanging="2"/>
            </w:pPr>
            <w:r>
              <w:t>The time that a log was recorded in the system during the simulated cyber-attack.</w:t>
            </w:r>
          </w:p>
        </w:tc>
      </w:tr>
      <w:tr w:rsidR="00AB1AE6">
        <w:tc>
          <w:tcPr>
            <w:tcW w:w="2955" w:type="dxa"/>
          </w:tcPr>
          <w:p w:rsidR="00AB1AE6" w:rsidRDefault="007058CD">
            <w:pPr>
              <w:spacing w:before="80"/>
              <w:ind w:left="0" w:hanging="2"/>
            </w:pPr>
            <w:r>
              <w:t>User/</w:t>
            </w:r>
            <w:r>
              <w:t>Users</w:t>
            </w:r>
          </w:p>
        </w:tc>
        <w:tc>
          <w:tcPr>
            <w:tcW w:w="6255" w:type="dxa"/>
          </w:tcPr>
          <w:p w:rsidR="00AB1AE6" w:rsidRDefault="007058CD">
            <w:pPr>
              <w:ind w:left="0" w:hanging="2"/>
              <w:rPr>
                <w:i/>
              </w:rPr>
            </w:pPr>
            <w:r>
              <w:t xml:space="preserve">A person that interacts with the system; in PICK, the user will be an </w:t>
            </w:r>
            <w:r>
              <w:rPr>
                <w:i/>
              </w:rPr>
              <w:t>Analyst</w:t>
            </w:r>
          </w:p>
        </w:tc>
      </w:tr>
      <w:tr w:rsidR="00AB1AE6">
        <w:tc>
          <w:tcPr>
            <w:tcW w:w="2955" w:type="dxa"/>
          </w:tcPr>
          <w:p w:rsidR="00AB1AE6" w:rsidRDefault="007058CD">
            <w:pPr>
              <w:spacing w:before="80"/>
              <w:ind w:left="0" w:hanging="2"/>
            </w:pPr>
            <w:r>
              <w:t>Vector</w:t>
            </w:r>
          </w:p>
        </w:tc>
        <w:tc>
          <w:tcPr>
            <w:tcW w:w="6255" w:type="dxa"/>
          </w:tcPr>
          <w:p w:rsidR="00AB1AE6" w:rsidRDefault="007058CD">
            <w:pPr>
              <w:spacing w:before="240" w:after="240"/>
              <w:ind w:left="0" w:hanging="2"/>
            </w:pPr>
            <w:r>
              <w:t>The series of activities/steps an adversary executes or attempts to execute that is necessary to achieve an objective.</w:t>
            </w:r>
          </w:p>
        </w:tc>
      </w:tr>
      <w:tr w:rsidR="00AB1AE6">
        <w:tc>
          <w:tcPr>
            <w:tcW w:w="2955" w:type="dxa"/>
          </w:tcPr>
          <w:p w:rsidR="00AB1AE6" w:rsidRDefault="007058CD">
            <w:pPr>
              <w:spacing w:before="80"/>
              <w:ind w:left="0" w:hanging="2"/>
            </w:pPr>
            <w:r>
              <w:t>White Team</w:t>
            </w:r>
          </w:p>
        </w:tc>
        <w:tc>
          <w:tcPr>
            <w:tcW w:w="6255" w:type="dxa"/>
          </w:tcPr>
          <w:p w:rsidR="00AB1AE6" w:rsidRDefault="007058CD">
            <w:pPr>
              <w:ind w:left="0" w:hanging="2"/>
            </w:pPr>
            <w:r>
              <w:t>The title given to the observers during the simulated cyber-attack. They observe what happens between the Blue Team and the R</w:t>
            </w:r>
            <w:r>
              <w:t>ed Team on the system.</w:t>
            </w:r>
          </w:p>
        </w:tc>
      </w:tr>
      <w:tr w:rsidR="00AB1AE6">
        <w:tc>
          <w:tcPr>
            <w:tcW w:w="2955" w:type="dxa"/>
          </w:tcPr>
          <w:p w:rsidR="00AB1AE6" w:rsidRDefault="007058CD">
            <w:pPr>
              <w:spacing w:before="80"/>
              <w:ind w:left="0" w:hanging="2"/>
            </w:pPr>
            <w:r>
              <w:t>Wildcard</w:t>
            </w:r>
          </w:p>
        </w:tc>
        <w:tc>
          <w:tcPr>
            <w:tcW w:w="6255" w:type="dxa"/>
          </w:tcPr>
          <w:p w:rsidR="00AB1AE6" w:rsidRDefault="007058CD">
            <w:pPr>
              <w:ind w:left="0" w:hanging="2"/>
            </w:pPr>
            <w:r>
              <w:t>Unsearchable characters, and any characters that can be searched through.</w:t>
            </w:r>
          </w:p>
        </w:tc>
      </w:tr>
      <w:tr w:rsidR="00AB1AE6">
        <w:tc>
          <w:tcPr>
            <w:tcW w:w="2955" w:type="dxa"/>
          </w:tcPr>
          <w:p w:rsidR="00AB1AE6" w:rsidRDefault="007058CD">
            <w:pPr>
              <w:spacing w:before="80"/>
              <w:ind w:left="0" w:hanging="2"/>
            </w:pPr>
            <w:r>
              <w:t>Zulu Time</w:t>
            </w:r>
          </w:p>
        </w:tc>
        <w:tc>
          <w:tcPr>
            <w:tcW w:w="6255" w:type="dxa"/>
          </w:tcPr>
          <w:p w:rsidR="00AB1AE6" w:rsidRDefault="007058CD">
            <w:pPr>
              <w:ind w:left="0" w:hanging="2"/>
            </w:pPr>
            <w:r>
              <w:t>The military and navigation parlance for the UTC time standard.</w:t>
            </w:r>
          </w:p>
        </w:tc>
      </w:tr>
    </w:tbl>
    <w:p w:rsidR="00AB1AE6" w:rsidRDefault="00AB1AE6">
      <w:pPr>
        <w:pBdr>
          <w:top w:val="nil"/>
          <w:left w:val="nil"/>
          <w:bottom w:val="nil"/>
          <w:right w:val="nil"/>
          <w:between w:val="nil"/>
        </w:pBdr>
        <w:spacing w:before="80" w:line="240" w:lineRule="auto"/>
        <w:ind w:left="0" w:hanging="2"/>
        <w:jc w:val="both"/>
        <w:rPr>
          <w:color w:val="000000"/>
        </w:rPr>
      </w:pPr>
      <w:bookmarkStart w:id="13" w:name="_heading=h.26in1rg" w:colFirst="0" w:colLast="0"/>
      <w:bookmarkEnd w:id="13"/>
    </w:p>
    <w:p w:rsidR="00AB1AE6" w:rsidRDefault="007058CD">
      <w:pPr>
        <w:pStyle w:val="Heading3"/>
        <w:numPr>
          <w:ilvl w:val="2"/>
          <w:numId w:val="9"/>
        </w:numPr>
        <w:ind w:left="0" w:hanging="2"/>
      </w:pPr>
      <w:bookmarkStart w:id="14" w:name="_heading=h.7t6p784ihpwp" w:colFirst="0" w:colLast="0"/>
      <w:bookmarkEnd w:id="14"/>
      <w:r>
        <w:t>Acronyms</w:t>
      </w:r>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6225"/>
      </w:tblGrid>
      <w:tr w:rsidR="00AB1AE6">
        <w:tc>
          <w:tcPr>
            <w:tcW w:w="2985" w:type="dxa"/>
          </w:tcPr>
          <w:p w:rsidR="00AB1AE6" w:rsidRDefault="007058CD">
            <w:pPr>
              <w:spacing w:before="80"/>
              <w:ind w:left="0" w:hanging="2"/>
              <w:jc w:val="both"/>
            </w:pPr>
            <w:r>
              <w:rPr>
                <w:b/>
              </w:rPr>
              <w:t>TERM</w:t>
            </w:r>
          </w:p>
        </w:tc>
        <w:tc>
          <w:tcPr>
            <w:tcW w:w="6225" w:type="dxa"/>
          </w:tcPr>
          <w:p w:rsidR="00AB1AE6" w:rsidRDefault="007058CD">
            <w:pPr>
              <w:spacing w:before="80"/>
              <w:ind w:left="0" w:hanging="2"/>
              <w:jc w:val="both"/>
            </w:pPr>
            <w:r>
              <w:rPr>
                <w:b/>
              </w:rPr>
              <w:t>DEFINITION</w:t>
            </w:r>
          </w:p>
        </w:tc>
      </w:tr>
      <w:tr w:rsidR="00AB1AE6">
        <w:trPr>
          <w:trHeight w:val="195"/>
        </w:trPr>
        <w:tc>
          <w:tcPr>
            <w:tcW w:w="2985" w:type="dxa"/>
          </w:tcPr>
          <w:p w:rsidR="00AB1AE6" w:rsidRDefault="007058CD">
            <w:pPr>
              <w:spacing w:before="80"/>
              <w:ind w:left="0" w:hanging="2"/>
              <w:jc w:val="both"/>
            </w:pPr>
            <w:r>
              <w:t>AA</w:t>
            </w:r>
          </w:p>
        </w:tc>
        <w:tc>
          <w:tcPr>
            <w:tcW w:w="6225" w:type="dxa"/>
          </w:tcPr>
          <w:p w:rsidR="00AB1AE6" w:rsidRDefault="007058CD">
            <w:pPr>
              <w:spacing w:before="80"/>
              <w:ind w:left="0" w:hanging="2"/>
              <w:jc w:val="both"/>
            </w:pPr>
            <w:r>
              <w:t>Adversarial Assessment</w:t>
            </w:r>
          </w:p>
        </w:tc>
      </w:tr>
      <w:tr w:rsidR="00AB1AE6">
        <w:tc>
          <w:tcPr>
            <w:tcW w:w="2985" w:type="dxa"/>
          </w:tcPr>
          <w:p w:rsidR="00AB1AE6" w:rsidRDefault="007058CD">
            <w:pPr>
              <w:ind w:left="0" w:hanging="2"/>
            </w:pPr>
            <w:r>
              <w:t>AKA</w:t>
            </w:r>
          </w:p>
        </w:tc>
        <w:tc>
          <w:tcPr>
            <w:tcW w:w="6225" w:type="dxa"/>
          </w:tcPr>
          <w:p w:rsidR="00AB1AE6" w:rsidRDefault="007058CD">
            <w:pPr>
              <w:ind w:left="0" w:hanging="2"/>
            </w:pPr>
            <w:r>
              <w:t>As Known As</w:t>
            </w:r>
          </w:p>
        </w:tc>
      </w:tr>
      <w:tr w:rsidR="00AB1AE6">
        <w:tc>
          <w:tcPr>
            <w:tcW w:w="2985" w:type="dxa"/>
          </w:tcPr>
          <w:p w:rsidR="00AB1AE6" w:rsidRDefault="007058CD">
            <w:pPr>
              <w:ind w:left="0" w:hanging="2"/>
            </w:pPr>
            <w:r>
              <w:t>CSV</w:t>
            </w:r>
          </w:p>
        </w:tc>
        <w:tc>
          <w:tcPr>
            <w:tcW w:w="6225" w:type="dxa"/>
          </w:tcPr>
          <w:p w:rsidR="00AB1AE6" w:rsidRDefault="007058CD">
            <w:pPr>
              <w:ind w:left="0" w:hanging="2"/>
            </w:pPr>
            <w:r>
              <w:t>Comma Separated Value.</w:t>
            </w:r>
          </w:p>
        </w:tc>
      </w:tr>
      <w:tr w:rsidR="00AB1AE6">
        <w:tc>
          <w:tcPr>
            <w:tcW w:w="2985" w:type="dxa"/>
          </w:tcPr>
          <w:p w:rsidR="00AB1AE6" w:rsidRDefault="007058CD">
            <w:pPr>
              <w:ind w:left="0" w:hanging="2"/>
            </w:pPr>
            <w:r>
              <w:t>DOD</w:t>
            </w:r>
          </w:p>
        </w:tc>
        <w:tc>
          <w:tcPr>
            <w:tcW w:w="6225" w:type="dxa"/>
          </w:tcPr>
          <w:p w:rsidR="00AB1AE6" w:rsidRDefault="007058CD">
            <w:pPr>
              <w:ind w:left="0" w:hanging="2"/>
            </w:pPr>
            <w:r>
              <w:t>Department of Defense.</w:t>
            </w:r>
          </w:p>
        </w:tc>
      </w:tr>
      <w:tr w:rsidR="00AB1AE6">
        <w:tc>
          <w:tcPr>
            <w:tcW w:w="2985" w:type="dxa"/>
          </w:tcPr>
          <w:p w:rsidR="00AB1AE6" w:rsidRDefault="007058CD">
            <w:pPr>
              <w:ind w:left="0" w:hanging="2"/>
            </w:pPr>
            <w:r>
              <w:t>ETL</w:t>
            </w:r>
          </w:p>
        </w:tc>
        <w:tc>
          <w:tcPr>
            <w:tcW w:w="6225" w:type="dxa"/>
          </w:tcPr>
          <w:p w:rsidR="00AB1AE6" w:rsidRDefault="007058CD">
            <w:pPr>
              <w:ind w:left="0" w:hanging="2"/>
            </w:pPr>
            <w:r>
              <w:t>Extract Transform Load.</w:t>
            </w:r>
          </w:p>
        </w:tc>
      </w:tr>
      <w:tr w:rsidR="00AB1AE6">
        <w:tc>
          <w:tcPr>
            <w:tcW w:w="2985" w:type="dxa"/>
          </w:tcPr>
          <w:p w:rsidR="00AB1AE6" w:rsidRDefault="007058CD">
            <w:pPr>
              <w:ind w:left="0" w:hanging="2"/>
            </w:pPr>
            <w:r>
              <w:t>GUI</w:t>
            </w:r>
          </w:p>
        </w:tc>
        <w:tc>
          <w:tcPr>
            <w:tcW w:w="6225" w:type="dxa"/>
          </w:tcPr>
          <w:p w:rsidR="00AB1AE6" w:rsidRDefault="007058CD">
            <w:pPr>
              <w:ind w:left="0" w:hanging="2"/>
            </w:pPr>
            <w:r>
              <w:t>Graphical User Interface</w:t>
            </w:r>
          </w:p>
        </w:tc>
      </w:tr>
      <w:tr w:rsidR="00AB1AE6">
        <w:tc>
          <w:tcPr>
            <w:tcW w:w="2985" w:type="dxa"/>
          </w:tcPr>
          <w:p w:rsidR="00AB1AE6" w:rsidRDefault="007058CD">
            <w:pPr>
              <w:ind w:left="0" w:hanging="2"/>
            </w:pPr>
            <w:r>
              <w:t>IEEE</w:t>
            </w:r>
          </w:p>
        </w:tc>
        <w:tc>
          <w:tcPr>
            <w:tcW w:w="6225" w:type="dxa"/>
          </w:tcPr>
          <w:p w:rsidR="00AB1AE6" w:rsidRDefault="007058CD">
            <w:pPr>
              <w:ind w:left="0" w:hanging="2"/>
            </w:pPr>
            <w:r>
              <w:t>Institute of Electrical and Electronics Engineers</w:t>
            </w:r>
          </w:p>
        </w:tc>
      </w:tr>
      <w:tr w:rsidR="00AB1AE6">
        <w:tc>
          <w:tcPr>
            <w:tcW w:w="2985" w:type="dxa"/>
          </w:tcPr>
          <w:p w:rsidR="00AB1AE6" w:rsidRDefault="007058CD">
            <w:pPr>
              <w:ind w:left="0" w:hanging="2"/>
            </w:pPr>
            <w:r>
              <w:t>JPG/JPEG</w:t>
            </w:r>
          </w:p>
        </w:tc>
        <w:tc>
          <w:tcPr>
            <w:tcW w:w="6225" w:type="dxa"/>
          </w:tcPr>
          <w:p w:rsidR="00AB1AE6" w:rsidRDefault="007058CD">
            <w:pPr>
              <w:ind w:left="0" w:hanging="2"/>
            </w:pPr>
            <w:r>
              <w:t>Joint Photographic Experts Group.</w:t>
            </w:r>
          </w:p>
        </w:tc>
      </w:tr>
      <w:tr w:rsidR="00AB1AE6">
        <w:tc>
          <w:tcPr>
            <w:tcW w:w="2985" w:type="dxa"/>
          </w:tcPr>
          <w:p w:rsidR="00AB1AE6" w:rsidRDefault="007058CD">
            <w:pPr>
              <w:ind w:left="0" w:hanging="2"/>
            </w:pPr>
            <w:r>
              <w:t>NLP</w:t>
            </w:r>
          </w:p>
        </w:tc>
        <w:tc>
          <w:tcPr>
            <w:tcW w:w="6225" w:type="dxa"/>
          </w:tcPr>
          <w:p w:rsidR="00AB1AE6" w:rsidRDefault="007058CD">
            <w:pPr>
              <w:ind w:left="0" w:hanging="2"/>
            </w:pPr>
            <w:r>
              <w:t>Natural Language Processor.</w:t>
            </w:r>
          </w:p>
        </w:tc>
      </w:tr>
      <w:tr w:rsidR="00AB1AE6">
        <w:tc>
          <w:tcPr>
            <w:tcW w:w="2985" w:type="dxa"/>
          </w:tcPr>
          <w:p w:rsidR="00AB1AE6" w:rsidRDefault="007058CD">
            <w:pPr>
              <w:ind w:left="0" w:hanging="2"/>
            </w:pPr>
            <w:r>
              <w:t>OCR</w:t>
            </w:r>
          </w:p>
        </w:tc>
        <w:tc>
          <w:tcPr>
            <w:tcW w:w="6225" w:type="dxa"/>
          </w:tcPr>
          <w:p w:rsidR="00AB1AE6" w:rsidRDefault="007058CD">
            <w:pPr>
              <w:ind w:left="0" w:hanging="2"/>
            </w:pPr>
            <w:r>
              <w:t>Optical Character Reader.</w:t>
            </w:r>
          </w:p>
        </w:tc>
      </w:tr>
      <w:tr w:rsidR="00AB1AE6">
        <w:tc>
          <w:tcPr>
            <w:tcW w:w="2985" w:type="dxa"/>
          </w:tcPr>
          <w:p w:rsidR="00AB1AE6" w:rsidRDefault="007058CD">
            <w:pPr>
              <w:ind w:left="0" w:hanging="2"/>
            </w:pPr>
            <w:r>
              <w:t>OS</w:t>
            </w:r>
          </w:p>
        </w:tc>
        <w:tc>
          <w:tcPr>
            <w:tcW w:w="6225" w:type="dxa"/>
          </w:tcPr>
          <w:p w:rsidR="00AB1AE6" w:rsidRDefault="007058CD">
            <w:pPr>
              <w:ind w:left="0" w:hanging="2"/>
            </w:pPr>
            <w:r>
              <w:t>Operating System</w:t>
            </w:r>
          </w:p>
        </w:tc>
      </w:tr>
      <w:tr w:rsidR="00AB1AE6">
        <w:tc>
          <w:tcPr>
            <w:tcW w:w="2985" w:type="dxa"/>
          </w:tcPr>
          <w:p w:rsidR="00AB1AE6" w:rsidRDefault="007058CD">
            <w:pPr>
              <w:ind w:left="0" w:hanging="2"/>
            </w:pPr>
            <w:r>
              <w:t>PDF</w:t>
            </w:r>
          </w:p>
        </w:tc>
        <w:tc>
          <w:tcPr>
            <w:tcW w:w="6225" w:type="dxa"/>
          </w:tcPr>
          <w:p w:rsidR="00AB1AE6" w:rsidRDefault="007058CD">
            <w:pPr>
              <w:ind w:left="0" w:hanging="2"/>
            </w:pPr>
            <w:r>
              <w:t>Portable Document Format.</w:t>
            </w:r>
          </w:p>
        </w:tc>
      </w:tr>
      <w:tr w:rsidR="00AB1AE6">
        <w:tc>
          <w:tcPr>
            <w:tcW w:w="2985" w:type="dxa"/>
          </w:tcPr>
          <w:p w:rsidR="00AB1AE6" w:rsidRDefault="007058CD">
            <w:pPr>
              <w:ind w:left="0" w:hanging="2"/>
            </w:pPr>
            <w:r>
              <w:t>PICK</w:t>
            </w:r>
          </w:p>
        </w:tc>
        <w:tc>
          <w:tcPr>
            <w:tcW w:w="6225" w:type="dxa"/>
          </w:tcPr>
          <w:p w:rsidR="00AB1AE6" w:rsidRDefault="007058CD">
            <w:pPr>
              <w:ind w:left="0" w:hanging="2"/>
            </w:pPr>
            <w:r>
              <w:t>PMR Insight Collective Knowledge.</w:t>
            </w:r>
          </w:p>
        </w:tc>
      </w:tr>
      <w:tr w:rsidR="00AB1AE6">
        <w:tc>
          <w:tcPr>
            <w:tcW w:w="2985" w:type="dxa"/>
          </w:tcPr>
          <w:p w:rsidR="00AB1AE6" w:rsidRDefault="007058CD">
            <w:pPr>
              <w:ind w:left="0" w:hanging="2"/>
            </w:pPr>
            <w:r>
              <w:t>PMR</w:t>
            </w:r>
          </w:p>
        </w:tc>
        <w:tc>
          <w:tcPr>
            <w:tcW w:w="6225" w:type="dxa"/>
          </w:tcPr>
          <w:p w:rsidR="00AB1AE6" w:rsidRDefault="007058CD">
            <w:pPr>
              <w:ind w:left="0" w:hanging="2"/>
            </w:pPr>
            <w:r>
              <w:t>Prevent, Mitigate Recover.</w:t>
            </w:r>
          </w:p>
        </w:tc>
      </w:tr>
      <w:tr w:rsidR="00AB1AE6">
        <w:tc>
          <w:tcPr>
            <w:tcW w:w="2985" w:type="dxa"/>
          </w:tcPr>
          <w:p w:rsidR="00AB1AE6" w:rsidRDefault="007058CD">
            <w:pPr>
              <w:ind w:left="0" w:hanging="2"/>
            </w:pPr>
            <w:r>
              <w:t>SDD</w:t>
            </w:r>
          </w:p>
        </w:tc>
        <w:tc>
          <w:tcPr>
            <w:tcW w:w="6225" w:type="dxa"/>
          </w:tcPr>
          <w:p w:rsidR="00AB1AE6" w:rsidRDefault="007058CD">
            <w:pPr>
              <w:ind w:left="0" w:hanging="2"/>
            </w:pPr>
            <w:r>
              <w:t>Software Design Document</w:t>
            </w:r>
          </w:p>
        </w:tc>
      </w:tr>
    </w:tbl>
    <w:p w:rsidR="00AB1AE6" w:rsidRDefault="00AB1AE6">
      <w:pPr>
        <w:pBdr>
          <w:top w:val="nil"/>
          <w:left w:val="nil"/>
          <w:bottom w:val="nil"/>
          <w:right w:val="nil"/>
          <w:between w:val="nil"/>
        </w:pBdr>
        <w:spacing w:before="80" w:line="240" w:lineRule="auto"/>
        <w:ind w:left="0" w:hanging="2"/>
        <w:jc w:val="both"/>
        <w:rPr>
          <w:color w:val="000000"/>
        </w:rPr>
      </w:pPr>
    </w:p>
    <w:p w:rsidR="00AB1AE6" w:rsidRDefault="00AB1AE6">
      <w:pPr>
        <w:pBdr>
          <w:top w:val="nil"/>
          <w:left w:val="nil"/>
          <w:bottom w:val="nil"/>
          <w:right w:val="nil"/>
          <w:between w:val="nil"/>
        </w:pBdr>
        <w:spacing w:before="80" w:line="240" w:lineRule="auto"/>
        <w:ind w:left="0" w:hanging="2"/>
        <w:jc w:val="both"/>
        <w:rPr>
          <w:color w:val="000000"/>
        </w:rPr>
      </w:pPr>
      <w:bookmarkStart w:id="15" w:name="_heading=h.lnxbz9" w:colFirst="0" w:colLast="0"/>
      <w:bookmarkEnd w:id="15"/>
    </w:p>
    <w:p w:rsidR="00AB1AE6" w:rsidRDefault="007058CD">
      <w:pPr>
        <w:pStyle w:val="Heading3"/>
        <w:numPr>
          <w:ilvl w:val="2"/>
          <w:numId w:val="9"/>
        </w:numPr>
        <w:ind w:left="0" w:hanging="2"/>
      </w:pPr>
      <w:bookmarkStart w:id="16" w:name="_heading=h.gma7zdq6xafe" w:colFirst="0" w:colLast="0"/>
      <w:bookmarkEnd w:id="16"/>
      <w:r>
        <w:t>Abbreviations</w:t>
      </w: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5"/>
        <w:gridCol w:w="6255"/>
      </w:tblGrid>
      <w:tr w:rsidR="00AB1AE6">
        <w:tc>
          <w:tcPr>
            <w:tcW w:w="2955" w:type="dxa"/>
          </w:tcPr>
          <w:p w:rsidR="00AB1AE6" w:rsidRDefault="007058CD">
            <w:pPr>
              <w:pBdr>
                <w:top w:val="nil"/>
                <w:left w:val="nil"/>
                <w:bottom w:val="nil"/>
                <w:right w:val="nil"/>
                <w:between w:val="nil"/>
              </w:pBdr>
              <w:spacing w:before="80" w:line="240" w:lineRule="auto"/>
              <w:ind w:left="0" w:hanging="2"/>
              <w:rPr>
                <w:color w:val="000000"/>
              </w:rPr>
            </w:pPr>
            <w:r>
              <w:t>Admin</w:t>
            </w:r>
          </w:p>
        </w:tc>
        <w:tc>
          <w:tcPr>
            <w:tcW w:w="6255" w:type="dxa"/>
          </w:tcPr>
          <w:p w:rsidR="00AB1AE6" w:rsidRDefault="007058CD">
            <w:pPr>
              <w:pBdr>
                <w:top w:val="nil"/>
                <w:left w:val="nil"/>
                <w:bottom w:val="nil"/>
                <w:right w:val="nil"/>
                <w:between w:val="nil"/>
              </w:pBdr>
              <w:spacing w:before="80" w:line="240" w:lineRule="auto"/>
              <w:ind w:left="0" w:hanging="2"/>
              <w:rPr>
                <w:color w:val="000000"/>
              </w:rPr>
            </w:pPr>
            <w:r>
              <w:t>Administrator</w:t>
            </w:r>
          </w:p>
        </w:tc>
      </w:tr>
    </w:tbl>
    <w:p w:rsidR="00AB1AE6" w:rsidRDefault="00AB1AE6">
      <w:pPr>
        <w:pBdr>
          <w:top w:val="nil"/>
          <w:left w:val="nil"/>
          <w:bottom w:val="nil"/>
          <w:right w:val="nil"/>
          <w:between w:val="nil"/>
        </w:pBdr>
        <w:shd w:val="clear" w:color="auto" w:fill="FFFFFF"/>
        <w:spacing w:after="324" w:line="240" w:lineRule="auto"/>
        <w:ind w:left="0" w:hanging="2"/>
        <w:rPr>
          <w:color w:val="000000"/>
        </w:rPr>
      </w:pPr>
      <w:bookmarkStart w:id="17" w:name="_heading=h.35nkun2" w:colFirst="0" w:colLast="0"/>
      <w:bookmarkEnd w:id="17"/>
    </w:p>
    <w:p w:rsidR="00AB1AE6" w:rsidRDefault="007058CD">
      <w:pPr>
        <w:pStyle w:val="Heading2"/>
        <w:numPr>
          <w:ilvl w:val="1"/>
          <w:numId w:val="9"/>
        </w:numPr>
        <w:ind w:left="1" w:hanging="3"/>
      </w:pPr>
      <w:bookmarkStart w:id="18" w:name="_heading=h.1ksv4uv" w:colFirst="0" w:colLast="0"/>
      <w:bookmarkEnd w:id="18"/>
      <w:r>
        <w:t xml:space="preserve">Overview </w:t>
      </w:r>
    </w:p>
    <w:p w:rsidR="00AB1AE6" w:rsidRDefault="007058CD">
      <w:pPr>
        <w:spacing w:before="80"/>
        <w:ind w:left="0" w:hanging="2"/>
        <w:jc w:val="both"/>
      </w:pPr>
      <w:r>
        <w:t xml:space="preserve">This section provides an overview of the sections further described in this document. </w:t>
      </w:r>
    </w:p>
    <w:p w:rsidR="00AB1AE6" w:rsidRDefault="007058CD">
      <w:pPr>
        <w:pStyle w:val="Heading3"/>
        <w:numPr>
          <w:ilvl w:val="2"/>
          <w:numId w:val="9"/>
        </w:numPr>
        <w:ind w:left="0" w:hanging="2"/>
      </w:pPr>
      <w:bookmarkStart w:id="19" w:name="_heading=h.9kea17vl6e0l" w:colFirst="0" w:colLast="0"/>
      <w:bookmarkEnd w:id="19"/>
      <w:r>
        <w:lastRenderedPageBreak/>
        <w:t>Decomposition Description</w:t>
      </w:r>
    </w:p>
    <w:p w:rsidR="00AB1AE6" w:rsidRDefault="007058CD">
      <w:pPr>
        <w:spacing w:before="80"/>
        <w:ind w:left="0" w:hanging="2"/>
        <w:jc w:val="both"/>
      </w:pPr>
      <w:r>
        <w:t>Specifications on how designers and maintainers use the product specifications to define most important design entities for purposes such as fi</w:t>
      </w:r>
      <w:r>
        <w:t>guring out which entity is responsible for which particular functions.</w:t>
      </w:r>
    </w:p>
    <w:p w:rsidR="00AB1AE6" w:rsidRDefault="007058CD">
      <w:pPr>
        <w:pStyle w:val="Heading3"/>
        <w:numPr>
          <w:ilvl w:val="2"/>
          <w:numId w:val="9"/>
        </w:numPr>
        <w:ind w:left="0" w:hanging="2"/>
        <w:rPr>
          <w:szCs w:val="24"/>
        </w:rPr>
      </w:pPr>
      <w:bookmarkStart w:id="20" w:name="_heading=h.v2uz9cgfgc1" w:colFirst="0" w:colLast="0"/>
      <w:bookmarkEnd w:id="20"/>
      <w:r>
        <w:t xml:space="preserve">Detailed Description of Components </w:t>
      </w:r>
    </w:p>
    <w:p w:rsidR="00AB1AE6" w:rsidRDefault="007058CD">
      <w:pPr>
        <w:spacing w:before="80"/>
        <w:ind w:left="0" w:hanging="2"/>
        <w:jc w:val="both"/>
      </w:pPr>
      <w:r>
        <w:t>A detailed description of each of the components mentioned in the previous section.</w:t>
      </w:r>
    </w:p>
    <w:p w:rsidR="00AB1AE6" w:rsidRDefault="007058CD">
      <w:pPr>
        <w:pStyle w:val="Heading3"/>
        <w:numPr>
          <w:ilvl w:val="2"/>
          <w:numId w:val="9"/>
        </w:numPr>
        <w:ind w:left="0" w:hanging="2"/>
        <w:rPr>
          <w:szCs w:val="24"/>
        </w:rPr>
      </w:pPr>
      <w:bookmarkStart w:id="21" w:name="_heading=h.vx9dtgttun3" w:colFirst="0" w:colLast="0"/>
      <w:bookmarkEnd w:id="21"/>
      <w:r>
        <w:t>Database</w:t>
      </w:r>
    </w:p>
    <w:p w:rsidR="00AB1AE6" w:rsidRDefault="007058CD">
      <w:pPr>
        <w:spacing w:before="80"/>
        <w:ind w:left="0" w:hanging="2"/>
        <w:jc w:val="both"/>
      </w:pPr>
      <w:r>
        <w:t>A description of the layout of the database.</w:t>
      </w:r>
    </w:p>
    <w:p w:rsidR="00AB1AE6" w:rsidRDefault="00AB1AE6">
      <w:pPr>
        <w:pBdr>
          <w:top w:val="nil"/>
          <w:left w:val="nil"/>
          <w:bottom w:val="nil"/>
          <w:right w:val="nil"/>
          <w:between w:val="nil"/>
        </w:pBdr>
        <w:spacing w:before="80" w:line="240" w:lineRule="auto"/>
        <w:ind w:left="0" w:hanging="2"/>
        <w:jc w:val="both"/>
      </w:pPr>
      <w:bookmarkStart w:id="22" w:name="_heading=h.hkeqhbtk19xl" w:colFirst="0" w:colLast="0"/>
      <w:bookmarkEnd w:id="22"/>
    </w:p>
    <w:p w:rsidR="00AB1AE6" w:rsidRDefault="007058CD">
      <w:pPr>
        <w:pStyle w:val="Heading1"/>
        <w:numPr>
          <w:ilvl w:val="0"/>
          <w:numId w:val="9"/>
        </w:numPr>
        <w:ind w:left="2" w:hanging="4"/>
      </w:pPr>
      <w:bookmarkStart w:id="23" w:name="_heading=h.3v65p270jy48" w:colFirst="0" w:colLast="0"/>
      <w:bookmarkEnd w:id="23"/>
      <w:r>
        <w:lastRenderedPageBreak/>
        <w:t>Decomposit</w:t>
      </w:r>
      <w:r>
        <w:t>ion Description</w:t>
      </w:r>
    </w:p>
    <w:p w:rsidR="00AB1AE6" w:rsidRDefault="007058CD">
      <w:pPr>
        <w:ind w:left="0" w:hanging="2"/>
      </w:pPr>
      <w:bookmarkStart w:id="24" w:name="_heading=h.2jxsxqh" w:colFirst="0" w:colLast="0"/>
      <w:bookmarkEnd w:id="24"/>
      <w:r>
        <w:t>Section 2 contains shall introduce the System Collaboration Diagram (SCD), as well as the Subsystem and Component Descriptions (CRC Cards), as well as the dependencies of the system</w:t>
      </w:r>
      <w:r>
        <w:t>, for purposes such as determining which entity is responsi</w:t>
      </w:r>
      <w:r>
        <w:t>ble for specific functions and tracing requirements to design entities.</w:t>
      </w:r>
    </w:p>
    <w:p w:rsidR="00AB1AE6" w:rsidRDefault="007058CD">
      <w:pPr>
        <w:pStyle w:val="Heading2"/>
        <w:numPr>
          <w:ilvl w:val="1"/>
          <w:numId w:val="9"/>
        </w:numPr>
        <w:ind w:left="1" w:hanging="3"/>
      </w:pPr>
      <w:bookmarkStart w:id="25" w:name="_heading=h.z337ya" w:colFirst="0" w:colLast="0"/>
      <w:bookmarkEnd w:id="25"/>
      <w:r>
        <w:t xml:space="preserve"> System Collaboration Diagram</w:t>
      </w:r>
    </w:p>
    <w:p w:rsidR="00AB1AE6" w:rsidRDefault="00AB1AE6">
      <w:pPr>
        <w:spacing w:before="80"/>
        <w:ind w:left="0" w:hanging="2"/>
        <w:jc w:val="both"/>
      </w:pPr>
    </w:p>
    <w:p w:rsidR="00AB1AE6" w:rsidRDefault="007058CD">
      <w:pPr>
        <w:spacing w:before="80"/>
        <w:ind w:left="0" w:hanging="2"/>
        <w:jc w:val="both"/>
      </w:pPr>
      <w:r>
        <w:rPr>
          <w:noProof/>
        </w:rPr>
        <w:drawing>
          <wp:inline distT="114300" distB="114300" distL="114300" distR="114300">
            <wp:extent cx="5715000" cy="288290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15000" cy="2882900"/>
                    </a:xfrm>
                    <a:prstGeom prst="rect">
                      <a:avLst/>
                    </a:prstGeom>
                    <a:ln w="25400">
                      <a:solidFill>
                        <a:srgbClr val="000000"/>
                      </a:solidFill>
                      <a:prstDash val="solid"/>
                    </a:ln>
                  </pic:spPr>
                </pic:pic>
              </a:graphicData>
            </a:graphic>
          </wp:inline>
        </w:drawing>
      </w:r>
    </w:p>
    <w:p w:rsidR="00AB1AE6" w:rsidRDefault="00AB1AE6">
      <w:pPr>
        <w:ind w:left="0" w:hanging="2"/>
      </w:pPr>
      <w:bookmarkStart w:id="26" w:name="_heading=h.3j2qqm3" w:colFirst="0" w:colLast="0"/>
      <w:bookmarkEnd w:id="26"/>
    </w:p>
    <w:p w:rsidR="00AB1AE6" w:rsidRDefault="007058CD">
      <w:pPr>
        <w:pStyle w:val="Heading2"/>
        <w:numPr>
          <w:ilvl w:val="1"/>
          <w:numId w:val="9"/>
        </w:numPr>
        <w:ind w:left="1" w:hanging="3"/>
      </w:pPr>
      <w:bookmarkStart w:id="27" w:name="_heading=h.n2tsnmgxy9hn" w:colFirst="0" w:colLast="0"/>
      <w:bookmarkEnd w:id="27"/>
      <w:r>
        <w:t>Subsystem and Component Descriptions</w:t>
      </w:r>
    </w:p>
    <w:p w:rsidR="00AB1AE6" w:rsidRDefault="00AB1AE6">
      <w:pPr>
        <w:spacing w:line="276" w:lineRule="auto"/>
        <w:ind w:left="0" w:hanging="2"/>
      </w:pPr>
      <w:bookmarkStart w:id="28" w:name="_heading=h.gjdgxs" w:colFirst="0" w:colLast="0"/>
      <w:bookmarkEnd w:id="28"/>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Splunk</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rPr>
                <w:b/>
              </w:rPr>
            </w:pPr>
            <w:r>
              <w:rPr>
                <w:b/>
              </w:rPr>
              <w:t>Subclasses: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Description:</w:t>
            </w:r>
            <w:r>
              <w:t xml:space="preserve"> A third party software tool for transforming log files into normalized log entries</w:t>
            </w:r>
          </w:p>
        </w:tc>
      </w:tr>
      <w:tr w:rsidR="00AB1AE6">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22"/>
              </w:numPr>
              <w:ind w:left="0" w:hanging="2"/>
            </w:pPr>
            <w:r>
              <w:t>Transform a log file into normalized log entries.</w:t>
            </w:r>
          </w:p>
          <w:p w:rsidR="00AB1AE6" w:rsidRDefault="007058CD">
            <w:pPr>
              <w:widowControl w:val="0"/>
              <w:numPr>
                <w:ilvl w:val="0"/>
                <w:numId w:val="22"/>
              </w:numPr>
              <w:ind w:left="0" w:hanging="2"/>
            </w:pPr>
            <w:r>
              <w:t>Store log entries in the normalized data files.</w:t>
            </w:r>
          </w:p>
          <w:p w:rsidR="00AB1AE6" w:rsidRDefault="007058CD">
            <w:pPr>
              <w:widowControl w:val="0"/>
              <w:numPr>
                <w:ilvl w:val="0"/>
                <w:numId w:val="22"/>
              </w:numPr>
              <w:ind w:left="0" w:hanging="2"/>
            </w:pPr>
            <w:r>
              <w:t>Process incoming data into individual activities accor</w:t>
            </w:r>
            <w:r>
              <w:t>ding to the nature of the data.</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0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rPr>
                <w:b/>
              </w:rPr>
            </w:pPr>
          </w:p>
        </w:tc>
      </w:tr>
    </w:tbl>
    <w:p w:rsidR="00AB1AE6" w:rsidRDefault="00AB1AE6">
      <w:pPr>
        <w:spacing w:line="276" w:lineRule="auto"/>
        <w:ind w:left="0" w:hanging="2"/>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w:t>
            </w:r>
            <w:proofErr w:type="spellStart"/>
            <w:r>
              <w:t>Maltego</w:t>
            </w:r>
            <w:proofErr w:type="spellEnd"/>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Description:</w:t>
            </w:r>
            <w:r>
              <w:t xml:space="preserve"> A third party software tool for graphing.</w:t>
            </w:r>
          </w:p>
        </w:tc>
      </w:tr>
      <w:tr w:rsidR="00AB1AE6">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17"/>
              </w:numPr>
              <w:ind w:left="0" w:hanging="2"/>
            </w:pPr>
            <w:r>
              <w:t>Create graphs with nodes and relationships between nodes.</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0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tc>
      </w:tr>
    </w:tbl>
    <w:p w:rsidR="00AB1AE6" w:rsidRDefault="00AB1AE6">
      <w:pPr>
        <w:spacing w:line="276" w:lineRule="auto"/>
        <w:ind w:left="0" w:hanging="2"/>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Log File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 xml:space="preserve">Description: </w:t>
            </w:r>
            <w:r>
              <w:t>A computer data object that stores logs.</w:t>
            </w:r>
          </w:p>
        </w:tc>
      </w:tr>
      <w:tr w:rsidR="00AB1AE6">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18"/>
              </w:numPr>
              <w:ind w:left="0" w:hanging="2"/>
            </w:pPr>
            <w:r>
              <w:t>Contain transcription with timestamps in one-minute intervals if the log file is of type “audio” or “video”.</w:t>
            </w:r>
          </w:p>
          <w:p w:rsidR="00AB1AE6" w:rsidRDefault="007058CD">
            <w:pPr>
              <w:widowControl w:val="0"/>
              <w:numPr>
                <w:ilvl w:val="0"/>
                <w:numId w:val="18"/>
              </w:numPr>
              <w:ind w:left="0" w:hanging="2"/>
            </w:pPr>
            <w:r>
              <w:t>Contain extracted text if the log file is of type “image” or “pdf”.</w:t>
            </w:r>
          </w:p>
          <w:p w:rsidR="00AB1AE6" w:rsidRDefault="007058CD">
            <w:pPr>
              <w:widowControl w:val="0"/>
              <w:numPr>
                <w:ilvl w:val="0"/>
                <w:numId w:val="18"/>
              </w:numPr>
              <w:ind w:left="0" w:hanging="2"/>
            </w:pPr>
            <w:r>
              <w:t xml:space="preserve">Contain a timestamp per line, bounded by the start date, end date, start time, </w:t>
            </w:r>
            <w:r>
              <w:t xml:space="preserve">and end time specified in the event configuration. </w:t>
            </w:r>
          </w:p>
          <w:p w:rsidR="00AB1AE6" w:rsidRDefault="007058CD">
            <w:pPr>
              <w:widowControl w:val="0"/>
              <w:numPr>
                <w:ilvl w:val="0"/>
                <w:numId w:val="18"/>
              </w:numPr>
              <w:ind w:left="0" w:hanging="2"/>
            </w:pPr>
            <w:r>
              <w:t>When a timestamp property of a previously saved event is changed, the impact of the change shall be restricted to the “not-validated” log files.</w:t>
            </w:r>
          </w:p>
          <w:p w:rsidR="00AB1AE6" w:rsidRDefault="007058CD">
            <w:pPr>
              <w:widowControl w:val="0"/>
              <w:numPr>
                <w:ilvl w:val="0"/>
                <w:numId w:val="18"/>
              </w:numPr>
              <w:ind w:left="0" w:hanging="2"/>
            </w:pPr>
            <w:r>
              <w:t>Store the following components:</w:t>
            </w:r>
          </w:p>
          <w:p w:rsidR="00AB1AE6" w:rsidRDefault="007058CD">
            <w:pPr>
              <w:widowControl w:val="0"/>
              <w:numPr>
                <w:ilvl w:val="1"/>
                <w:numId w:val="18"/>
              </w:numPr>
              <w:ind w:left="0" w:hanging="2"/>
            </w:pPr>
            <w:r>
              <w:t>Log File Name</w:t>
            </w:r>
          </w:p>
          <w:p w:rsidR="00AB1AE6" w:rsidRDefault="007058CD">
            <w:pPr>
              <w:widowControl w:val="0"/>
              <w:numPr>
                <w:ilvl w:val="1"/>
                <w:numId w:val="18"/>
              </w:numPr>
              <w:ind w:left="0" w:hanging="2"/>
            </w:pPr>
            <w:r>
              <w:t>Cleansing Sta</w:t>
            </w:r>
            <w:r>
              <w:t>tus</w:t>
            </w:r>
          </w:p>
          <w:p w:rsidR="00AB1AE6" w:rsidRDefault="007058CD">
            <w:pPr>
              <w:widowControl w:val="0"/>
              <w:numPr>
                <w:ilvl w:val="1"/>
                <w:numId w:val="18"/>
              </w:numPr>
              <w:ind w:left="0" w:hanging="2"/>
            </w:pPr>
            <w:r>
              <w:t>Validation Status</w:t>
            </w:r>
          </w:p>
          <w:p w:rsidR="00AB1AE6" w:rsidRDefault="007058CD">
            <w:pPr>
              <w:widowControl w:val="0"/>
              <w:numPr>
                <w:ilvl w:val="1"/>
                <w:numId w:val="18"/>
              </w:numPr>
              <w:ind w:left="0" w:hanging="2"/>
            </w:pPr>
            <w:r>
              <w:t>Ingestion Status</w:t>
            </w:r>
          </w:p>
          <w:p w:rsidR="00AB1AE6" w:rsidRDefault="007058CD">
            <w:pPr>
              <w:widowControl w:val="0"/>
              <w:numPr>
                <w:ilvl w:val="1"/>
                <w:numId w:val="18"/>
              </w:numPr>
              <w:ind w:left="0" w:hanging="2"/>
            </w:pPr>
            <w:r>
              <w:t>Acknowledgment, as well  Status</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7058CD">
            <w:pPr>
              <w:widowControl w:val="0"/>
              <w:numPr>
                <w:ilvl w:val="0"/>
                <w:numId w:val="15"/>
              </w:numPr>
              <w:ind w:left="0" w:hanging="2"/>
            </w:pPr>
            <w:r>
              <w:t>Will Provide log files to Splunk to transform log files into normalized log entries[Splunk (1)].</w:t>
            </w:r>
          </w:p>
          <w:p w:rsidR="00AB1AE6" w:rsidRDefault="007058CD">
            <w:pPr>
              <w:widowControl w:val="0"/>
              <w:numPr>
                <w:ilvl w:val="0"/>
                <w:numId w:val="15"/>
              </w:numPr>
              <w:ind w:left="0" w:hanging="2"/>
            </w:pPr>
            <w:r>
              <w:t>Will provide log files for the event of having to create an Enforcement action report for errors in log files[Enforcement Action Report (3)]</w:t>
            </w:r>
          </w:p>
        </w:tc>
      </w:tr>
      <w:tr w:rsidR="00AB1AE6">
        <w:trPr>
          <w:trHeight w:val="40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p>
          <w:p w:rsidR="00AB1AE6" w:rsidRDefault="007058CD">
            <w:pPr>
              <w:widowControl w:val="0"/>
              <w:numPr>
                <w:ilvl w:val="0"/>
                <w:numId w:val="10"/>
              </w:numPr>
              <w:ind w:left="0" w:hanging="2"/>
            </w:pPr>
            <w:r>
              <w:t>Provid</w:t>
            </w:r>
            <w:r>
              <w:t>e log files</w:t>
            </w:r>
          </w:p>
          <w:p w:rsidR="00AB1AE6" w:rsidRDefault="007058CD">
            <w:pPr>
              <w:widowControl w:val="0"/>
              <w:numPr>
                <w:ilvl w:val="0"/>
                <w:numId w:val="10"/>
              </w:numPr>
              <w:ind w:left="0" w:hanging="2"/>
            </w:pPr>
            <w:r>
              <w:t>Generate Enforcement Action Report</w:t>
            </w:r>
          </w:p>
        </w:tc>
      </w:tr>
    </w:tbl>
    <w:p w:rsidR="00AB1AE6" w:rsidRDefault="00AB1AE6">
      <w:pPr>
        <w:spacing w:line="276" w:lineRule="auto"/>
        <w:ind w:left="0" w:hanging="2"/>
      </w:pPr>
    </w:p>
    <w:p w:rsidR="00AB1AE6" w:rsidRDefault="00AB1AE6">
      <w:pPr>
        <w:spacing w:line="276" w:lineRule="auto"/>
        <w:ind w:left="0" w:hanging="2"/>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Significant Log Entry</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 xml:space="preserve">Superclass: </w:t>
            </w:r>
            <w:r>
              <w:t>Log Entry</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rPr>
                <w:b/>
              </w:rPr>
            </w:pPr>
            <w:r>
              <w:rPr>
                <w:b/>
              </w:rPr>
              <w:t xml:space="preserve">Description: </w:t>
            </w:r>
            <w:r>
              <w:t>Logs that are important to the overall cyber-attack scenario between the Blue Team and the Red Team.</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rPr>
                <w:b/>
              </w:rPr>
            </w:pPr>
            <w:r>
              <w:rPr>
                <w:b/>
              </w:rPr>
              <w:t>Responsibilities:</w:t>
            </w:r>
          </w:p>
          <w:p w:rsidR="00AB1AE6" w:rsidRDefault="007058CD">
            <w:pPr>
              <w:widowControl w:val="0"/>
              <w:numPr>
                <w:ilvl w:val="0"/>
                <w:numId w:val="14"/>
              </w:numPr>
              <w:ind w:left="0" w:hanging="2"/>
            </w:pPr>
            <w:r>
              <w:t>Contain relevant information for a vector.</w:t>
            </w:r>
          </w:p>
          <w:p w:rsidR="00AB1AE6" w:rsidRDefault="007058CD">
            <w:pPr>
              <w:widowControl w:val="0"/>
              <w:numPr>
                <w:ilvl w:val="0"/>
                <w:numId w:val="14"/>
              </w:numPr>
              <w:ind w:left="0" w:hanging="2"/>
            </w:pPr>
            <w:r>
              <w:t>Will store the following:</w:t>
            </w:r>
          </w:p>
          <w:p w:rsidR="00AB1AE6" w:rsidRDefault="007058CD">
            <w:pPr>
              <w:widowControl w:val="0"/>
              <w:numPr>
                <w:ilvl w:val="1"/>
                <w:numId w:val="14"/>
              </w:numPr>
              <w:ind w:left="0" w:hanging="2"/>
            </w:pPr>
            <w:r>
              <w:t>Log Entry Number</w:t>
            </w:r>
          </w:p>
          <w:p w:rsidR="00AB1AE6" w:rsidRDefault="007058CD">
            <w:pPr>
              <w:widowControl w:val="0"/>
              <w:numPr>
                <w:ilvl w:val="1"/>
                <w:numId w:val="14"/>
              </w:numPr>
              <w:ind w:left="0" w:hanging="2"/>
            </w:pPr>
            <w:r>
              <w:t>Log Entry Timestamp</w:t>
            </w:r>
          </w:p>
          <w:p w:rsidR="00AB1AE6" w:rsidRDefault="007058CD">
            <w:pPr>
              <w:widowControl w:val="0"/>
              <w:numPr>
                <w:ilvl w:val="1"/>
                <w:numId w:val="14"/>
              </w:numPr>
              <w:ind w:left="0" w:hanging="2"/>
            </w:pPr>
            <w:r>
              <w:t>Log Entry Content</w:t>
            </w:r>
          </w:p>
          <w:p w:rsidR="00AB1AE6" w:rsidRDefault="007058CD">
            <w:pPr>
              <w:widowControl w:val="0"/>
              <w:numPr>
                <w:ilvl w:val="1"/>
                <w:numId w:val="14"/>
              </w:numPr>
              <w:ind w:left="0" w:hanging="2"/>
            </w:pPr>
            <w:r>
              <w:t>Host</w:t>
            </w:r>
          </w:p>
          <w:p w:rsidR="00AB1AE6" w:rsidRDefault="007058CD">
            <w:pPr>
              <w:widowControl w:val="0"/>
              <w:numPr>
                <w:ilvl w:val="1"/>
                <w:numId w:val="14"/>
              </w:numPr>
              <w:ind w:left="0" w:hanging="2"/>
            </w:pPr>
            <w:r>
              <w:t>Source</w:t>
            </w:r>
          </w:p>
          <w:p w:rsidR="00AB1AE6" w:rsidRDefault="007058CD">
            <w:pPr>
              <w:widowControl w:val="0"/>
              <w:numPr>
                <w:ilvl w:val="1"/>
                <w:numId w:val="14"/>
              </w:numPr>
              <w:ind w:left="0" w:hanging="2"/>
            </w:pPr>
            <w:r>
              <w:t>Source Type</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tc>
      </w:tr>
    </w:tbl>
    <w:p w:rsidR="00AB1AE6" w:rsidRDefault="00AB1AE6">
      <w:pPr>
        <w:spacing w:line="276" w:lineRule="auto"/>
        <w:ind w:left="0" w:hanging="2"/>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Node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rPr>
                <w:b/>
              </w:rPr>
            </w:pPr>
            <w:r>
              <w:rPr>
                <w:b/>
              </w:rPr>
              <w:t xml:space="preserve">Description: </w:t>
            </w:r>
            <w:r>
              <w:t>Visual representation of a significant event that was marked for the current vector.</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23"/>
              </w:numPr>
              <w:ind w:left="0" w:hanging="2"/>
            </w:pPr>
            <w:r>
              <w:t>Represent a log entry as part of the graph</w:t>
            </w:r>
          </w:p>
          <w:p w:rsidR="00AB1AE6" w:rsidRDefault="007058CD">
            <w:pPr>
              <w:widowControl w:val="0"/>
              <w:numPr>
                <w:ilvl w:val="0"/>
                <w:numId w:val="23"/>
              </w:numPr>
              <w:ind w:left="0" w:hanging="2"/>
            </w:pPr>
            <w:r>
              <w:t>Will contain the following:</w:t>
            </w:r>
          </w:p>
          <w:p w:rsidR="00AB1AE6" w:rsidRDefault="007058CD">
            <w:pPr>
              <w:widowControl w:val="0"/>
              <w:numPr>
                <w:ilvl w:val="1"/>
                <w:numId w:val="23"/>
              </w:numPr>
              <w:ind w:left="0" w:hanging="2"/>
            </w:pPr>
            <w:r>
              <w:t>Node ID</w:t>
            </w:r>
          </w:p>
          <w:p w:rsidR="00AB1AE6" w:rsidRDefault="007058CD">
            <w:pPr>
              <w:widowControl w:val="0"/>
              <w:numPr>
                <w:ilvl w:val="1"/>
                <w:numId w:val="23"/>
              </w:numPr>
              <w:ind w:left="0" w:hanging="2"/>
            </w:pPr>
            <w:r>
              <w:t>Node Name</w:t>
            </w:r>
          </w:p>
          <w:p w:rsidR="00AB1AE6" w:rsidRDefault="007058CD">
            <w:pPr>
              <w:widowControl w:val="0"/>
              <w:numPr>
                <w:ilvl w:val="1"/>
                <w:numId w:val="23"/>
              </w:numPr>
              <w:ind w:left="0" w:hanging="2"/>
            </w:pPr>
            <w:r>
              <w:t>Node Timestamp</w:t>
            </w:r>
          </w:p>
          <w:p w:rsidR="00AB1AE6" w:rsidRDefault="007058CD">
            <w:pPr>
              <w:widowControl w:val="0"/>
              <w:numPr>
                <w:ilvl w:val="1"/>
                <w:numId w:val="23"/>
              </w:numPr>
              <w:ind w:left="0" w:hanging="2"/>
            </w:pPr>
            <w:r>
              <w:t>Node Description</w:t>
            </w:r>
          </w:p>
          <w:p w:rsidR="00AB1AE6" w:rsidRDefault="007058CD">
            <w:pPr>
              <w:widowControl w:val="0"/>
              <w:numPr>
                <w:ilvl w:val="1"/>
                <w:numId w:val="23"/>
              </w:numPr>
              <w:ind w:left="0" w:hanging="2"/>
            </w:pPr>
            <w:r>
              <w:t>Log Entry Reference</w:t>
            </w:r>
          </w:p>
          <w:p w:rsidR="00AB1AE6" w:rsidRDefault="007058CD">
            <w:pPr>
              <w:widowControl w:val="0"/>
              <w:numPr>
                <w:ilvl w:val="1"/>
                <w:numId w:val="23"/>
              </w:numPr>
              <w:ind w:left="0" w:hanging="2"/>
            </w:pPr>
            <w:r>
              <w:t>Log Creator</w:t>
            </w:r>
          </w:p>
          <w:p w:rsidR="00AB1AE6" w:rsidRDefault="007058CD">
            <w:pPr>
              <w:widowControl w:val="0"/>
              <w:numPr>
                <w:ilvl w:val="1"/>
                <w:numId w:val="23"/>
              </w:numPr>
              <w:ind w:left="0" w:hanging="2"/>
            </w:pPr>
            <w:r>
              <w:t>Event Type</w:t>
            </w:r>
          </w:p>
          <w:p w:rsidR="00AB1AE6" w:rsidRDefault="007058CD">
            <w:pPr>
              <w:widowControl w:val="0"/>
              <w:numPr>
                <w:ilvl w:val="1"/>
                <w:numId w:val="23"/>
              </w:numPr>
              <w:ind w:left="0" w:hanging="2"/>
            </w:pPr>
            <w:r>
              <w:t>Icon Type</w:t>
            </w:r>
          </w:p>
          <w:p w:rsidR="00AB1AE6" w:rsidRDefault="007058CD">
            <w:pPr>
              <w:widowControl w:val="0"/>
              <w:numPr>
                <w:ilvl w:val="1"/>
                <w:numId w:val="23"/>
              </w:numPr>
              <w:ind w:left="0" w:hanging="2"/>
            </w:pPr>
            <w:r>
              <w:t>Source</w:t>
            </w:r>
          </w:p>
          <w:p w:rsidR="00AB1AE6" w:rsidRDefault="007058CD">
            <w:pPr>
              <w:widowControl w:val="0"/>
              <w:numPr>
                <w:ilvl w:val="1"/>
                <w:numId w:val="23"/>
              </w:numPr>
              <w:ind w:left="0" w:hanging="2"/>
            </w:pPr>
            <w:r>
              <w:t>Node Visibility</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7058CD">
            <w:pPr>
              <w:widowControl w:val="0"/>
              <w:numPr>
                <w:ilvl w:val="0"/>
                <w:numId w:val="6"/>
              </w:numPr>
              <w:ind w:left="0" w:hanging="2"/>
            </w:pPr>
            <w:r>
              <w:t>Will be part of at least one graph[Graph (1)]</w:t>
            </w:r>
          </w:p>
          <w:p w:rsidR="00AB1AE6" w:rsidRDefault="007058CD">
            <w:pPr>
              <w:widowControl w:val="0"/>
              <w:numPr>
                <w:ilvl w:val="0"/>
                <w:numId w:val="6"/>
              </w:numPr>
              <w:ind w:left="0" w:hanging="2"/>
            </w:pPr>
            <w:r>
              <w:t>Will use relationships to link to other nodes [Relationship (1)]</w:t>
            </w:r>
          </w:p>
          <w:p w:rsidR="00AB1AE6" w:rsidRDefault="007058CD">
            <w:pPr>
              <w:widowControl w:val="0"/>
              <w:numPr>
                <w:ilvl w:val="0"/>
                <w:numId w:val="6"/>
              </w:numPr>
              <w:ind w:left="0" w:hanging="2"/>
            </w:pPr>
            <w:r>
              <w:t>Will be displayed with an icon [Icon (3)]</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7058CD">
            <w:pPr>
              <w:widowControl w:val="0"/>
              <w:ind w:left="0" w:hanging="2"/>
            </w:pPr>
            <w:r>
              <w:t xml:space="preserve">       3.     Provide information to the graph.</w:t>
            </w:r>
          </w:p>
          <w:p w:rsidR="00AB1AE6" w:rsidRDefault="007058CD">
            <w:pPr>
              <w:widowControl w:val="0"/>
              <w:numPr>
                <w:ilvl w:val="0"/>
                <w:numId w:val="6"/>
              </w:numPr>
              <w:ind w:left="0" w:hanging="2"/>
            </w:pPr>
            <w:r>
              <w:t>Link using relationships</w:t>
            </w:r>
          </w:p>
          <w:p w:rsidR="00AB1AE6" w:rsidRDefault="007058CD">
            <w:pPr>
              <w:widowControl w:val="0"/>
              <w:numPr>
                <w:ilvl w:val="0"/>
                <w:numId w:val="6"/>
              </w:numPr>
              <w:ind w:left="0" w:hanging="2"/>
            </w:pPr>
            <w:r>
              <w:t>Use an Icon</w:t>
            </w:r>
          </w:p>
        </w:tc>
      </w:tr>
    </w:tbl>
    <w:p w:rsidR="00AB1AE6" w:rsidRDefault="00AB1AE6">
      <w:pPr>
        <w:spacing w:line="276" w:lineRule="auto"/>
        <w:ind w:left="0" w:hanging="2"/>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Relationship</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 xml:space="preserve">Description: </w:t>
            </w:r>
            <w:r>
              <w:t>Represent the relationship between nodes.</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16"/>
              </w:numPr>
              <w:ind w:left="0" w:hanging="2"/>
            </w:pPr>
            <w:r>
              <w:t>Correlate nodes to one another.</w:t>
            </w:r>
          </w:p>
          <w:p w:rsidR="00AB1AE6" w:rsidRDefault="007058CD">
            <w:pPr>
              <w:widowControl w:val="0"/>
              <w:numPr>
                <w:ilvl w:val="0"/>
                <w:numId w:val="16"/>
              </w:numPr>
              <w:ind w:left="0" w:hanging="2"/>
            </w:pPr>
            <w:r>
              <w:t>Will contain the following:</w:t>
            </w:r>
          </w:p>
          <w:p w:rsidR="00AB1AE6" w:rsidRDefault="007058CD">
            <w:pPr>
              <w:widowControl w:val="0"/>
              <w:numPr>
                <w:ilvl w:val="1"/>
                <w:numId w:val="16"/>
              </w:numPr>
              <w:ind w:left="0" w:hanging="2"/>
            </w:pPr>
            <w:r>
              <w:t>Relationship ID</w:t>
            </w:r>
          </w:p>
          <w:p w:rsidR="00AB1AE6" w:rsidRDefault="007058CD">
            <w:pPr>
              <w:widowControl w:val="0"/>
              <w:numPr>
                <w:ilvl w:val="1"/>
                <w:numId w:val="16"/>
              </w:numPr>
              <w:ind w:left="0" w:hanging="2"/>
            </w:pPr>
            <w:r>
              <w:t>Parent ID</w:t>
            </w:r>
          </w:p>
          <w:p w:rsidR="00AB1AE6" w:rsidRDefault="007058CD">
            <w:pPr>
              <w:widowControl w:val="0"/>
              <w:numPr>
                <w:ilvl w:val="1"/>
                <w:numId w:val="16"/>
              </w:numPr>
              <w:ind w:left="0" w:hanging="2"/>
            </w:pPr>
            <w:r>
              <w:t>Child ID</w:t>
            </w:r>
          </w:p>
          <w:p w:rsidR="00AB1AE6" w:rsidRDefault="007058CD">
            <w:pPr>
              <w:widowControl w:val="0"/>
              <w:numPr>
                <w:ilvl w:val="1"/>
                <w:numId w:val="16"/>
              </w:numPr>
              <w:ind w:left="0" w:hanging="2"/>
            </w:pPr>
            <w:r>
              <w:t>Label</w:t>
            </w:r>
          </w:p>
          <w:p w:rsidR="00AB1AE6" w:rsidRDefault="00AB1AE6">
            <w:pPr>
              <w:widowControl w:val="0"/>
              <w:ind w:left="0" w:hanging="2"/>
            </w:pP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rPr>
                <w:b/>
              </w:rPr>
            </w:pPr>
          </w:p>
        </w:tc>
      </w:tr>
    </w:tbl>
    <w:p w:rsidR="00AB1AE6" w:rsidRDefault="00AB1AE6">
      <w:pPr>
        <w:spacing w:line="276" w:lineRule="auto"/>
        <w:ind w:left="0" w:hanging="2"/>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Vector Database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 xml:space="preserve">Description:  </w:t>
            </w:r>
            <w:r>
              <w:t>A database that shows cleansed logs of vectors ingested.</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3"/>
              </w:numPr>
              <w:ind w:left="0" w:hanging="2"/>
            </w:pPr>
            <w:r>
              <w:t>Store the cleansed log files in permanent storage.</w:t>
            </w:r>
          </w:p>
          <w:p w:rsidR="00AB1AE6" w:rsidRDefault="007058CD">
            <w:pPr>
              <w:widowControl w:val="0"/>
              <w:numPr>
                <w:ilvl w:val="0"/>
                <w:numId w:val="3"/>
              </w:numPr>
              <w:ind w:left="0" w:hanging="2"/>
            </w:pPr>
            <w:r>
              <w:t>Store significant log entries in permanent storage.</w:t>
            </w:r>
          </w:p>
          <w:p w:rsidR="00AB1AE6" w:rsidRDefault="007058CD">
            <w:pPr>
              <w:widowControl w:val="0"/>
              <w:numPr>
                <w:ilvl w:val="0"/>
                <w:numId w:val="3"/>
              </w:numPr>
              <w:ind w:left="0" w:hanging="2"/>
            </w:pPr>
            <w:r>
              <w:t>Notify the lead when a record is pushed</w:t>
            </w:r>
          </w:p>
          <w:p w:rsidR="00AB1AE6" w:rsidRDefault="007058CD">
            <w:pPr>
              <w:widowControl w:val="0"/>
              <w:numPr>
                <w:ilvl w:val="0"/>
                <w:numId w:val="3"/>
              </w:numPr>
              <w:ind w:left="0" w:hanging="2"/>
            </w:pPr>
            <w:r>
              <w:t>Provide vectors to analysts.</w:t>
            </w:r>
          </w:p>
          <w:p w:rsidR="00AB1AE6" w:rsidRDefault="007058CD">
            <w:pPr>
              <w:widowControl w:val="0"/>
              <w:numPr>
                <w:ilvl w:val="0"/>
                <w:numId w:val="3"/>
              </w:numPr>
              <w:ind w:left="0" w:hanging="2"/>
            </w:pPr>
            <w:r>
              <w:t>Allow the lead to approve pushes.</w:t>
            </w:r>
          </w:p>
          <w:p w:rsidR="00AB1AE6" w:rsidRDefault="007058CD">
            <w:pPr>
              <w:widowControl w:val="0"/>
              <w:numPr>
                <w:ilvl w:val="0"/>
                <w:numId w:val="3"/>
              </w:numPr>
              <w:ind w:left="0" w:hanging="2"/>
            </w:pPr>
            <w:r>
              <w:t>Get vectors from analysts</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rPr>
                <w:b/>
              </w:rPr>
            </w:pPr>
          </w:p>
        </w:tc>
      </w:tr>
    </w:tbl>
    <w:p w:rsidR="00AB1AE6" w:rsidRDefault="00AB1AE6">
      <w:pPr>
        <w:spacing w:line="276" w:lineRule="auto"/>
        <w:ind w:left="0" w:hanging="2"/>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Graph</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lastRenderedPageBreak/>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rPr>
                <w:b/>
              </w:rPr>
            </w:pPr>
            <w:r>
              <w:rPr>
                <w:b/>
              </w:rPr>
              <w:t xml:space="preserve">Description: </w:t>
            </w:r>
            <w:r>
              <w:t>A visual representation of a vector.</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4"/>
              </w:numPr>
              <w:ind w:left="0" w:hanging="2"/>
            </w:pPr>
            <w:r>
              <w:t>A graph shall comprise of at least one node.</w:t>
            </w:r>
          </w:p>
          <w:p w:rsidR="00AB1AE6" w:rsidRDefault="007058CD">
            <w:pPr>
              <w:widowControl w:val="0"/>
              <w:numPr>
                <w:ilvl w:val="0"/>
                <w:numId w:val="4"/>
              </w:numPr>
              <w:ind w:left="0" w:hanging="2"/>
            </w:pPr>
            <w:r>
              <w:t>Allow the analyst to add nodes, edit nodes, delete nodes, add relationships, edit relationships, and delete relationships.</w:t>
            </w:r>
          </w:p>
          <w:p w:rsidR="00AB1AE6" w:rsidRDefault="007058CD">
            <w:pPr>
              <w:widowControl w:val="0"/>
              <w:numPr>
                <w:ilvl w:val="0"/>
                <w:numId w:val="4"/>
              </w:numPr>
              <w:ind w:left="0" w:hanging="2"/>
            </w:pPr>
            <w:r>
              <w:t>Create a PNG of the graph.</w:t>
            </w:r>
          </w:p>
          <w:p w:rsidR="00AB1AE6" w:rsidRDefault="007058CD">
            <w:pPr>
              <w:widowControl w:val="0"/>
              <w:numPr>
                <w:ilvl w:val="0"/>
                <w:numId w:val="4"/>
              </w:numPr>
              <w:ind w:left="0" w:hanging="2"/>
            </w:pPr>
            <w:r>
              <w:t>Will contain the following:</w:t>
            </w:r>
          </w:p>
          <w:p w:rsidR="00AB1AE6" w:rsidRDefault="007058CD">
            <w:pPr>
              <w:widowControl w:val="0"/>
              <w:numPr>
                <w:ilvl w:val="1"/>
                <w:numId w:val="4"/>
              </w:numPr>
              <w:ind w:left="0" w:hanging="2"/>
            </w:pPr>
            <w:r>
              <w:t>Export Format</w:t>
            </w:r>
          </w:p>
          <w:p w:rsidR="00AB1AE6" w:rsidRDefault="007058CD">
            <w:pPr>
              <w:widowControl w:val="0"/>
              <w:numPr>
                <w:ilvl w:val="1"/>
                <w:numId w:val="4"/>
              </w:numPr>
              <w:ind w:left="0" w:hanging="2"/>
            </w:pPr>
            <w:r>
              <w:t>Orientation</w:t>
            </w:r>
          </w:p>
          <w:p w:rsidR="00AB1AE6" w:rsidRDefault="007058CD">
            <w:pPr>
              <w:widowControl w:val="0"/>
              <w:numPr>
                <w:ilvl w:val="1"/>
                <w:numId w:val="4"/>
              </w:numPr>
              <w:ind w:left="0" w:hanging="2"/>
            </w:pPr>
            <w:r>
              <w:t>Internal Units</w:t>
            </w:r>
          </w:p>
          <w:p w:rsidR="00AB1AE6" w:rsidRDefault="007058CD">
            <w:pPr>
              <w:widowControl w:val="0"/>
              <w:numPr>
                <w:ilvl w:val="1"/>
                <w:numId w:val="4"/>
              </w:numPr>
              <w:ind w:left="0" w:hanging="2"/>
            </w:pPr>
            <w:r>
              <w:t>Interval</w:t>
            </w:r>
          </w:p>
          <w:p w:rsidR="00AB1AE6" w:rsidRDefault="007058CD">
            <w:pPr>
              <w:widowControl w:val="0"/>
              <w:numPr>
                <w:ilvl w:val="1"/>
                <w:numId w:val="4"/>
              </w:numPr>
              <w:ind w:left="0" w:hanging="2"/>
            </w:pPr>
            <w:r>
              <w:t>Position of Nodes</w:t>
            </w:r>
          </w:p>
          <w:p w:rsidR="00AB1AE6" w:rsidRDefault="007058CD">
            <w:pPr>
              <w:widowControl w:val="0"/>
              <w:numPr>
                <w:ilvl w:val="1"/>
                <w:numId w:val="4"/>
              </w:numPr>
              <w:ind w:left="0" w:hanging="2"/>
            </w:pPr>
            <w:r>
              <w:t>Position of Relationships</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7058CD">
            <w:pPr>
              <w:widowControl w:val="0"/>
              <w:numPr>
                <w:ilvl w:val="0"/>
                <w:numId w:val="21"/>
              </w:numPr>
              <w:ind w:left="0" w:hanging="2"/>
            </w:pPr>
            <w:r>
              <w:t xml:space="preserve">Use </w:t>
            </w:r>
            <w:proofErr w:type="spellStart"/>
            <w:r>
              <w:t>Maltego</w:t>
            </w:r>
            <w:proofErr w:type="spellEnd"/>
            <w:r>
              <w:t xml:space="preserve"> to generate the graph [</w:t>
            </w:r>
            <w:proofErr w:type="spellStart"/>
            <w:r>
              <w:t>Maltego</w:t>
            </w:r>
            <w:proofErr w:type="spellEnd"/>
            <w:r>
              <w:t xml:space="preserve"> (1)]</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7058CD">
            <w:pPr>
              <w:widowControl w:val="0"/>
              <w:ind w:left="0" w:hanging="2"/>
            </w:pPr>
            <w:r>
              <w:t>9. Generate graphs</w:t>
            </w:r>
          </w:p>
        </w:tc>
      </w:tr>
    </w:tbl>
    <w:p w:rsidR="00AB1AE6" w:rsidRDefault="00AB1AE6">
      <w:pPr>
        <w:spacing w:line="276" w:lineRule="auto"/>
        <w:ind w:left="0" w:hanging="2"/>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Vector</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rPr>
                <w:b/>
              </w:rPr>
            </w:pPr>
            <w:r>
              <w:rPr>
                <w:b/>
              </w:rPr>
              <w:t xml:space="preserve">Description: </w:t>
            </w:r>
            <w:r>
              <w:t>A description of a significant event.</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20"/>
              </w:numPr>
              <w:ind w:left="0" w:hanging="2"/>
            </w:pPr>
            <w:r>
              <w:t>Contain the following components:</w:t>
            </w:r>
          </w:p>
          <w:p w:rsidR="00AB1AE6" w:rsidRDefault="007058CD">
            <w:pPr>
              <w:widowControl w:val="0"/>
              <w:numPr>
                <w:ilvl w:val="1"/>
                <w:numId w:val="20"/>
              </w:numPr>
              <w:ind w:left="0" w:hanging="2"/>
            </w:pPr>
            <w:r>
              <w:t>Vector Name</w:t>
            </w:r>
          </w:p>
          <w:p w:rsidR="00AB1AE6" w:rsidRDefault="007058CD">
            <w:pPr>
              <w:widowControl w:val="0"/>
              <w:numPr>
                <w:ilvl w:val="1"/>
                <w:numId w:val="20"/>
              </w:numPr>
              <w:ind w:left="0" w:hanging="2"/>
            </w:pPr>
            <w:r>
              <w:t>Vector Description</w:t>
            </w:r>
          </w:p>
          <w:p w:rsidR="00AB1AE6" w:rsidRDefault="007058CD">
            <w:pPr>
              <w:widowControl w:val="0"/>
              <w:numPr>
                <w:ilvl w:val="1"/>
                <w:numId w:val="20"/>
              </w:numPr>
              <w:ind w:left="0" w:hanging="2"/>
            </w:pPr>
            <w:r>
              <w:t>Log Entries</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rPr>
                <w:b/>
              </w:rPr>
            </w:pPr>
          </w:p>
        </w:tc>
      </w:tr>
    </w:tbl>
    <w:p w:rsidR="00AB1AE6" w:rsidRDefault="00AB1AE6">
      <w:pPr>
        <w:spacing w:line="276" w:lineRule="auto"/>
        <w:ind w:left="0" w:hanging="2"/>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OCR</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 xml:space="preserve">Description: </w:t>
            </w:r>
            <w:r>
              <w:t>Allows the user to make any type of document into a word-searchable document.</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lastRenderedPageBreak/>
              <w:t>Responsibilities:</w:t>
            </w:r>
            <w:r>
              <w:t xml:space="preserve"> </w:t>
            </w:r>
          </w:p>
          <w:p w:rsidR="00AB1AE6" w:rsidRDefault="007058CD">
            <w:pPr>
              <w:widowControl w:val="0"/>
              <w:numPr>
                <w:ilvl w:val="0"/>
                <w:numId w:val="8"/>
              </w:numPr>
              <w:ind w:left="0" w:hanging="2"/>
            </w:pPr>
            <w:r>
              <w:t>Read documents</w:t>
            </w:r>
          </w:p>
          <w:p w:rsidR="00AB1AE6" w:rsidRDefault="007058CD">
            <w:pPr>
              <w:widowControl w:val="0"/>
              <w:numPr>
                <w:ilvl w:val="0"/>
                <w:numId w:val="8"/>
              </w:numPr>
              <w:ind w:left="0" w:hanging="2"/>
            </w:pPr>
            <w:r>
              <w:t>Recognize character</w:t>
            </w:r>
          </w:p>
          <w:p w:rsidR="00AB1AE6" w:rsidRDefault="007058CD">
            <w:pPr>
              <w:widowControl w:val="0"/>
              <w:numPr>
                <w:ilvl w:val="0"/>
                <w:numId w:val="8"/>
              </w:numPr>
              <w:ind w:left="0" w:hanging="2"/>
            </w:pPr>
            <w:r>
              <w:t>Translate images to text</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pPr>
          </w:p>
        </w:tc>
      </w:tr>
    </w:tbl>
    <w:p w:rsidR="00AB1AE6" w:rsidRDefault="00AB1AE6">
      <w:pPr>
        <w:spacing w:line="276" w:lineRule="auto"/>
        <w:ind w:left="0" w:hanging="2"/>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Event Configuration</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Description:</w:t>
            </w:r>
            <w:r>
              <w:t xml:space="preserve"> This class enables the user to configure the events.</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2"/>
              </w:numPr>
              <w:ind w:left="0" w:hanging="2"/>
            </w:pPr>
            <w:r>
              <w:t>Keep track of event names</w:t>
            </w:r>
          </w:p>
          <w:p w:rsidR="00AB1AE6" w:rsidRDefault="007058CD">
            <w:pPr>
              <w:widowControl w:val="0"/>
              <w:numPr>
                <w:ilvl w:val="0"/>
                <w:numId w:val="2"/>
              </w:numPr>
              <w:ind w:left="0" w:hanging="2"/>
            </w:pPr>
            <w:r>
              <w:t>Keep track of start and end times</w:t>
            </w:r>
          </w:p>
          <w:p w:rsidR="00AB1AE6" w:rsidRDefault="007058CD">
            <w:pPr>
              <w:widowControl w:val="0"/>
              <w:numPr>
                <w:ilvl w:val="0"/>
                <w:numId w:val="2"/>
              </w:numPr>
              <w:ind w:left="0" w:hanging="2"/>
            </w:pPr>
            <w:r>
              <w:t>Organize team folders</w:t>
            </w:r>
          </w:p>
          <w:p w:rsidR="00AB1AE6" w:rsidRDefault="007058CD">
            <w:pPr>
              <w:widowControl w:val="0"/>
              <w:numPr>
                <w:ilvl w:val="0"/>
                <w:numId w:val="2"/>
              </w:numPr>
              <w:ind w:left="0" w:hanging="2"/>
            </w:pPr>
            <w:r>
              <w:t>Track description of events</w:t>
            </w:r>
          </w:p>
          <w:p w:rsidR="00AB1AE6" w:rsidRDefault="007058CD">
            <w:pPr>
              <w:widowControl w:val="0"/>
              <w:numPr>
                <w:ilvl w:val="0"/>
                <w:numId w:val="2"/>
              </w:numPr>
              <w:ind w:left="0" w:hanging="2"/>
            </w:pPr>
            <w:r>
              <w:t>Will contain the following:</w:t>
            </w:r>
          </w:p>
          <w:p w:rsidR="00AB1AE6" w:rsidRDefault="007058CD">
            <w:pPr>
              <w:widowControl w:val="0"/>
              <w:numPr>
                <w:ilvl w:val="1"/>
                <w:numId w:val="2"/>
              </w:numPr>
              <w:ind w:left="0" w:hanging="2"/>
            </w:pPr>
            <w:r>
              <w:t>Event Name</w:t>
            </w:r>
          </w:p>
          <w:p w:rsidR="00AB1AE6" w:rsidRDefault="007058CD">
            <w:pPr>
              <w:widowControl w:val="0"/>
              <w:numPr>
                <w:ilvl w:val="1"/>
                <w:numId w:val="2"/>
              </w:numPr>
              <w:ind w:left="0" w:hanging="2"/>
            </w:pPr>
            <w:r>
              <w:t>Event Description</w:t>
            </w:r>
          </w:p>
          <w:p w:rsidR="00AB1AE6" w:rsidRDefault="007058CD">
            <w:pPr>
              <w:widowControl w:val="0"/>
              <w:numPr>
                <w:ilvl w:val="1"/>
                <w:numId w:val="2"/>
              </w:numPr>
              <w:ind w:left="0" w:hanging="2"/>
            </w:pPr>
            <w:r>
              <w:t>Event Start Timestamp</w:t>
            </w:r>
          </w:p>
          <w:p w:rsidR="00AB1AE6" w:rsidRDefault="007058CD">
            <w:pPr>
              <w:widowControl w:val="0"/>
              <w:numPr>
                <w:ilvl w:val="1"/>
                <w:numId w:val="2"/>
              </w:numPr>
              <w:ind w:left="0" w:hanging="2"/>
            </w:pPr>
            <w:r>
              <w:t>Event End Timestamp</w:t>
            </w:r>
          </w:p>
          <w:p w:rsidR="00AB1AE6" w:rsidRDefault="007058CD">
            <w:pPr>
              <w:widowControl w:val="0"/>
              <w:numPr>
                <w:ilvl w:val="1"/>
                <w:numId w:val="2"/>
              </w:numPr>
              <w:ind w:left="0" w:hanging="2"/>
            </w:pPr>
            <w:r>
              <w:t>Root Directory</w:t>
            </w:r>
          </w:p>
          <w:p w:rsidR="00AB1AE6" w:rsidRDefault="007058CD">
            <w:pPr>
              <w:widowControl w:val="0"/>
              <w:numPr>
                <w:ilvl w:val="1"/>
                <w:numId w:val="2"/>
              </w:numPr>
              <w:ind w:left="0" w:hanging="2"/>
            </w:pPr>
            <w:r>
              <w:t>Lead</w:t>
            </w:r>
          </w:p>
          <w:p w:rsidR="00AB1AE6" w:rsidRDefault="007058CD">
            <w:pPr>
              <w:widowControl w:val="0"/>
              <w:numPr>
                <w:ilvl w:val="1"/>
                <w:numId w:val="2"/>
              </w:numPr>
              <w:ind w:left="0" w:hanging="2"/>
            </w:pPr>
            <w:r>
              <w:t>Lead’s IP Address</w:t>
            </w:r>
          </w:p>
          <w:p w:rsidR="00AB1AE6" w:rsidRDefault="007058CD">
            <w:pPr>
              <w:widowControl w:val="0"/>
              <w:numPr>
                <w:ilvl w:val="1"/>
                <w:numId w:val="2"/>
              </w:numPr>
              <w:ind w:left="0" w:hanging="2"/>
            </w:pPr>
            <w:r>
              <w:t>Connection Established</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rPr>
                <w:b/>
              </w:rPr>
            </w:pPr>
          </w:p>
        </w:tc>
      </w:tr>
    </w:tbl>
    <w:p w:rsidR="00AB1AE6" w:rsidRDefault="00AB1AE6">
      <w:pPr>
        <w:spacing w:line="276" w:lineRule="auto"/>
        <w:ind w:left="0" w:hanging="2"/>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Enforcement Action Report</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rPr>
                <w:b/>
              </w:rPr>
            </w:pPr>
            <w:r>
              <w:rPr>
                <w:b/>
              </w:rPr>
              <w:t>Description: Handles errors when anomalous events happen.</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11"/>
              </w:numPr>
              <w:ind w:left="0" w:hanging="2"/>
            </w:pPr>
            <w:r>
              <w:t>Track error codes</w:t>
            </w:r>
          </w:p>
          <w:p w:rsidR="00AB1AE6" w:rsidRDefault="007058CD">
            <w:pPr>
              <w:widowControl w:val="0"/>
              <w:numPr>
                <w:ilvl w:val="0"/>
                <w:numId w:val="11"/>
              </w:numPr>
              <w:ind w:left="0" w:hanging="2"/>
            </w:pPr>
            <w:r>
              <w:t>Display error code</w:t>
            </w:r>
          </w:p>
          <w:p w:rsidR="00AB1AE6" w:rsidRDefault="007058CD">
            <w:pPr>
              <w:widowControl w:val="0"/>
              <w:numPr>
                <w:ilvl w:val="0"/>
                <w:numId w:val="11"/>
              </w:numPr>
              <w:ind w:left="0" w:hanging="2"/>
            </w:pPr>
            <w:r>
              <w:t>Track description of error codes</w:t>
            </w:r>
          </w:p>
          <w:p w:rsidR="00AB1AE6" w:rsidRDefault="007058CD">
            <w:pPr>
              <w:widowControl w:val="0"/>
              <w:numPr>
                <w:ilvl w:val="0"/>
                <w:numId w:val="11"/>
              </w:numPr>
              <w:ind w:left="0" w:hanging="2"/>
            </w:pPr>
            <w:r>
              <w:t>Track the state of the system</w:t>
            </w:r>
          </w:p>
          <w:p w:rsidR="00AB1AE6" w:rsidRDefault="007058CD">
            <w:pPr>
              <w:widowControl w:val="0"/>
              <w:numPr>
                <w:ilvl w:val="0"/>
                <w:numId w:val="11"/>
              </w:numPr>
              <w:ind w:left="0" w:hanging="2"/>
            </w:pPr>
            <w:r>
              <w:t>Will contain the following:</w:t>
            </w:r>
          </w:p>
          <w:p w:rsidR="00AB1AE6" w:rsidRDefault="007058CD">
            <w:pPr>
              <w:widowControl w:val="0"/>
              <w:numPr>
                <w:ilvl w:val="1"/>
                <w:numId w:val="11"/>
              </w:numPr>
              <w:ind w:left="0" w:hanging="2"/>
            </w:pPr>
            <w:r>
              <w:lastRenderedPageBreak/>
              <w:t>Line Number</w:t>
            </w:r>
          </w:p>
          <w:p w:rsidR="00AB1AE6" w:rsidRDefault="007058CD">
            <w:pPr>
              <w:widowControl w:val="0"/>
              <w:numPr>
                <w:ilvl w:val="1"/>
                <w:numId w:val="11"/>
              </w:numPr>
              <w:ind w:left="0" w:hanging="2"/>
            </w:pPr>
            <w:r>
              <w:t>Error Message</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lastRenderedPageBreak/>
              <w:t>Collaborations:</w:t>
            </w:r>
            <w:r>
              <w:t xml:space="preserve"> </w:t>
            </w:r>
          </w:p>
          <w:p w:rsidR="00AB1AE6" w:rsidRDefault="00AB1AE6">
            <w:pPr>
              <w:widowControl w:val="0"/>
              <w:ind w:left="0" w:hanging="2"/>
            </w:pPr>
          </w:p>
          <w:p w:rsidR="00AB1AE6" w:rsidRDefault="00AB1AE6">
            <w:pPr>
              <w:widowControl w:val="0"/>
              <w:ind w:left="0" w:hanging="2"/>
            </w:pP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rPr>
                <w:b/>
              </w:rPr>
            </w:pPr>
          </w:p>
        </w:tc>
      </w:tr>
    </w:tbl>
    <w:p w:rsidR="00AB1AE6" w:rsidRDefault="00AB1AE6">
      <w:pPr>
        <w:spacing w:line="276" w:lineRule="auto"/>
        <w:ind w:left="0" w:hanging="2"/>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Icon</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rPr>
                <w:b/>
              </w:rPr>
            </w:pPr>
            <w:r>
              <w:rPr>
                <w:b/>
              </w:rPr>
              <w:t xml:space="preserve">Description: </w:t>
            </w:r>
            <w:r>
              <w:t>An image that helps represent what the event is in the graph.</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1"/>
              </w:numPr>
              <w:ind w:left="0" w:hanging="2"/>
            </w:pPr>
            <w:r>
              <w:t>Allow the change of icon</w:t>
            </w:r>
          </w:p>
          <w:p w:rsidR="00AB1AE6" w:rsidRDefault="007058CD">
            <w:pPr>
              <w:widowControl w:val="0"/>
              <w:numPr>
                <w:ilvl w:val="0"/>
                <w:numId w:val="1"/>
              </w:numPr>
              <w:ind w:left="0" w:hanging="2"/>
            </w:pPr>
            <w:r>
              <w:t>Display as part of a node</w:t>
            </w:r>
          </w:p>
          <w:p w:rsidR="00AB1AE6" w:rsidRDefault="007058CD">
            <w:pPr>
              <w:widowControl w:val="0"/>
              <w:numPr>
                <w:ilvl w:val="0"/>
                <w:numId w:val="1"/>
              </w:numPr>
              <w:ind w:left="0" w:hanging="2"/>
            </w:pPr>
            <w:r>
              <w:t>Will contain the following:</w:t>
            </w:r>
          </w:p>
          <w:p w:rsidR="00AB1AE6" w:rsidRDefault="007058CD">
            <w:pPr>
              <w:widowControl w:val="0"/>
              <w:numPr>
                <w:ilvl w:val="1"/>
                <w:numId w:val="1"/>
              </w:numPr>
              <w:ind w:left="0" w:hanging="2"/>
            </w:pPr>
            <w:r>
              <w:t>Icon Name</w:t>
            </w:r>
          </w:p>
          <w:p w:rsidR="00AB1AE6" w:rsidRDefault="007058CD">
            <w:pPr>
              <w:widowControl w:val="0"/>
              <w:numPr>
                <w:ilvl w:val="1"/>
                <w:numId w:val="1"/>
              </w:numPr>
              <w:ind w:left="0" w:hanging="2"/>
            </w:pPr>
            <w:r>
              <w:t>File Path</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0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rPr>
                <w:b/>
              </w:rPr>
            </w:pPr>
          </w:p>
        </w:tc>
      </w:tr>
    </w:tbl>
    <w:p w:rsidR="00AB1AE6" w:rsidRDefault="00AB1AE6">
      <w:pPr>
        <w:spacing w:line="276" w:lineRule="auto"/>
        <w:ind w:left="0" w:hanging="2"/>
      </w:pPr>
    </w:p>
    <w:p w:rsidR="00AB1AE6" w:rsidRDefault="00AB1AE6">
      <w:pPr>
        <w:spacing w:line="276" w:lineRule="auto"/>
        <w:ind w:left="0" w:hanging="2"/>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Directory</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 xml:space="preserve">Description: </w:t>
            </w:r>
            <w:r>
              <w:t>Path and structure of the log files.</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12"/>
              </w:numPr>
              <w:ind w:left="0" w:hanging="2"/>
            </w:pPr>
            <w:r>
              <w:t>Perform structure check when data ingestion starts.</w:t>
            </w:r>
          </w:p>
          <w:p w:rsidR="00AB1AE6" w:rsidRDefault="007058CD">
            <w:pPr>
              <w:widowControl w:val="0"/>
              <w:numPr>
                <w:ilvl w:val="0"/>
                <w:numId w:val="12"/>
              </w:numPr>
              <w:ind w:left="0" w:hanging="2"/>
            </w:pPr>
            <w:r>
              <w:t>Generate root directory structure error if it fails to contain three folders or if the folder names specified in the event configuration don't match.</w:t>
            </w:r>
          </w:p>
          <w:p w:rsidR="00AB1AE6" w:rsidRDefault="007058CD">
            <w:pPr>
              <w:widowControl w:val="0"/>
              <w:numPr>
                <w:ilvl w:val="0"/>
                <w:numId w:val="12"/>
              </w:numPr>
              <w:ind w:left="0" w:hanging="2"/>
            </w:pPr>
            <w:r>
              <w:t>Store the log files in their corresponding folder.</w:t>
            </w:r>
          </w:p>
          <w:p w:rsidR="00AB1AE6" w:rsidRDefault="007058CD">
            <w:pPr>
              <w:widowControl w:val="0"/>
              <w:numPr>
                <w:ilvl w:val="0"/>
                <w:numId w:val="12"/>
              </w:numPr>
              <w:ind w:left="0" w:hanging="2"/>
            </w:pPr>
            <w:r>
              <w:t>Wil</w:t>
            </w:r>
            <w:r>
              <w:t>l contain the following:</w:t>
            </w:r>
          </w:p>
          <w:p w:rsidR="00AB1AE6" w:rsidRDefault="007058CD">
            <w:pPr>
              <w:widowControl w:val="0"/>
              <w:numPr>
                <w:ilvl w:val="1"/>
                <w:numId w:val="12"/>
              </w:numPr>
              <w:ind w:left="0" w:hanging="2"/>
            </w:pPr>
            <w:r>
              <w:t>Red Team Folder</w:t>
            </w:r>
          </w:p>
          <w:p w:rsidR="00AB1AE6" w:rsidRDefault="007058CD">
            <w:pPr>
              <w:widowControl w:val="0"/>
              <w:numPr>
                <w:ilvl w:val="1"/>
                <w:numId w:val="12"/>
              </w:numPr>
              <w:ind w:left="0" w:hanging="2"/>
            </w:pPr>
            <w:r>
              <w:t>Blue Team Folder</w:t>
            </w:r>
          </w:p>
          <w:p w:rsidR="00AB1AE6" w:rsidRDefault="007058CD">
            <w:pPr>
              <w:widowControl w:val="0"/>
              <w:numPr>
                <w:ilvl w:val="1"/>
                <w:numId w:val="12"/>
              </w:numPr>
              <w:ind w:left="0" w:hanging="2"/>
            </w:pPr>
            <w:r>
              <w:t>White Team Folder</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pPr>
          </w:p>
        </w:tc>
      </w:tr>
    </w:tbl>
    <w:p w:rsidR="00AB1AE6" w:rsidRDefault="00AB1AE6">
      <w:pPr>
        <w:spacing w:line="276" w:lineRule="auto"/>
        <w:ind w:left="0" w:hanging="2"/>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Class:</w:t>
            </w:r>
            <w:r>
              <w:t xml:space="preserve"> Search</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Superclass:</w:t>
            </w:r>
            <w:r>
              <w:t xml:space="preserve"> None</w:t>
            </w: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Subclasses:</w:t>
            </w:r>
            <w:r>
              <w:t xml:space="preserve"> None</w:t>
            </w:r>
          </w:p>
        </w:tc>
      </w:tr>
      <w:tr w:rsidR="00AB1AE6">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 xml:space="preserve">Description: </w:t>
            </w:r>
            <w:r>
              <w:t xml:space="preserve">Gives the user to search for specific criteria </w:t>
            </w:r>
          </w:p>
        </w:tc>
      </w:tr>
      <w:tr w:rsidR="00AB1AE6">
        <w:trPr>
          <w:trHeight w:val="420"/>
        </w:trPr>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Responsibilities:</w:t>
            </w:r>
            <w:r>
              <w:t xml:space="preserve"> </w:t>
            </w:r>
          </w:p>
          <w:p w:rsidR="00AB1AE6" w:rsidRDefault="007058CD">
            <w:pPr>
              <w:widowControl w:val="0"/>
              <w:numPr>
                <w:ilvl w:val="0"/>
                <w:numId w:val="19"/>
              </w:numPr>
              <w:ind w:left="0" w:hanging="2"/>
            </w:pPr>
            <w:r>
              <w:t>When a search operation is complete, the system shall return a result that matches the searched keyword with the searched keyword highlighted in the search result.</w:t>
            </w:r>
          </w:p>
          <w:p w:rsidR="00AB1AE6" w:rsidRDefault="007058CD">
            <w:pPr>
              <w:widowControl w:val="0"/>
              <w:numPr>
                <w:ilvl w:val="0"/>
                <w:numId w:val="19"/>
              </w:numPr>
              <w:ind w:left="0" w:hanging="2"/>
            </w:pPr>
            <w:r>
              <w:t>Perform logical searchin</w:t>
            </w:r>
            <w:r>
              <w:t>g.</w:t>
            </w:r>
          </w:p>
          <w:p w:rsidR="00AB1AE6" w:rsidRDefault="007058CD">
            <w:pPr>
              <w:widowControl w:val="0"/>
              <w:numPr>
                <w:ilvl w:val="0"/>
                <w:numId w:val="19"/>
              </w:numPr>
              <w:ind w:left="0" w:hanging="2"/>
            </w:pPr>
            <w:r>
              <w:t>Perform wildcard searching.</w:t>
            </w:r>
          </w:p>
        </w:tc>
        <w:tc>
          <w:tcPr>
            <w:tcW w:w="4680" w:type="dxa"/>
            <w:shd w:val="clear" w:color="auto" w:fill="auto"/>
            <w:tcMar>
              <w:top w:w="100" w:type="dxa"/>
              <w:left w:w="100" w:type="dxa"/>
              <w:bottom w:w="100" w:type="dxa"/>
              <w:right w:w="100" w:type="dxa"/>
            </w:tcMar>
          </w:tcPr>
          <w:p w:rsidR="00AB1AE6" w:rsidRDefault="007058CD">
            <w:pPr>
              <w:widowControl w:val="0"/>
              <w:ind w:left="0" w:hanging="2"/>
            </w:pPr>
            <w:r>
              <w:rPr>
                <w:b/>
              </w:rPr>
              <w:t>Collaborations:</w:t>
            </w:r>
            <w:r>
              <w:t xml:space="preserve"> </w:t>
            </w:r>
          </w:p>
          <w:p w:rsidR="00AB1AE6" w:rsidRDefault="00AB1AE6">
            <w:pPr>
              <w:widowControl w:val="0"/>
              <w:ind w:left="0" w:hanging="2"/>
            </w:pPr>
          </w:p>
        </w:tc>
      </w:tr>
      <w:tr w:rsidR="00AB1AE6">
        <w:trPr>
          <w:trHeight w:val="420"/>
        </w:trPr>
        <w:tc>
          <w:tcPr>
            <w:tcW w:w="9360" w:type="dxa"/>
            <w:gridSpan w:val="2"/>
            <w:shd w:val="clear" w:color="auto" w:fill="auto"/>
            <w:tcMar>
              <w:top w:w="100" w:type="dxa"/>
              <w:left w:w="100" w:type="dxa"/>
              <w:bottom w:w="100" w:type="dxa"/>
              <w:right w:w="100" w:type="dxa"/>
            </w:tcMar>
          </w:tcPr>
          <w:p w:rsidR="00AB1AE6" w:rsidRDefault="007058CD">
            <w:pPr>
              <w:widowControl w:val="0"/>
              <w:ind w:left="0" w:hanging="2"/>
            </w:pPr>
            <w:r>
              <w:rPr>
                <w:b/>
              </w:rPr>
              <w:t>Contracts:</w:t>
            </w:r>
            <w:r>
              <w:t xml:space="preserve"> </w:t>
            </w:r>
          </w:p>
          <w:p w:rsidR="00AB1AE6" w:rsidRDefault="00AB1AE6">
            <w:pPr>
              <w:widowControl w:val="0"/>
              <w:ind w:left="0" w:hanging="2"/>
            </w:pPr>
          </w:p>
        </w:tc>
      </w:tr>
    </w:tbl>
    <w:p w:rsidR="00AB1AE6" w:rsidRDefault="00AB1AE6">
      <w:pPr>
        <w:pBdr>
          <w:top w:val="nil"/>
          <w:left w:val="nil"/>
          <w:bottom w:val="nil"/>
          <w:right w:val="nil"/>
          <w:between w:val="nil"/>
        </w:pBdr>
        <w:spacing w:before="80" w:line="240" w:lineRule="auto"/>
        <w:ind w:left="0" w:hanging="2"/>
        <w:jc w:val="both"/>
        <w:rPr>
          <w:color w:val="000000"/>
        </w:rPr>
      </w:pPr>
      <w:bookmarkStart w:id="29" w:name="_heading=h.1y810tw" w:colFirst="0" w:colLast="0"/>
      <w:bookmarkEnd w:id="29"/>
    </w:p>
    <w:p w:rsidR="00AB1AE6" w:rsidRDefault="007058CD">
      <w:pPr>
        <w:pStyle w:val="Heading2"/>
        <w:numPr>
          <w:ilvl w:val="1"/>
          <w:numId w:val="9"/>
        </w:numPr>
        <w:ind w:left="1" w:hanging="3"/>
      </w:pPr>
      <w:bookmarkStart w:id="30" w:name="_heading=h.rwu8814q4ouj" w:colFirst="0" w:colLast="0"/>
      <w:bookmarkEnd w:id="30"/>
      <w:r>
        <w:t>Dependencies</w:t>
      </w:r>
    </w:p>
    <w:p w:rsidR="00AB1AE6" w:rsidRDefault="007058CD">
      <w:pPr>
        <w:numPr>
          <w:ilvl w:val="0"/>
          <w:numId w:val="13"/>
        </w:numPr>
        <w:spacing w:before="60"/>
        <w:ind w:left="0" w:hanging="2"/>
        <w:jc w:val="both"/>
      </w:pPr>
      <w:r>
        <w:t xml:space="preserve">Kali Linux.  </w:t>
      </w:r>
    </w:p>
    <w:p w:rsidR="00AB1AE6" w:rsidRDefault="007058CD">
      <w:pPr>
        <w:numPr>
          <w:ilvl w:val="0"/>
          <w:numId w:val="13"/>
        </w:numPr>
        <w:ind w:left="0" w:hanging="2"/>
        <w:jc w:val="both"/>
      </w:pPr>
      <w:r>
        <w:t>Python 3.6.7 or later</w:t>
      </w:r>
    </w:p>
    <w:p w:rsidR="00AB1AE6" w:rsidRDefault="007058CD">
      <w:pPr>
        <w:numPr>
          <w:ilvl w:val="0"/>
          <w:numId w:val="13"/>
        </w:numPr>
        <w:ind w:left="0" w:hanging="2"/>
        <w:jc w:val="both"/>
      </w:pPr>
      <w:r>
        <w:t>Pip</w:t>
      </w:r>
    </w:p>
    <w:p w:rsidR="00AB1AE6" w:rsidRDefault="007058CD">
      <w:pPr>
        <w:numPr>
          <w:ilvl w:val="0"/>
          <w:numId w:val="13"/>
        </w:numPr>
        <w:ind w:left="0" w:hanging="2"/>
        <w:jc w:val="both"/>
      </w:pPr>
      <w:r>
        <w:t>Splunk</w:t>
      </w:r>
    </w:p>
    <w:p w:rsidR="00AB1AE6" w:rsidRDefault="007058CD">
      <w:pPr>
        <w:pStyle w:val="Heading1"/>
        <w:numPr>
          <w:ilvl w:val="0"/>
          <w:numId w:val="9"/>
        </w:numPr>
        <w:ind w:left="2" w:hanging="4"/>
      </w:pPr>
      <w:bookmarkStart w:id="31" w:name="_heading=h.ag1rty19budf" w:colFirst="0" w:colLast="0"/>
      <w:bookmarkEnd w:id="31"/>
      <w:r>
        <w:lastRenderedPageBreak/>
        <w:t xml:space="preserve">Detailed Description of Component </w:t>
      </w:r>
      <w:r>
        <w:t>Splunk</w:t>
      </w:r>
      <w:r>
        <w:t xml:space="preserve"> </w:t>
      </w:r>
    </w:p>
    <w:p w:rsidR="00AB1AE6" w:rsidRDefault="007058CD">
      <w:pPr>
        <w:pStyle w:val="Heading2"/>
        <w:numPr>
          <w:ilvl w:val="1"/>
          <w:numId w:val="9"/>
        </w:numPr>
        <w:ind w:left="1" w:hanging="3"/>
      </w:pPr>
      <w:bookmarkStart w:id="32" w:name="_heading=h.b6327dhlijpb" w:colFirst="0" w:colLast="0"/>
      <w:bookmarkEnd w:id="32"/>
      <w:r>
        <w:t xml:space="preserve"> Component Description</w:t>
      </w:r>
    </w:p>
    <w:p w:rsidR="00AB1AE6" w:rsidRDefault="007058CD">
      <w:pPr>
        <w:spacing w:before="80"/>
        <w:ind w:left="0" w:hanging="2"/>
        <w:jc w:val="both"/>
      </w:pPr>
      <w:r>
        <w:t>Splunk is a software to search, monitor and analyze machine-generated big data of applications, systems, and IT infrastructure through a web interface. Splunk captures, indexes and correlates in real-time, storing everything in a repository where you searc</w:t>
      </w:r>
      <w:r>
        <w:t>h to generate graphs, alerts, and panels easily definable by the user. The objective of Splunk is to make the data accessible to the whole organization, allowing the identification of patterns.</w:t>
      </w:r>
    </w:p>
    <w:p w:rsidR="00AB1AE6" w:rsidRDefault="007058CD">
      <w:pPr>
        <w:pStyle w:val="Heading2"/>
        <w:numPr>
          <w:ilvl w:val="1"/>
          <w:numId w:val="9"/>
        </w:numPr>
        <w:ind w:left="1" w:hanging="3"/>
      </w:pPr>
      <w:bookmarkStart w:id="33" w:name="_heading=h.3whwml4" w:colFirst="0" w:colLast="0"/>
      <w:bookmarkEnd w:id="33"/>
      <w:r>
        <w:t xml:space="preserve"> Class Description </w:t>
      </w:r>
      <w:r>
        <w:t>Splunk</w:t>
      </w:r>
    </w:p>
    <w:p w:rsidR="00AB1AE6" w:rsidRDefault="007058CD">
      <w:pPr>
        <w:spacing w:before="80"/>
        <w:ind w:left="0" w:hanging="2"/>
      </w:pPr>
      <w:r>
        <w:t>Description: Splunk is third-party s</w:t>
      </w:r>
      <w:r>
        <w:t>oftware that makes machine data accessible across an organization by identifying data patterns, providing metrics, diagnosing problems, and providing intelligence for business operations.</w:t>
      </w:r>
    </w:p>
    <w:p w:rsidR="00AB1AE6" w:rsidRDefault="007058CD">
      <w:pPr>
        <w:spacing w:before="80"/>
        <w:ind w:left="0" w:hanging="2"/>
      </w:pPr>
      <w:r>
        <w:t>Superclass: N/A</w:t>
      </w:r>
    </w:p>
    <w:p w:rsidR="00AB1AE6" w:rsidRDefault="007058CD">
      <w:pPr>
        <w:spacing w:before="80"/>
        <w:ind w:left="0" w:hanging="2"/>
      </w:pPr>
      <w:r>
        <w:t>Private Responsibilities:</w:t>
      </w:r>
    </w:p>
    <w:p w:rsidR="00AB1AE6" w:rsidRDefault="007058CD">
      <w:pPr>
        <w:numPr>
          <w:ilvl w:val="0"/>
          <w:numId w:val="5"/>
        </w:numPr>
        <w:spacing w:before="80"/>
        <w:ind w:left="0" w:hanging="2"/>
        <w:jc w:val="both"/>
      </w:pPr>
      <w:r>
        <w:t xml:space="preserve">Transform a log file into </w:t>
      </w:r>
      <w:r>
        <w:t>normalized log entries.</w:t>
      </w:r>
    </w:p>
    <w:p w:rsidR="00AB1AE6" w:rsidRDefault="007058CD">
      <w:pPr>
        <w:numPr>
          <w:ilvl w:val="0"/>
          <w:numId w:val="5"/>
        </w:numPr>
        <w:ind w:left="0" w:hanging="2"/>
        <w:jc w:val="both"/>
      </w:pPr>
      <w:r>
        <w:t>Store log entries in the normalized data files.</w:t>
      </w:r>
    </w:p>
    <w:p w:rsidR="00AB1AE6" w:rsidRDefault="007058CD">
      <w:pPr>
        <w:numPr>
          <w:ilvl w:val="0"/>
          <w:numId w:val="5"/>
        </w:numPr>
        <w:ind w:left="0" w:hanging="2"/>
        <w:jc w:val="both"/>
      </w:pPr>
      <w:r>
        <w:t>Process incoming data into individual activities according to the nature of the data.</w:t>
      </w:r>
    </w:p>
    <w:p w:rsidR="00AB1AE6" w:rsidRDefault="007058CD">
      <w:pPr>
        <w:pStyle w:val="Heading3"/>
        <w:numPr>
          <w:ilvl w:val="2"/>
          <w:numId w:val="9"/>
        </w:numPr>
        <w:ind w:left="0" w:hanging="2"/>
      </w:pPr>
      <w:bookmarkStart w:id="34" w:name="_heading=h.gpguhidp8y0u" w:colFirst="0" w:colLast="0"/>
      <w:bookmarkEnd w:id="34"/>
      <w:r>
        <w:t xml:space="preserve">Contract: </w:t>
      </w:r>
      <w:r>
        <w:t>Provide Log Files</w:t>
      </w:r>
    </w:p>
    <w:p w:rsidR="00AB1AE6" w:rsidRDefault="007058CD">
      <w:pPr>
        <w:spacing w:before="80"/>
        <w:ind w:left="0" w:hanging="2"/>
        <w:jc w:val="both"/>
      </w:pPr>
      <w:r>
        <w:t>Contract Identifier: #1</w:t>
      </w:r>
    </w:p>
    <w:p w:rsidR="00AB1AE6" w:rsidRDefault="007058CD">
      <w:pPr>
        <w:spacing w:before="80"/>
        <w:ind w:left="0" w:hanging="2"/>
        <w:jc w:val="both"/>
      </w:pPr>
      <w:r>
        <w:t>Description: Acquire all necessary Log Files from the Adversarial Assessment</w:t>
      </w:r>
    </w:p>
    <w:p w:rsidR="00AB1AE6" w:rsidRDefault="007058CD">
      <w:pPr>
        <w:spacing w:before="80"/>
        <w:ind w:left="0" w:hanging="2"/>
        <w:jc w:val="both"/>
      </w:pPr>
      <w:r>
        <w:t>load(</w:t>
      </w:r>
      <w:proofErr w:type="spellStart"/>
      <w:r>
        <w:t>log_files</w:t>
      </w:r>
      <w:proofErr w:type="spellEnd"/>
      <w:r>
        <w:t>)</w:t>
      </w:r>
    </w:p>
    <w:p w:rsidR="00AB1AE6" w:rsidRDefault="007058CD">
      <w:pPr>
        <w:spacing w:before="80"/>
        <w:ind w:left="0" w:hanging="2"/>
        <w:jc w:val="both"/>
      </w:pPr>
      <w:r>
        <w:t xml:space="preserve">Responsibilities: </w:t>
      </w:r>
    </w:p>
    <w:p w:rsidR="00AB1AE6" w:rsidRDefault="007058CD">
      <w:pPr>
        <w:numPr>
          <w:ilvl w:val="0"/>
          <w:numId w:val="7"/>
        </w:numPr>
        <w:spacing w:before="80"/>
        <w:ind w:left="0" w:hanging="2"/>
        <w:jc w:val="both"/>
      </w:pPr>
      <w:r>
        <w:t>Transform a log file into normalized log entries.</w:t>
      </w:r>
    </w:p>
    <w:p w:rsidR="00AB1AE6" w:rsidRDefault="007058CD">
      <w:pPr>
        <w:numPr>
          <w:ilvl w:val="0"/>
          <w:numId w:val="7"/>
        </w:numPr>
        <w:ind w:left="0" w:hanging="2"/>
        <w:jc w:val="both"/>
      </w:pPr>
      <w:r>
        <w:t>Store log entries in the normalized data files.</w:t>
      </w:r>
    </w:p>
    <w:p w:rsidR="00AB1AE6" w:rsidRDefault="007058CD">
      <w:pPr>
        <w:numPr>
          <w:ilvl w:val="0"/>
          <w:numId w:val="7"/>
        </w:numPr>
        <w:ind w:left="0" w:hanging="2"/>
        <w:jc w:val="both"/>
      </w:pPr>
      <w:r>
        <w:t>Process incoming data into individual activiti</w:t>
      </w:r>
      <w:r>
        <w:t>es according to the nature of the data.</w:t>
      </w:r>
    </w:p>
    <w:p w:rsidR="00AB1AE6" w:rsidRDefault="007058CD">
      <w:pPr>
        <w:spacing w:before="80"/>
        <w:ind w:left="0" w:hanging="2"/>
        <w:jc w:val="both"/>
      </w:pPr>
      <w:r>
        <w:t>Preconditions</w:t>
      </w:r>
    </w:p>
    <w:p w:rsidR="00AB1AE6" w:rsidRDefault="007058CD">
      <w:pPr>
        <w:numPr>
          <w:ilvl w:val="0"/>
          <w:numId w:val="7"/>
        </w:numPr>
        <w:spacing w:before="80"/>
        <w:ind w:left="0" w:hanging="2"/>
        <w:jc w:val="both"/>
      </w:pPr>
      <w:r>
        <w:t>Log Files need to exist</w:t>
      </w:r>
    </w:p>
    <w:p w:rsidR="00AB1AE6" w:rsidRDefault="007058CD">
      <w:pPr>
        <w:numPr>
          <w:ilvl w:val="0"/>
          <w:numId w:val="7"/>
        </w:numPr>
        <w:ind w:left="0" w:hanging="2"/>
        <w:jc w:val="both"/>
      </w:pPr>
      <w:r>
        <w:t xml:space="preserve">The system needs to be connected to Splunk </w:t>
      </w:r>
    </w:p>
    <w:p w:rsidR="00AB1AE6" w:rsidRDefault="007058CD">
      <w:pPr>
        <w:spacing w:before="80"/>
        <w:ind w:left="0" w:hanging="2"/>
        <w:jc w:val="both"/>
      </w:pPr>
      <w:r>
        <w:t>Postconditions</w:t>
      </w:r>
    </w:p>
    <w:p w:rsidR="00AB1AE6" w:rsidRDefault="007058CD">
      <w:pPr>
        <w:numPr>
          <w:ilvl w:val="0"/>
          <w:numId w:val="7"/>
        </w:numPr>
        <w:spacing w:before="80"/>
        <w:ind w:left="0" w:hanging="2"/>
        <w:jc w:val="both"/>
      </w:pPr>
      <w:r>
        <w:t>Log Entries will be ingested to the system.</w:t>
      </w:r>
    </w:p>
    <w:p w:rsidR="00AB1AE6" w:rsidRDefault="007058CD">
      <w:pPr>
        <w:spacing w:before="80"/>
        <w:ind w:left="0" w:hanging="2"/>
        <w:jc w:val="both"/>
      </w:pPr>
      <w:r>
        <w:t>Collaborations</w:t>
      </w:r>
    </w:p>
    <w:p w:rsidR="00AB1AE6" w:rsidRDefault="007058CD">
      <w:pPr>
        <w:numPr>
          <w:ilvl w:val="0"/>
          <w:numId w:val="7"/>
        </w:numPr>
        <w:spacing w:before="80"/>
        <w:ind w:left="0" w:hanging="2"/>
        <w:jc w:val="both"/>
      </w:pPr>
      <w:r>
        <w:t>N/A</w:t>
      </w:r>
    </w:p>
    <w:p w:rsidR="00AB1AE6" w:rsidRDefault="00AB1AE6">
      <w:pPr>
        <w:ind w:left="0" w:hanging="2"/>
      </w:pPr>
      <w:bookmarkStart w:id="35" w:name="_heading=h.49x2ik5" w:colFirst="0" w:colLast="0"/>
      <w:bookmarkEnd w:id="35"/>
    </w:p>
    <w:p w:rsidR="00AB1AE6" w:rsidRDefault="007058CD">
      <w:pPr>
        <w:pStyle w:val="Heading1"/>
        <w:numPr>
          <w:ilvl w:val="0"/>
          <w:numId w:val="9"/>
        </w:numPr>
        <w:ind w:left="2" w:hanging="4"/>
      </w:pPr>
      <w:bookmarkStart w:id="36" w:name="_heading=h.2p2csry" w:colFirst="0" w:colLast="0"/>
      <w:bookmarkEnd w:id="36"/>
      <w:r>
        <w:lastRenderedPageBreak/>
        <w:t>Database</w:t>
      </w:r>
    </w:p>
    <w:p w:rsidR="00AB1AE6" w:rsidRDefault="007058CD">
      <w:pPr>
        <w:pStyle w:val="Heading2"/>
        <w:numPr>
          <w:ilvl w:val="1"/>
          <w:numId w:val="9"/>
        </w:numPr>
        <w:ind w:left="1" w:hanging="3"/>
      </w:pPr>
      <w:bookmarkStart w:id="37" w:name="_heading=h.hualwm65gb0t" w:colFirst="0" w:colLast="0"/>
      <w:bookmarkEnd w:id="37"/>
      <w:r>
        <w:t>Database Schema</w:t>
      </w:r>
    </w:p>
    <w:p w:rsidR="005F2321" w:rsidRDefault="007058CD">
      <w:pPr>
        <w:ind w:left="0" w:hanging="2"/>
      </w:pPr>
      <w:r>
        <w:t xml:space="preserve"> </w:t>
      </w:r>
      <w:r>
        <w:rPr>
          <w:noProof/>
        </w:rPr>
        <w:drawing>
          <wp:inline distT="114300" distB="114300" distL="114300" distR="114300">
            <wp:extent cx="4759287" cy="3128791"/>
            <wp:effectExtent l="0" t="0" r="381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774427" cy="3138744"/>
                    </a:xfrm>
                    <a:prstGeom prst="rect">
                      <a:avLst/>
                    </a:prstGeom>
                    <a:ln/>
                  </pic:spPr>
                </pic:pic>
              </a:graphicData>
            </a:graphic>
          </wp:inline>
        </w:drawing>
      </w:r>
    </w:p>
    <w:p w:rsidR="005F2321" w:rsidRDefault="005F2321">
      <w:pPr>
        <w:ind w:left="0" w:hanging="2"/>
      </w:pPr>
    </w:p>
    <w:p w:rsidR="005F2321" w:rsidRDefault="005F2321">
      <w:pPr>
        <w:ind w:left="0" w:hanging="2"/>
      </w:pPr>
    </w:p>
    <w:p w:rsidR="00AB1AE6" w:rsidRDefault="007058CD">
      <w:pPr>
        <w:ind w:left="0" w:hanging="2"/>
      </w:pPr>
      <w:bookmarkStart w:id="38" w:name="_GoBack"/>
      <w:r>
        <w:rPr>
          <w:noProof/>
        </w:rPr>
        <w:drawing>
          <wp:inline distT="114300" distB="114300" distL="114300" distR="114300">
            <wp:extent cx="4968607" cy="3955056"/>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972249" cy="3957955"/>
                    </a:xfrm>
                    <a:prstGeom prst="rect">
                      <a:avLst/>
                    </a:prstGeom>
                    <a:ln/>
                  </pic:spPr>
                </pic:pic>
              </a:graphicData>
            </a:graphic>
          </wp:inline>
        </w:drawing>
      </w:r>
      <w:bookmarkEnd w:id="38"/>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AB1AE6">
      <w:pPr>
        <w:ind w:left="0" w:hanging="2"/>
      </w:pPr>
    </w:p>
    <w:p w:rsidR="00AB1AE6" w:rsidRDefault="007058CD">
      <w:pPr>
        <w:ind w:left="0" w:hanging="2"/>
      </w:pPr>
      <w:r>
        <w:t>$</w:t>
      </w:r>
    </w:p>
    <w:sectPr w:rsidR="00AB1AE6">
      <w:headerReference w:type="default" r:id="rId17"/>
      <w:footerReference w:type="default" r:id="rId18"/>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8CD" w:rsidRDefault="007058CD">
      <w:pPr>
        <w:spacing w:line="240" w:lineRule="auto"/>
        <w:ind w:left="0" w:hanging="2"/>
      </w:pPr>
      <w:r>
        <w:separator/>
      </w:r>
    </w:p>
  </w:endnote>
  <w:endnote w:type="continuationSeparator" w:id="0">
    <w:p w:rsidR="007058CD" w:rsidRDefault="007058C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AE6" w:rsidRDefault="00AB1AE6">
    <w:pPr>
      <w:widowControl w:val="0"/>
      <w:pBdr>
        <w:top w:val="nil"/>
        <w:left w:val="nil"/>
        <w:bottom w:val="nil"/>
        <w:right w:val="nil"/>
        <w:between w:val="nil"/>
      </w:pBdr>
      <w:spacing w:line="276" w:lineRule="auto"/>
      <w:ind w:left="0" w:hanging="2"/>
      <w:rPr>
        <w:b/>
        <w:color w:val="000000"/>
        <w:sz w:val="16"/>
        <w:szCs w:val="16"/>
      </w:rPr>
    </w:pPr>
  </w:p>
  <w:tbl>
    <w:tblPr>
      <w:tblStyle w:val="af3"/>
      <w:tblW w:w="8856" w:type="dxa"/>
      <w:tblLayout w:type="fixed"/>
      <w:tblLook w:val="0000" w:firstRow="0" w:lastRow="0" w:firstColumn="0" w:lastColumn="0" w:noHBand="0" w:noVBand="0"/>
    </w:tblPr>
    <w:tblGrid>
      <w:gridCol w:w="4428"/>
      <w:gridCol w:w="4428"/>
    </w:tblGrid>
    <w:tr w:rsidR="00AB1AE6">
      <w:tc>
        <w:tcPr>
          <w:tcW w:w="4428" w:type="dxa"/>
        </w:tcPr>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 2020 Team404: Good Times, Inc.</w:t>
          </w:r>
        </w:p>
      </w:tc>
      <w:tc>
        <w:tcPr>
          <w:tcW w:w="4428" w:type="dxa"/>
        </w:tcPr>
        <w:p w:rsidR="00AB1AE6" w:rsidRDefault="00AB1AE6">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rsidR="00AB1AE6" w:rsidRDefault="00AB1AE6">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AE6" w:rsidRDefault="00AB1AE6">
    <w:pPr>
      <w:widowControl w:val="0"/>
      <w:pBdr>
        <w:top w:val="nil"/>
        <w:left w:val="nil"/>
        <w:bottom w:val="nil"/>
        <w:right w:val="nil"/>
        <w:between w:val="nil"/>
      </w:pBdr>
      <w:spacing w:line="276" w:lineRule="auto"/>
      <w:ind w:left="0" w:hanging="2"/>
      <w:rPr>
        <w:b/>
        <w:color w:val="000000"/>
        <w:sz w:val="16"/>
        <w:szCs w:val="16"/>
      </w:rPr>
    </w:pPr>
  </w:p>
  <w:tbl>
    <w:tblPr>
      <w:tblStyle w:val="af4"/>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AB1AE6">
      <w:trPr>
        <w:trHeight w:val="552"/>
      </w:trPr>
      <w:tc>
        <w:tcPr>
          <w:tcW w:w="3060" w:type="dxa"/>
        </w:tcPr>
        <w:p w:rsidR="00AB1AE6" w:rsidRDefault="007058CD">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System Design Document</w:t>
          </w:r>
        </w:p>
        <w:p w:rsidR="00AB1AE6" w:rsidRDefault="00AB1AE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rsidR="00AB1AE6" w:rsidRDefault="007058CD">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 xml:space="preserve">Team6: Team404 </w:t>
          </w:r>
        </w:p>
      </w:tc>
      <w:tc>
        <w:tcPr>
          <w:tcW w:w="1980" w:type="dxa"/>
        </w:tcPr>
        <w:p w:rsidR="00AB1AE6" w:rsidRDefault="007058CD">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rsidR="00AB1AE6" w:rsidRDefault="007058CD">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08 March 2020</w:t>
          </w:r>
        </w:p>
      </w:tc>
      <w:tc>
        <w:tcPr>
          <w:tcW w:w="1080" w:type="dxa"/>
        </w:tcPr>
        <w:p w:rsidR="00AB1AE6" w:rsidRDefault="007058CD">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rsidR="00AB1AE6" w:rsidRDefault="007058CD">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sidR="005F2321">
            <w:rPr>
              <w:color w:val="000000"/>
              <w:sz w:val="16"/>
              <w:szCs w:val="16"/>
            </w:rPr>
            <w:fldChar w:fldCharType="separate"/>
          </w:r>
          <w:r w:rsidR="005F2321">
            <w:rPr>
              <w:noProof/>
              <w:color w:val="000000"/>
              <w:sz w:val="16"/>
              <w:szCs w:val="16"/>
            </w:rPr>
            <w:t>2</w:t>
          </w:r>
          <w:r>
            <w:rPr>
              <w:color w:val="000000"/>
              <w:sz w:val="16"/>
              <w:szCs w:val="16"/>
            </w:rPr>
            <w:fldChar w:fldCharType="end"/>
          </w:r>
          <w:r>
            <w:rPr>
              <w:b/>
              <w:color w:val="000000"/>
              <w:sz w:val="16"/>
              <w:szCs w:val="16"/>
            </w:rPr>
            <w:t xml:space="preserve"> </w:t>
          </w:r>
        </w:p>
        <w:p w:rsidR="00AB1AE6" w:rsidRDefault="00AB1AE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rsidR="00AB1AE6" w:rsidRDefault="00AB1AE6">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rsidR="00AB1AE6" w:rsidRDefault="00AB1AE6">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AE6" w:rsidRDefault="00AB1AE6">
    <w:pPr>
      <w:widowControl w:val="0"/>
      <w:pBdr>
        <w:top w:val="nil"/>
        <w:left w:val="nil"/>
        <w:bottom w:val="nil"/>
        <w:right w:val="nil"/>
        <w:between w:val="nil"/>
      </w:pBdr>
      <w:spacing w:line="276" w:lineRule="auto"/>
      <w:ind w:left="0" w:hanging="2"/>
      <w:rPr>
        <w:b/>
        <w:color w:val="000000"/>
        <w:sz w:val="16"/>
        <w:szCs w:val="16"/>
      </w:rPr>
    </w:pPr>
  </w:p>
  <w:tbl>
    <w:tblPr>
      <w:tblStyle w:val="af5"/>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B1AE6">
      <w:tc>
        <w:tcPr>
          <w:tcW w:w="3240" w:type="dxa"/>
        </w:tcPr>
        <w:p w:rsidR="00AB1AE6" w:rsidRDefault="007058CD">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rsidR="00AB1AE6" w:rsidRDefault="007058CD">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Team6: Team404</w:t>
          </w:r>
        </w:p>
      </w:tc>
      <w:tc>
        <w:tcPr>
          <w:tcW w:w="1980" w:type="dxa"/>
        </w:tcPr>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Date:</w:t>
          </w:r>
        </w:p>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color w:val="000000"/>
              <w:sz w:val="16"/>
              <w:szCs w:val="16"/>
            </w:rPr>
            <w:t>08 March 2020</w:t>
          </w:r>
        </w:p>
      </w:tc>
      <w:tc>
        <w:tcPr>
          <w:tcW w:w="900" w:type="dxa"/>
        </w:tcPr>
        <w:p w:rsidR="00AB1AE6" w:rsidRDefault="007058CD">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rsidR="00AB1AE6" w:rsidRDefault="007058CD">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5F2321">
            <w:rPr>
              <w:b/>
              <w:color w:val="000000"/>
              <w:sz w:val="16"/>
              <w:szCs w:val="16"/>
            </w:rPr>
            <w:fldChar w:fldCharType="separate"/>
          </w:r>
          <w:r w:rsidR="005F2321">
            <w:rPr>
              <w:b/>
              <w:noProof/>
              <w:color w:val="000000"/>
              <w:sz w:val="16"/>
              <w:szCs w:val="16"/>
            </w:rPr>
            <w:t>1</w:t>
          </w:r>
          <w:r>
            <w:rPr>
              <w:b/>
              <w:color w:val="000000"/>
              <w:sz w:val="16"/>
              <w:szCs w:val="16"/>
            </w:rPr>
            <w:fldChar w:fldCharType="end"/>
          </w:r>
        </w:p>
      </w:tc>
    </w:tr>
  </w:tbl>
  <w:p w:rsidR="00AB1AE6" w:rsidRDefault="00AB1AE6">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AE6" w:rsidRDefault="00AB1AE6">
    <w:pPr>
      <w:widowControl w:val="0"/>
      <w:pBdr>
        <w:top w:val="nil"/>
        <w:left w:val="nil"/>
        <w:bottom w:val="nil"/>
        <w:right w:val="nil"/>
        <w:between w:val="nil"/>
      </w:pBdr>
      <w:spacing w:line="276" w:lineRule="auto"/>
      <w:ind w:left="0" w:hanging="2"/>
      <w:rPr>
        <w:b/>
        <w:color w:val="000000"/>
        <w:sz w:val="16"/>
        <w:szCs w:val="16"/>
      </w:rPr>
    </w:pPr>
  </w:p>
  <w:tbl>
    <w:tblPr>
      <w:tblStyle w:val="af6"/>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B1AE6">
      <w:tc>
        <w:tcPr>
          <w:tcW w:w="3240" w:type="dxa"/>
        </w:tcPr>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System Design Document</w:t>
          </w:r>
        </w:p>
      </w:tc>
      <w:tc>
        <w:tcPr>
          <w:tcW w:w="2880" w:type="dxa"/>
        </w:tcPr>
        <w:p w:rsidR="00AB1AE6" w:rsidRDefault="007058CD">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Team6: Team404</w:t>
          </w:r>
        </w:p>
      </w:tc>
      <w:tc>
        <w:tcPr>
          <w:tcW w:w="1980" w:type="dxa"/>
        </w:tcPr>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Date:</w:t>
          </w:r>
        </w:p>
        <w:p w:rsidR="00AB1AE6" w:rsidRDefault="007058CD">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08 March 2020</w:t>
          </w:r>
        </w:p>
      </w:tc>
      <w:tc>
        <w:tcPr>
          <w:tcW w:w="900" w:type="dxa"/>
        </w:tcPr>
        <w:p w:rsidR="00AB1AE6" w:rsidRDefault="007058CD">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rsidR="00AB1AE6" w:rsidRDefault="007058CD">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5F2321">
            <w:rPr>
              <w:b/>
              <w:color w:val="000000"/>
              <w:sz w:val="16"/>
              <w:szCs w:val="16"/>
            </w:rPr>
            <w:fldChar w:fldCharType="separate"/>
          </w:r>
          <w:r w:rsidR="005F2321">
            <w:rPr>
              <w:b/>
              <w:noProof/>
              <w:color w:val="000000"/>
              <w:sz w:val="16"/>
              <w:szCs w:val="16"/>
            </w:rPr>
            <w:t>2</w:t>
          </w:r>
          <w:r>
            <w:rPr>
              <w:b/>
              <w:color w:val="000000"/>
              <w:sz w:val="16"/>
              <w:szCs w:val="16"/>
            </w:rPr>
            <w:fldChar w:fldCharType="end"/>
          </w:r>
        </w:p>
      </w:tc>
    </w:tr>
  </w:tbl>
  <w:p w:rsidR="00AB1AE6" w:rsidRDefault="00AB1AE6">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8CD" w:rsidRDefault="007058CD">
      <w:pPr>
        <w:spacing w:line="240" w:lineRule="auto"/>
        <w:ind w:left="0" w:hanging="2"/>
      </w:pPr>
      <w:r>
        <w:separator/>
      </w:r>
    </w:p>
  </w:footnote>
  <w:footnote w:type="continuationSeparator" w:id="0">
    <w:p w:rsidR="007058CD" w:rsidRDefault="007058C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AE6" w:rsidRDefault="00AB1AE6">
    <w:pPr>
      <w:ind w:left="0" w:hanging="2"/>
      <w:rPr>
        <w:sz w:val="24"/>
        <w:szCs w:val="24"/>
      </w:rPr>
    </w:pPr>
  </w:p>
  <w:p w:rsidR="00AB1AE6" w:rsidRDefault="00AB1AE6">
    <w:pPr>
      <w:pBdr>
        <w:top w:val="single" w:sz="6" w:space="1" w:color="000000"/>
      </w:pBdr>
      <w:ind w:left="0" w:hanging="2"/>
      <w:rPr>
        <w:sz w:val="24"/>
        <w:szCs w:val="24"/>
      </w:rPr>
    </w:pPr>
  </w:p>
  <w:p w:rsidR="00AB1AE6" w:rsidRDefault="007058CD">
    <w:pPr>
      <w:pStyle w:val="Title"/>
      <w:ind w:left="2" w:hanging="4"/>
    </w:pPr>
    <w:r>
      <w:t>Team404</w:t>
    </w:r>
  </w:p>
  <w:p w:rsidR="00AB1AE6" w:rsidRDefault="00AB1AE6">
    <w:pPr>
      <w:pBdr>
        <w:bottom w:val="single" w:sz="6" w:space="1" w:color="000000"/>
      </w:pBdr>
      <w:ind w:left="0" w:hanging="2"/>
      <w:jc w:val="right"/>
      <w:rPr>
        <w:sz w:val="24"/>
        <w:szCs w:val="24"/>
      </w:rPr>
    </w:pPr>
  </w:p>
  <w:p w:rsidR="00AB1AE6" w:rsidRDefault="00AB1AE6">
    <w:pPr>
      <w:pStyle w:val="Title"/>
      <w:ind w:left="2" w:hanging="4"/>
    </w:pPr>
  </w:p>
  <w:p w:rsidR="00AB1AE6" w:rsidRDefault="00AB1AE6">
    <w:pPr>
      <w:pStyle w:val="Title"/>
      <w:ind w:left="2" w:hanging="4"/>
    </w:pPr>
  </w:p>
  <w:p w:rsidR="00AB1AE6" w:rsidRDefault="00AB1AE6">
    <w:pPr>
      <w:pStyle w:val="Title"/>
      <w:ind w:left="2" w:hanging="4"/>
    </w:pPr>
  </w:p>
  <w:p w:rsidR="00AB1AE6" w:rsidRDefault="00AB1AE6">
    <w:pPr>
      <w:pStyle w:val="Title"/>
      <w:ind w:left="2" w:hanging="4"/>
    </w:pPr>
  </w:p>
  <w:p w:rsidR="00AB1AE6" w:rsidRDefault="00AB1AE6">
    <w:pPr>
      <w:pStyle w:val="Title"/>
      <w:ind w:left="2" w:hanging="4"/>
    </w:pPr>
  </w:p>
  <w:p w:rsidR="00AB1AE6" w:rsidRDefault="00AB1AE6">
    <w:pPr>
      <w:pStyle w:val="Title"/>
      <w:ind w:left="2" w:hanging="4"/>
    </w:pPr>
  </w:p>
  <w:p w:rsidR="00AB1AE6" w:rsidRDefault="00AB1AE6">
    <w:pPr>
      <w:pStyle w:val="Title"/>
      <w:ind w:left="2" w:hanging="4"/>
    </w:pPr>
  </w:p>
  <w:p w:rsidR="00AB1AE6" w:rsidRDefault="00AB1AE6">
    <w:pPr>
      <w:pStyle w:val="Title"/>
      <w:ind w:left="2" w:hanging="4"/>
    </w:pPr>
  </w:p>
  <w:p w:rsidR="00AB1AE6" w:rsidRDefault="00AB1AE6">
    <w:pPr>
      <w:pStyle w:val="Title"/>
      <w:ind w:left="2" w:hanging="4"/>
    </w:pPr>
  </w:p>
  <w:p w:rsidR="00AB1AE6" w:rsidRDefault="00AB1AE6">
    <w:pPr>
      <w:pStyle w:val="Title"/>
      <w:ind w:left="2" w:hanging="4"/>
    </w:pPr>
  </w:p>
  <w:p w:rsidR="00AB1AE6" w:rsidRDefault="00AB1AE6">
    <w:pPr>
      <w:ind w:left="0" w:hanging="2"/>
    </w:pPr>
  </w:p>
  <w:p w:rsidR="00AB1AE6" w:rsidRDefault="00AB1AE6">
    <w:pPr>
      <w:ind w:left="0" w:hanging="2"/>
    </w:pPr>
  </w:p>
  <w:p w:rsidR="00AB1AE6" w:rsidRDefault="00AB1AE6">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Sys</w:t>
    </w:r>
    <w:r>
      <w:rPr>
        <w:b/>
        <w:color w:val="000000"/>
        <w:sz w:val="16"/>
        <w:szCs w:val="16"/>
      </w:rPr>
      <w:t>tem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System Design Document</w:t>
    </w:r>
  </w:p>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rsidR="00AB1AE6" w:rsidRDefault="00AB1AE6">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AE6" w:rsidRDefault="007058CD">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System Design Document</w:t>
    </w:r>
    <w:r>
      <w:rPr>
        <w:b/>
        <w:color w:val="000000"/>
        <w:sz w:val="16"/>
        <w:szCs w:val="16"/>
      </w:rPr>
      <w:tab/>
    </w:r>
    <w:r>
      <w:rPr>
        <w:b/>
        <w:color w:val="000000"/>
        <w:sz w:val="16"/>
        <w:szCs w:val="16"/>
      </w:rPr>
      <w:tab/>
    </w:r>
  </w:p>
  <w:p w:rsidR="00AB1AE6" w:rsidRDefault="00AB1AE6">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CE9"/>
    <w:multiLevelType w:val="multilevel"/>
    <w:tmpl w:val="8A8E1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EA552F"/>
    <w:multiLevelType w:val="multilevel"/>
    <w:tmpl w:val="755CACDA"/>
    <w:lvl w:ilvl="0">
      <w:start w:val="1"/>
      <w:numFmt w:val="decimal"/>
      <w:pStyle w:val="Sub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9368EE"/>
    <w:multiLevelType w:val="multilevel"/>
    <w:tmpl w:val="834C5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7C5283"/>
    <w:multiLevelType w:val="multilevel"/>
    <w:tmpl w:val="521A1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E6408D"/>
    <w:multiLevelType w:val="multilevel"/>
    <w:tmpl w:val="2BC20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6231F9"/>
    <w:multiLevelType w:val="multilevel"/>
    <w:tmpl w:val="9D0AFD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061F11"/>
    <w:multiLevelType w:val="multilevel"/>
    <w:tmpl w:val="FA2AB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AA1C1F"/>
    <w:multiLevelType w:val="multilevel"/>
    <w:tmpl w:val="EDD6C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C33F47"/>
    <w:multiLevelType w:val="multilevel"/>
    <w:tmpl w:val="8F623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D302BE"/>
    <w:multiLevelType w:val="multilevel"/>
    <w:tmpl w:val="A9E65AC2"/>
    <w:lvl w:ilvl="0">
      <w:start w:val="1"/>
      <w:numFmt w:val="bullet"/>
      <w:lvlText w:val="●"/>
      <w:lvlJc w:val="left"/>
      <w:pPr>
        <w:ind w:left="730" w:hanging="360"/>
      </w:pPr>
      <w:rPr>
        <w:u w:val="none"/>
      </w:rPr>
    </w:lvl>
    <w:lvl w:ilvl="1">
      <w:start w:val="1"/>
      <w:numFmt w:val="bullet"/>
      <w:lvlText w:val="○"/>
      <w:lvlJc w:val="left"/>
      <w:pPr>
        <w:ind w:left="1450" w:hanging="360"/>
      </w:pPr>
      <w:rPr>
        <w:u w:val="none"/>
      </w:rPr>
    </w:lvl>
    <w:lvl w:ilvl="2">
      <w:start w:val="1"/>
      <w:numFmt w:val="bullet"/>
      <w:lvlText w:val="■"/>
      <w:lvlJc w:val="left"/>
      <w:pPr>
        <w:ind w:left="2170" w:hanging="360"/>
      </w:pPr>
      <w:rPr>
        <w:u w:val="none"/>
      </w:rPr>
    </w:lvl>
    <w:lvl w:ilvl="3">
      <w:start w:val="1"/>
      <w:numFmt w:val="bullet"/>
      <w:lvlText w:val="●"/>
      <w:lvlJc w:val="left"/>
      <w:pPr>
        <w:ind w:left="2890" w:hanging="360"/>
      </w:pPr>
      <w:rPr>
        <w:u w:val="none"/>
      </w:rPr>
    </w:lvl>
    <w:lvl w:ilvl="4">
      <w:start w:val="1"/>
      <w:numFmt w:val="bullet"/>
      <w:lvlText w:val="○"/>
      <w:lvlJc w:val="left"/>
      <w:pPr>
        <w:ind w:left="3610" w:hanging="360"/>
      </w:pPr>
      <w:rPr>
        <w:u w:val="none"/>
      </w:rPr>
    </w:lvl>
    <w:lvl w:ilvl="5">
      <w:start w:val="1"/>
      <w:numFmt w:val="bullet"/>
      <w:lvlText w:val="■"/>
      <w:lvlJc w:val="left"/>
      <w:pPr>
        <w:ind w:left="4330" w:hanging="360"/>
      </w:pPr>
      <w:rPr>
        <w:u w:val="none"/>
      </w:rPr>
    </w:lvl>
    <w:lvl w:ilvl="6">
      <w:start w:val="1"/>
      <w:numFmt w:val="bullet"/>
      <w:lvlText w:val="●"/>
      <w:lvlJc w:val="left"/>
      <w:pPr>
        <w:ind w:left="5050" w:hanging="360"/>
      </w:pPr>
      <w:rPr>
        <w:u w:val="none"/>
      </w:rPr>
    </w:lvl>
    <w:lvl w:ilvl="7">
      <w:start w:val="1"/>
      <w:numFmt w:val="bullet"/>
      <w:lvlText w:val="○"/>
      <w:lvlJc w:val="left"/>
      <w:pPr>
        <w:ind w:left="5770" w:hanging="360"/>
      </w:pPr>
      <w:rPr>
        <w:u w:val="none"/>
      </w:rPr>
    </w:lvl>
    <w:lvl w:ilvl="8">
      <w:start w:val="1"/>
      <w:numFmt w:val="bullet"/>
      <w:lvlText w:val="■"/>
      <w:lvlJc w:val="left"/>
      <w:pPr>
        <w:ind w:left="6490" w:hanging="360"/>
      </w:pPr>
      <w:rPr>
        <w:u w:val="none"/>
      </w:rPr>
    </w:lvl>
  </w:abstractNum>
  <w:abstractNum w:abstractNumId="10" w15:restartNumberingAfterBreak="0">
    <w:nsid w:val="403A22A5"/>
    <w:multiLevelType w:val="multilevel"/>
    <w:tmpl w:val="B566B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4546F0"/>
    <w:multiLevelType w:val="multilevel"/>
    <w:tmpl w:val="4A3C3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F60A36"/>
    <w:multiLevelType w:val="multilevel"/>
    <w:tmpl w:val="BD4CBE4C"/>
    <w:lvl w:ilvl="0">
      <w:start w:val="1"/>
      <w:numFmt w:val="decimal"/>
      <w:pStyle w:val="ListAlp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1E505F"/>
    <w:multiLevelType w:val="multilevel"/>
    <w:tmpl w:val="37B2276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4" w15:restartNumberingAfterBreak="0">
    <w:nsid w:val="56E14164"/>
    <w:multiLevelType w:val="multilevel"/>
    <w:tmpl w:val="B1DA7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186B5F"/>
    <w:multiLevelType w:val="multilevel"/>
    <w:tmpl w:val="CCAA5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0F27B1F"/>
    <w:multiLevelType w:val="multilevel"/>
    <w:tmpl w:val="5D608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3D1F05"/>
    <w:multiLevelType w:val="multilevel"/>
    <w:tmpl w:val="73588DBA"/>
    <w:lvl w:ilvl="0">
      <w:start w:val="1"/>
      <w:numFmt w:val="decimal"/>
      <w:lvlText w:val="%1."/>
      <w:lvlJc w:val="left"/>
      <w:pPr>
        <w:ind w:left="720" w:hanging="720"/>
      </w:pPr>
      <w:rPr>
        <w:vertAlign w:val="baseline"/>
      </w:rPr>
    </w:lvl>
    <w:lvl w:ilvl="1">
      <w:start w:val="1"/>
      <w:numFmt w:val="decimal"/>
      <w:lvlText w:val="%1.%2."/>
      <w:lvlJc w:val="left"/>
      <w:pPr>
        <w:ind w:left="936" w:hanging="648"/>
      </w:pPr>
      <w:rPr>
        <w:rFonts w:ascii="Times New Roman" w:eastAsia="Times New Roman" w:hAnsi="Times New Roman" w:cs="Times New Roman"/>
        <w:b/>
        <w:vertAlign w:val="baseline"/>
      </w:rPr>
    </w:lvl>
    <w:lvl w:ilvl="2">
      <w:start w:val="1"/>
      <w:numFmt w:val="decimal"/>
      <w:lvlText w:val="%1.%2.%3."/>
      <w:lvlJc w:val="left"/>
      <w:pPr>
        <w:ind w:left="1152" w:hanging="432"/>
      </w:pPr>
      <w:rPr>
        <w:rFonts w:ascii="Times New Roman" w:eastAsia="Times New Roman" w:hAnsi="Times New Roman" w:cs="Times New Roman"/>
        <w:b/>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8" w15:restartNumberingAfterBreak="0">
    <w:nsid w:val="665E7209"/>
    <w:multiLevelType w:val="multilevel"/>
    <w:tmpl w:val="1B3E7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720058C"/>
    <w:multiLevelType w:val="multilevel"/>
    <w:tmpl w:val="E8024058"/>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A325E83"/>
    <w:multiLevelType w:val="multilevel"/>
    <w:tmpl w:val="3E465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B9D7BE3"/>
    <w:multiLevelType w:val="multilevel"/>
    <w:tmpl w:val="00982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141ACF"/>
    <w:multiLevelType w:val="multilevel"/>
    <w:tmpl w:val="45FA0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11"/>
  </w:num>
  <w:num w:numId="4">
    <w:abstractNumId w:val="3"/>
  </w:num>
  <w:num w:numId="5">
    <w:abstractNumId w:val="22"/>
  </w:num>
  <w:num w:numId="6">
    <w:abstractNumId w:val="16"/>
  </w:num>
  <w:num w:numId="7">
    <w:abstractNumId w:val="5"/>
  </w:num>
  <w:num w:numId="8">
    <w:abstractNumId w:val="2"/>
  </w:num>
  <w:num w:numId="9">
    <w:abstractNumId w:val="17"/>
  </w:num>
  <w:num w:numId="10">
    <w:abstractNumId w:val="12"/>
  </w:num>
  <w:num w:numId="11">
    <w:abstractNumId w:val="1"/>
  </w:num>
  <w:num w:numId="12">
    <w:abstractNumId w:val="15"/>
  </w:num>
  <w:num w:numId="13">
    <w:abstractNumId w:val="9"/>
  </w:num>
  <w:num w:numId="14">
    <w:abstractNumId w:val="6"/>
  </w:num>
  <w:num w:numId="15">
    <w:abstractNumId w:val="18"/>
  </w:num>
  <w:num w:numId="16">
    <w:abstractNumId w:val="4"/>
  </w:num>
  <w:num w:numId="17">
    <w:abstractNumId w:val="10"/>
  </w:num>
  <w:num w:numId="18">
    <w:abstractNumId w:val="0"/>
  </w:num>
  <w:num w:numId="19">
    <w:abstractNumId w:val="20"/>
  </w:num>
  <w:num w:numId="20">
    <w:abstractNumId w:val="8"/>
  </w:num>
  <w:num w:numId="21">
    <w:abstractNumId w:val="19"/>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AE6"/>
    <w:rsid w:val="005F2321"/>
    <w:rsid w:val="007058CD"/>
    <w:rsid w:val="00AB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D0934"/>
  <w15:docId w15:val="{205C8748-AD92-C547-BE99-C5AF3239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sz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sz w:val="24"/>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rPr>
  </w:style>
  <w:style w:type="paragraph" w:styleId="Heading9">
    <w:name w:val="heading 9"/>
    <w:basedOn w:val="Normal"/>
    <w:next w:val="Normal"/>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11"/>
      </w:numPr>
      <w:tabs>
        <w:tab w:val="num" w:pos="72"/>
      </w:tabs>
      <w:ind w:left="72" w:hanging="432"/>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
    <w:pPr>
      <w:overflowPunct/>
      <w:autoSpaceDE/>
      <w:autoSpaceDN/>
      <w:adjustRightInd/>
      <w:spacing w:after="324"/>
      <w:textAlignment w:val="auto"/>
    </w:pPr>
    <w:rPr>
      <w:sz w:val="24"/>
      <w:szCs w:val="24"/>
    </w:rPr>
  </w:style>
  <w:style w:type="paragraph" w:customStyle="1" w:styleId="ecmsonormal">
    <w:name w:val="ec_msonormal"/>
    <w:basedOn w:val="Normal"/>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rPr>
  </w:style>
  <w:style w:type="paragraph" w:customStyle="1" w:styleId="heading20">
    <w:name w:val="heading2"/>
    <w:basedOn w:val="Normal"/>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character" w:styleId="UnresolvedMention">
    <w:name w:val="Unresolved Mention"/>
    <w:basedOn w:val="DefaultParagraphFont"/>
    <w:uiPriority w:val="99"/>
    <w:semiHidden/>
    <w:unhideWhenUsed/>
    <w:rsid w:val="005F2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vOCG6wavy/eae2QwPdH3Y6mwQ==">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3004</Words>
  <Characters>17125</Characters>
  <Application>Microsoft Office Word</Application>
  <DocSecurity>0</DocSecurity>
  <Lines>142</Lines>
  <Paragraphs>40</Paragraphs>
  <ScaleCrop>false</ScaleCrop>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Montoya, Matthew S</cp:lastModifiedBy>
  <cp:revision>2</cp:revision>
  <dcterms:created xsi:type="dcterms:W3CDTF">2019-08-20T12:33:00Z</dcterms:created>
  <dcterms:modified xsi:type="dcterms:W3CDTF">2020-03-09T22:42:00Z</dcterms:modified>
</cp:coreProperties>
</file>