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r w:rsidDel="00000000" w:rsidR="00000000" w:rsidRPr="00000000">
        <w:rPr>
          <w:rtl w:val="0"/>
        </w:rPr>
      </w:r>
    </w:p>
    <w:p w:rsidR="00000000" w:rsidDel="00000000" w:rsidP="00000000" w:rsidRDefault="00000000" w:rsidRPr="00000000" w14:paraId="00000002">
      <w:pPr>
        <w:jc w:val="center"/>
        <w:rPr>
          <w:b w:val="1"/>
          <w:sz w:val="52"/>
          <w:szCs w:val="52"/>
        </w:rPr>
      </w:pPr>
      <w:r w:rsidDel="00000000" w:rsidR="00000000" w:rsidRPr="00000000">
        <w:rPr>
          <w:rtl w:val="0"/>
        </w:rPr>
      </w:r>
    </w:p>
    <w:p w:rsidR="00000000" w:rsidDel="00000000" w:rsidP="00000000" w:rsidRDefault="00000000" w:rsidRPr="00000000" w14:paraId="00000003">
      <w:pPr>
        <w:jc w:val="center"/>
        <w:rPr>
          <w:b w:val="1"/>
          <w:sz w:val="52"/>
          <w:szCs w:val="52"/>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sz w:val="52"/>
          <w:szCs w:val="52"/>
          <w:u w:val="single"/>
        </w:rPr>
      </w:pPr>
      <w:r w:rsidDel="00000000" w:rsidR="00000000" w:rsidRPr="00000000">
        <w:rPr>
          <w:rFonts w:ascii="Arial" w:cs="Arial" w:eastAsia="Arial" w:hAnsi="Arial"/>
          <w:b w:val="1"/>
          <w:sz w:val="52"/>
          <w:szCs w:val="52"/>
          <w:u w:val="single"/>
          <w:rtl w:val="0"/>
        </w:rPr>
        <w:t xml:space="preserve">CyberMiner - Web Search Engine</w:t>
      </w:r>
    </w:p>
    <w:p w:rsidR="00000000" w:rsidDel="00000000" w:rsidP="00000000" w:rsidRDefault="00000000" w:rsidRPr="00000000" w14:paraId="00000005">
      <w:pPr>
        <w:jc w:val="center"/>
        <w:rPr>
          <w:rFonts w:ascii="Arial" w:cs="Arial" w:eastAsia="Arial" w:hAnsi="Arial"/>
          <w:b w:val="1"/>
          <w:sz w:val="52"/>
          <w:szCs w:val="52"/>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Phase 2 Final Project Document</w:t>
      </w:r>
    </w:p>
    <w:p w:rsidR="00000000" w:rsidDel="00000000" w:rsidP="00000000" w:rsidRDefault="00000000" w:rsidRPr="00000000" w14:paraId="00000007">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8">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9">
      <w:pPr>
        <w:rPr>
          <w:rFonts w:ascii="Arial" w:cs="Arial" w:eastAsia="Arial" w:hAnsi="Arial"/>
          <w:sz w:val="28"/>
          <w:szCs w:val="28"/>
        </w:rPr>
      </w:pPr>
      <w:r w:rsidDel="00000000" w:rsidR="00000000" w:rsidRPr="00000000">
        <w:rPr>
          <w:rFonts w:ascii="Arial" w:cs="Arial" w:eastAsia="Arial" w:hAnsi="Arial"/>
          <w:sz w:val="28"/>
          <w:szCs w:val="28"/>
          <w:rtl w:val="0"/>
        </w:rPr>
        <w:t xml:space="preserve">Fredrick</w:t>
      </w:r>
      <w:r w:rsidDel="00000000" w:rsidR="00000000" w:rsidRPr="00000000">
        <w:rPr>
          <w:rFonts w:ascii="Arial" w:cs="Arial" w:eastAsia="Arial" w:hAnsi="Arial"/>
          <w:sz w:val="28"/>
          <w:szCs w:val="28"/>
          <w:rtl w:val="0"/>
        </w:rPr>
        <w:t xml:space="preserve"> Horn</w:t>
      </w:r>
    </w:p>
    <w:p w:rsidR="00000000" w:rsidDel="00000000" w:rsidP="00000000" w:rsidRDefault="00000000" w:rsidRPr="00000000" w14:paraId="0000000A">
      <w:pPr>
        <w:rPr>
          <w:rFonts w:ascii="Arial" w:cs="Arial" w:eastAsia="Arial" w:hAnsi="Arial"/>
          <w:sz w:val="28"/>
          <w:szCs w:val="28"/>
        </w:rPr>
      </w:pPr>
      <w:r w:rsidDel="00000000" w:rsidR="00000000" w:rsidRPr="00000000">
        <w:rPr>
          <w:rFonts w:ascii="Arial" w:cs="Arial" w:eastAsia="Arial" w:hAnsi="Arial"/>
          <w:sz w:val="28"/>
          <w:szCs w:val="28"/>
          <w:rtl w:val="0"/>
        </w:rPr>
        <w:t xml:space="preserve">Parker Tate</w:t>
      </w:r>
    </w:p>
    <w:p w:rsidR="00000000" w:rsidDel="00000000" w:rsidP="00000000" w:rsidRDefault="00000000" w:rsidRPr="00000000" w14:paraId="0000000B">
      <w:pPr>
        <w:rPr>
          <w:rFonts w:ascii="Arial" w:cs="Arial" w:eastAsia="Arial" w:hAnsi="Arial"/>
          <w:sz w:val="28"/>
          <w:szCs w:val="28"/>
        </w:rPr>
      </w:pPr>
      <w:r w:rsidDel="00000000" w:rsidR="00000000" w:rsidRPr="00000000">
        <w:rPr>
          <w:rFonts w:ascii="Arial" w:cs="Arial" w:eastAsia="Arial" w:hAnsi="Arial"/>
          <w:sz w:val="28"/>
          <w:szCs w:val="28"/>
          <w:rtl w:val="0"/>
        </w:rPr>
        <w:t xml:space="preserve">Collin Matz</w:t>
      </w:r>
    </w:p>
    <w:p w:rsidR="00000000" w:rsidDel="00000000" w:rsidP="00000000" w:rsidRDefault="00000000" w:rsidRPr="00000000" w14:paraId="0000000C">
      <w:pPr>
        <w:rPr>
          <w:rFonts w:ascii="Arial" w:cs="Arial" w:eastAsia="Arial" w:hAnsi="Arial"/>
          <w:sz w:val="28"/>
          <w:szCs w:val="28"/>
        </w:rPr>
      </w:pPr>
      <w:r w:rsidDel="00000000" w:rsidR="00000000" w:rsidRPr="00000000">
        <w:rPr>
          <w:rFonts w:ascii="Arial" w:cs="Arial" w:eastAsia="Arial" w:hAnsi="Arial"/>
          <w:sz w:val="28"/>
          <w:szCs w:val="28"/>
          <w:rtl w:val="0"/>
        </w:rPr>
        <w:t xml:space="preserve">Pranit Konda</w:t>
      </w:r>
    </w:p>
    <w:p w:rsidR="00000000" w:rsidDel="00000000" w:rsidP="00000000" w:rsidRDefault="00000000" w:rsidRPr="00000000" w14:paraId="0000000D">
      <w:pPr>
        <w:rPr>
          <w:rFonts w:ascii="Arial" w:cs="Arial" w:eastAsia="Arial" w:hAnsi="Arial"/>
          <w:sz w:val="28"/>
          <w:szCs w:val="28"/>
        </w:rPr>
      </w:pPr>
      <w:r w:rsidDel="00000000" w:rsidR="00000000" w:rsidRPr="00000000">
        <w:rPr>
          <w:rFonts w:ascii="Arial" w:cs="Arial" w:eastAsia="Arial" w:hAnsi="Arial"/>
          <w:sz w:val="28"/>
          <w:szCs w:val="28"/>
          <w:rtl w:val="0"/>
        </w:rPr>
        <w:t xml:space="preserve">Conner Carraher</w:t>
      </w:r>
    </w:p>
    <w:p w:rsidR="00000000" w:rsidDel="00000000" w:rsidP="00000000" w:rsidRDefault="00000000" w:rsidRPr="00000000" w14:paraId="0000000E">
      <w:pPr>
        <w:rPr>
          <w:rFonts w:ascii="Arial" w:cs="Arial" w:eastAsia="Arial" w:hAnsi="Arial"/>
          <w:sz w:val="28"/>
          <w:szCs w:val="28"/>
        </w:rPr>
      </w:pPr>
      <w:r w:rsidDel="00000000" w:rsidR="00000000" w:rsidRPr="00000000">
        <w:rPr>
          <w:rFonts w:ascii="Arial" w:cs="Arial" w:eastAsia="Arial" w:hAnsi="Arial"/>
          <w:sz w:val="28"/>
          <w:szCs w:val="28"/>
          <w:rtl w:val="0"/>
        </w:rPr>
        <w:t xml:space="preserve">Joshua Brown</w:t>
      </w:r>
    </w:p>
    <w:p w:rsidR="00000000" w:rsidDel="00000000" w:rsidP="00000000" w:rsidRDefault="00000000" w:rsidRPr="00000000" w14:paraId="0000000F">
      <w:pPr>
        <w:rPr>
          <w:rFonts w:ascii="Arial" w:cs="Arial" w:eastAsia="Arial" w:hAnsi="Arial"/>
          <w:sz w:val="28"/>
          <w:szCs w:val="28"/>
        </w:rPr>
      </w:pPr>
      <w:r w:rsidDel="00000000" w:rsidR="00000000" w:rsidRPr="00000000">
        <w:rPr>
          <w:rFonts w:ascii="Arial" w:cs="Arial" w:eastAsia="Arial" w:hAnsi="Arial"/>
          <w:sz w:val="28"/>
          <w:szCs w:val="28"/>
          <w:rtl w:val="0"/>
        </w:rPr>
        <w:t xml:space="preserve">Jacob C Danel</w:t>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Fonts w:ascii="Arial" w:cs="Arial" w:eastAsia="Arial" w:hAnsi="Arial"/>
          <w:sz w:val="28"/>
          <w:szCs w:val="28"/>
          <w:rtl w:val="0"/>
        </w:rPr>
        <w:t xml:space="preserve">Website URL: </w:t>
      </w:r>
      <w:hyperlink r:id="rId6">
        <w:r w:rsidDel="00000000" w:rsidR="00000000" w:rsidRPr="00000000">
          <w:rPr>
            <w:rFonts w:ascii="Arial" w:cs="Arial" w:eastAsia="Arial" w:hAnsi="Arial"/>
            <w:color w:val="0563c1"/>
            <w:sz w:val="28"/>
            <w:szCs w:val="28"/>
            <w:u w:val="single"/>
            <w:rtl w:val="0"/>
          </w:rPr>
          <w:t xml:space="preserve">https://cs4376-team-a.github.io/Project/</w:t>
        </w:r>
      </w:hyperlink>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4"/>
          <w:szCs w:val="24"/>
        </w:rPr>
      </w:pPr>
      <w:r w:rsidDel="00000000" w:rsidR="00000000" w:rsidRPr="00000000">
        <w:rPr>
          <w:rFonts w:ascii="Arial" w:cs="Arial" w:eastAsia="Arial" w:hAnsi="Arial"/>
          <w:b w:val="1"/>
          <w:sz w:val="32"/>
          <w:szCs w:val="32"/>
          <w:rtl w:val="0"/>
        </w:rPr>
        <w:t xml:space="preserve">Team meetings</w:t>
      </w:r>
      <w:r w:rsidDel="00000000" w:rsidR="00000000" w:rsidRPr="00000000">
        <w:rPr>
          <w:rtl w:val="0"/>
        </w:rPr>
      </w:r>
    </w:p>
    <w:tbl>
      <w:tblPr>
        <w:tblStyle w:val="Table1"/>
        <w:tblW w:w="88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4200"/>
        <w:gridCol w:w="2216"/>
        <w:tblGridChange w:id="0">
          <w:tblGrid>
            <w:gridCol w:w="1008"/>
            <w:gridCol w:w="1440"/>
            <w:gridCol w:w="4200"/>
            <w:gridCol w:w="2216"/>
          </w:tblGrid>
        </w:tblGridChange>
      </w:tblGrid>
      <w:tr>
        <w:trPr>
          <w:cantSplit w:val="0"/>
          <w:tblHeader w:val="0"/>
        </w:trPr>
        <w:tc>
          <w:tcPr>
            <w:shd w:fill="c0c0c0" w:val="clear"/>
          </w:tcPr>
          <w:p w:rsidR="00000000" w:rsidDel="00000000" w:rsidP="00000000" w:rsidRDefault="00000000" w:rsidRPr="00000000" w14:paraId="00000017">
            <w:pPr>
              <w:rPr/>
            </w:pPr>
            <w:r w:rsidDel="00000000" w:rsidR="00000000" w:rsidRPr="00000000">
              <w:rPr>
                <w:rtl w:val="0"/>
              </w:rPr>
              <w:t xml:space="preserve">Meeting #</w:t>
            </w:r>
          </w:p>
        </w:tc>
        <w:tc>
          <w:tcPr>
            <w:shd w:fill="c0c0c0" w:val="clear"/>
          </w:tcPr>
          <w:p w:rsidR="00000000" w:rsidDel="00000000" w:rsidP="00000000" w:rsidRDefault="00000000" w:rsidRPr="00000000" w14:paraId="00000018">
            <w:pPr>
              <w:rPr/>
            </w:pPr>
            <w:r w:rsidDel="00000000" w:rsidR="00000000" w:rsidRPr="00000000">
              <w:rPr>
                <w:rtl w:val="0"/>
              </w:rPr>
              <w:t xml:space="preserve">Meeting Date</w:t>
            </w:r>
          </w:p>
        </w:tc>
        <w:tc>
          <w:tcPr>
            <w:shd w:fill="c0c0c0" w:val="clear"/>
          </w:tcPr>
          <w:p w:rsidR="00000000" w:rsidDel="00000000" w:rsidP="00000000" w:rsidRDefault="00000000" w:rsidRPr="00000000" w14:paraId="00000019">
            <w:pPr>
              <w:rPr/>
            </w:pPr>
            <w:r w:rsidDel="00000000" w:rsidR="00000000" w:rsidRPr="00000000">
              <w:rPr>
                <w:rtl w:val="0"/>
              </w:rPr>
              <w:t xml:space="preserve">Discuss notes</w:t>
            </w:r>
          </w:p>
        </w:tc>
        <w:tc>
          <w:tcPr>
            <w:shd w:fill="c0c0c0" w:val="clear"/>
          </w:tcPr>
          <w:p w:rsidR="00000000" w:rsidDel="00000000" w:rsidP="00000000" w:rsidRDefault="00000000" w:rsidRPr="00000000" w14:paraId="0000001A">
            <w:pPr>
              <w:rPr/>
            </w:pPr>
            <w:r w:rsidDel="00000000" w:rsidR="00000000" w:rsidRPr="00000000">
              <w:rPr>
                <w:rtl w:val="0"/>
              </w:rPr>
              <w:t xml:space="preserve">Members present</w:t>
            </w:r>
          </w:p>
        </w:tc>
      </w:tr>
      <w:tr>
        <w:trPr>
          <w:cantSplit w:val="0"/>
          <w:tblHeader w:val="0"/>
        </w:trPr>
        <w:tc>
          <w:tcPr/>
          <w:p w:rsidR="00000000" w:rsidDel="00000000" w:rsidP="00000000" w:rsidRDefault="00000000" w:rsidRPr="00000000" w14:paraId="0000001B">
            <w:pPr>
              <w:rPr/>
            </w:pPr>
            <w:r w:rsidDel="00000000" w:rsidR="00000000" w:rsidRPr="00000000">
              <w:rPr>
                <w:rtl w:val="0"/>
              </w:rPr>
              <w:t xml:space="preserve">1</w:t>
            </w:r>
          </w:p>
        </w:tc>
        <w:tc>
          <w:tcPr/>
          <w:p w:rsidR="00000000" w:rsidDel="00000000" w:rsidP="00000000" w:rsidRDefault="00000000" w:rsidRPr="00000000" w14:paraId="0000001C">
            <w:pPr>
              <w:rPr/>
            </w:pPr>
            <w:r w:rsidDel="00000000" w:rsidR="00000000" w:rsidRPr="00000000">
              <w:rPr>
                <w:rtl w:val="0"/>
              </w:rPr>
              <w:t xml:space="preserve">06/08/2023</w:t>
            </w:r>
          </w:p>
        </w:tc>
        <w:tc>
          <w:tcPr/>
          <w:p w:rsidR="00000000" w:rsidDel="00000000" w:rsidP="00000000" w:rsidRDefault="00000000" w:rsidRPr="00000000" w14:paraId="0000001D">
            <w:pPr>
              <w:rPr/>
            </w:pPr>
            <w:r w:rsidDel="00000000" w:rsidR="00000000" w:rsidRPr="00000000">
              <w:rPr>
                <w:rtl w:val="0"/>
              </w:rPr>
              <w:t xml:space="preserve">Distribution of work for overall project: design and documentation: Collin Matz, Joshua Brown, Parker Tate, Jacob Danel; System implementation: Frederick Horn and Conner Carraher</w:t>
            </w:r>
          </w:p>
          <w:p w:rsidR="00000000" w:rsidDel="00000000" w:rsidP="00000000" w:rsidRDefault="00000000" w:rsidRPr="00000000" w14:paraId="0000001E">
            <w:pPr>
              <w:rPr/>
            </w:pPr>
            <w:r w:rsidDel="00000000" w:rsidR="00000000" w:rsidRPr="00000000">
              <w:rPr>
                <w:rtl w:val="0"/>
              </w:rPr>
              <w:t xml:space="preserve">System Testing: Joshua Brown, Jacob Danel</w:t>
            </w:r>
          </w:p>
          <w:p w:rsidR="00000000" w:rsidDel="00000000" w:rsidP="00000000" w:rsidRDefault="00000000" w:rsidRPr="00000000" w14:paraId="0000001F">
            <w:pPr>
              <w:rPr/>
            </w:pPr>
            <w:r w:rsidDel="00000000" w:rsidR="00000000" w:rsidRPr="00000000">
              <w:rPr>
                <w:rtl w:val="0"/>
              </w:rPr>
              <w:t xml:space="preserve">User Manual: Conner Carraher</w:t>
            </w:r>
          </w:p>
          <w:p w:rsidR="00000000" w:rsidDel="00000000" w:rsidP="00000000" w:rsidRDefault="00000000" w:rsidRPr="00000000" w14:paraId="00000020">
            <w:pPr>
              <w:rPr/>
            </w:pPr>
            <w:r w:rsidDel="00000000" w:rsidR="00000000" w:rsidRPr="00000000">
              <w:rPr>
                <w:rtl w:val="0"/>
              </w:rPr>
              <w:t xml:space="preserve">**note**: Pranit Konda wasn’t present for this meeting as he was not in the class yet.</w:t>
            </w:r>
          </w:p>
        </w:tc>
        <w:tc>
          <w:tcPr/>
          <w:p w:rsidR="00000000" w:rsidDel="00000000" w:rsidP="00000000" w:rsidRDefault="00000000" w:rsidRPr="00000000" w14:paraId="00000021">
            <w:pPr>
              <w:rPr/>
            </w:pPr>
            <w:r w:rsidDel="00000000" w:rsidR="00000000" w:rsidRPr="00000000">
              <w:rPr>
                <w:rtl w:val="0"/>
              </w:rPr>
              <w:t xml:space="preserve">Conner Carraher, Collin Matz, Joshua Brown, Frederick Horn, Parker Tate, Jacob Danel</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2       </w:t>
            </w:r>
          </w:p>
        </w:tc>
        <w:tc>
          <w:tcPr/>
          <w:p w:rsidR="00000000" w:rsidDel="00000000" w:rsidP="00000000" w:rsidRDefault="00000000" w:rsidRPr="00000000" w14:paraId="00000023">
            <w:pPr>
              <w:rPr/>
            </w:pPr>
            <w:r w:rsidDel="00000000" w:rsidR="00000000" w:rsidRPr="00000000">
              <w:rPr>
                <w:rtl w:val="0"/>
              </w:rPr>
              <w:t xml:space="preserve">06/30/2023</w:t>
            </w:r>
          </w:p>
        </w:tc>
        <w:tc>
          <w:tcPr/>
          <w:p w:rsidR="00000000" w:rsidDel="00000000" w:rsidP="00000000" w:rsidRDefault="00000000" w:rsidRPr="00000000" w14:paraId="00000024">
            <w:pPr>
              <w:rPr/>
            </w:pPr>
            <w:r w:rsidDel="00000000" w:rsidR="00000000" w:rsidRPr="00000000">
              <w:rPr>
                <w:rtl w:val="0"/>
              </w:rPr>
              <w:t xml:space="preserve">Discussion of how to go about work for phase 2 of the project. Same work assignments.</w:t>
            </w:r>
          </w:p>
          <w:p w:rsidR="00000000" w:rsidDel="00000000" w:rsidP="00000000" w:rsidRDefault="00000000" w:rsidRPr="00000000" w14:paraId="00000025">
            <w:pPr>
              <w:rPr/>
            </w:pPr>
            <w:r w:rsidDel="00000000" w:rsidR="00000000" w:rsidRPr="00000000">
              <w:rPr>
                <w:rtl w:val="0"/>
              </w:rPr>
            </w:r>
          </w:p>
        </w:tc>
        <w:tc>
          <w:tcPr/>
          <w:p w:rsidR="00000000" w:rsidDel="00000000" w:rsidP="00000000" w:rsidRDefault="00000000" w:rsidRPr="00000000" w14:paraId="00000026">
            <w:pPr>
              <w:rPr/>
            </w:pPr>
            <w:r w:rsidDel="00000000" w:rsidR="00000000" w:rsidRPr="00000000">
              <w:rPr>
                <w:rtl w:val="0"/>
              </w:rPr>
              <w:t xml:space="preserve">Conner Carraher, Collin Matz, Joshua Brown, Frederick Horn, Parker Tate, Jacob Danel, Pranit Konda</w:t>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3</w:t>
            </w:r>
          </w:p>
        </w:tc>
        <w:tc>
          <w:tcPr/>
          <w:p w:rsidR="00000000" w:rsidDel="00000000" w:rsidP="00000000" w:rsidRDefault="00000000" w:rsidRPr="00000000" w14:paraId="00000028">
            <w:pPr>
              <w:rPr/>
            </w:pPr>
            <w:r w:rsidDel="00000000" w:rsidR="00000000" w:rsidRPr="00000000">
              <w:rPr>
                <w:rtl w:val="0"/>
              </w:rPr>
              <w:t xml:space="preserve">7/28/2023</w:t>
            </w:r>
          </w:p>
        </w:tc>
        <w:tc>
          <w:tcPr/>
          <w:p w:rsidR="00000000" w:rsidDel="00000000" w:rsidP="00000000" w:rsidRDefault="00000000" w:rsidRPr="00000000" w14:paraId="00000029">
            <w:pPr>
              <w:rPr/>
            </w:pPr>
            <w:r w:rsidDel="00000000" w:rsidR="00000000" w:rsidRPr="00000000">
              <w:rPr>
                <w:rtl w:val="0"/>
              </w:rPr>
              <w:t xml:space="preserve">Discussion of determining finalization of existing documentation and the system for final submission.</w:t>
            </w:r>
          </w:p>
          <w:p w:rsidR="00000000" w:rsidDel="00000000" w:rsidP="00000000" w:rsidRDefault="00000000" w:rsidRPr="00000000" w14:paraId="0000002A">
            <w:pPr>
              <w:rPr/>
            </w:pPr>
            <w:r w:rsidDel="00000000" w:rsidR="00000000" w:rsidRPr="00000000">
              <w:rPr>
                <w:rtl w:val="0"/>
              </w:rPr>
              <w:t xml:space="preserve">**note**: Pranit and Conner were not present for this meeting due to work obligations.</w:t>
            </w:r>
          </w:p>
        </w:tc>
        <w:tc>
          <w:tcPr/>
          <w:p w:rsidR="00000000" w:rsidDel="00000000" w:rsidP="00000000" w:rsidRDefault="00000000" w:rsidRPr="00000000" w14:paraId="0000002B">
            <w:pPr>
              <w:rPr/>
            </w:pPr>
            <w:r w:rsidDel="00000000" w:rsidR="00000000" w:rsidRPr="00000000">
              <w:rPr>
                <w:rtl w:val="0"/>
              </w:rPr>
              <w:t xml:space="preserve">Collin Matz, Joshua Brown, Frederick Horn, Parker Tate, Jacob Danel</w:t>
            </w:r>
          </w:p>
        </w:tc>
      </w:tr>
    </w:tbl>
    <w:p w:rsidR="00000000" w:rsidDel="00000000" w:rsidP="00000000" w:rsidRDefault="00000000" w:rsidRPr="00000000" w14:paraId="0000002C">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rPr>
          <w:rFonts w:ascii="Arial" w:cs="Arial" w:eastAsia="Arial" w:hAnsi="Arial"/>
          <w:sz w:val="24"/>
          <w:szCs w:val="24"/>
        </w:rPr>
      </w:pPr>
      <w:r w:rsidDel="00000000" w:rsidR="00000000" w:rsidRPr="00000000">
        <w:rPr>
          <w:rFonts w:ascii="Arial" w:cs="Arial" w:eastAsia="Arial" w:hAnsi="Arial"/>
          <w:b w:val="1"/>
          <w:sz w:val="32"/>
          <w:szCs w:val="32"/>
          <w:rtl w:val="0"/>
        </w:rPr>
        <w:t xml:space="preserve">Revision History</w:t>
      </w:r>
      <w:r w:rsidDel="00000000" w:rsidR="00000000" w:rsidRPr="00000000">
        <w:rPr>
          <w:rFonts w:ascii="Arial" w:cs="Arial" w:eastAsia="Arial" w:hAnsi="Arial"/>
          <w:sz w:val="24"/>
          <w:szCs w:val="24"/>
          <w:rtl w:val="0"/>
        </w:rPr>
        <w:t xml:space="preserve">:</w:t>
      </w:r>
    </w:p>
    <w:tbl>
      <w:tblPr>
        <w:tblStyle w:val="Table2"/>
        <w:tblW w:w="88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4200"/>
        <w:gridCol w:w="2216"/>
        <w:tblGridChange w:id="0">
          <w:tblGrid>
            <w:gridCol w:w="1008"/>
            <w:gridCol w:w="1440"/>
            <w:gridCol w:w="4200"/>
            <w:gridCol w:w="2216"/>
          </w:tblGrid>
        </w:tblGridChange>
      </w:tblGrid>
      <w:tr>
        <w:trPr>
          <w:cantSplit w:val="0"/>
          <w:tblHeader w:val="0"/>
        </w:trPr>
        <w:tc>
          <w:tcPr>
            <w:shd w:fill="c0c0c0" w:val="clear"/>
          </w:tcPr>
          <w:p w:rsidR="00000000" w:rsidDel="00000000" w:rsidP="00000000" w:rsidRDefault="00000000" w:rsidRPr="00000000" w14:paraId="00000036">
            <w:pPr>
              <w:rPr/>
            </w:pPr>
            <w:r w:rsidDel="00000000" w:rsidR="00000000" w:rsidRPr="00000000">
              <w:rPr>
                <w:rtl w:val="0"/>
              </w:rPr>
              <w:t xml:space="preserve">Version</w:t>
            </w:r>
          </w:p>
        </w:tc>
        <w:tc>
          <w:tcPr>
            <w:shd w:fill="c0c0c0" w:val="clear"/>
          </w:tcPr>
          <w:p w:rsidR="00000000" w:rsidDel="00000000" w:rsidP="00000000" w:rsidRDefault="00000000" w:rsidRPr="00000000" w14:paraId="00000037">
            <w:pPr>
              <w:rPr/>
            </w:pPr>
            <w:r w:rsidDel="00000000" w:rsidR="00000000" w:rsidRPr="00000000">
              <w:rPr>
                <w:rtl w:val="0"/>
              </w:rPr>
              <w:t xml:space="preserve">Revision Date</w:t>
            </w:r>
          </w:p>
        </w:tc>
        <w:tc>
          <w:tcPr>
            <w:shd w:fill="c0c0c0" w:val="clear"/>
          </w:tcPr>
          <w:p w:rsidR="00000000" w:rsidDel="00000000" w:rsidP="00000000" w:rsidRDefault="00000000" w:rsidRPr="00000000" w14:paraId="00000038">
            <w:pPr>
              <w:rPr/>
            </w:pPr>
            <w:r w:rsidDel="00000000" w:rsidR="00000000" w:rsidRPr="00000000">
              <w:rPr>
                <w:rtl w:val="0"/>
              </w:rPr>
              <w:t xml:space="preserve">Description</w:t>
            </w:r>
          </w:p>
        </w:tc>
        <w:tc>
          <w:tcPr>
            <w:shd w:fill="c0c0c0" w:val="clear"/>
          </w:tcPr>
          <w:p w:rsidR="00000000" w:rsidDel="00000000" w:rsidP="00000000" w:rsidRDefault="00000000" w:rsidRPr="00000000" w14:paraId="00000039">
            <w:pPr>
              <w:rPr/>
            </w:pPr>
            <w:r w:rsidDel="00000000" w:rsidR="00000000" w:rsidRPr="00000000">
              <w:rPr>
                <w:rtl w:val="0"/>
              </w:rPr>
              <w:t xml:space="preserve">Author</w:t>
            </w:r>
          </w:p>
        </w:tc>
      </w:tr>
      <w:tr>
        <w:trPr>
          <w:cantSplit w:val="0"/>
          <w:tblHeader w:val="0"/>
        </w:trPr>
        <w:tc>
          <w:tcPr/>
          <w:p w:rsidR="00000000" w:rsidDel="00000000" w:rsidP="00000000" w:rsidRDefault="00000000" w:rsidRPr="00000000" w14:paraId="0000003A">
            <w:pPr>
              <w:rPr/>
            </w:pPr>
            <w:r w:rsidDel="00000000" w:rsidR="00000000" w:rsidRPr="00000000">
              <w:rPr>
                <w:rtl w:val="0"/>
              </w:rPr>
              <w:t xml:space="preserve">1.0</w:t>
            </w:r>
          </w:p>
        </w:tc>
        <w:tc>
          <w:tcPr/>
          <w:p w:rsidR="00000000" w:rsidDel="00000000" w:rsidP="00000000" w:rsidRDefault="00000000" w:rsidRPr="00000000" w14:paraId="0000003B">
            <w:pPr>
              <w:rPr/>
            </w:pPr>
            <w:r w:rsidDel="00000000" w:rsidR="00000000" w:rsidRPr="00000000">
              <w:rPr>
                <w:rtl w:val="0"/>
              </w:rPr>
              <w:t xml:space="preserve">06/23/2023</w:t>
            </w:r>
          </w:p>
        </w:tc>
        <w:tc>
          <w:tcPr/>
          <w:p w:rsidR="00000000" w:rsidDel="00000000" w:rsidP="00000000" w:rsidRDefault="00000000" w:rsidRPr="00000000" w14:paraId="0000003C">
            <w:pPr>
              <w:rPr/>
            </w:pPr>
            <w:r w:rsidDel="00000000" w:rsidR="00000000" w:rsidRPr="00000000">
              <w:rPr>
                <w:rtl w:val="0"/>
              </w:rPr>
              <w:t xml:space="preserve">Initial Draft, layout, formatting.</w:t>
            </w:r>
          </w:p>
        </w:tc>
        <w:tc>
          <w:tcPr/>
          <w:p w:rsidR="00000000" w:rsidDel="00000000" w:rsidP="00000000" w:rsidRDefault="00000000" w:rsidRPr="00000000" w14:paraId="0000003D">
            <w:pPr>
              <w:rPr/>
            </w:pPr>
            <w:r w:rsidDel="00000000" w:rsidR="00000000" w:rsidRPr="00000000">
              <w:rPr>
                <w:rtl w:val="0"/>
              </w:rPr>
              <w:t xml:space="preserve">Jacob C Danel</w:t>
            </w:r>
          </w:p>
        </w:tc>
      </w:tr>
      <w:tr>
        <w:trPr>
          <w:cantSplit w:val="0"/>
          <w:tblHeader w:val="0"/>
        </w:trPr>
        <w:tc>
          <w:tcPr/>
          <w:p w:rsidR="00000000" w:rsidDel="00000000" w:rsidP="00000000" w:rsidRDefault="00000000" w:rsidRPr="00000000" w14:paraId="0000003E">
            <w:pPr>
              <w:rPr/>
            </w:pPr>
            <w:r w:rsidDel="00000000" w:rsidR="00000000" w:rsidRPr="00000000">
              <w:rPr>
                <w:rtl w:val="0"/>
              </w:rPr>
              <w:t xml:space="preserve">1.1          </w:t>
            </w:r>
          </w:p>
        </w:tc>
        <w:tc>
          <w:tcPr/>
          <w:p w:rsidR="00000000" w:rsidDel="00000000" w:rsidP="00000000" w:rsidRDefault="00000000" w:rsidRPr="00000000" w14:paraId="0000003F">
            <w:pPr>
              <w:rPr/>
            </w:pPr>
            <w:r w:rsidDel="00000000" w:rsidR="00000000" w:rsidRPr="00000000">
              <w:rPr>
                <w:rtl w:val="0"/>
              </w:rPr>
              <w:t xml:space="preserve">06/27/2023</w:t>
            </w:r>
          </w:p>
        </w:tc>
        <w:tc>
          <w:tcPr/>
          <w:p w:rsidR="00000000" w:rsidDel="00000000" w:rsidP="00000000" w:rsidRDefault="00000000" w:rsidRPr="00000000" w14:paraId="00000040">
            <w:pPr>
              <w:rPr/>
            </w:pPr>
            <w:r w:rsidDel="00000000" w:rsidR="00000000" w:rsidRPr="00000000">
              <w:rPr>
                <w:rtl w:val="0"/>
              </w:rPr>
              <w:t xml:space="preserve">Rough Draft of Document: Writing of introduction, adding in various design documents along with descriptions, etc.</w:t>
            </w:r>
          </w:p>
        </w:tc>
        <w:tc>
          <w:tcPr/>
          <w:p w:rsidR="00000000" w:rsidDel="00000000" w:rsidP="00000000" w:rsidRDefault="00000000" w:rsidRPr="00000000" w14:paraId="00000041">
            <w:pPr>
              <w:rPr/>
            </w:pPr>
            <w:r w:rsidDel="00000000" w:rsidR="00000000" w:rsidRPr="00000000">
              <w:rPr>
                <w:rtl w:val="0"/>
              </w:rPr>
              <w:t xml:space="preserve">Jacob C Danel</w:t>
            </w:r>
          </w:p>
        </w:tc>
      </w:tr>
      <w:tr>
        <w:trPr>
          <w:cantSplit w:val="0"/>
          <w:tblHeader w:val="0"/>
        </w:trPr>
        <w:tc>
          <w:tcPr/>
          <w:p w:rsidR="00000000" w:rsidDel="00000000" w:rsidP="00000000" w:rsidRDefault="00000000" w:rsidRPr="00000000" w14:paraId="00000042">
            <w:pPr>
              <w:rPr/>
            </w:pPr>
            <w:r w:rsidDel="00000000" w:rsidR="00000000" w:rsidRPr="00000000">
              <w:rPr>
                <w:rtl w:val="0"/>
              </w:rPr>
              <w:t xml:space="preserve">1.2</w:t>
            </w:r>
          </w:p>
        </w:tc>
        <w:tc>
          <w:tcPr/>
          <w:p w:rsidR="00000000" w:rsidDel="00000000" w:rsidP="00000000" w:rsidRDefault="00000000" w:rsidRPr="00000000" w14:paraId="00000043">
            <w:pPr>
              <w:rPr/>
            </w:pPr>
            <w:r w:rsidDel="00000000" w:rsidR="00000000" w:rsidRPr="00000000">
              <w:rPr>
                <w:rtl w:val="0"/>
              </w:rPr>
              <w:t xml:space="preserve">6/28/2023</w:t>
            </w:r>
          </w:p>
        </w:tc>
        <w:tc>
          <w:tcPr/>
          <w:p w:rsidR="00000000" w:rsidDel="00000000" w:rsidP="00000000" w:rsidRDefault="00000000" w:rsidRPr="00000000" w14:paraId="00000044">
            <w:pPr>
              <w:rPr/>
            </w:pPr>
            <w:r w:rsidDel="00000000" w:rsidR="00000000" w:rsidRPr="00000000">
              <w:rPr>
                <w:rtl w:val="0"/>
              </w:rPr>
              <w:t xml:space="preserve">Updated some diagrams, proofread sections, further fleshed out the implementation section and added associated diagrams as well as a textual and video demonstration of the current iteration of the CyberMiner system being used.</w:t>
            </w:r>
          </w:p>
        </w:tc>
        <w:tc>
          <w:tcPr/>
          <w:p w:rsidR="00000000" w:rsidDel="00000000" w:rsidP="00000000" w:rsidRDefault="00000000" w:rsidRPr="00000000" w14:paraId="00000045">
            <w:pPr>
              <w:rPr/>
            </w:pPr>
            <w:r w:rsidDel="00000000" w:rsidR="00000000" w:rsidRPr="00000000">
              <w:rPr>
                <w:rtl w:val="0"/>
              </w:rPr>
              <w:t xml:space="preserve">Jacob C Danel, Collin Mitz, Joshua Brown</w:t>
            </w:r>
          </w:p>
        </w:tc>
      </w:tr>
      <w:tr>
        <w:trPr>
          <w:cantSplit w:val="0"/>
          <w:tblHeader w:val="0"/>
        </w:trPr>
        <w:tc>
          <w:tcPr/>
          <w:p w:rsidR="00000000" w:rsidDel="00000000" w:rsidP="00000000" w:rsidRDefault="00000000" w:rsidRPr="00000000" w14:paraId="00000046">
            <w:pPr>
              <w:rPr/>
            </w:pPr>
            <w:r w:rsidDel="00000000" w:rsidR="00000000" w:rsidRPr="00000000">
              <w:rPr>
                <w:rtl w:val="0"/>
              </w:rPr>
              <w:t xml:space="preserve">2.0</w:t>
            </w:r>
          </w:p>
        </w:tc>
        <w:tc>
          <w:tcPr/>
          <w:p w:rsidR="00000000" w:rsidDel="00000000" w:rsidP="00000000" w:rsidRDefault="00000000" w:rsidRPr="00000000" w14:paraId="00000047">
            <w:pPr>
              <w:rPr/>
            </w:pPr>
            <w:r w:rsidDel="00000000" w:rsidR="00000000" w:rsidRPr="00000000">
              <w:rPr>
                <w:rtl w:val="0"/>
              </w:rPr>
              <w:t xml:space="preserve">7/29/23</w:t>
            </w:r>
          </w:p>
        </w:tc>
        <w:tc>
          <w:tcPr/>
          <w:p w:rsidR="00000000" w:rsidDel="00000000" w:rsidP="00000000" w:rsidRDefault="00000000" w:rsidRPr="00000000" w14:paraId="00000048">
            <w:pPr>
              <w:rPr/>
            </w:pPr>
            <w:r w:rsidDel="00000000" w:rsidR="00000000" w:rsidRPr="00000000">
              <w:rPr>
                <w:rtl w:val="0"/>
              </w:rPr>
              <w:t xml:space="preserve">Proofreading and updated some graphs to better reflect the current version of the CyberMiner system. Added new diagrams.</w:t>
            </w:r>
          </w:p>
        </w:tc>
        <w:tc>
          <w:tcPr/>
          <w:p w:rsidR="00000000" w:rsidDel="00000000" w:rsidP="00000000" w:rsidRDefault="00000000" w:rsidRPr="00000000" w14:paraId="00000049">
            <w:pPr>
              <w:rPr/>
            </w:pPr>
            <w:r w:rsidDel="00000000" w:rsidR="00000000" w:rsidRPr="00000000">
              <w:rPr>
                <w:rtl w:val="0"/>
              </w:rPr>
              <w:t xml:space="preserve">Jacob Danel</w:t>
            </w:r>
          </w:p>
        </w:tc>
      </w:tr>
      <w:tr>
        <w:trPr>
          <w:cantSplit w:val="0"/>
          <w:tblHeader w:val="0"/>
        </w:trPr>
        <w:tc>
          <w:tcPr/>
          <w:p w:rsidR="00000000" w:rsidDel="00000000" w:rsidP="00000000" w:rsidRDefault="00000000" w:rsidRPr="00000000" w14:paraId="0000004A">
            <w:pPr>
              <w:rPr/>
            </w:pPr>
            <w:r w:rsidDel="00000000" w:rsidR="00000000" w:rsidRPr="00000000">
              <w:rPr>
                <w:rtl w:val="0"/>
              </w:rPr>
              <w:t xml:space="preserve">2.1</w:t>
            </w:r>
          </w:p>
        </w:tc>
        <w:tc>
          <w:tcPr/>
          <w:p w:rsidR="00000000" w:rsidDel="00000000" w:rsidP="00000000" w:rsidRDefault="00000000" w:rsidRPr="00000000" w14:paraId="0000004B">
            <w:pPr>
              <w:rPr/>
            </w:pPr>
            <w:r w:rsidDel="00000000" w:rsidR="00000000" w:rsidRPr="00000000">
              <w:rPr>
                <w:rtl w:val="0"/>
              </w:rPr>
              <w:t xml:space="preserve">7/30/23</w:t>
            </w:r>
          </w:p>
        </w:tc>
        <w:tc>
          <w:tcPr/>
          <w:p w:rsidR="00000000" w:rsidDel="00000000" w:rsidP="00000000" w:rsidRDefault="00000000" w:rsidRPr="00000000" w14:paraId="0000004C">
            <w:pPr>
              <w:rPr/>
            </w:pPr>
            <w:r w:rsidDel="00000000" w:rsidR="00000000" w:rsidRPr="00000000">
              <w:rPr>
                <w:rtl w:val="0"/>
              </w:rPr>
              <w:t xml:space="preserve">Added some more sections and updated MVC.</w:t>
            </w:r>
          </w:p>
        </w:tc>
        <w:tc>
          <w:tcPr/>
          <w:p w:rsidR="00000000" w:rsidDel="00000000" w:rsidP="00000000" w:rsidRDefault="00000000" w:rsidRPr="00000000" w14:paraId="0000004D">
            <w:pPr>
              <w:rPr/>
            </w:pPr>
            <w:r w:rsidDel="00000000" w:rsidR="00000000" w:rsidRPr="00000000">
              <w:rPr>
                <w:rtl w:val="0"/>
              </w:rPr>
              <w:t xml:space="preserve">Jacob Danel</w:t>
            </w:r>
          </w:p>
        </w:tc>
      </w:tr>
      <w:tr>
        <w:trPr>
          <w:cantSplit w:val="0"/>
          <w:tblHeader w:val="0"/>
        </w:trPr>
        <w:tc>
          <w:tcPr/>
          <w:p w:rsidR="00000000" w:rsidDel="00000000" w:rsidP="00000000" w:rsidRDefault="00000000" w:rsidRPr="00000000" w14:paraId="0000004E">
            <w:pPr>
              <w:rPr/>
            </w:pPr>
            <w:r w:rsidDel="00000000" w:rsidR="00000000" w:rsidRPr="00000000">
              <w:rPr>
                <w:rtl w:val="0"/>
              </w:rPr>
            </w:r>
          </w:p>
        </w:tc>
        <w:tc>
          <w:tcPr/>
          <w:p w:rsidR="00000000" w:rsidDel="00000000" w:rsidP="00000000" w:rsidRDefault="00000000" w:rsidRPr="00000000" w14:paraId="0000004F">
            <w:pPr>
              <w:rPr/>
            </w:pPr>
            <w:r w:rsidDel="00000000" w:rsidR="00000000" w:rsidRPr="00000000">
              <w:rPr>
                <w:rtl w:val="0"/>
              </w:rPr>
            </w:r>
          </w:p>
        </w:tc>
        <w:tc>
          <w:tcPr/>
          <w:p w:rsidR="00000000" w:rsidDel="00000000" w:rsidP="00000000" w:rsidRDefault="00000000" w:rsidRPr="00000000" w14:paraId="00000050">
            <w:pPr>
              <w:rPr/>
            </w:pPr>
            <w:r w:rsidDel="00000000" w:rsidR="00000000" w:rsidRPr="00000000">
              <w:rPr>
                <w:rtl w:val="0"/>
              </w:rPr>
            </w:r>
          </w:p>
        </w:tc>
        <w:tc>
          <w:tcPr/>
          <w:p w:rsidR="00000000" w:rsidDel="00000000" w:rsidP="00000000" w:rsidRDefault="00000000" w:rsidRPr="00000000" w14:paraId="00000051">
            <w:pPr>
              <w:rPr/>
            </w:pPr>
            <w:r w:rsidDel="00000000" w:rsidR="00000000" w:rsidRPr="00000000">
              <w:rPr>
                <w:rtl w:val="0"/>
              </w:rPr>
            </w:r>
          </w:p>
        </w:tc>
      </w:tr>
      <w:tr>
        <w:trPr>
          <w:cantSplit w:val="0"/>
          <w:tblHeader w:val="0"/>
        </w:trPr>
        <w:tc>
          <w:tcPr/>
          <w:p w:rsidR="00000000" w:rsidDel="00000000" w:rsidP="00000000" w:rsidRDefault="00000000" w:rsidRPr="00000000" w14:paraId="00000052">
            <w:pPr>
              <w:rPr/>
            </w:pPr>
            <w:r w:rsidDel="00000000" w:rsidR="00000000" w:rsidRPr="00000000">
              <w:rPr>
                <w:rtl w:val="0"/>
              </w:rPr>
            </w:r>
          </w:p>
        </w:tc>
        <w:tc>
          <w:tcPr/>
          <w:p w:rsidR="00000000" w:rsidDel="00000000" w:rsidP="00000000" w:rsidRDefault="00000000" w:rsidRPr="00000000" w14:paraId="00000053">
            <w:pPr>
              <w:rPr/>
            </w:pPr>
            <w:r w:rsidDel="00000000" w:rsidR="00000000" w:rsidRPr="00000000">
              <w:rPr>
                <w:rtl w:val="0"/>
              </w:rPr>
            </w:r>
          </w:p>
        </w:tc>
        <w:tc>
          <w:tcPr/>
          <w:p w:rsidR="00000000" w:rsidDel="00000000" w:rsidP="00000000" w:rsidRDefault="00000000" w:rsidRPr="00000000" w14:paraId="00000054">
            <w:pPr>
              <w:rPr/>
            </w:pPr>
            <w:r w:rsidDel="00000000" w:rsidR="00000000" w:rsidRPr="00000000">
              <w:rPr>
                <w:rtl w:val="0"/>
              </w:rPr>
            </w:r>
          </w:p>
        </w:tc>
        <w:tc>
          <w:tcPr/>
          <w:p w:rsidR="00000000" w:rsidDel="00000000" w:rsidP="00000000" w:rsidRDefault="00000000" w:rsidRPr="00000000" w14:paraId="00000055">
            <w:pPr>
              <w:rPr/>
            </w:pPr>
            <w:r w:rsidDel="00000000" w:rsidR="00000000" w:rsidRPr="00000000">
              <w:rPr>
                <w:rtl w:val="0"/>
              </w:rPr>
            </w:r>
          </w:p>
        </w:tc>
      </w:tr>
      <w:tr>
        <w:trPr>
          <w:cantSplit w:val="0"/>
          <w:tblHeader w:val="0"/>
        </w:trPr>
        <w:tc>
          <w:tcPr/>
          <w:p w:rsidR="00000000" w:rsidDel="00000000" w:rsidP="00000000" w:rsidRDefault="00000000" w:rsidRPr="00000000" w14:paraId="00000056">
            <w:pPr>
              <w:rPr/>
            </w:pPr>
            <w:r w:rsidDel="00000000" w:rsidR="00000000" w:rsidRPr="00000000">
              <w:rPr>
                <w:rtl w:val="0"/>
              </w:rPr>
            </w:r>
          </w:p>
        </w:tc>
        <w:tc>
          <w:tcPr/>
          <w:p w:rsidR="00000000" w:rsidDel="00000000" w:rsidP="00000000" w:rsidRDefault="00000000" w:rsidRPr="00000000" w14:paraId="00000057">
            <w:pPr>
              <w:rPr/>
            </w:pPr>
            <w:r w:rsidDel="00000000" w:rsidR="00000000" w:rsidRPr="00000000">
              <w:rPr>
                <w:rtl w:val="0"/>
              </w:rPr>
            </w:r>
          </w:p>
        </w:tc>
        <w:tc>
          <w:tcPr/>
          <w:p w:rsidR="00000000" w:rsidDel="00000000" w:rsidP="00000000" w:rsidRDefault="00000000" w:rsidRPr="00000000" w14:paraId="00000058">
            <w:pPr>
              <w:rPr/>
            </w:pPr>
            <w:r w:rsidDel="00000000" w:rsidR="00000000" w:rsidRPr="00000000">
              <w:rPr>
                <w:rtl w:val="0"/>
              </w:rPr>
            </w:r>
          </w:p>
        </w:tc>
        <w:tc>
          <w:tcPr/>
          <w:p w:rsidR="00000000" w:rsidDel="00000000" w:rsidP="00000000" w:rsidRDefault="00000000" w:rsidRPr="00000000" w14:paraId="00000059">
            <w:pPr>
              <w:rPr/>
            </w:pPr>
            <w:r w:rsidDel="00000000" w:rsidR="00000000" w:rsidRPr="00000000">
              <w:rPr>
                <w:rtl w:val="0"/>
              </w:rPr>
            </w:r>
          </w:p>
        </w:tc>
      </w:tr>
    </w:tbl>
    <w:p w:rsidR="00000000" w:rsidDel="00000000" w:rsidP="00000000" w:rsidRDefault="00000000" w:rsidRPr="00000000" w14:paraId="0000005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6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r>
      <w:r w:rsidDel="00000000" w:rsidR="00000000" w:rsidRPr="00000000">
        <w:rPr>
          <w:rFonts w:ascii="Arial" w:cs="Arial" w:eastAsia="Arial" w:hAnsi="Arial"/>
          <w:b w:val="1"/>
          <w:sz w:val="24"/>
          <w:szCs w:val="24"/>
          <w:rtl w:val="0"/>
        </w:rPr>
        <w:t xml:space="preserve">5</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 of the System…………………………………………………………..</w:t>
      </w:r>
      <w:r w:rsidDel="00000000" w:rsidR="00000000" w:rsidRPr="00000000">
        <w:rPr>
          <w:rFonts w:ascii="Arial" w:cs="Arial" w:eastAsia="Arial" w:hAnsi="Arial"/>
          <w:b w:val="1"/>
          <w:sz w:val="24"/>
          <w:szCs w:val="24"/>
          <w:rtl w:val="0"/>
        </w:rPr>
        <w:t xml:space="preserve">5</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Objectives……………………………………………………………………….</w:t>
      </w:r>
      <w:r w:rsidDel="00000000" w:rsidR="00000000" w:rsidRPr="00000000">
        <w:rPr>
          <w:rFonts w:ascii="Arial" w:cs="Arial" w:eastAsia="Arial" w:hAnsi="Arial"/>
          <w:b w:val="1"/>
          <w:sz w:val="24"/>
          <w:szCs w:val="24"/>
          <w:rtl w:val="0"/>
        </w:rPr>
        <w:t xml:space="preserve">6</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r>
      <w:r w:rsidDel="00000000" w:rsidR="00000000" w:rsidRPr="00000000">
        <w:rPr>
          <w:rFonts w:ascii="Arial" w:cs="Arial" w:eastAsia="Arial" w:hAnsi="Arial"/>
          <w:b w:val="1"/>
          <w:sz w:val="24"/>
          <w:szCs w:val="24"/>
          <w:rtl w:val="0"/>
        </w:rPr>
        <w:t xml:space="preserve">6</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Domain Model</w:t>
      </w:r>
    </w:p>
    <w:p w:rsidR="00000000" w:rsidDel="00000000" w:rsidP="00000000" w:rsidRDefault="00000000" w:rsidRPr="00000000" w14:paraId="0000006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w:t>
      </w:r>
      <w:r w:rsidDel="00000000" w:rsidR="00000000" w:rsidRPr="00000000">
        <w:rPr>
          <w:rFonts w:ascii="Arial" w:cs="Arial" w:eastAsia="Arial" w:hAnsi="Arial"/>
          <w:b w:val="1"/>
          <w:sz w:val="24"/>
          <w:szCs w:val="24"/>
          <w:rtl w:val="0"/>
        </w:rPr>
        <w:t xml:space="preserve">7</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w:t>
      </w:r>
      <w:r w:rsidDel="00000000" w:rsidR="00000000" w:rsidRPr="00000000">
        <w:rPr>
          <w:rFonts w:ascii="Arial" w:cs="Arial" w:eastAsia="Arial" w:hAnsi="Arial"/>
          <w:b w:val="1"/>
          <w:sz w:val="24"/>
          <w:szCs w:val="24"/>
          <w:rtl w:val="0"/>
        </w:rPr>
        <w:t xml:space="preserve">8</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 Models……………………………………………………………………</w:t>
      </w:r>
      <w:r w:rsidDel="00000000" w:rsidR="00000000" w:rsidRPr="00000000">
        <w:rPr>
          <w:rFonts w:ascii="Arial" w:cs="Arial" w:eastAsia="Arial" w:hAnsi="Arial"/>
          <w:b w:val="1"/>
          <w:sz w:val="24"/>
          <w:szCs w:val="24"/>
          <w:rtl w:val="0"/>
        </w:rPr>
        <w:t xml:space="preserve">9</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Requirements Specifications</w:t>
      </w:r>
    </w:p>
    <w:p w:rsidR="00000000" w:rsidDel="00000000" w:rsidP="00000000" w:rsidRDefault="00000000" w:rsidRPr="00000000" w14:paraId="0000007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sz w:val="24"/>
          <w:szCs w:val="24"/>
          <w:rtl w:val="0"/>
        </w:rPr>
        <w:t xml:space="preserve">11</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Functional Requirements…………………………………………………...11</w:t>
      </w:r>
    </w:p>
    <w:p w:rsidR="00000000" w:rsidDel="00000000" w:rsidP="00000000" w:rsidRDefault="00000000" w:rsidRPr="00000000" w14:paraId="0000007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Non-Functional Requirements……………………………………………..12</w:t>
      </w:r>
    </w:p>
    <w:p w:rsidR="00000000" w:rsidDel="00000000" w:rsidP="00000000" w:rsidRDefault="00000000" w:rsidRPr="00000000" w14:paraId="0000007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Traceability Matrix……………………………………………………………13</w:t>
      </w:r>
    </w:p>
    <w:p w:rsidR="00000000" w:rsidDel="00000000" w:rsidP="00000000" w:rsidRDefault="00000000" w:rsidRPr="00000000" w14:paraId="0000007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w:t>
      </w:r>
      <w:r w:rsidDel="00000000" w:rsidR="00000000" w:rsidRPr="00000000">
        <w:rPr>
          <w:rFonts w:ascii="Arial" w:cs="Arial" w:eastAsia="Arial" w:hAnsi="Arial"/>
          <w:b w:val="1"/>
          <w:sz w:val="24"/>
          <w:szCs w:val="24"/>
          <w:rtl w:val="0"/>
        </w:rPr>
        <w:t xml:space="preserve">...13</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 Cases</w:t>
      </w:r>
    </w:p>
    <w:p w:rsidR="00000000" w:rsidDel="00000000" w:rsidP="00000000" w:rsidRDefault="00000000" w:rsidRPr="00000000" w14:paraId="0000007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Sequence Diagrams</w:t>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(Architectural) Design Specifications</w:t>
      </w:r>
    </w:p>
    <w:p w:rsidR="00000000" w:rsidDel="00000000" w:rsidP="00000000" w:rsidRDefault="00000000" w:rsidRPr="00000000" w14:paraId="0000007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Description…………………………………………………………………….1</w:t>
      </w:r>
      <w:r w:rsidDel="00000000" w:rsidR="00000000" w:rsidRPr="00000000">
        <w:rPr>
          <w:rFonts w:ascii="Arial" w:cs="Arial" w:eastAsia="Arial" w:hAnsi="Arial"/>
          <w:b w:val="1"/>
          <w:sz w:val="24"/>
          <w:szCs w:val="24"/>
          <w:rtl w:val="0"/>
        </w:rPr>
        <w:t xml:space="preserve">7</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1"/>
          <w:sz w:val="24"/>
          <w:szCs w:val="24"/>
          <w:rtl w:val="0"/>
        </w:rPr>
        <w:t xml:space="preserve">7</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 Diagram</w:t>
      </w:r>
    </w:p>
    <w:p w:rsidR="00000000" w:rsidDel="00000000" w:rsidP="00000000" w:rsidRDefault="00000000" w:rsidRPr="00000000" w14:paraId="0000007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 Models</w:t>
      </w:r>
    </w:p>
    <w:p w:rsidR="00000000" w:rsidDel="00000000" w:rsidP="00000000" w:rsidRDefault="00000000" w:rsidRPr="00000000" w14:paraId="0000007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Sequence Diagrams</w:t>
      </w:r>
    </w:p>
    <w:p w:rsidR="00000000" w:rsidDel="00000000" w:rsidP="00000000" w:rsidRDefault="00000000" w:rsidRPr="00000000" w14:paraId="0000007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Architecture Design………………………………………………………….20</w:t>
      </w:r>
    </w:p>
    <w:p w:rsidR="00000000" w:rsidDel="00000000" w:rsidP="00000000" w:rsidRDefault="00000000" w:rsidRPr="00000000" w14:paraId="0000007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Activity Diagrams</w:t>
      </w:r>
    </w:p>
    <w:p w:rsidR="00000000" w:rsidDel="00000000" w:rsidP="00000000" w:rsidRDefault="00000000" w:rsidRPr="00000000" w14:paraId="0000007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State Transition Diagrams</w:t>
      </w:r>
    </w:p>
    <w:p w:rsidR="00000000" w:rsidDel="00000000" w:rsidP="00000000" w:rsidRDefault="00000000" w:rsidRPr="00000000" w14:paraId="0000008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Component Design…………………………………………………………..22</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Implementation</w:t>
      </w:r>
    </w:p>
    <w:p w:rsidR="00000000" w:rsidDel="00000000" w:rsidP="00000000" w:rsidRDefault="00000000" w:rsidRPr="00000000" w14:paraId="0000008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w:t>
      </w:r>
      <w:r w:rsidDel="00000000" w:rsidR="00000000" w:rsidRPr="00000000">
        <w:rPr>
          <w:rFonts w:ascii="Arial" w:cs="Arial" w:eastAsia="Arial" w:hAnsi="Arial"/>
          <w:b w:val="1"/>
          <w:sz w:val="24"/>
          <w:szCs w:val="24"/>
          <w:rtl w:val="0"/>
        </w:rPr>
        <w:t xml:space="preserve">23</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 – Implementation…………………………………………………….</w:t>
      </w:r>
      <w:r w:rsidDel="00000000" w:rsidR="00000000" w:rsidRPr="00000000">
        <w:rPr>
          <w:rFonts w:ascii="Arial" w:cs="Arial" w:eastAsia="Arial" w:hAnsi="Arial"/>
          <w:b w:val="1"/>
          <w:sz w:val="24"/>
          <w:szCs w:val="24"/>
          <w:rtl w:val="0"/>
        </w:rPr>
        <w:t xml:space="preserve">23</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 – Test Cases…………………………………………………………..</w:t>
      </w:r>
      <w:r w:rsidDel="00000000" w:rsidR="00000000" w:rsidRPr="00000000">
        <w:rPr>
          <w:rFonts w:ascii="Arial" w:cs="Arial" w:eastAsia="Arial" w:hAnsi="Arial"/>
          <w:b w:val="1"/>
          <w:sz w:val="24"/>
          <w:szCs w:val="24"/>
          <w:rtl w:val="0"/>
        </w:rPr>
        <w:t xml:space="preserve">24</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Demonstration………………………………………………………………..</w:t>
      </w:r>
      <w:r w:rsidDel="00000000" w:rsidR="00000000" w:rsidRPr="00000000">
        <w:rPr>
          <w:rFonts w:ascii="Arial" w:cs="Arial" w:eastAsia="Arial" w:hAnsi="Arial"/>
          <w:b w:val="1"/>
          <w:sz w:val="24"/>
          <w:szCs w:val="24"/>
          <w:rtl w:val="0"/>
        </w:rPr>
        <w:t xml:space="preserve">26</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Creating a New Index</w:t>
      </w:r>
    </w:p>
    <w:p w:rsidR="00000000" w:rsidDel="00000000" w:rsidP="00000000" w:rsidRDefault="00000000" w:rsidRPr="00000000" w14:paraId="0000008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Modifying an Existing Index</w:t>
      </w:r>
    </w:p>
    <w:p w:rsidR="00000000" w:rsidDel="00000000" w:rsidP="00000000" w:rsidRDefault="00000000" w:rsidRPr="00000000" w14:paraId="0000008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Deleting an Index</w:t>
      </w:r>
    </w:p>
    <w:p w:rsidR="00000000" w:rsidDel="00000000" w:rsidP="00000000" w:rsidRDefault="00000000" w:rsidRPr="00000000" w14:paraId="0000008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Video Demonstration</w:t>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Glossary</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sz w:val="24"/>
          <w:szCs w:val="24"/>
          <w:rtl w:val="0"/>
        </w:rPr>
        <w:t xml:space="preserve">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8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8E">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purpose of this search engine, CyberMiner, is to allow users of the system to be able to search for websites using keywords they submit as input as quickly and efficiently as is possible by the CyberMiner system. This is done primarily by breaking up the input obtained from the user and kept as keywords to be compared to other keywords associated with websites within our website list database. Once relevant matches are found using these keywords CyberMiner would then return to the user a list of related websites that the user may choose from. The primary goal for implementing the system this way is to generate and return said list of websites to the user as soon as they hit the enter button.</w:t>
      </w:r>
    </w:p>
    <w:p w:rsidR="00000000" w:rsidDel="00000000" w:rsidP="00000000" w:rsidRDefault="00000000" w:rsidRPr="00000000" w14:paraId="0000008F">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Response time is a very important factor in the development of CyberMiner. Typically search engine/web browser users have come to expect near instantaneous results when utilizing such technologies, so maintaining this expectation with CyberMiner is an important aspect to achieve. In order to effectively do so, the system must be able to promptly obtain input, extract keywords from input, compare the keywords obtained from users to the websites’ own keywords in the indices table, return relevant websites, generate an easily navigable webpage with a list of the relevant websites, then connect the user to the website whose list entry they interact with. This is done for all indices in the table and all relevant websites are stored in a list as this process is happening. Once the relevant website list has been generated it is then displayed on a navigable web page generated by CyberMiner for the user. The user can then connect to whichever website they choose to click on.</w:t>
      </w:r>
    </w:p>
    <w:p w:rsidR="00000000" w:rsidDel="00000000" w:rsidP="00000000" w:rsidRDefault="00000000" w:rsidRPr="00000000" w14:paraId="0000009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Scope of the System</w:t>
      </w:r>
      <w:r w:rsidDel="00000000" w:rsidR="00000000" w:rsidRPr="00000000">
        <w:rPr>
          <w:rtl w:val="0"/>
        </w:rPr>
      </w:r>
    </w:p>
    <w:p w:rsidR="00000000" w:rsidDel="00000000" w:rsidP="00000000" w:rsidRDefault="00000000" w:rsidRPr="00000000" w14:paraId="00000091">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scope of the CyberMiner system, in relation to a user’s experience, is as stated ahead. A typical user will open the CyberMiner application on their personal computer which should then display a page similar to other search engines/web browsers where there is a text field where the user can input whatever search queries they may want to make. Once input is given by the user to CyberMiner, CyberMiner would then use that input to generate a page of related websites that the user may then be able to connect to through the CyberMiner application. Once the connection is made the page is updated to be that of the chosen website’s layout and other related information. Should the connection fail however,  CyberMiner will instead update the page to display an error message that gives the user a brief description of the error (i.e., connection failure due to no internet connection, a database connection error, etc.)</w:t>
      </w:r>
    </w:p>
    <w:p w:rsidR="00000000" w:rsidDel="00000000" w:rsidP="00000000" w:rsidRDefault="00000000" w:rsidRPr="00000000" w14:paraId="00000092">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96">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Current objectives:</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Keep the system as simple as possible for the User, Users do not need to be able to interact with the various components of CyberMiner, just its search functionality.</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Keep index table search speeds as fast as possible through whatever means necessary.</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Build upon existing version of CyberMiner with added functionality, currently CyberMiner allows for case sensitive searches and hyperlink enforcement.</w:t>
        <w:br w:type="textWrapping"/>
      </w:r>
    </w:p>
    <w:p w:rsidR="00000000" w:rsidDel="00000000" w:rsidP="00000000" w:rsidRDefault="00000000" w:rsidRPr="00000000" w14:paraId="0000009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Sample system design document found on Prof. Chung’s website:</w:t>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https://personal.utdallas.edu/~chung/CS6354/CS6354_U07_source/Team_1/CAD_Design__4.doc</w:t>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Another Sample system design document found on Prof. Chung’s website: </w:t>
      </w:r>
      <w:hyperlink r:id="rId7">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https://personal.utdallas.edu/~chung/CS6354/CS6354_U07_source/Team_2/deliverable_1_Req_Specification.doc</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 Chung’s personal webpage where slides and such are found: </w:t>
      </w:r>
      <w:hyperlink r:id="rId8">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https://personal.utdallas.edu/~chung/OOD/syllabus.htm</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Phase 1 assignment document: https://personal.utdallas.edu/~chung/OOD/Project1.pdf</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Domain Model</w:t>
      </w:r>
    </w:p>
    <w:p w:rsidR="00000000" w:rsidDel="00000000" w:rsidP="00000000" w:rsidRDefault="00000000" w:rsidRPr="00000000" w14:paraId="000000B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Description</w:t>
      </w:r>
    </w:p>
    <w:p w:rsidR="00000000" w:rsidDel="00000000" w:rsidP="00000000" w:rsidRDefault="00000000" w:rsidRPr="00000000" w14:paraId="000000B1">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domain model is meant to be a more general overview of the system for users to be able to easily understand and to be used as a basis for further design documents and diagrams. In its current iteration  the domain model shows the general sequence of events that occur when a user, or admin, interacts with the CyberMiner system. For general users, the functionality needed in order for them to use CyberMiner effectively is primarily giving input and receiving web results that they can then connect to with a click of the mouse. Additional functionality could include such things as allowing users to create bookmarks for websites they frequent often, cataloging and displaying their browsing history, and other basic functionality one would find in other search engines/browsers. However, those added functions aren’t entirely necessary to be able to use CyberMiner effectively, more so they are just quality of life additions.</w:t>
      </w:r>
    </w:p>
    <w:p w:rsidR="00000000" w:rsidDel="00000000" w:rsidP="00000000" w:rsidRDefault="00000000" w:rsidRPr="00000000" w14:paraId="000000B2">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For Administrators of the CyberMiner system the functionality they require is more robust compared to general users of the system.  On top of the basic functionality needed in order to use the system, admins would need additional functionality that would help them in properly maintaining the system and troubleshooting any problems that may arise during use. For instance, such functionality would be having access to access logs to see where or why a connection was not able to be made with a particular website for a user. Another may be having access to the index table, so that they may make changes to it as needed (creating, updating, fixing entries in the table, etc.).  </w:t>
      </w:r>
    </w:p>
    <w:p w:rsidR="00000000" w:rsidDel="00000000" w:rsidP="00000000" w:rsidRDefault="00000000" w:rsidRPr="00000000" w14:paraId="000000B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sz w:val="32"/>
          <w:szCs w:val="32"/>
        </w:rPr>
        <w:drawing>
          <wp:inline distB="114300" distT="114300" distL="114300" distR="114300">
            <wp:extent cx="5943600" cy="52324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Class Models</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User </w:t>
      </w:r>
      <w:r w:rsidDel="00000000" w:rsidR="00000000" w:rsidRPr="00000000">
        <w:rPr>
          <w:rFonts w:ascii="Arial" w:cs="Arial" w:eastAsia="Arial" w:hAnsi="Arial"/>
          <w:b w:val="1"/>
          <w:sz w:val="28"/>
          <w:szCs w:val="28"/>
          <w:rtl w:val="0"/>
        </w:rPr>
        <w:t xml:space="preserve">(stakeholder)</w:t>
      </w:r>
      <w:r w:rsidDel="00000000" w:rsidR="00000000" w:rsidRPr="00000000">
        <w:rPr>
          <w:rtl w:val="0"/>
        </w:rPr>
      </w:r>
    </w:p>
    <w:p w:rsidR="00000000" w:rsidDel="00000000" w:rsidP="00000000" w:rsidRDefault="00000000" w:rsidRPr="00000000" w14:paraId="000000B6">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Someone that interacts with and utilizes the CyberMiner system in order to search for websites. Primary functionality needed would be what was mentioned before, searching for desired websites based on provided input. To stay on track keeping the system “as simple as possible” for the users their functionality will consist of only being able to search for websites using the system. Adding additional functionality for them doesn’t facilitate goals of “simplicity” and “speed” that we are aiming for with this system. Typically additional functionality bloats and slows systems down.</w:t>
        <w:br w:type="textWrapping"/>
      </w:r>
    </w:p>
    <w:p w:rsidR="00000000" w:rsidDel="00000000" w:rsidP="00000000" w:rsidRDefault="00000000" w:rsidRPr="00000000" w14:paraId="000000B7">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Admin (st</w:t>
      </w:r>
      <w:r w:rsidDel="00000000" w:rsidR="00000000" w:rsidRPr="00000000">
        <w:rPr>
          <w:rFonts w:ascii="Arial" w:cs="Arial" w:eastAsia="Arial" w:hAnsi="Arial"/>
          <w:b w:val="1"/>
          <w:sz w:val="28"/>
          <w:szCs w:val="28"/>
          <w:rtl w:val="0"/>
        </w:rPr>
        <w:t xml:space="preserve">akeholder)</w:t>
      </w:r>
      <w:r w:rsidDel="00000000" w:rsidR="00000000" w:rsidRPr="00000000">
        <w:rPr>
          <w:rtl w:val="0"/>
        </w:rPr>
      </w:r>
    </w:p>
    <w:p w:rsidR="00000000" w:rsidDel="00000000" w:rsidP="00000000" w:rsidRDefault="00000000" w:rsidRPr="00000000" w14:paraId="000000B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user that has more permissions/functionality with the CyberMiner system than a typical user would have. Examples of additional permissions/functionality would anything that would help facilitate their ability to maintain the system. For instance, having access to and the ability to change or manipulate the index table, as well as individual indices in the index table. Displayed in the model an Admin has three attributes: “id”, “name”, and “email” and “password”. Their “id” attribute would likely be used in the authentication process when an admin would attempt to make changes to the index table. The “name” attribute is mostly there for display purposes. The “email” and “password” attributes are used by the admin to log into the system as an admin and utilize those additional functionalities.</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CyberMiner</w:t>
      </w:r>
    </w:p>
    <w:p w:rsidR="00000000" w:rsidDel="00000000" w:rsidP="00000000" w:rsidRDefault="00000000" w:rsidRPr="00000000" w14:paraId="000000BB">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This is the primary system that both users and admins will be interacting with. In this version of the domain model, it has one attribute field called “text_field”. Text_field represents the text box in which input will be received, the attribute itself will store the input taken in by the system that is then later broken down into keywords.</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SearchQuery</w:t>
      </w:r>
    </w:p>
    <w:p w:rsidR="00000000" w:rsidDel="00000000" w:rsidP="00000000" w:rsidRDefault="00000000" w:rsidRPr="00000000" w14:paraId="000000B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search query is generated after the CyberMiner system has been given some input by a user or admin. It has two attributes called “keywords” and “timestamp”. The keywords attribute is essentially a list that is created from the input given to CyberMiner that was stored in the text_field attribute, CyberMiner breaks up the input based on delimiters in the input and stores the values in between those delimiters into the keywords list. The timestamp attribute is a value which stores the time when the query is generated. This attribute would primarily be used for troubleshooting reasons by an admin.</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WebPage</w:t>
      </w:r>
    </w:p>
    <w:p w:rsidR="00000000" w:rsidDel="00000000" w:rsidP="00000000" w:rsidRDefault="00000000" w:rsidRPr="00000000" w14:paraId="000000B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webpage in the system is a visual that a user or admin sees which displays the list of websites obtained from the index table that are relevant to the input given by the user or admin. It has a number of attributes, those of which are: “site_name”, “url”, “description”, “query_id”. The first three would be visible by any user of the system while the query_id attribute is primarily for admins for troubleshooting purposes. “Site_name'' is as the name suggests, the generalized name of the website, “url” is the web address link that is used to make connections to said website, “description” is a basic description of what it is the website is about or what the website offers.</w:t>
        <w:br w:type="textWrapping"/>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Web</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stated in the diagram above it is the collection of websites that are connected to one another.</w:t>
        <w:br w:type="textWrapping"/>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Requirements Specifications</w:t>
      </w:r>
    </w:p>
    <w:p w:rsidR="00000000" w:rsidDel="00000000" w:rsidP="00000000" w:rsidRDefault="00000000" w:rsidRPr="00000000" w14:paraId="000000E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Description</w:t>
      </w:r>
    </w:p>
    <w:p w:rsidR="00000000" w:rsidDel="00000000" w:rsidP="00000000" w:rsidRDefault="00000000" w:rsidRPr="00000000" w14:paraId="000000EB">
      <w:pPr>
        <w:ind w:left="720" w:firstLine="0"/>
        <w:rPr>
          <w:rFonts w:ascii="Arial" w:cs="Arial" w:eastAsia="Arial" w:hAnsi="Arial"/>
          <w:b w:val="1"/>
          <w:sz w:val="32"/>
          <w:szCs w:val="32"/>
        </w:rPr>
      </w:pPr>
      <w:r w:rsidDel="00000000" w:rsidR="00000000" w:rsidRPr="00000000">
        <w:rPr>
          <w:rFonts w:ascii="Arial" w:cs="Arial" w:eastAsia="Arial" w:hAnsi="Arial"/>
          <w:sz w:val="24"/>
          <w:szCs w:val="24"/>
          <w:rtl w:val="0"/>
        </w:rPr>
        <w:t xml:space="preserve">The Requirements section, as well as the various models and diagrams utilized within it, provides a visual or conceptual representation of how the system would be used by any of the stakeholders (those being users and admins). In the provided use cases, there is an instance of both an Admin and a User utilizing the system. For an admin a typical use case is managing the index table. Whether that be by creating a new index to be inserted into the table or by modifying an existing index within the table. Modification of an index would include changing information within an index to better reflect the index as it is currently known or to outright delete an index from the index table. For a user, a typical use case is where they search for a website using the CyberMiner system.</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sz w:val="32"/>
          <w:szCs w:val="32"/>
          <w:u w:val="none"/>
        </w:rPr>
      </w:pPr>
      <w:r w:rsidDel="00000000" w:rsidR="00000000" w:rsidRPr="00000000">
        <w:rPr>
          <w:rFonts w:ascii="Arial" w:cs="Arial" w:eastAsia="Arial" w:hAnsi="Arial"/>
          <w:b w:val="1"/>
          <w:sz w:val="32"/>
          <w:szCs w:val="32"/>
          <w:rtl w:val="0"/>
        </w:rPr>
        <w:t xml:space="preserve">Functional Requirements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functional requirements primarily deal with what the system’s inputs and outputs typically would be and how they are each handled.</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Inputs:</w:t>
      </w:r>
    </w:p>
    <w:p w:rsidR="00000000" w:rsidDel="00000000" w:rsidP="00000000" w:rsidRDefault="00000000" w:rsidRPr="00000000" w14:paraId="000000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What</w:t>
      </w:r>
    </w:p>
    <w:p w:rsidR="00000000" w:rsidDel="00000000" w:rsidP="00000000" w:rsidRDefault="00000000" w:rsidRPr="00000000" w14:paraId="000000F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information received for a user that is to be used by the system to perform a search on the databases and return websites that are relevant to what the user submitted.</w:t>
      </w:r>
    </w:p>
    <w:p w:rsidR="00000000" w:rsidDel="00000000" w:rsidP="00000000" w:rsidRDefault="00000000" w:rsidRPr="00000000" w14:paraId="000000F1">
      <w:pPr>
        <w:numPr>
          <w:ilvl w:val="0"/>
          <w:numId w:val="8"/>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How is it obtained</w:t>
      </w:r>
    </w:p>
    <w:p w:rsidR="00000000" w:rsidDel="00000000" w:rsidP="00000000" w:rsidRDefault="00000000" w:rsidRPr="00000000" w14:paraId="000000F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Input comes from a user that submits information in an interactable text field.</w:t>
      </w:r>
    </w:p>
    <w:p w:rsidR="00000000" w:rsidDel="00000000" w:rsidP="00000000" w:rsidRDefault="00000000" w:rsidRPr="00000000" w14:paraId="000000F3">
      <w:pPr>
        <w:numPr>
          <w:ilvl w:val="0"/>
          <w:numId w:val="8"/>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How is it used</w:t>
      </w:r>
    </w:p>
    <w:p w:rsidR="00000000" w:rsidDel="00000000" w:rsidP="00000000" w:rsidRDefault="00000000" w:rsidRPr="00000000" w14:paraId="000000F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input is processed through the system to be used to compare to indices keywords within the index table</w:t>
      </w:r>
    </w:p>
    <w:p w:rsidR="00000000" w:rsidDel="00000000" w:rsidP="00000000" w:rsidRDefault="00000000" w:rsidRPr="00000000" w14:paraId="000000F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What is the process of making it useable by the system</w:t>
      </w:r>
    </w:p>
    <w:p w:rsidR="00000000" w:rsidDel="00000000" w:rsidP="00000000" w:rsidRDefault="00000000" w:rsidRPr="00000000" w14:paraId="000000F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Essentially the system takes the input as a string, that string is then broken down into individual strings for each word, those words are stored in a keyword list, then each of those input keywords is compared against the keywords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Outputs:</w:t>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What</w:t>
      </w:r>
    </w:p>
    <w:p w:rsidR="00000000" w:rsidDel="00000000" w:rsidP="00000000" w:rsidRDefault="00000000" w:rsidRPr="00000000" w14:paraId="000000F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Generally a list of websites to be presented to the user after a search query is completed. More specifically a list of URLs and their associated website titles (potentially descriptions as well) that is obtained after the input keywords are compared to all index keywords within the indices table.</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How is it obtained</w:t>
      </w:r>
    </w:p>
    <w:p w:rsidR="00000000" w:rsidDel="00000000" w:rsidP="00000000" w:rsidRDefault="00000000" w:rsidRPr="00000000" w14:paraId="000000F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is obtained after the input keywords are compared to all index keywords within the indices table and a list of websites is generated.</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How is it used</w:t>
      </w:r>
    </w:p>
    <w:p w:rsidR="00000000" w:rsidDel="00000000" w:rsidP="00000000" w:rsidRDefault="00000000" w:rsidRPr="00000000" w14:paraId="000000F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is used to display the list of websites to the user in the GUI and allow them to connect to a website of their choosing</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Manipulating the index table</w:t>
      </w:r>
    </w:p>
    <w:p w:rsidR="00000000" w:rsidDel="00000000" w:rsidP="00000000" w:rsidRDefault="00000000" w:rsidRPr="00000000" w14:paraId="000000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What</w:t>
      </w:r>
    </w:p>
    <w:p w:rsidR="00000000" w:rsidDel="00000000" w:rsidP="00000000" w:rsidRDefault="00000000" w:rsidRPr="00000000" w14:paraId="0000010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ability to create, delete, or modify indices within the index table</w:t>
      </w:r>
    </w:p>
    <w:p w:rsidR="00000000" w:rsidDel="00000000" w:rsidP="00000000" w:rsidRDefault="00000000" w:rsidRPr="00000000" w14:paraId="000001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Where does it come from</w:t>
      </w:r>
    </w:p>
    <w:p w:rsidR="00000000" w:rsidDel="00000000" w:rsidP="00000000" w:rsidRDefault="00000000" w:rsidRPr="00000000" w14:paraId="0000010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Inputs given by an admin through the GUI screen for index table modification. Those inputs being the add and delete buttons primarily. Modification of existing indices is done by changing the specific field values and saving those change by hitting “enter” on the keyboard afterwards.</w:t>
      </w:r>
    </w:p>
    <w:p w:rsidR="00000000" w:rsidDel="00000000" w:rsidP="00000000" w:rsidRDefault="00000000" w:rsidRPr="00000000" w14:paraId="000001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Where does it go</w:t>
      </w:r>
    </w:p>
    <w:p w:rsidR="00000000" w:rsidDel="00000000" w:rsidP="00000000" w:rsidRDefault="00000000" w:rsidRPr="00000000" w14:paraId="0000010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All added, deleted, or modified indices are kept within the index table, which is presented to admins through the modification GUI.</w:t>
      </w:r>
    </w:p>
    <w:p w:rsidR="00000000" w:rsidDel="00000000" w:rsidP="00000000" w:rsidRDefault="00000000" w:rsidRPr="00000000" w14:paraId="000001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How is it done</w:t>
      </w:r>
    </w:p>
    <w:p w:rsidR="00000000" w:rsidDel="00000000" w:rsidP="00000000" w:rsidRDefault="00000000" w:rsidRPr="00000000" w14:paraId="0000010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Through the use of the aforementioned buttons and interactables. To get to this window an admin must hit the “modify” button at the top right corner of the home screen and login in with their credentials.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sz w:val="32"/>
          <w:szCs w:val="32"/>
          <w:u w:val="none"/>
        </w:rPr>
      </w:pPr>
      <w:r w:rsidDel="00000000" w:rsidR="00000000" w:rsidRPr="00000000">
        <w:rPr>
          <w:rFonts w:ascii="Arial" w:cs="Arial" w:eastAsia="Arial" w:hAnsi="Arial"/>
          <w:b w:val="1"/>
          <w:sz w:val="32"/>
          <w:szCs w:val="32"/>
          <w:rtl w:val="0"/>
        </w:rPr>
        <w:t xml:space="preserve">Non-Functional Requirements</w:t>
      </w:r>
    </w:p>
    <w:p w:rsidR="00000000" w:rsidDel="00000000" w:rsidP="00000000" w:rsidRDefault="00000000" w:rsidRPr="00000000" w14:paraId="00000109">
      <w:pPr>
        <w:numPr>
          <w:ilvl w:val="0"/>
          <w:numId w:val="4"/>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u w:val="single"/>
          <w:rtl w:val="0"/>
        </w:rPr>
        <w:t xml:space="preserve">Understandability</w:t>
      </w:r>
      <w:r w:rsidDel="00000000" w:rsidR="00000000" w:rsidRPr="00000000">
        <w:rPr>
          <w:rFonts w:ascii="Arial" w:cs="Arial" w:eastAsia="Arial" w:hAnsi="Arial"/>
          <w:sz w:val="24"/>
          <w:szCs w:val="24"/>
          <w:rtl w:val="0"/>
        </w:rPr>
        <w:t xml:space="preserve">: The level at which the system is able to easily be used by a user. The goal being to have a UI that is user friendly and easily understandable at a glance.</w:t>
      </w:r>
    </w:p>
    <w:p w:rsidR="00000000" w:rsidDel="00000000" w:rsidP="00000000" w:rsidRDefault="00000000" w:rsidRPr="00000000" w14:paraId="0000010A">
      <w:pPr>
        <w:numPr>
          <w:ilvl w:val="0"/>
          <w:numId w:val="4"/>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u w:val="single"/>
          <w:rtl w:val="0"/>
        </w:rPr>
        <w:t xml:space="preserve">Portability</w:t>
      </w:r>
      <w:r w:rsidDel="00000000" w:rsidR="00000000" w:rsidRPr="00000000">
        <w:rPr>
          <w:rFonts w:ascii="Arial" w:cs="Arial" w:eastAsia="Arial" w:hAnsi="Arial"/>
          <w:sz w:val="24"/>
          <w:szCs w:val="24"/>
          <w:rtl w:val="0"/>
        </w:rPr>
        <w:t xml:space="preserve">: The system shall be platform independent, making it easily deployable on multiple machines.</w:t>
      </w:r>
    </w:p>
    <w:p w:rsidR="00000000" w:rsidDel="00000000" w:rsidP="00000000" w:rsidRDefault="00000000" w:rsidRPr="00000000" w14:paraId="0000010B">
      <w:pPr>
        <w:numPr>
          <w:ilvl w:val="0"/>
          <w:numId w:val="4"/>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u w:val="single"/>
          <w:rtl w:val="0"/>
        </w:rPr>
        <w:t xml:space="preserve">Enhance-ability</w:t>
      </w:r>
      <w:r w:rsidDel="00000000" w:rsidR="00000000" w:rsidRPr="00000000">
        <w:rPr>
          <w:rFonts w:ascii="Arial" w:cs="Arial" w:eastAsia="Arial" w:hAnsi="Arial"/>
          <w:sz w:val="24"/>
          <w:szCs w:val="24"/>
          <w:rtl w:val="0"/>
        </w:rPr>
        <w:t xml:space="preserve">: The CyberMiner system shall be enhanceable and support changes over the course of time.</w:t>
      </w:r>
    </w:p>
    <w:p w:rsidR="00000000" w:rsidDel="00000000" w:rsidP="00000000" w:rsidRDefault="00000000" w:rsidRPr="00000000" w14:paraId="0000010C">
      <w:pPr>
        <w:numPr>
          <w:ilvl w:val="0"/>
          <w:numId w:val="4"/>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u w:val="single"/>
          <w:rtl w:val="0"/>
        </w:rPr>
        <w:t xml:space="preserve">Reusability</w:t>
      </w:r>
      <w:r w:rsidDel="00000000" w:rsidR="00000000" w:rsidRPr="00000000">
        <w:rPr>
          <w:rFonts w:ascii="Arial" w:cs="Arial" w:eastAsia="Arial" w:hAnsi="Arial"/>
          <w:sz w:val="24"/>
          <w:szCs w:val="24"/>
          <w:rtl w:val="0"/>
        </w:rPr>
        <w:t xml:space="preserve">: Code components shall be reusable to allow for streamlining of implementation.</w:t>
      </w:r>
    </w:p>
    <w:p w:rsidR="00000000" w:rsidDel="00000000" w:rsidP="00000000" w:rsidRDefault="00000000" w:rsidRPr="00000000" w14:paraId="0000010D">
      <w:pPr>
        <w:numPr>
          <w:ilvl w:val="0"/>
          <w:numId w:val="4"/>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u w:val="single"/>
          <w:rtl w:val="0"/>
        </w:rPr>
        <w:t xml:space="preserve">Performance</w:t>
      </w:r>
      <w:r w:rsidDel="00000000" w:rsidR="00000000" w:rsidRPr="00000000">
        <w:rPr>
          <w:rFonts w:ascii="Arial" w:cs="Arial" w:eastAsia="Arial" w:hAnsi="Arial"/>
          <w:sz w:val="24"/>
          <w:szCs w:val="24"/>
          <w:rtl w:val="0"/>
        </w:rPr>
        <w:t xml:space="preserve">: The CyberMiner system shall provide good performance from the user’s perspective by returning search results and quickly and cleanly as possible.</w:t>
      </w:r>
    </w:p>
    <w:p w:rsidR="00000000" w:rsidDel="00000000" w:rsidP="00000000" w:rsidRDefault="00000000" w:rsidRPr="00000000" w14:paraId="0000010E">
      <w:pPr>
        <w:numPr>
          <w:ilvl w:val="0"/>
          <w:numId w:val="4"/>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u w:val="single"/>
          <w:rtl w:val="0"/>
        </w:rPr>
        <w:t xml:space="preserve">Responsivity</w:t>
      </w:r>
      <w:r w:rsidDel="00000000" w:rsidR="00000000" w:rsidRPr="00000000">
        <w:rPr>
          <w:rFonts w:ascii="Arial" w:cs="Arial" w:eastAsia="Arial" w:hAnsi="Arial"/>
          <w:sz w:val="24"/>
          <w:szCs w:val="24"/>
          <w:rtl w:val="0"/>
        </w:rPr>
        <w:t xml:space="preserve">: Similarly to performance, the system shall be quick to respond to a user’s input.</w:t>
      </w:r>
    </w:p>
    <w:p w:rsidR="00000000" w:rsidDel="00000000" w:rsidP="00000000" w:rsidRDefault="00000000" w:rsidRPr="00000000" w14:paraId="0000010F">
      <w:pPr>
        <w:numPr>
          <w:ilvl w:val="0"/>
          <w:numId w:val="4"/>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u w:val="single"/>
          <w:rtl w:val="0"/>
        </w:rPr>
        <w:t xml:space="preserve">Adaptability</w:t>
      </w:r>
      <w:r w:rsidDel="00000000" w:rsidR="00000000" w:rsidRPr="00000000">
        <w:rPr>
          <w:rFonts w:ascii="Arial" w:cs="Arial" w:eastAsia="Arial" w:hAnsi="Arial"/>
          <w:sz w:val="24"/>
          <w:szCs w:val="24"/>
          <w:rtl w:val="0"/>
        </w:rPr>
        <w:t xml:space="preserve">: The CyberMiner system shall be adaptable in the sense that certain changes can be made to the system by an admin as needed.</w:t>
        <w:br w:type="textWrapping"/>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sz w:val="32"/>
          <w:szCs w:val="32"/>
          <w:u w:val="none"/>
        </w:rPr>
      </w:pPr>
      <w:r w:rsidDel="00000000" w:rsidR="00000000" w:rsidRPr="00000000">
        <w:rPr>
          <w:rFonts w:ascii="Arial" w:cs="Arial" w:eastAsia="Arial" w:hAnsi="Arial"/>
          <w:b w:val="1"/>
          <w:sz w:val="32"/>
          <w:szCs w:val="32"/>
          <w:rtl w:val="0"/>
        </w:rPr>
        <w:t xml:space="preserve">Traceability Matrix</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5943600" cy="1930400"/>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69304" cy="4096004"/>
            <wp:effectExtent b="0" l="0" r="0" t="0"/>
            <wp:docPr descr="A picture containing text, diagram, plan, technical drawing&#10;&#10;Description automatically generated" id="7" name="image25.png"/>
            <a:graphic>
              <a:graphicData uri="http://schemas.openxmlformats.org/drawingml/2006/picture">
                <pic:pic>
                  <pic:nvPicPr>
                    <pic:cNvPr descr="A picture containing text, diagram, plan, technical drawing&#10;&#10;Description automatically generated" id="0" name="image25.png"/>
                    <pic:cNvPicPr preferRelativeResize="0"/>
                  </pic:nvPicPr>
                  <pic:blipFill>
                    <a:blip r:embed="rId11"/>
                    <a:srcRect b="0" l="0" r="0" t="0"/>
                    <a:stretch>
                      <a:fillRect/>
                    </a:stretch>
                  </pic:blipFill>
                  <pic:spPr>
                    <a:xfrm>
                      <a:off x="0" y="0"/>
                      <a:ext cx="6469304" cy="409600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Uses Cases and Associated Use Case Texts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57738" cy="3556755"/>
            <wp:effectExtent b="0" l="0" r="0" t="0"/>
            <wp:docPr descr="A picture containing diagram, text, circle, sketch&#10;&#10;Description automatically generated" id="6" name="image8.png"/>
            <a:graphic>
              <a:graphicData uri="http://schemas.openxmlformats.org/drawingml/2006/picture">
                <pic:pic>
                  <pic:nvPicPr>
                    <pic:cNvPr descr="A picture containing diagram, text, circle, sketch&#10;&#10;Description automatically generated" id="0" name="image8.png"/>
                    <pic:cNvPicPr preferRelativeResize="0"/>
                  </pic:nvPicPr>
                  <pic:blipFill>
                    <a:blip r:embed="rId12"/>
                    <a:srcRect b="0" l="0" r="0" t="0"/>
                    <a:stretch>
                      <a:fillRect/>
                    </a:stretch>
                  </pic:blipFill>
                  <pic:spPr>
                    <a:xfrm>
                      <a:off x="0" y="0"/>
                      <a:ext cx="4757738" cy="35567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74741" cy="3742779"/>
            <wp:effectExtent b="0" l="0" r="0" t="0"/>
            <wp:docPr descr="A picture containing text, receipt, screenshot, parallel&#10;&#10;Description automatically generated" id="9" name="image6.png"/>
            <a:graphic>
              <a:graphicData uri="http://schemas.openxmlformats.org/drawingml/2006/picture">
                <pic:pic>
                  <pic:nvPicPr>
                    <pic:cNvPr descr="A picture containing text, receipt, screenshot, parallel&#10;&#10;Description automatically generated" id="0" name="image6.png"/>
                    <pic:cNvPicPr preferRelativeResize="0"/>
                  </pic:nvPicPr>
                  <pic:blipFill>
                    <a:blip r:embed="rId13"/>
                    <a:srcRect b="0" l="0" r="0" t="0"/>
                    <a:stretch>
                      <a:fillRect/>
                    </a:stretch>
                  </pic:blipFill>
                  <pic:spPr>
                    <a:xfrm>
                      <a:off x="0" y="0"/>
                      <a:ext cx="4874741" cy="374277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admins their input is whatever new information they aim to provide to the index table through the functions createIndex and modifyIndex and their associated output is thus the additional indices or modifications made to existing indices.</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users their input is a string that is received by the system and their output is a list of websites that are related to the input they gave.</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Admins are a specialized type of user and thus also have the same functionality that is allowed to users on top of their added functionality</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 traceability purposes the specific use case instances within the above use cases will be listed as:</w:t>
      </w:r>
    </w:p>
    <w:p w:rsidR="00000000" w:rsidDel="00000000" w:rsidP="00000000" w:rsidRDefault="00000000" w:rsidRPr="00000000" w14:paraId="0000011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1: Manage Index</w:t>
      </w:r>
    </w:p>
    <w:p w:rsidR="00000000" w:rsidDel="00000000" w:rsidP="00000000" w:rsidRDefault="00000000" w:rsidRPr="00000000" w14:paraId="0000011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1.1 Create Index</w:t>
      </w:r>
    </w:p>
    <w:p w:rsidR="00000000" w:rsidDel="00000000" w:rsidP="00000000" w:rsidRDefault="00000000" w:rsidRPr="00000000" w14:paraId="0000011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1.2 Modify Index</w:t>
      </w:r>
    </w:p>
    <w:p w:rsidR="00000000" w:rsidDel="00000000" w:rsidP="00000000" w:rsidRDefault="00000000" w:rsidRPr="00000000" w14:paraId="0000011B">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1.3 Delete Index</w:t>
      </w:r>
    </w:p>
    <w:p w:rsidR="00000000" w:rsidDel="00000000" w:rsidP="00000000" w:rsidRDefault="00000000" w:rsidRPr="00000000" w14:paraId="0000011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2: Perform Search Query</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Sequence Diagrams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01771" cy="3256077"/>
            <wp:effectExtent b="0" l="0" r="0" t="0"/>
            <wp:docPr descr="A picture containing text, diagram, screenshot, parallel&#10;&#10;Description automatically generated" id="8" name="image7.png"/>
            <a:graphic>
              <a:graphicData uri="http://schemas.openxmlformats.org/drawingml/2006/picture">
                <pic:pic>
                  <pic:nvPicPr>
                    <pic:cNvPr descr="A picture containing text, diagram, screenshot, parallel&#10;&#10;Description automatically generated" id="0" name="image7.png"/>
                    <pic:cNvPicPr preferRelativeResize="0"/>
                  </pic:nvPicPr>
                  <pic:blipFill>
                    <a:blip r:embed="rId14"/>
                    <a:srcRect b="0" l="0" r="0" t="0"/>
                    <a:stretch>
                      <a:fillRect/>
                    </a:stretch>
                  </pic:blipFill>
                  <pic:spPr>
                    <a:xfrm>
                      <a:off x="0" y="0"/>
                      <a:ext cx="4701771" cy="325607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52760" cy="2995960"/>
            <wp:effectExtent b="0" l="0" r="0" t="0"/>
            <wp:docPr descr="A screenshot of a computer&#10;&#10;Description automatically generated with low confidence" id="11" name="image20.png"/>
            <a:graphic>
              <a:graphicData uri="http://schemas.openxmlformats.org/drawingml/2006/picture">
                <pic:pic>
                  <pic:nvPicPr>
                    <pic:cNvPr descr="A screenshot of a computer&#10;&#10;Description automatically generated with low confidence" id="0" name="image20.png"/>
                    <pic:cNvPicPr preferRelativeResize="0"/>
                  </pic:nvPicPr>
                  <pic:blipFill>
                    <a:blip r:embed="rId15"/>
                    <a:srcRect b="0" l="0" r="0" t="0"/>
                    <a:stretch>
                      <a:fillRect/>
                    </a:stretch>
                  </pic:blipFill>
                  <pic:spPr>
                    <a:xfrm>
                      <a:off x="0" y="0"/>
                      <a:ext cx="4652760" cy="299596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sequence of events in the sequence diagrams are easy enough to follow in the diagrams themselves.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(Architectural) Design Specifications</w:t>
      </w:r>
    </w:p>
    <w:p w:rsidR="00000000" w:rsidDel="00000000" w:rsidP="00000000" w:rsidRDefault="00000000" w:rsidRPr="00000000" w14:paraId="0000013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Description</w:t>
      </w:r>
    </w:p>
    <w:p w:rsidR="00000000" w:rsidDel="00000000" w:rsidP="00000000" w:rsidRDefault="00000000" w:rsidRPr="00000000" w14:paraId="0000013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design specifications give a more robust representation of how the system is going to be implemented. In the class diagram it shows a more detailed representation of the class diagram of the system seen in the Domain Model. How CyberMiner’s queries interact with the indices table is shown, where the query will reference a specific index (or indices) from the index table (referred to as the IndexDB in the diagram). The diagram further shows the relationship between admins and the index table as well as some of the functionality they are able to utilize in order to effectively monitor and manipulate the index table as needed (through the functions createIndex and modifyIndex). Furthermore, the sequence diagrams from the Requirements section are also shown with more detail. Specifically, two different instances of where an admin is manipulating the index table through createIndex and modifyIndex.</w:t>
      </w:r>
    </w:p>
    <w:p w:rsidR="00000000" w:rsidDel="00000000" w:rsidP="00000000" w:rsidRDefault="00000000" w:rsidRPr="00000000" w14:paraId="0000013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Models</w:t>
      </w:r>
    </w:p>
    <w:p w:rsidR="00000000" w:rsidDel="00000000" w:rsidP="00000000" w:rsidRDefault="00000000" w:rsidRPr="00000000" w14:paraId="0000013C">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Class Diagram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52482" cy="4134646"/>
            <wp:effectExtent b="0" l="0" r="0" t="0"/>
            <wp:docPr id="1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252482" cy="413464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flow of events is roughly, a query is generated by a user, which references an index or indices from the index table (aka IndexDB)</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the indices obtained from the IndexDB, the query then generates a web page that displays a list of all sites that are relevant to the users search query</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 is then able to connect to whatever website they choose from the list generated by clicking on them</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flow of events for an admin is the same as a user when submitting a search query, for making modifications to the index table it is slightly different, those will be discussed more in the sequence diagrams below</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Class models</w:t>
      </w:r>
    </w:p>
    <w:p w:rsidR="00000000" w:rsidDel="00000000" w:rsidP="00000000" w:rsidRDefault="00000000" w:rsidRPr="00000000" w14:paraId="00000142">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(Those that were not already described in the Domain Model section)</w:t>
      </w:r>
    </w:p>
    <w:p w:rsidR="00000000" w:rsidDel="00000000" w:rsidP="00000000" w:rsidRDefault="00000000" w:rsidRPr="00000000" w14:paraId="000001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Index</w:t>
      </w:r>
    </w:p>
    <w:p w:rsidR="00000000" w:rsidDel="00000000" w:rsidP="00000000" w:rsidRDefault="00000000" w:rsidRPr="00000000" w14:paraId="00000144">
      <w:pPr>
        <w:ind w:left="10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An entry within the indices table. Contains all the information about an individual website that is stored within the table. Has the attributes “id”, “url”, and “desc”. The “id” attribute refers to a unique identifier value that is used by an admin for troubleshooting reasons, “url” is just the website’s uniform resource locator link used to connect to a website, and “desc” is a short description of the website which details what kind of information it has or what kind of services it offers. The index class has a number of functions that facilitate the admin being able to properly maintain the system. Included are some basic getter and setter functions as well as the createIndex and modifyIndex functions which allow the admin to make changes to the IndexDB</w:t>
      </w:r>
    </w:p>
    <w:p w:rsidR="00000000" w:rsidDel="00000000" w:rsidP="00000000" w:rsidRDefault="00000000" w:rsidRPr="00000000" w14:paraId="000001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IndexDB</w:t>
      </w:r>
    </w:p>
    <w:p w:rsidR="00000000" w:rsidDel="00000000" w:rsidP="00000000" w:rsidRDefault="00000000" w:rsidRPr="00000000" w14:paraId="00000146">
      <w:pPr>
        <w:ind w:left="10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indexDB is responsible for containing the list of all indices. Its attribute “contents” is the list that was previously mentioned. The IndexDB class also has functions that facilitate the admin being able to properly maintain the system. Those being isValid() which checks the validity of an individual index within the table, the storeIndex() function appends a new entry into the table, then the updateIndex() function allows an admin to modify an existing index within the table.</w:t>
      </w:r>
    </w:p>
    <w:p w:rsidR="00000000" w:rsidDel="00000000" w:rsidP="00000000" w:rsidRDefault="00000000" w:rsidRPr="00000000" w14:paraId="00000147">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Sequence Diagram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19197" cy="4838594"/>
            <wp:effectExtent b="0" l="0" r="0" t="0"/>
            <wp:docPr id="1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619197" cy="483859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Two different instances of an admin making modifications to the indices table is shown above</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first sequence diagram shows an instance where an admin creates a new index to be stored within indexDB. Once the admin uses the createIndex function the IndexDB checks the validity of the new index using isValid, in this case the created index is valid, so the IndexDB returns a messag</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denoting that and then the new index is thus stored within the IndexDB. After which the Index class sends an IndexStatus message to the admin’s UI that confirms the successful creation.</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second sequence diagram shows an instance where an admin modifies an existing index within the IndexDB. Once the modification has been submitted by the admin the IndexDB checks the validity of this change, in this case the modified index is still valid and is thus stored within the indexDB. After which the Index class sends an IndexStatus message to the admin’s UI that confirms the successful modification.</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32"/>
          <w:szCs w:val="32"/>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32"/>
          <w:szCs w:val="32"/>
          <w:rtl w:val="0"/>
        </w:rPr>
        <w:t xml:space="preserve">4.3 Architecture Design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sz w:val="28"/>
          <w:szCs w:val="28"/>
          <w:rtl w:val="0"/>
        </w:rPr>
        <w:t xml:space="preserve">4.3.1 Activity Diagrams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3490913" cy="3078291"/>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490913" cy="307829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Above are some example activity diagrams of the expected series of events that will happen for a typical interaction between a user and the system (the image on the left) or one particular instance of an administrator making edits to the indices table within the system, i.e. clicking the manage indexes button to then go to the indices table where there are further options to add, delete, or modify an index or indices. These were examples taking from the early Requirements specification document (some use case examples) remade using activity diagrams.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b w:val="1"/>
          <w:sz w:val="28"/>
          <w:szCs w:val="28"/>
          <w:rtl w:val="0"/>
        </w:rPr>
        <w:t xml:space="preserve">4.3.2 State Transition Diagrams</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5819775" cy="4829175"/>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8197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Above are some example state transition diagrams showing some interactions between the system and a user or administrator. It is the same series of events that occurred in our use case diagrams within the requirements specification, just with more detail on what specifically happens from action to action.</w:t>
      </w:r>
    </w:p>
    <w:p w:rsidR="00000000" w:rsidDel="00000000" w:rsidP="00000000" w:rsidRDefault="00000000" w:rsidRPr="00000000" w14:paraId="00000161">
      <w:pPr>
        <w:spacing w:after="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spacing w:after="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after="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after="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spacing w:after="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after="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ab/>
        <w:t xml:space="preserve">4.4 Component Design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sz w:val="28"/>
          <w:szCs w:val="28"/>
          <w:rtl w:val="0"/>
        </w:rPr>
        <w:t xml:space="preserve">4.4.1 Model-View-Controller Representation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5943600" cy="5143500"/>
            <wp:effectExtent b="0" l="0" r="0" t="0"/>
            <wp:docPr id="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Above shows a simplified representation of how the different components within the system interact with one another. This is primarily represented using a MVC model which utilizes the observer design pattern. The general sequence is that a user would interact with the view model (i.e. the GUI), which would in turn interact with the control model in order to perform the necessary functions the user is trying to do. Like a search query being made and the system </w:t>
      </w:r>
      <w:r w:rsidDel="00000000" w:rsidR="00000000" w:rsidRPr="00000000">
        <w:rPr>
          <w:rFonts w:ascii="Arial" w:cs="Arial" w:eastAsia="Arial" w:hAnsi="Arial"/>
          <w:sz w:val="24"/>
          <w:szCs w:val="24"/>
          <w:rtl w:val="0"/>
        </w:rPr>
        <w:t xml:space="preserve">returning</w:t>
      </w:r>
      <w:r w:rsidDel="00000000" w:rsidR="00000000" w:rsidRPr="00000000">
        <w:rPr>
          <w:rFonts w:ascii="Arial" w:cs="Arial" w:eastAsia="Arial" w:hAnsi="Arial"/>
          <w:sz w:val="24"/>
          <w:szCs w:val="24"/>
          <w:rtl w:val="0"/>
        </w:rPr>
        <w:t xml:space="preserve"> a list of websites relevant to their query. This query pulls the data from the index DB (database) through the DB manager. Once this is obtained the query results are run back up to the view component and displayed to the user through the GUI.</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Implementation</w:t>
      </w:r>
    </w:p>
    <w:p w:rsidR="00000000" w:rsidDel="00000000" w:rsidP="00000000" w:rsidRDefault="00000000" w:rsidRPr="00000000" w14:paraId="0000016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Description</w:t>
      </w:r>
    </w:p>
    <w:p w:rsidR="00000000" w:rsidDel="00000000" w:rsidP="00000000" w:rsidRDefault="00000000" w:rsidRPr="00000000" w14:paraId="0000016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CyberMiner system is to be implemented using Java and Javafx. The indices will be stored within a database using MySQL. The code for our system has been primarily written by Fredrick Horn and Conner Carraher.</w:t>
      </w:r>
    </w:p>
    <w:p w:rsidR="00000000" w:rsidDel="00000000" w:rsidP="00000000" w:rsidRDefault="00000000" w:rsidRPr="00000000" w14:paraId="0000017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Model – Implementation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5772785"/>
            <wp:effectExtent b="0" l="0" r="0" t="0"/>
            <wp:docPr descr="A screenshot of a computer screen&#10;&#10;Description automatically generated with medium confidence" id="12" name="image1.png"/>
            <a:graphic>
              <a:graphicData uri="http://schemas.openxmlformats.org/drawingml/2006/picture">
                <pic:pic>
                  <pic:nvPicPr>
                    <pic:cNvPr descr="A screenshot of a computer screen&#10;&#10;Description automatically generated with medium confidence" id="0" name="image1.png"/>
                    <pic:cNvPicPr preferRelativeResize="0"/>
                  </pic:nvPicPr>
                  <pic:blipFill>
                    <a:blip r:embed="rId21"/>
                    <a:srcRect b="0" l="0" r="0" t="0"/>
                    <a:stretch>
                      <a:fillRect/>
                    </a:stretch>
                  </pic:blipFill>
                  <pic:spPr>
                    <a:xfrm>
                      <a:off x="0" y="0"/>
                      <a:ext cx="5943600" cy="577278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Model – Test cases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820795"/>
            <wp:effectExtent b="0" l="0" r="0" t="0"/>
            <wp:docPr descr="A picture containing text, diagram, font, parallel&#10;&#10;Description automatically generated" id="16" name="image5.png"/>
            <a:graphic>
              <a:graphicData uri="http://schemas.openxmlformats.org/drawingml/2006/picture">
                <pic:pic>
                  <pic:nvPicPr>
                    <pic:cNvPr descr="A picture containing text, diagram, font, parallel&#10;&#10;Description automatically generated" id="0" name="image5.png"/>
                    <pic:cNvPicPr preferRelativeResize="0"/>
                  </pic:nvPicPr>
                  <pic:blipFill>
                    <a:blip r:embed="rId22"/>
                    <a:srcRect b="0" l="0" r="0" t="0"/>
                    <a:stretch>
                      <a:fillRect/>
                    </a:stretch>
                  </pic:blipFill>
                  <pic:spPr>
                    <a:xfrm>
                      <a:off x="0" y="0"/>
                      <a:ext cx="5943600" cy="382079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Test Suite Login</w:t>
      </w: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5943600" cy="1848485"/>
            <wp:effectExtent b="0" l="0" r="0" t="0"/>
            <wp:docPr descr="A screenshot of a computer program&#10;&#10;Description automatically generated with low confidence" id="14" name="image18.png"/>
            <a:graphic>
              <a:graphicData uri="http://schemas.openxmlformats.org/drawingml/2006/picture">
                <pic:pic>
                  <pic:nvPicPr>
                    <pic:cNvPr descr="A screenshot of a computer program&#10;&#10;Description automatically generated with low confidence" id="0" name="image18.png"/>
                    <pic:cNvPicPr preferRelativeResize="0"/>
                  </pic:nvPicPr>
                  <pic:blipFill>
                    <a:blip r:embed="rId23"/>
                    <a:srcRect b="0" l="0" r="0" t="0"/>
                    <a:stretch>
                      <a:fillRect/>
                    </a:stretch>
                  </pic:blipFill>
                  <pic:spPr>
                    <a:xfrm>
                      <a:off x="0" y="0"/>
                      <a:ext cx="5943600" cy="1848485"/>
                    </a:xfrm>
                    <a:prstGeom prst="rect"/>
                    <a:ln/>
                  </pic:spPr>
                </pic:pic>
              </a:graphicData>
            </a:graphic>
          </wp:inline>
        </w:drawing>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Instances of how a login test case would happen, essentially just input email and password to be granted access, if fields don’t match what is on file, then deny access</w:t>
      </w:r>
      <w:r w:rsidDel="00000000" w:rsidR="00000000" w:rsidRPr="00000000">
        <w:rPr>
          <w:rFonts w:ascii="Arial" w:cs="Arial" w:eastAsia="Arial" w:hAnsi="Arial"/>
          <w:sz w:val="24"/>
          <w:szCs w:val="24"/>
          <w:rtl w:val="0"/>
        </w:rPr>
        <w:t xml:space="preserve">. The “name” string is the associated display name to the admin’s account.</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Test Suite Generate Query</w:t>
      </w: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4429743" cy="2505425"/>
            <wp:effectExtent b="0" l="0" r="0" t="0"/>
            <wp:docPr descr="A picture containing text, receipt, line, font&#10;&#10;Description automatically generated" id="15" name="image14.png"/>
            <a:graphic>
              <a:graphicData uri="http://schemas.openxmlformats.org/drawingml/2006/picture">
                <pic:pic>
                  <pic:nvPicPr>
                    <pic:cNvPr descr="A picture containing text, receipt, line, font&#10;&#10;Description automatically generated" id="0" name="image14.png"/>
                    <pic:cNvPicPr preferRelativeResize="0"/>
                  </pic:nvPicPr>
                  <pic:blipFill>
                    <a:blip r:embed="rId24"/>
                    <a:srcRect b="0" l="0" r="0" t="0"/>
                    <a:stretch>
                      <a:fillRect/>
                    </a:stretch>
                  </pic:blipFill>
                  <pic:spPr>
                    <a:xfrm>
                      <a:off x="0" y="0"/>
                      <a:ext cx="4429743" cy="2505425"/>
                    </a:xfrm>
                    <a:prstGeom prst="rect"/>
                    <a:ln/>
                  </pic:spPr>
                </pic:pic>
              </a:graphicData>
            </a:graphic>
          </wp:inline>
        </w:drawing>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br w:type="textWrapping"/>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Instances of how generation of a query may be handled in the system, essentially the system would read the keywords string list and parse through the index database for each keyword and populate another list containing websites whose known/stored keywords match with the user’s input.</w:t>
        <w:br w:type="textWrapping"/>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Test Suite Create/Delete Index</w:t>
      </w: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5943600" cy="2276475"/>
            <wp:effectExtent b="0" l="0" r="0" t="0"/>
            <wp:docPr descr="A picture containing text, font, line, number&#10;&#10;Description automatically generated" id="17" name="image4.png"/>
            <a:graphic>
              <a:graphicData uri="http://schemas.openxmlformats.org/drawingml/2006/picture">
                <pic:pic>
                  <pic:nvPicPr>
                    <pic:cNvPr descr="A picture containing text, font, line, number&#10;&#10;Description automatically generated" id="0" name="image4.png"/>
                    <pic:cNvPicPr preferRelativeResize="0"/>
                  </pic:nvPicPr>
                  <pic:blipFill>
                    <a:blip r:embed="rId25"/>
                    <a:srcRect b="0" l="0" r="0" t="0"/>
                    <a:stretch>
                      <a:fillRect/>
                    </a:stretch>
                  </pic:blipFill>
                  <pic:spPr>
                    <a:xfrm>
                      <a:off x="0" y="0"/>
                      <a:ext cx="5943600" cy="2276475"/>
                    </a:xfrm>
                    <a:prstGeom prst="rect"/>
                    <a:ln/>
                  </pic:spPr>
                </pic:pic>
              </a:graphicData>
            </a:graphic>
          </wp:inline>
        </w:drawing>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Demonstrated in the video in section 5.4</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Test Suite Modify Index</w:t>
      </w: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0" distT="0" distL="0" distR="0">
            <wp:extent cx="5115639" cy="2762636"/>
            <wp:effectExtent b="0" l="0" r="0" t="0"/>
            <wp:docPr descr="A picture containing text, receipt, screenshot, line&#10;&#10;Description automatically generated" id="18" name="image9.png"/>
            <a:graphic>
              <a:graphicData uri="http://schemas.openxmlformats.org/drawingml/2006/picture">
                <pic:pic>
                  <pic:nvPicPr>
                    <pic:cNvPr descr="A picture containing text, receipt, screenshot, line&#10;&#10;Description automatically generated" id="0" name="image9.png"/>
                    <pic:cNvPicPr preferRelativeResize="0"/>
                  </pic:nvPicPr>
                  <pic:blipFill>
                    <a:blip r:embed="rId26"/>
                    <a:srcRect b="0" l="0" r="0" t="0"/>
                    <a:stretch>
                      <a:fillRect/>
                    </a:stretch>
                  </pic:blipFill>
                  <pic:spPr>
                    <a:xfrm>
                      <a:off x="0" y="0"/>
                      <a:ext cx="5115639" cy="2762636"/>
                    </a:xfrm>
                    <a:prstGeom prst="rect"/>
                    <a:ln/>
                  </pic:spPr>
                </pic:pic>
              </a:graphicData>
            </a:graphic>
          </wp:inline>
        </w:drawing>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br w:type="textWrapping"/>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Demonstrated in the video in section 5.4</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Demonstration</w:t>
      </w:r>
    </w:p>
    <w:p w:rsidR="00000000" w:rsidDel="00000000" w:rsidP="00000000" w:rsidRDefault="00000000" w:rsidRPr="00000000" w14:paraId="0000017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Below will be a demonstration of the current capabilities of the CyberMiner system. Currently the System has functionality to support manipulation of the index table. There will be a text-based representation with images as well as a video representation of these test cases in case that is easier to digest.</w:t>
      </w:r>
    </w:p>
    <w:p w:rsidR="00000000" w:rsidDel="00000000" w:rsidP="00000000" w:rsidRDefault="00000000" w:rsidRPr="00000000" w14:paraId="00000178">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Creating a New Index</w:t>
      </w:r>
    </w:p>
    <w:p w:rsidR="00000000" w:rsidDel="00000000" w:rsidP="00000000" w:rsidRDefault="00000000" w:rsidRPr="00000000" w14:paraId="00000179">
      <w:pPr>
        <w:ind w:left="360" w:firstLine="0"/>
        <w:rPr>
          <w:rFonts w:ascii="Arial" w:cs="Arial" w:eastAsia="Arial" w:hAnsi="Arial"/>
          <w:b w:val="1"/>
          <w:sz w:val="32"/>
          <w:szCs w:val="32"/>
        </w:rPr>
      </w:pPr>
      <w:r w:rsidDel="00000000" w:rsidR="00000000" w:rsidRPr="00000000">
        <w:rPr/>
        <w:drawing>
          <wp:inline distB="0" distT="0" distL="0" distR="0">
            <wp:extent cx="4410732" cy="2718538"/>
            <wp:effectExtent b="0" l="0" r="0" t="0"/>
            <wp:docPr descr="A screenshot of a computer&#10;&#10;Description automatically generated with medium confidence" id="19" name="image3.png"/>
            <a:graphic>
              <a:graphicData uri="http://schemas.openxmlformats.org/drawingml/2006/picture">
                <pic:pic>
                  <pic:nvPicPr>
                    <pic:cNvPr descr="A screenshot of a computer&#10;&#10;Description automatically generated with medium confidence" id="0" name="image3.png"/>
                    <pic:cNvPicPr preferRelativeResize="0"/>
                  </pic:nvPicPr>
                  <pic:blipFill>
                    <a:blip r:embed="rId27"/>
                    <a:srcRect b="0" l="0" r="0" t="0"/>
                    <a:stretch>
                      <a:fillRect/>
                    </a:stretch>
                  </pic:blipFill>
                  <pic:spPr>
                    <a:xfrm>
                      <a:off x="0" y="0"/>
                      <a:ext cx="4410732" cy="2718538"/>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Navigate to the Index Table, this can be done by hitting the button in the top left corner called “Manage Indexes”</w:t>
      </w:r>
      <w:r w:rsidDel="00000000" w:rsidR="00000000" w:rsidRPr="00000000">
        <w:rPr>
          <w:rtl w:val="0"/>
        </w:rPr>
      </w:r>
    </w:p>
    <w:p w:rsidR="00000000" w:rsidDel="00000000" w:rsidP="00000000" w:rsidRDefault="00000000" w:rsidRPr="00000000" w14:paraId="0000017B">
      <w:pPr>
        <w:rPr>
          <w:rFonts w:ascii="Arial" w:cs="Arial" w:eastAsia="Arial" w:hAnsi="Arial"/>
          <w:b w:val="1"/>
          <w:sz w:val="32"/>
          <w:szCs w:val="32"/>
        </w:rPr>
      </w:pPr>
      <w:r w:rsidDel="00000000" w:rsidR="00000000" w:rsidRPr="00000000">
        <w:rPr/>
        <w:drawing>
          <wp:inline distB="0" distT="0" distL="0" distR="0">
            <wp:extent cx="4647487" cy="2844600"/>
            <wp:effectExtent b="0" l="0" r="0" t="0"/>
            <wp:docPr descr="A screenshot of a computer&#10;&#10;Description automatically generated with medium confidence" id="20" name="image10.png"/>
            <a:graphic>
              <a:graphicData uri="http://schemas.openxmlformats.org/drawingml/2006/picture">
                <pic:pic>
                  <pic:nvPicPr>
                    <pic:cNvPr descr="A screenshot of a computer&#10;&#10;Description automatically generated with medium confidence" id="0" name="image10.png"/>
                    <pic:cNvPicPr preferRelativeResize="0"/>
                  </pic:nvPicPr>
                  <pic:blipFill>
                    <a:blip r:embed="rId28"/>
                    <a:srcRect b="0" l="0" r="0" t="0"/>
                    <a:stretch>
                      <a:fillRect/>
                    </a:stretch>
                  </pic:blipFill>
                  <pic:spPr>
                    <a:xfrm>
                      <a:off x="0" y="0"/>
                      <a:ext cx="4647487" cy="2844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fields are filled in with the necessary information, “test” for title, “thisisatest.com” for url, “this is a test” for description, and “test” for keywords. Once these fields are filled it an admin can hit the “Add” button to append the entry as an index to the index table at the bottom.</w:t>
      </w:r>
      <w:r w:rsidDel="00000000" w:rsidR="00000000" w:rsidRPr="00000000">
        <w:rPr>
          <w:rtl w:val="0"/>
        </w:rPr>
      </w:r>
    </w:p>
    <w:p w:rsidR="00000000" w:rsidDel="00000000" w:rsidP="00000000" w:rsidRDefault="00000000" w:rsidRPr="00000000" w14:paraId="0000017D">
      <w:pPr>
        <w:rPr>
          <w:rFonts w:ascii="Arial" w:cs="Arial" w:eastAsia="Arial" w:hAnsi="Arial"/>
          <w:b w:val="1"/>
          <w:sz w:val="32"/>
          <w:szCs w:val="32"/>
        </w:rPr>
      </w:pPr>
      <w:r w:rsidDel="00000000" w:rsidR="00000000" w:rsidRPr="00000000">
        <w:rPr/>
        <w:drawing>
          <wp:inline distB="0" distT="0" distL="0" distR="0">
            <wp:extent cx="4636407" cy="2841286"/>
            <wp:effectExtent b="0" l="0" r="0" t="0"/>
            <wp:docPr descr="A screenshot of a computer&#10;&#10;Description automatically generated with medium confidence" id="21" name="image13.png"/>
            <a:graphic>
              <a:graphicData uri="http://schemas.openxmlformats.org/drawingml/2006/picture">
                <pic:pic>
                  <pic:nvPicPr>
                    <pic:cNvPr descr="A screenshot of a computer&#10;&#10;Description automatically generated with medium confidence" id="0" name="image13.png"/>
                    <pic:cNvPicPr preferRelativeResize="0"/>
                  </pic:nvPicPr>
                  <pic:blipFill>
                    <a:blip r:embed="rId29"/>
                    <a:srcRect b="0" l="0" r="0" t="0"/>
                    <a:stretch>
                      <a:fillRect/>
                    </a:stretch>
                  </pic:blipFill>
                  <pic:spPr>
                    <a:xfrm>
                      <a:off x="0" y="0"/>
                      <a:ext cx="4636407" cy="284128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Navigating to the bottom of the list shows that the entry has been made into an index and appended to the end of the index table.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Modifying an Existing Index</w:t>
      </w:r>
    </w:p>
    <w:p w:rsidR="00000000" w:rsidDel="00000000" w:rsidP="00000000" w:rsidRDefault="00000000" w:rsidRPr="00000000" w14:paraId="000001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Modification of indices is simple within the CyberMiner system</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3359150"/>
            <wp:effectExtent b="0" l="0" r="0" t="0"/>
            <wp:docPr descr="A screenshot of a computer&#10;&#10;Description automatically generated" id="23" name="image16.png"/>
            <a:graphic>
              <a:graphicData uri="http://schemas.openxmlformats.org/drawingml/2006/picture">
                <pic:pic>
                  <pic:nvPicPr>
                    <pic:cNvPr descr="A screenshot of a computer&#10;&#10;Description automatically generated" id="0" name="image16.png"/>
                    <pic:cNvPicPr preferRelativeResize="0"/>
                  </pic:nvPicPr>
                  <pic:blipFill>
                    <a:blip r:embed="rId30"/>
                    <a:srcRect b="0" l="0" r="0" t="0"/>
                    <a:stretch>
                      <a:fillRect/>
                    </a:stretch>
                  </pic:blipFill>
                  <pic:spPr>
                    <a:xfrm>
                      <a:off x="0" y="0"/>
                      <a:ext cx="5943600" cy="33591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 double clicking on a field (not including ID, Created Date, and delete) for any of the ind</w:t>
      </w:r>
      <w:r w:rsidDel="00000000" w:rsidR="00000000" w:rsidRPr="00000000">
        <w:rPr>
          <w:rFonts w:ascii="Arial" w:cs="Arial" w:eastAsia="Arial" w:hAnsi="Arial"/>
          <w:sz w:val="24"/>
          <w:szCs w:val="24"/>
          <w:rtl w:val="0"/>
        </w:rPr>
        <w:t xml:space="preserve">ices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 admin is able to alter the information in that field. Once the change has been made the admin can hit enter to save the change for that field.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3344545"/>
            <wp:effectExtent b="0" l="0" r="0" t="0"/>
            <wp:docPr descr="A screenshot of a computer&#10;&#10;Description automatically generated with medium confidence" id="24" name="image17.png"/>
            <a:graphic>
              <a:graphicData uri="http://schemas.openxmlformats.org/drawingml/2006/picture">
                <pic:pic>
                  <pic:nvPicPr>
                    <pic:cNvPr descr="A screenshot of a computer&#10;&#10;Description automatically generated with medium confidence" id="0" name="image17.png"/>
                    <pic:cNvPicPr preferRelativeResize="0"/>
                  </pic:nvPicPr>
                  <pic:blipFill>
                    <a:blip r:embed="rId31"/>
                    <a:srcRect b="0" l="0" r="0" t="0"/>
                    <a:stretch>
                      <a:fillRect/>
                    </a:stretch>
                  </pic:blipFill>
                  <pic:spPr>
                    <a:xfrm>
                      <a:off x="0" y="0"/>
                      <a:ext cx="5943600" cy="334454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hitting enter the change is made, in the case above the description field for the index we created before went from “this is a test” to “this is a modification”</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Deleting an Index</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5943600" cy="3359150"/>
            <wp:effectExtent b="0" l="0" r="0" t="0"/>
            <wp:docPr descr="A screenshot of a computer&#10;&#10;Description automatically generated with medium confidence" id="25" name="image12.png"/>
            <a:graphic>
              <a:graphicData uri="http://schemas.openxmlformats.org/drawingml/2006/picture">
                <pic:pic>
                  <pic:nvPicPr>
                    <pic:cNvPr descr="A screenshot of a computer&#10;&#10;Description automatically generated with medium confidence" id="0" name="image12.png"/>
                    <pic:cNvPicPr preferRelativeResize="0"/>
                  </pic:nvPicPr>
                  <pic:blipFill>
                    <a:blip r:embed="rId32"/>
                    <a:srcRect b="0" l="0" r="0" t="0"/>
                    <a:stretch>
                      <a:fillRect/>
                    </a:stretch>
                  </pic:blipFill>
                  <pic:spPr>
                    <a:xfrm>
                      <a:off x="0" y="0"/>
                      <a:ext cx="5943600" cy="335915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Deletion of an index occurs when an admin hits a delete button in the row for the index they intend to delete.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48355"/>
            <wp:effectExtent b="0" l="0" r="0" t="0"/>
            <wp:docPr descr="A screenshot of a computer&#10;&#10;Description automatically generated with medium confidence" id="3" name="image24.png"/>
            <a:graphic>
              <a:graphicData uri="http://schemas.openxmlformats.org/drawingml/2006/picture">
                <pic:pic>
                  <pic:nvPicPr>
                    <pic:cNvPr descr="A screenshot of a computer&#10;&#10;Description automatically generated with medium confidence" id="0" name="image24.png"/>
                    <pic:cNvPicPr preferRelativeResize="0"/>
                  </pic:nvPicPr>
                  <pic:blipFill>
                    <a:blip r:embed="rId33"/>
                    <a:srcRect b="0" l="0" r="0" t="0"/>
                    <a:stretch>
                      <a:fillRect/>
                    </a:stretch>
                  </pic:blipFill>
                  <pic:spPr>
                    <a:xfrm>
                      <a:off x="0" y="0"/>
                      <a:ext cx="5943600" cy="334835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system after having hit the delete button for the index that was created before, the table is updated automatically and it is shown that it is not there anymore as the last entry in the index table is now 3884, where it was 3891 before.</w:t>
      </w:r>
    </w:p>
    <w:p w:rsidR="00000000" w:rsidDel="00000000" w:rsidP="00000000" w:rsidRDefault="00000000" w:rsidRPr="00000000" w14:paraId="0000018A">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Video Demonstration</w:t>
      </w:r>
    </w:p>
    <w:p w:rsidR="00000000" w:rsidDel="00000000" w:rsidP="00000000" w:rsidRDefault="00000000" w:rsidRPr="00000000" w14:paraId="0000018B">
      <w:pPr>
        <w:ind w:left="360" w:firstLine="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Link to video</w:t>
      </w:r>
      <w:r w:rsidDel="00000000" w:rsidR="00000000" w:rsidRPr="00000000">
        <w:rPr>
          <w:rFonts w:ascii="Arial" w:cs="Arial" w:eastAsia="Arial" w:hAnsi="Arial"/>
          <w:sz w:val="24"/>
          <w:szCs w:val="24"/>
          <w:rtl w:val="0"/>
        </w:rPr>
        <w:t xml:space="preserve">: </w:t>
      </w:r>
      <w:hyperlink r:id="rId34">
        <w:r w:rsidDel="00000000" w:rsidR="00000000" w:rsidRPr="00000000">
          <w:rPr>
            <w:rFonts w:ascii="Arial" w:cs="Arial" w:eastAsia="Arial" w:hAnsi="Arial"/>
            <w:color w:val="1155cc"/>
            <w:sz w:val="24"/>
            <w:szCs w:val="24"/>
            <w:u w:val="single"/>
            <w:rtl w:val="0"/>
          </w:rPr>
          <w:t xml:space="preserve">https://youtu.be/hQtH4G20Tcg</w:t>
        </w:r>
      </w:hyperlink>
      <w:r w:rsidDel="00000000" w:rsidR="00000000" w:rsidRPr="00000000">
        <w:rPr>
          <w:rtl w:val="0"/>
        </w:rPr>
      </w:r>
    </w:p>
    <w:p w:rsidR="00000000" w:rsidDel="00000000" w:rsidP="00000000" w:rsidRDefault="00000000" w:rsidRPr="00000000" w14:paraId="0000018C">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Glossary</w:t>
      </w:r>
    </w:p>
    <w:p w:rsidR="00000000" w:rsidDel="00000000" w:rsidP="00000000" w:rsidRDefault="00000000" w:rsidRPr="00000000" w14:paraId="00000198">
      <w:pPr>
        <w:ind w:left="360" w:firstLine="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Search engine</w:t>
      </w:r>
      <w:r w:rsidDel="00000000" w:rsidR="00000000" w:rsidRPr="00000000">
        <w:rPr>
          <w:rFonts w:ascii="Arial" w:cs="Arial" w:eastAsia="Arial" w:hAnsi="Arial"/>
          <w:sz w:val="24"/>
          <w:szCs w:val="24"/>
          <w:rtl w:val="0"/>
        </w:rPr>
        <w:t xml:space="preserve">: A tool on the internet that helps one find information. A user can type in what they are looking for and it will show a list of websites and other sources that are related to the user’s search.</w:t>
      </w:r>
    </w:p>
    <w:p w:rsidR="00000000" w:rsidDel="00000000" w:rsidP="00000000" w:rsidRDefault="00000000" w:rsidRPr="00000000" w14:paraId="00000199">
      <w:pPr>
        <w:ind w:left="360" w:firstLine="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User</w:t>
      </w:r>
      <w:r w:rsidDel="00000000" w:rsidR="00000000" w:rsidRPr="00000000">
        <w:rPr>
          <w:rFonts w:ascii="Arial" w:cs="Arial" w:eastAsia="Arial" w:hAnsi="Arial"/>
          <w:sz w:val="24"/>
          <w:szCs w:val="24"/>
          <w:rtl w:val="0"/>
        </w:rPr>
        <w:t xml:space="preserve">: A person or entity that uses a service or tool in order to perform some task or tasks. In the case of CyberMiner a user is someone who uses the CyberMiner tool in order to search the web for specific websites.</w:t>
      </w:r>
    </w:p>
    <w:p w:rsidR="00000000" w:rsidDel="00000000" w:rsidP="00000000" w:rsidRDefault="00000000" w:rsidRPr="00000000" w14:paraId="0000019A">
      <w:pPr>
        <w:ind w:left="360" w:firstLine="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Admin</w:t>
      </w:r>
      <w:r w:rsidDel="00000000" w:rsidR="00000000" w:rsidRPr="00000000">
        <w:rPr>
          <w:rFonts w:ascii="Arial" w:cs="Arial" w:eastAsia="Arial" w:hAnsi="Arial"/>
          <w:sz w:val="24"/>
          <w:szCs w:val="24"/>
          <w:rtl w:val="0"/>
        </w:rPr>
        <w:t xml:space="preserve">: An admin is a user with additional perks and permissions that allow them to be able to perform maintenance and make changes to the CyberMiner system.</w:t>
      </w:r>
    </w:p>
    <w:p w:rsidR="00000000" w:rsidDel="00000000" w:rsidP="00000000" w:rsidRDefault="00000000" w:rsidRPr="00000000" w14:paraId="0000019B">
      <w:pPr>
        <w:ind w:left="360" w:firstLine="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Query</w:t>
      </w:r>
      <w:r w:rsidDel="00000000" w:rsidR="00000000" w:rsidRPr="00000000">
        <w:rPr>
          <w:rFonts w:ascii="Arial" w:cs="Arial" w:eastAsia="Arial" w:hAnsi="Arial"/>
          <w:sz w:val="24"/>
          <w:szCs w:val="24"/>
          <w:rtl w:val="0"/>
        </w:rPr>
        <w:t xml:space="preserve">: It is roughly a question or request for information that a user asks a search engine. This question or request is then used by the search engine to look for relevant results that match the question or request.</w:t>
      </w:r>
    </w:p>
    <w:p w:rsidR="00000000" w:rsidDel="00000000" w:rsidP="00000000" w:rsidRDefault="00000000" w:rsidRPr="00000000" w14:paraId="0000019C">
      <w:pPr>
        <w:ind w:left="360" w:firstLine="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Delimiter</w:t>
      </w:r>
      <w:r w:rsidDel="00000000" w:rsidR="00000000" w:rsidRPr="00000000">
        <w:rPr>
          <w:rFonts w:ascii="Arial" w:cs="Arial" w:eastAsia="Arial" w:hAnsi="Arial"/>
          <w:sz w:val="24"/>
          <w:szCs w:val="24"/>
          <w:rtl w:val="0"/>
        </w:rPr>
        <w:t xml:space="preserve">: A character or sequence of characters used to separate various parts of a text or data.</w:t>
      </w:r>
    </w:p>
    <w:p w:rsidR="00000000" w:rsidDel="00000000" w:rsidP="00000000" w:rsidRDefault="00000000" w:rsidRPr="00000000" w14:paraId="0000019D">
      <w:pPr>
        <w:ind w:left="360" w:firstLine="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MVC:</w:t>
      </w:r>
      <w:r w:rsidDel="00000000" w:rsidR="00000000" w:rsidRPr="00000000">
        <w:rPr>
          <w:rFonts w:ascii="Arial" w:cs="Arial" w:eastAsia="Arial" w:hAnsi="Arial"/>
          <w:sz w:val="24"/>
          <w:szCs w:val="24"/>
          <w:rtl w:val="0"/>
        </w:rPr>
        <w:t xml:space="preserve"> Model-View-Control design pattern, which is itself another representation of the Observer design pattern. Used to show the relationships between a controller entity and various observer entities that the controller manipulates.</w:t>
      </w:r>
    </w:p>
    <w:p w:rsidR="00000000" w:rsidDel="00000000" w:rsidP="00000000" w:rsidRDefault="00000000" w:rsidRPr="00000000" w14:paraId="0000019E">
      <w:pPr>
        <w:ind w:left="360" w:firstLine="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GUI</w:t>
      </w:r>
      <w:r w:rsidDel="00000000" w:rsidR="00000000" w:rsidRPr="00000000">
        <w:rPr>
          <w:rFonts w:ascii="Arial" w:cs="Arial" w:eastAsia="Arial" w:hAnsi="Arial"/>
          <w:sz w:val="24"/>
          <w:szCs w:val="24"/>
          <w:rtl w:val="0"/>
        </w:rPr>
        <w:t xml:space="preserve">: Graphical User Interface, the visual aspect of the system that users primarily interact with.</w:t>
      </w:r>
    </w:p>
    <w:p w:rsidR="00000000" w:rsidDel="00000000" w:rsidP="00000000" w:rsidRDefault="00000000" w:rsidRPr="00000000" w14:paraId="0000019F">
      <w:pPr>
        <w:ind w:left="0" w:firstLine="0"/>
        <w:rPr>
          <w:rFonts w:ascii="Arial" w:cs="Arial" w:eastAsia="Arial" w:hAnsi="Arial"/>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lvl>
    <w:lvl w:ilvl="1">
      <w:start w:val="1"/>
      <w:numFmt w:val="decimal"/>
      <w:lvlText w:val="%1.%2"/>
      <w:lvlJc w:val="left"/>
      <w:pPr>
        <w:ind w:left="1080" w:hanging="720"/>
      </w:pPr>
      <w:rPr>
        <w:b w:val="1"/>
      </w:rPr>
    </w:lvl>
    <w:lvl w:ilvl="2">
      <w:start w:val="1"/>
      <w:numFmt w:val="decimal"/>
      <w:lvlText w:val="%1.%2.%3"/>
      <w:lvlJc w:val="left"/>
      <w:pPr>
        <w:ind w:left="1080" w:hanging="720"/>
      </w:pPr>
      <w:rPr>
        <w:b w:val="1"/>
      </w:rPr>
    </w:lvl>
    <w:lvl w:ilvl="3">
      <w:start w:val="1"/>
      <w:numFmt w:val="decimal"/>
      <w:lvlText w:val="%1.%2.%3.%4"/>
      <w:lvlJc w:val="left"/>
      <w:pPr>
        <w:ind w:left="1440" w:hanging="1080"/>
      </w:pPr>
      <w:rPr>
        <w:b w:val="1"/>
      </w:rPr>
    </w:lvl>
    <w:lvl w:ilvl="4">
      <w:start w:val="1"/>
      <w:numFmt w:val="decimal"/>
      <w:lvlText w:val="%1.%2.%3.%4.%5"/>
      <w:lvlJc w:val="left"/>
      <w:pPr>
        <w:ind w:left="1800" w:hanging="1440"/>
      </w:pPr>
      <w:rPr>
        <w:b w:val="1"/>
      </w:rPr>
    </w:lvl>
    <w:lvl w:ilvl="5">
      <w:start w:val="1"/>
      <w:numFmt w:val="decimal"/>
      <w:lvlText w:val="%1.%2.%3.%4.%5.%6"/>
      <w:lvlJc w:val="left"/>
      <w:pPr>
        <w:ind w:left="1800" w:hanging="1440"/>
      </w:pPr>
      <w:rPr>
        <w:b w:val="1"/>
      </w:rPr>
    </w:lvl>
    <w:lvl w:ilvl="6">
      <w:start w:val="1"/>
      <w:numFmt w:val="decimal"/>
      <w:lvlText w:val="%1.%2.%3.%4.%5.%6.%7"/>
      <w:lvlJc w:val="left"/>
      <w:pPr>
        <w:ind w:left="2160" w:hanging="1800"/>
      </w:pPr>
      <w:rPr>
        <w:b w:val="1"/>
      </w:rPr>
    </w:lvl>
    <w:lvl w:ilvl="7">
      <w:start w:val="1"/>
      <w:numFmt w:val="decimal"/>
      <w:lvlText w:val="%1.%2.%3.%4.%5.%6.%7.%8"/>
      <w:lvlJc w:val="left"/>
      <w:pPr>
        <w:ind w:left="2160" w:hanging="1800"/>
      </w:pPr>
      <w:rPr>
        <w:b w:val="1"/>
      </w:rPr>
    </w:lvl>
    <w:lvl w:ilvl="8">
      <w:start w:val="1"/>
      <w:numFmt w:val="decimal"/>
      <w:lvlText w:val="%1.%2.%3.%4.%5.%6.%7.%8.%9"/>
      <w:lvlJc w:val="left"/>
      <w:pPr>
        <w:ind w:left="2520" w:hanging="2160"/>
      </w:pPr>
      <w:rPr>
        <w:b w:val="1"/>
      </w:rPr>
    </w:lvl>
  </w:abstractNum>
  <w:abstractNum w:abstractNumId="10">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9.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cs4376-team-a.github.io/Project/" TargetMode="External"/><Relationship Id="rId29" Type="http://schemas.openxmlformats.org/officeDocument/2006/relationships/image" Target="media/image13.png"/><Relationship Id="rId7" Type="http://schemas.openxmlformats.org/officeDocument/2006/relationships/hyperlink" Target="https://personal.utdallas.edu/~chung/CS6354/CS6354_U07_source/Team_2/deliverable_1_Req_Specification.doc" TargetMode="External"/><Relationship Id="rId8" Type="http://schemas.openxmlformats.org/officeDocument/2006/relationships/hyperlink" Target="https://personal.utdallas.edu/~chung/OOD/syllabus.htm" TargetMode="External"/><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image" Target="media/image25.png"/><Relationship Id="rId33" Type="http://schemas.openxmlformats.org/officeDocument/2006/relationships/image" Target="media/image24.png"/><Relationship Id="rId10" Type="http://schemas.openxmlformats.org/officeDocument/2006/relationships/image" Target="media/image22.png"/><Relationship Id="rId32"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8.png"/><Relationship Id="rId34" Type="http://schemas.openxmlformats.org/officeDocument/2006/relationships/hyperlink" Target="https://youtu.be/hQtH4G20Tcg" TargetMode="External"/><Relationship Id="rId15" Type="http://schemas.openxmlformats.org/officeDocument/2006/relationships/image" Target="media/image20.png"/><Relationship Id="rId14" Type="http://schemas.openxmlformats.org/officeDocument/2006/relationships/image" Target="media/image7.png"/><Relationship Id="rId17" Type="http://schemas.openxmlformats.org/officeDocument/2006/relationships/image" Target="media/image19.png"/><Relationship Id="rId16"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