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r w:rsidDel="00000000" w:rsidR="00000000" w:rsidRPr="00000000">
        <w:rPr>
          <w:rFonts w:ascii="Proxima Nova" w:cs="Proxima Nova" w:eastAsia="Proxima Nova" w:hAnsi="Proxima Nova"/>
          <w:rtl w:val="0"/>
        </w:rPr>
        <w:t xml:space="preserve">Meeting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Group name:</w:t>
      </w:r>
      <w:r w:rsidDel="00000000" w:rsidR="00000000" w:rsidRPr="00000000">
        <w:rPr>
          <w:rFonts w:ascii="Proxima Nova" w:cs="Proxima Nova" w:eastAsia="Proxima Nova" w:hAnsi="Proxima Nova"/>
          <w:rtl w:val="0"/>
        </w:rPr>
        <w:tab/>
        <w:tab/>
        <w:t xml:space="preserve">OneTeam</w:t>
        <w:tab/>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Date:</w:t>
      </w:r>
      <w:r w:rsidDel="00000000" w:rsidR="00000000" w:rsidRPr="00000000">
        <w:rPr>
          <w:rFonts w:ascii="Proxima Nova" w:cs="Proxima Nova" w:eastAsia="Proxima Nova" w:hAnsi="Proxima Nova"/>
          <w:rtl w:val="0"/>
        </w:rPr>
        <w:t xml:space="preserve"> </w:t>
        <w:tab/>
        <w:tab/>
        <w:tab/>
        <w:t xml:space="preserve">6/9/16</w:t>
        <w:tab/>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Time:</w:t>
      </w:r>
      <w:r w:rsidDel="00000000" w:rsidR="00000000" w:rsidRPr="00000000">
        <w:rPr>
          <w:rFonts w:ascii="Proxima Nova" w:cs="Proxima Nova" w:eastAsia="Proxima Nova" w:hAnsi="Proxima Nova"/>
          <w:rtl w:val="0"/>
        </w:rPr>
        <w:tab/>
        <w:tab/>
        <w:tab/>
        <w:t xml:space="preserve">7:00pm – 8:00pm</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Location: </w:t>
        <w:tab/>
        <w:tab/>
      </w:r>
      <w:r w:rsidDel="00000000" w:rsidR="00000000" w:rsidRPr="00000000">
        <w:rPr>
          <w:rFonts w:ascii="Proxima Nova" w:cs="Proxima Nova" w:eastAsia="Proxima Nova" w:hAnsi="Proxima Nova"/>
          <w:rtl w:val="0"/>
        </w:rPr>
        <w:t xml:space="preserve">Google Hangouts</w:t>
        <w:tab/>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Primary facilitator:</w:t>
      </w:r>
      <w:r w:rsidDel="00000000" w:rsidR="00000000" w:rsidRPr="00000000">
        <w:rPr>
          <w:rFonts w:ascii="Proxima Nova" w:cs="Proxima Nova" w:eastAsia="Proxima Nova" w:hAnsi="Proxima Nova"/>
          <w:rtl w:val="0"/>
        </w:rPr>
        <w:tab/>
        <w:t xml:space="preserve">Chris Carducci</w:t>
        <w:tab/>
        <w:tab/>
        <w:t xml:space="preserve">        </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Minute Taker: </w:t>
        <w:tab/>
      </w:r>
      <w:r w:rsidDel="00000000" w:rsidR="00000000" w:rsidRPr="00000000">
        <w:rPr>
          <w:rFonts w:ascii="Proxima Nova" w:cs="Proxima Nova" w:eastAsia="Proxima Nova" w:hAnsi="Proxima Nova"/>
          <w:rtl w:val="0"/>
        </w:rPr>
        <w:t xml:space="preserve">Jacqueline Pham</w:t>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Attending: </w:t>
        <w:tab/>
        <w:tab/>
      </w:r>
      <w:r w:rsidDel="00000000" w:rsidR="00000000" w:rsidRPr="00000000">
        <w:rPr>
          <w:rFonts w:ascii="Proxima Nova" w:cs="Proxima Nova" w:eastAsia="Proxima Nova" w:hAnsi="Proxima Nova"/>
          <w:rtl w:val="0"/>
        </w:rPr>
        <w:t xml:space="preserve">Chris Carducci, Sang-Joon Lee, </w:t>
      </w:r>
    </w:p>
    <w:p w:rsidR="00000000" w:rsidDel="00000000" w:rsidP="00000000" w:rsidRDefault="00000000" w:rsidRPr="00000000">
      <w:pPr>
        <w:ind w:left="1440" w:firstLine="720"/>
        <w:contextualSpacing w:val="0"/>
      </w:pPr>
      <w:r w:rsidDel="00000000" w:rsidR="00000000" w:rsidRPr="00000000">
        <w:rPr>
          <w:rFonts w:ascii="Proxima Nova" w:cs="Proxima Nova" w:eastAsia="Proxima Nova" w:hAnsi="Proxima Nova"/>
          <w:rtl w:val="0"/>
        </w:rPr>
        <w:t xml:space="preserve">Jackie Pham, Srivathsa Rajagopal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Objective (or Agenda):</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Discuss status of ERDs</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Discuss new theme provided by David - implementing it across our pages</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Action items for first iteration</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Deployment</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myBalsamiq mockups</w:t>
      </w:r>
    </w:p>
    <w:p w:rsidR="00000000" w:rsidDel="00000000" w:rsidP="00000000" w:rsidRDefault="00000000" w:rsidRPr="00000000">
      <w:pPr>
        <w:numPr>
          <w:ilvl w:val="0"/>
          <w:numId w:val="1"/>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Reminder: pass {user: req.user} when rendering views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Current Status (include the reference to related documents):</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Created database design </w:t>
      </w:r>
    </w:p>
    <w:p w:rsidR="00000000" w:rsidDel="00000000" w:rsidP="00000000" w:rsidRDefault="00000000" w:rsidRPr="00000000">
      <w:pPr>
        <w:numPr>
          <w:ilvl w:val="0"/>
          <w:numId w:val="3"/>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Working towards building must-have’s for all three components - deadline for our team is Sunday at 5PM so that Chris can merge into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Discussion:</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Jackie wasn’t able to get access to vertabelo because she accidentally did not create a student account. Will work with David to try to get it created for the issue module.</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Juan created a vertabelo account for the requirements portion. We can keep the components separately for the database design as the components don’t touch each other. </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Need to pass in user object, every time you render a view you need to pass in the user: req.user object. This is so the user can log out when they’re logged in.</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Sang-Joon - how to send in multiple data? We are sending in rows as the moment, and he needs to pass in user id and story id into story view, so how can he get the project id?</w:t>
      </w:r>
    </w:p>
    <w:p w:rsidR="00000000" w:rsidDel="00000000" w:rsidP="00000000" w:rsidRDefault="00000000" w:rsidRPr="00000000">
      <w:pPr>
        <w:numPr>
          <w:ilvl w:val="1"/>
          <w:numId w:val="2"/>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Keep adding commas and have keys and values for that, and then in view, reference that.</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David - Layouts - do we need duplication of the css files? </w:t>
      </w:r>
    </w:p>
    <w:p w:rsidR="00000000" w:rsidDel="00000000" w:rsidP="00000000" w:rsidRDefault="00000000" w:rsidRPr="00000000">
      <w:pPr>
        <w:numPr>
          <w:ilvl w:val="1"/>
          <w:numId w:val="2"/>
        </w:numPr>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Css files should be moved under /public/stylesheets</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Node.js UML diagram that Jackie tried to run wouldn’t run</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Sang Joon will explore Mocha framework to write unit tests for the 2nd iteration</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Chris will add comments to the chat room component in the routes/index.js</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Srivathsa can work on content in the home-page.  </w:t>
      </w:r>
    </w:p>
    <w:p w:rsidR="00000000" w:rsidDel="00000000" w:rsidP="00000000" w:rsidRDefault="00000000" w:rsidRPr="00000000">
      <w:pPr>
        <w:numPr>
          <w:ilvl w:val="0"/>
          <w:numId w:val="2"/>
        </w:numPr>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We need an issue tracker set-up, not sure if David has set up but we’ve decided on using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Proxima Nova" w:cs="Proxima Nova" w:eastAsia="Proxima Nova" w:hAnsi="Proxima Nova"/>
          <w:b w:val="1"/>
          <w:rtl w:val="0"/>
        </w:rPr>
        <w:t xml:space="preserve">Accomplishments/Decisions: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rFonts w:ascii="Proxima Nova" w:cs="Proxima Nova" w:eastAsia="Proxima Nova" w:hAnsi="Proxima Nova"/>
          <w:u w:val="none"/>
        </w:rPr>
      </w:pPr>
      <w:bookmarkStart w:colFirst="0" w:colLast="0" w:name="h.lffzll8sqrq3" w:id="0"/>
      <w:bookmarkEnd w:id="0"/>
      <w:r w:rsidDel="00000000" w:rsidR="00000000" w:rsidRPr="00000000">
        <w:rPr>
          <w:rFonts w:ascii="Proxima Nova" w:cs="Proxima Nova" w:eastAsia="Proxima Nova" w:hAnsi="Proxima Nova"/>
          <w:rtl w:val="0"/>
        </w:rPr>
        <w:t xml:space="preserve">Deadline for Iteration 1 is Sunday at 5pm. </w:t>
      </w:r>
    </w:p>
    <w:p w:rsidR="00000000" w:rsidDel="00000000" w:rsidP="00000000" w:rsidRDefault="00000000" w:rsidRPr="00000000">
      <w:pPr>
        <w:numPr>
          <w:ilvl w:val="0"/>
          <w:numId w:val="4"/>
        </w:numPr>
        <w:spacing w:after="0" w:before="0" w:line="240" w:lineRule="auto"/>
        <w:ind w:left="720" w:hanging="360"/>
        <w:contextualSpacing w:val="1"/>
        <w:rPr>
          <w:rFonts w:ascii="Proxima Nova" w:cs="Proxima Nova" w:eastAsia="Proxima Nova" w:hAnsi="Proxima Nova"/>
          <w:u w:val="none"/>
        </w:rPr>
      </w:pPr>
      <w:bookmarkStart w:colFirst="0" w:colLast="0" w:name="h.q4ln1yfmkjmo" w:id="1"/>
      <w:bookmarkEnd w:id="1"/>
      <w:r w:rsidDel="00000000" w:rsidR="00000000" w:rsidRPr="00000000">
        <w:rPr>
          <w:rFonts w:ascii="Proxima Nova" w:cs="Proxima Nova" w:eastAsia="Proxima Nova" w:hAnsi="Proxima Nova"/>
          <w:b w:val="1"/>
          <w:rtl w:val="0"/>
        </w:rPr>
        <w:t xml:space="preserve">Juan</w:t>
      </w:r>
      <w:r w:rsidDel="00000000" w:rsidR="00000000" w:rsidRPr="00000000">
        <w:rPr>
          <w:rFonts w:ascii="Proxima Nova" w:cs="Proxima Nova" w:eastAsia="Proxima Nova" w:hAnsi="Proxima Nova"/>
          <w:rtl w:val="0"/>
        </w:rPr>
        <w:t xml:space="preserve"> will create sequence diagrams</w:t>
      </w:r>
    </w:p>
    <w:p w:rsidR="00000000" w:rsidDel="00000000" w:rsidP="00000000" w:rsidRDefault="00000000" w:rsidRPr="00000000">
      <w:pPr>
        <w:numPr>
          <w:ilvl w:val="0"/>
          <w:numId w:val="4"/>
        </w:numPr>
        <w:spacing w:after="0" w:before="0" w:line="240" w:lineRule="auto"/>
        <w:ind w:left="720" w:hanging="360"/>
        <w:contextualSpacing w:val="1"/>
        <w:rPr>
          <w:rFonts w:ascii="Proxima Nova" w:cs="Proxima Nova" w:eastAsia="Proxima Nova" w:hAnsi="Proxima Nova"/>
          <w:u w:val="none"/>
        </w:rPr>
      </w:pPr>
      <w:bookmarkStart w:colFirst="0" w:colLast="0" w:name="h.1u3qz2frqxgc" w:id="2"/>
      <w:bookmarkEnd w:id="2"/>
      <w:r w:rsidDel="00000000" w:rsidR="00000000" w:rsidRPr="00000000">
        <w:rPr>
          <w:rFonts w:ascii="Proxima Nova" w:cs="Proxima Nova" w:eastAsia="Proxima Nova" w:hAnsi="Proxima Nova"/>
          <w:b w:val="1"/>
          <w:rtl w:val="0"/>
        </w:rPr>
        <w:t xml:space="preserve">Jackie</w:t>
      </w:r>
      <w:r w:rsidDel="00000000" w:rsidR="00000000" w:rsidRPr="00000000">
        <w:rPr>
          <w:rFonts w:ascii="Proxima Nova" w:cs="Proxima Nova" w:eastAsia="Proxima Nova" w:hAnsi="Proxima Nova"/>
          <w:rtl w:val="0"/>
        </w:rPr>
        <w:t xml:space="preserve"> needs to do ERD diagram for Issue</w:t>
      </w:r>
    </w:p>
    <w:p w:rsidR="00000000" w:rsidDel="00000000" w:rsidP="00000000" w:rsidRDefault="00000000" w:rsidRPr="00000000">
      <w:pPr>
        <w:numPr>
          <w:ilvl w:val="0"/>
          <w:numId w:val="4"/>
        </w:numPr>
        <w:spacing w:after="0" w:before="0" w:line="240" w:lineRule="auto"/>
        <w:ind w:left="720" w:hanging="360"/>
        <w:contextualSpacing w:val="1"/>
        <w:rPr>
          <w:rFonts w:ascii="Proxima Nova" w:cs="Proxima Nova" w:eastAsia="Proxima Nova" w:hAnsi="Proxima Nova"/>
          <w:u w:val="none"/>
        </w:rPr>
      </w:pPr>
      <w:bookmarkStart w:colFirst="0" w:colLast="0" w:name="h.qzvvwxr1jxjs" w:id="3"/>
      <w:bookmarkEnd w:id="3"/>
      <w:r w:rsidDel="00000000" w:rsidR="00000000" w:rsidRPr="00000000">
        <w:rPr>
          <w:rFonts w:ascii="Proxima Nova" w:cs="Proxima Nova" w:eastAsia="Proxima Nova" w:hAnsi="Proxima Nova"/>
          <w:b w:val="1"/>
          <w:rtl w:val="0"/>
        </w:rPr>
        <w:t xml:space="preserve">Srivathsa</w:t>
      </w:r>
      <w:r w:rsidDel="00000000" w:rsidR="00000000" w:rsidRPr="00000000">
        <w:rPr>
          <w:rFonts w:ascii="Proxima Nova" w:cs="Proxima Nova" w:eastAsia="Proxima Nova" w:hAnsi="Proxima Nova"/>
          <w:rtl w:val="0"/>
        </w:rPr>
        <w:t xml:space="preserve"> will look at issue user stories and do QA for issue component</w:t>
      </w:r>
    </w:p>
    <w:p w:rsidR="00000000" w:rsidDel="00000000" w:rsidP="00000000" w:rsidRDefault="00000000" w:rsidRPr="00000000">
      <w:pPr>
        <w:numPr>
          <w:ilvl w:val="0"/>
          <w:numId w:val="4"/>
        </w:numPr>
        <w:spacing w:after="0" w:before="0" w:line="240" w:lineRule="auto"/>
        <w:ind w:left="720" w:hanging="360"/>
        <w:contextualSpacing w:val="1"/>
        <w:rPr>
          <w:rFonts w:ascii="Proxima Nova" w:cs="Proxima Nova" w:eastAsia="Proxima Nova" w:hAnsi="Proxima Nova"/>
          <w:u w:val="none"/>
        </w:rPr>
      </w:pPr>
      <w:bookmarkStart w:colFirst="0" w:colLast="0" w:name="h.d6lcmv3tm21q" w:id="4"/>
      <w:bookmarkEnd w:id="4"/>
      <w:r w:rsidDel="00000000" w:rsidR="00000000" w:rsidRPr="00000000">
        <w:rPr>
          <w:rFonts w:ascii="Proxima Nova" w:cs="Proxima Nova" w:eastAsia="Proxima Nova" w:hAnsi="Proxima Nova"/>
          <w:rtl w:val="0"/>
        </w:rPr>
        <w:t xml:space="preserve">Provide status updates to Chris so he can fill out quad template for Sunday at 5pm</w:t>
      </w:r>
    </w:p>
    <w:p w:rsidR="00000000" w:rsidDel="00000000" w:rsidP="00000000" w:rsidRDefault="00000000" w:rsidRPr="00000000">
      <w:pPr>
        <w:numPr>
          <w:ilvl w:val="0"/>
          <w:numId w:val="4"/>
        </w:numPr>
        <w:spacing w:after="0" w:before="0" w:line="240" w:lineRule="auto"/>
        <w:ind w:left="720" w:hanging="360"/>
        <w:contextualSpacing w:val="1"/>
        <w:rPr>
          <w:rFonts w:ascii="Proxima Nova" w:cs="Proxima Nova" w:eastAsia="Proxima Nova" w:hAnsi="Proxima Nova"/>
          <w:u w:val="none"/>
        </w:rPr>
      </w:pPr>
      <w:bookmarkStart w:colFirst="0" w:colLast="0" w:name="h.6mz50bzd7k5x" w:id="5"/>
      <w:bookmarkEnd w:id="5"/>
      <w:r w:rsidDel="00000000" w:rsidR="00000000" w:rsidRPr="00000000">
        <w:rPr>
          <w:rFonts w:ascii="Proxima Nova" w:cs="Proxima Nova" w:eastAsia="Proxima Nova" w:hAnsi="Proxima Nova"/>
          <w:b w:val="1"/>
          <w:rtl w:val="0"/>
        </w:rPr>
        <w:t xml:space="preserve">Jackie</w:t>
      </w:r>
      <w:r w:rsidDel="00000000" w:rsidR="00000000" w:rsidRPr="00000000">
        <w:rPr>
          <w:rFonts w:ascii="Proxima Nova" w:cs="Proxima Nova" w:eastAsia="Proxima Nova" w:hAnsi="Proxima Nova"/>
          <w:rtl w:val="0"/>
        </w:rPr>
        <w:t xml:space="preserve"> will get a template out for the slide deck if he has provided an assignment and share it with the team to collaborate on it</w:t>
      </w:r>
      <w:r w:rsidDel="00000000" w:rsidR="00000000" w:rsidRPr="00000000">
        <w:rPr>
          <w:rtl w:val="0"/>
        </w:rPr>
      </w:r>
    </w:p>
    <w:sectPr>
      <w:pgSz w:h="15840" w:w="1224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Proxima Nova">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16"/>
        <w:szCs w:val="16"/>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