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6/20/16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8:30pm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David Blair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Srivathsa      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Rajagopal, David Blair, 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is the pace of things going for everything with respect to everything else you have going on?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 from Thursday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David - UI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Chris - Private messages, Emailing, See who’s online, Search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Juan - Project owner/members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Sang-Joon - Stories, Assign Ownership, Unit Tests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Srivathsa - Stories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Jackie - Screenshots, Comments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UTF8mb4 for database to support non-Latin &amp; emoji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Routes still need to be consolidated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/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is done, implementing features for iteration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Pace Discussion: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Pace is going well, a few folks have planned time off coming 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has family coming in next week so he is getting ahead a little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is going on vacation but will be available over slack and is working on pieces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- lots of progress on UI updates, things are looking good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- private messaging looks like it's really in a good place as well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Next step - users to disable notifications if they want to in the settings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After that, search. Once that is done, look into infinite scrolling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- project owners/members. Members is implemented in database, next piece is showing members and modifying members in the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completely done with UI but it's shaping up as we go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Sang-Joon - working on stories, unit test.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Sent out instructions to test.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Hopefully looking at another framework that will help with UI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Having a little trouble making multiple queries.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- not working on anything this week so far. Need something to work on. Sang-Joon to take the lead on the requirements tool. Sang-Joon to assign work to Srivathsa.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Jackie - screenshot, comment stuff, assigning stuff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suggested having User Definable - status color - customize using css matching whatever color we selected. Used across all projects.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- we could make this simpler by defining for the user. Decided that we could have defaults to start.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using - UTF8MB4 - to store all things in mySQL with emojis. Hasn’t figured out how to get node to load it yet.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 for documentation - do it as you go, and get unit testing stood 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Logging back in - never dropped off where you left off, do we want to want to redirect back to referrer.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Backlog item for iteration 3 - jackie to add this requirement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Look/feel - very standard bootstrap right now. Think of things that make it look less template-y.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- wrote thoughts down for separate 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Queued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in the detail view, project name is returning undefined right now. On Sang’s to do list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ChatNow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discussed idea of being notified. Do we want to do anything like that? Chris can think of something like that. Nice if we could do a number - on refresh it shouldn’t be too bad to implement a generic notification. Counts may not be needed, just a marker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Bugs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screenshot - filename gets converted to safe hash. Preserve original file name.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clarified - go with secure model. We are going with the trust system.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we display every project for everyone? Or only user it’s assigned to?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focusing on editing a channel. 3rd iteration - functionality to edit a message.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we potentially break that out into a settings page?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Potentially have a global settings page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Must-haves for ChatNow , Bugs, and most of Queued are done.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Round Table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- finishing UI elements. Implementing rest of bugs UI. No roadblocks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- to pass variable for requirements components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- add setting to disable email, add search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Jackie - clean up on screenshots, add comments and other misc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Sang - finish up getting columns and any UI if needed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- edit piece to add/remove users based on that.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Jquery does drag and drop. Potentially use for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pp5tqndx51xf" w:id="0"/>
      <w:bookmarkEnd w:id="0"/>
      <w:r w:rsidDel="00000000" w:rsidR="00000000" w:rsidRPr="00000000">
        <w:rPr>
          <w:rFonts w:ascii="Nova Mono" w:cs="Nova Mono" w:eastAsia="Nova Mono" w:hAnsi="Nova Mono"/>
          <w:rtl w:val="0"/>
        </w:rPr>
        <w:t xml:space="preserve">Juan/Jackie need to change route names, requirements → queued, issues → bugs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fvmriknsqnar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to continue on Iteration 2 features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4da4s4me7bv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Sang-Joon to send out software design document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