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784C14" w14:textId="035AA3CA" w:rsidR="00245FD2" w:rsidRDefault="00CA0624">
      <w:pPr>
        <w:pStyle w:val="Title"/>
        <w:spacing w:before="480" w:after="120"/>
        <w:jc w:val="center"/>
        <w:rPr>
          <w:rFonts w:ascii="Calibri" w:eastAsia="Calibri" w:hAnsi="Calibri" w:cs="Calibri"/>
          <w:b/>
          <w:color w:val="FF9900"/>
          <w:sz w:val="28"/>
          <w:szCs w:val="28"/>
        </w:rPr>
      </w:pPr>
      <w:bookmarkStart w:id="0" w:name="_zfybmudgmeip" w:colFirst="0" w:colLast="0"/>
      <w:bookmarkEnd w:id="0"/>
      <w:r>
        <w:rPr>
          <w:rFonts w:ascii="Calibri" w:eastAsia="Calibri" w:hAnsi="Calibri" w:cs="Calibri"/>
          <w:b/>
          <w:sz w:val="48"/>
          <w:szCs w:val="48"/>
        </w:rPr>
        <w:t xml:space="preserve">CS683 Project Assignment </w:t>
      </w:r>
      <w:r>
        <w:rPr>
          <w:rFonts w:ascii="Calibri" w:eastAsia="Calibri" w:hAnsi="Calibri" w:cs="Calibri"/>
          <w:b/>
          <w:sz w:val="48"/>
          <w:szCs w:val="48"/>
        </w:rPr>
        <w:br/>
      </w:r>
      <w:r w:rsidR="00615AB6">
        <w:rPr>
          <w:rFonts w:ascii="Calibri" w:eastAsia="Calibri" w:hAnsi="Calibri" w:cs="Calibri"/>
          <w:b/>
          <w:color w:val="FF9900"/>
          <w:sz w:val="28"/>
          <w:szCs w:val="28"/>
        </w:rPr>
        <w:t>Certificate Inspector</w:t>
      </w:r>
      <w:r>
        <w:rPr>
          <w:rFonts w:ascii="Calibri" w:eastAsia="Calibri" w:hAnsi="Calibri" w:cs="Calibri"/>
          <w:b/>
          <w:color w:val="FF9900"/>
          <w:sz w:val="28"/>
          <w:szCs w:val="28"/>
        </w:rPr>
        <w:br/>
      </w:r>
      <w:r w:rsidR="00615AB6">
        <w:rPr>
          <w:rFonts w:ascii="Calibri" w:eastAsia="Calibri" w:hAnsi="Calibri" w:cs="Calibri"/>
          <w:b/>
          <w:color w:val="FF9900"/>
          <w:sz w:val="28"/>
          <w:szCs w:val="28"/>
        </w:rPr>
        <w:t>Will Aftring</w:t>
      </w:r>
    </w:p>
    <w:p w14:paraId="71784C15" w14:textId="77777777" w:rsidR="00245FD2" w:rsidRDefault="00CA0624">
      <w:pPr>
        <w:pStyle w:val="Title"/>
        <w:spacing w:before="480" w:after="120"/>
        <w:rPr>
          <w:b/>
          <w:sz w:val="28"/>
          <w:szCs w:val="28"/>
          <w:u w:val="single"/>
        </w:rPr>
      </w:pPr>
      <w:bookmarkStart w:id="1" w:name="_dl8pt4qxvhe2" w:colFirst="0" w:colLast="0"/>
      <w:bookmarkEnd w:id="1"/>
      <w:r>
        <w:rPr>
          <w:b/>
          <w:sz w:val="28"/>
          <w:szCs w:val="28"/>
          <w:u w:val="single"/>
        </w:rPr>
        <w:t>Instructions</w:t>
      </w:r>
    </w:p>
    <w:p w14:paraId="71784C16" w14:textId="77777777" w:rsidR="00245FD2" w:rsidRDefault="00CA0624">
      <w:pPr>
        <w:widowControl w:val="0"/>
        <w:numPr>
          <w:ilvl w:val="0"/>
          <w:numId w:val="1"/>
        </w:numPr>
      </w:pPr>
      <w:r>
        <w:t>This is the template of your final project report.  As this document will be constantly updated during the semester, please enable the “track changes” in your doc. Or if you prefer to use the md file, we can also see the change in the commit history.</w:t>
      </w:r>
    </w:p>
    <w:p w14:paraId="71784C17" w14:textId="77777777" w:rsidR="00245FD2" w:rsidRDefault="00CA0624">
      <w:pPr>
        <w:widowControl w:val="0"/>
        <w:numPr>
          <w:ilvl w:val="0"/>
          <w:numId w:val="1"/>
        </w:numPr>
      </w:pPr>
      <w:r>
        <w:t xml:space="preserve">Please name your report as CS683_&lt;Last Name&gt;&lt;First Name&gt;_&lt;ProjectTitle&gt;. It can be either a PDF or Word document. </w:t>
      </w:r>
    </w:p>
    <w:p w14:paraId="71784C18" w14:textId="77777777" w:rsidR="00245FD2" w:rsidRDefault="00CA0624">
      <w:pPr>
        <w:widowControl w:val="0"/>
        <w:numPr>
          <w:ilvl w:val="0"/>
          <w:numId w:val="1"/>
        </w:numPr>
      </w:pPr>
      <w:r>
        <w:t xml:space="preserve">Make sure to push all your code into your github repository, create a release/tag and submit the link on blackboard. </w:t>
      </w:r>
    </w:p>
    <w:p w14:paraId="71784C19" w14:textId="77777777" w:rsidR="00245FD2" w:rsidRDefault="00CA0624">
      <w:pPr>
        <w:widowControl w:val="0"/>
        <w:numPr>
          <w:ilvl w:val="0"/>
          <w:numId w:val="1"/>
        </w:numPr>
      </w:pPr>
      <w:r>
        <w:t xml:space="preserve">Please provide your feedback in the “Add comments” section when submitting your report. Thanks! </w:t>
      </w:r>
    </w:p>
    <w:p w14:paraId="71784C1A" w14:textId="77777777" w:rsidR="00245FD2" w:rsidRDefault="00245FD2">
      <w:pPr>
        <w:pStyle w:val="Title"/>
        <w:spacing w:before="480" w:after="120"/>
        <w:jc w:val="center"/>
        <w:rPr>
          <w:rFonts w:ascii="Calibri" w:eastAsia="Calibri" w:hAnsi="Calibri" w:cs="Calibri"/>
          <w:b/>
          <w:sz w:val="28"/>
          <w:szCs w:val="28"/>
        </w:rPr>
      </w:pPr>
      <w:bookmarkStart w:id="2" w:name="_8dr5y2jjlxqf" w:colFirst="0" w:colLast="0"/>
      <w:bookmarkEnd w:id="2"/>
    </w:p>
    <w:sdt>
      <w:sdtPr>
        <w:id w:val="-1561551181"/>
        <w:docPartObj>
          <w:docPartGallery w:val="Table of Contents"/>
          <w:docPartUnique/>
        </w:docPartObj>
      </w:sdtPr>
      <w:sdtContent>
        <w:p w14:paraId="71784C1B" w14:textId="77777777" w:rsidR="00245FD2" w:rsidRDefault="00CA0624">
          <w:pPr>
            <w:tabs>
              <w:tab w:val="right" w:pos="9360"/>
            </w:tabs>
            <w:spacing w:before="80" w:line="240" w:lineRule="auto"/>
            <w:rPr>
              <w:rFonts w:ascii="Calibri" w:eastAsia="Calibri" w:hAnsi="Calibri" w:cs="Calibri"/>
              <w:b/>
              <w:color w:val="000000"/>
            </w:rPr>
          </w:pPr>
          <w:r>
            <w:fldChar w:fldCharType="begin"/>
          </w:r>
          <w:r>
            <w:instrText xml:space="preserve"> TOC \h \u \z \t "Heading 1,1,Heading 2,2,Heading 3,3,Heading 4,4,Heading 5,5,Heading 6,6,"</w:instrText>
          </w:r>
          <w:r>
            <w:fldChar w:fldCharType="separate"/>
          </w:r>
          <w:hyperlink w:anchor="_g6igqliy7rm">
            <w:r>
              <w:rPr>
                <w:rFonts w:ascii="Calibri" w:eastAsia="Calibri" w:hAnsi="Calibri" w:cs="Calibri"/>
                <w:b/>
                <w:color w:val="000000"/>
              </w:rPr>
              <w:t>Overview</w:t>
            </w:r>
          </w:hyperlink>
          <w:r>
            <w:rPr>
              <w:rFonts w:ascii="Calibri" w:eastAsia="Calibri" w:hAnsi="Calibri" w:cs="Calibri"/>
              <w:b/>
              <w:color w:val="000000"/>
            </w:rPr>
            <w:tab/>
          </w:r>
          <w:r>
            <w:fldChar w:fldCharType="begin"/>
          </w:r>
          <w:r>
            <w:instrText xml:space="preserve"> PAGEREF _g6igqliy7rm \h </w:instrText>
          </w:r>
          <w:r>
            <w:fldChar w:fldCharType="separate"/>
          </w:r>
          <w:r>
            <w:rPr>
              <w:rFonts w:ascii="Calibri" w:eastAsia="Calibri" w:hAnsi="Calibri" w:cs="Calibri"/>
              <w:b/>
              <w:color w:val="000000"/>
            </w:rPr>
            <w:t>2</w:t>
          </w:r>
          <w:r>
            <w:fldChar w:fldCharType="end"/>
          </w:r>
        </w:p>
        <w:p w14:paraId="71784C1C" w14:textId="77777777" w:rsidR="00245FD2" w:rsidRDefault="00000000">
          <w:pPr>
            <w:tabs>
              <w:tab w:val="right" w:pos="9360"/>
            </w:tabs>
            <w:spacing w:before="200" w:line="240" w:lineRule="auto"/>
            <w:rPr>
              <w:rFonts w:ascii="Calibri" w:eastAsia="Calibri" w:hAnsi="Calibri" w:cs="Calibri"/>
              <w:b/>
              <w:color w:val="000000"/>
            </w:rPr>
          </w:pPr>
          <w:hyperlink w:anchor="_bf21eadgjj29">
            <w:r w:rsidR="00CA0624">
              <w:rPr>
                <w:rFonts w:ascii="Calibri" w:eastAsia="Calibri" w:hAnsi="Calibri" w:cs="Calibri"/>
                <w:b/>
                <w:color w:val="000000"/>
              </w:rPr>
              <w:t>Related Work</w:t>
            </w:r>
          </w:hyperlink>
          <w:r w:rsidR="00CA0624">
            <w:rPr>
              <w:rFonts w:ascii="Calibri" w:eastAsia="Calibri" w:hAnsi="Calibri" w:cs="Calibri"/>
              <w:b/>
              <w:color w:val="000000"/>
            </w:rPr>
            <w:tab/>
          </w:r>
          <w:r w:rsidR="00CA0624">
            <w:fldChar w:fldCharType="begin"/>
          </w:r>
          <w:r w:rsidR="00CA0624">
            <w:instrText xml:space="preserve"> PAGEREF _bf21eadgjj29 \h </w:instrText>
          </w:r>
          <w:r w:rsidR="00CA0624">
            <w:fldChar w:fldCharType="separate"/>
          </w:r>
          <w:r w:rsidR="00CA0624">
            <w:rPr>
              <w:rFonts w:ascii="Calibri" w:eastAsia="Calibri" w:hAnsi="Calibri" w:cs="Calibri"/>
              <w:b/>
              <w:color w:val="000000"/>
            </w:rPr>
            <w:t>2</w:t>
          </w:r>
          <w:r w:rsidR="00CA0624">
            <w:fldChar w:fldCharType="end"/>
          </w:r>
        </w:p>
        <w:p w14:paraId="71784C1D" w14:textId="77777777" w:rsidR="00245FD2" w:rsidRDefault="00000000">
          <w:pPr>
            <w:tabs>
              <w:tab w:val="right" w:pos="9360"/>
            </w:tabs>
            <w:spacing w:before="200" w:line="240" w:lineRule="auto"/>
            <w:rPr>
              <w:rFonts w:ascii="Calibri" w:eastAsia="Calibri" w:hAnsi="Calibri" w:cs="Calibri"/>
              <w:b/>
              <w:color w:val="000000"/>
            </w:rPr>
          </w:pPr>
          <w:hyperlink w:anchor="_9dheewbiht5g">
            <w:r w:rsidR="00CA0624">
              <w:rPr>
                <w:rFonts w:ascii="Calibri" w:eastAsia="Calibri" w:hAnsi="Calibri" w:cs="Calibri"/>
                <w:b/>
                <w:color w:val="000000"/>
              </w:rPr>
              <w:t>Requirement Analysis and Testing</w:t>
            </w:r>
          </w:hyperlink>
          <w:r w:rsidR="00CA0624">
            <w:rPr>
              <w:rFonts w:ascii="Calibri" w:eastAsia="Calibri" w:hAnsi="Calibri" w:cs="Calibri"/>
              <w:b/>
              <w:color w:val="000000"/>
            </w:rPr>
            <w:tab/>
          </w:r>
          <w:r w:rsidR="00CA0624">
            <w:fldChar w:fldCharType="begin"/>
          </w:r>
          <w:r w:rsidR="00CA0624">
            <w:instrText xml:space="preserve"> PAGEREF _9dheewbiht5g \h </w:instrText>
          </w:r>
          <w:r w:rsidR="00CA0624">
            <w:fldChar w:fldCharType="separate"/>
          </w:r>
          <w:r w:rsidR="00CA0624">
            <w:rPr>
              <w:rFonts w:ascii="Calibri" w:eastAsia="Calibri" w:hAnsi="Calibri" w:cs="Calibri"/>
              <w:b/>
              <w:color w:val="000000"/>
            </w:rPr>
            <w:t>2</w:t>
          </w:r>
          <w:r w:rsidR="00CA0624">
            <w:fldChar w:fldCharType="end"/>
          </w:r>
        </w:p>
        <w:p w14:paraId="71784C1E" w14:textId="77777777" w:rsidR="00245FD2" w:rsidRDefault="00000000">
          <w:pPr>
            <w:tabs>
              <w:tab w:val="right" w:pos="9360"/>
            </w:tabs>
            <w:spacing w:before="200" w:line="240" w:lineRule="auto"/>
            <w:rPr>
              <w:rFonts w:ascii="Calibri" w:eastAsia="Calibri" w:hAnsi="Calibri" w:cs="Calibri"/>
              <w:b/>
              <w:color w:val="000000"/>
            </w:rPr>
          </w:pPr>
          <w:hyperlink w:anchor="_312k3b3li0xh">
            <w:r w:rsidR="00CA0624">
              <w:rPr>
                <w:rFonts w:ascii="Calibri" w:eastAsia="Calibri" w:hAnsi="Calibri" w:cs="Calibri"/>
                <w:b/>
                <w:color w:val="000000"/>
              </w:rPr>
              <w:t>Design and Implementation</w:t>
            </w:r>
          </w:hyperlink>
          <w:r w:rsidR="00CA0624">
            <w:rPr>
              <w:rFonts w:ascii="Calibri" w:eastAsia="Calibri" w:hAnsi="Calibri" w:cs="Calibri"/>
              <w:b/>
              <w:color w:val="000000"/>
            </w:rPr>
            <w:tab/>
          </w:r>
          <w:r w:rsidR="00CA0624">
            <w:fldChar w:fldCharType="begin"/>
          </w:r>
          <w:r w:rsidR="00CA0624">
            <w:instrText xml:space="preserve"> PAGEREF _312k3b3li0xh \h </w:instrText>
          </w:r>
          <w:r w:rsidR="00CA0624">
            <w:fldChar w:fldCharType="separate"/>
          </w:r>
          <w:r w:rsidR="00CA0624">
            <w:rPr>
              <w:rFonts w:ascii="Calibri" w:eastAsia="Calibri" w:hAnsi="Calibri" w:cs="Calibri"/>
              <w:b/>
              <w:color w:val="000000"/>
            </w:rPr>
            <w:t>3</w:t>
          </w:r>
          <w:r w:rsidR="00CA0624">
            <w:fldChar w:fldCharType="end"/>
          </w:r>
        </w:p>
        <w:p w14:paraId="71784C1F" w14:textId="77777777" w:rsidR="00245FD2" w:rsidRDefault="00000000">
          <w:pPr>
            <w:tabs>
              <w:tab w:val="right" w:pos="9360"/>
            </w:tabs>
            <w:spacing w:before="200" w:line="240" w:lineRule="auto"/>
            <w:rPr>
              <w:rFonts w:ascii="Calibri" w:eastAsia="Calibri" w:hAnsi="Calibri" w:cs="Calibri"/>
              <w:b/>
              <w:color w:val="000000"/>
            </w:rPr>
          </w:pPr>
          <w:hyperlink w:anchor="_hkcglxnjhrt2">
            <w:r w:rsidR="00CA0624">
              <w:rPr>
                <w:rFonts w:ascii="Calibri" w:eastAsia="Calibri" w:hAnsi="Calibri" w:cs="Calibri"/>
                <w:b/>
                <w:color w:val="000000"/>
              </w:rPr>
              <w:t>Project Structure</w:t>
            </w:r>
          </w:hyperlink>
          <w:r w:rsidR="00CA0624">
            <w:rPr>
              <w:rFonts w:ascii="Calibri" w:eastAsia="Calibri" w:hAnsi="Calibri" w:cs="Calibri"/>
              <w:b/>
              <w:color w:val="000000"/>
            </w:rPr>
            <w:tab/>
          </w:r>
          <w:r w:rsidR="00CA0624">
            <w:fldChar w:fldCharType="begin"/>
          </w:r>
          <w:r w:rsidR="00CA0624">
            <w:instrText xml:space="preserve"> PAGEREF _hkcglxnjhrt2 \h </w:instrText>
          </w:r>
          <w:r w:rsidR="00CA0624">
            <w:fldChar w:fldCharType="separate"/>
          </w:r>
          <w:r w:rsidR="00CA0624">
            <w:rPr>
              <w:rFonts w:ascii="Calibri" w:eastAsia="Calibri" w:hAnsi="Calibri" w:cs="Calibri"/>
              <w:b/>
              <w:color w:val="000000"/>
            </w:rPr>
            <w:t>4</w:t>
          </w:r>
          <w:r w:rsidR="00CA0624">
            <w:fldChar w:fldCharType="end"/>
          </w:r>
        </w:p>
        <w:p w14:paraId="71784C20" w14:textId="77777777" w:rsidR="00245FD2" w:rsidRDefault="00000000">
          <w:pPr>
            <w:tabs>
              <w:tab w:val="right" w:pos="9360"/>
            </w:tabs>
            <w:spacing w:before="200" w:line="240" w:lineRule="auto"/>
            <w:rPr>
              <w:rFonts w:ascii="Calibri" w:eastAsia="Calibri" w:hAnsi="Calibri" w:cs="Calibri"/>
              <w:b/>
              <w:color w:val="000000"/>
            </w:rPr>
          </w:pPr>
          <w:hyperlink w:anchor="_tp0jpote18vj">
            <w:r w:rsidR="00CA0624">
              <w:rPr>
                <w:rFonts w:ascii="Calibri" w:eastAsia="Calibri" w:hAnsi="Calibri" w:cs="Calibri"/>
                <w:b/>
                <w:color w:val="000000"/>
              </w:rPr>
              <w:t>Timeline</w:t>
            </w:r>
          </w:hyperlink>
          <w:r w:rsidR="00CA0624">
            <w:rPr>
              <w:rFonts w:ascii="Calibri" w:eastAsia="Calibri" w:hAnsi="Calibri" w:cs="Calibri"/>
              <w:b/>
              <w:color w:val="000000"/>
            </w:rPr>
            <w:tab/>
          </w:r>
          <w:r w:rsidR="00CA0624">
            <w:fldChar w:fldCharType="begin"/>
          </w:r>
          <w:r w:rsidR="00CA0624">
            <w:instrText xml:space="preserve"> PAGEREF _tp0jpote18vj \h </w:instrText>
          </w:r>
          <w:r w:rsidR="00CA0624">
            <w:fldChar w:fldCharType="separate"/>
          </w:r>
          <w:r w:rsidR="00CA0624">
            <w:rPr>
              <w:rFonts w:ascii="Calibri" w:eastAsia="Calibri" w:hAnsi="Calibri" w:cs="Calibri"/>
              <w:b/>
              <w:color w:val="000000"/>
            </w:rPr>
            <w:t>4</w:t>
          </w:r>
          <w:r w:rsidR="00CA0624">
            <w:fldChar w:fldCharType="end"/>
          </w:r>
        </w:p>
        <w:p w14:paraId="71784C21" w14:textId="77777777" w:rsidR="00245FD2" w:rsidRDefault="00000000">
          <w:pPr>
            <w:tabs>
              <w:tab w:val="right" w:pos="9360"/>
            </w:tabs>
            <w:spacing w:before="200" w:line="240" w:lineRule="auto"/>
            <w:rPr>
              <w:rFonts w:ascii="Calibri" w:eastAsia="Calibri" w:hAnsi="Calibri" w:cs="Calibri"/>
              <w:b/>
              <w:color w:val="000000"/>
            </w:rPr>
          </w:pPr>
          <w:hyperlink w:anchor="_wx5fnmke6x6g">
            <w:r w:rsidR="00CA0624">
              <w:rPr>
                <w:rFonts w:ascii="Calibri" w:eastAsia="Calibri" w:hAnsi="Calibri" w:cs="Calibri"/>
                <w:b/>
                <w:color w:val="000000"/>
              </w:rPr>
              <w:t>Future Work (Optional)</w:t>
            </w:r>
          </w:hyperlink>
          <w:r w:rsidR="00CA0624">
            <w:rPr>
              <w:rFonts w:ascii="Calibri" w:eastAsia="Calibri" w:hAnsi="Calibri" w:cs="Calibri"/>
              <w:b/>
              <w:color w:val="000000"/>
            </w:rPr>
            <w:tab/>
          </w:r>
          <w:r w:rsidR="00CA0624">
            <w:fldChar w:fldCharType="begin"/>
          </w:r>
          <w:r w:rsidR="00CA0624">
            <w:instrText xml:space="preserve"> PAGEREF _wx5fnmke6x6g \h </w:instrText>
          </w:r>
          <w:r w:rsidR="00CA0624">
            <w:fldChar w:fldCharType="separate"/>
          </w:r>
          <w:r w:rsidR="00CA0624">
            <w:rPr>
              <w:rFonts w:ascii="Calibri" w:eastAsia="Calibri" w:hAnsi="Calibri" w:cs="Calibri"/>
              <w:b/>
              <w:color w:val="000000"/>
            </w:rPr>
            <w:t>4</w:t>
          </w:r>
          <w:r w:rsidR="00CA0624">
            <w:fldChar w:fldCharType="end"/>
          </w:r>
        </w:p>
        <w:p w14:paraId="71784C22" w14:textId="77777777" w:rsidR="00245FD2" w:rsidRDefault="00000000">
          <w:pPr>
            <w:tabs>
              <w:tab w:val="right" w:pos="9360"/>
            </w:tabs>
            <w:spacing w:before="200" w:after="80" w:line="240" w:lineRule="auto"/>
            <w:rPr>
              <w:rFonts w:ascii="Calibri" w:eastAsia="Calibri" w:hAnsi="Calibri" w:cs="Calibri"/>
              <w:b/>
              <w:color w:val="000000"/>
            </w:rPr>
          </w:pPr>
          <w:hyperlink w:anchor="_nl6zntsisnrv">
            <w:r w:rsidR="00CA0624">
              <w:rPr>
                <w:rFonts w:ascii="Calibri" w:eastAsia="Calibri" w:hAnsi="Calibri" w:cs="Calibri"/>
                <w:b/>
                <w:color w:val="000000"/>
              </w:rPr>
              <w:t>Project Demo Links</w:t>
            </w:r>
          </w:hyperlink>
          <w:r w:rsidR="00CA0624">
            <w:rPr>
              <w:rFonts w:ascii="Calibri" w:eastAsia="Calibri" w:hAnsi="Calibri" w:cs="Calibri"/>
              <w:b/>
              <w:color w:val="000000"/>
            </w:rPr>
            <w:tab/>
          </w:r>
          <w:r w:rsidR="00CA0624">
            <w:fldChar w:fldCharType="begin"/>
          </w:r>
          <w:r w:rsidR="00CA0624">
            <w:instrText xml:space="preserve"> PAGEREF _nl6zntsisnrv \h </w:instrText>
          </w:r>
          <w:r w:rsidR="00CA0624">
            <w:fldChar w:fldCharType="separate"/>
          </w:r>
          <w:r w:rsidR="00CA0624">
            <w:rPr>
              <w:rFonts w:ascii="Calibri" w:eastAsia="Calibri" w:hAnsi="Calibri" w:cs="Calibri"/>
              <w:b/>
              <w:color w:val="000000"/>
            </w:rPr>
            <w:t>4</w:t>
          </w:r>
          <w:r w:rsidR="00CA0624">
            <w:fldChar w:fldCharType="end"/>
          </w:r>
          <w:r w:rsidR="00CA0624">
            <w:fldChar w:fldCharType="end"/>
          </w:r>
        </w:p>
      </w:sdtContent>
    </w:sdt>
    <w:p w14:paraId="71784C23" w14:textId="77777777" w:rsidR="00245FD2" w:rsidRDefault="00245FD2">
      <w:pPr>
        <w:spacing w:after="200"/>
        <w:rPr>
          <w:rFonts w:ascii="Calibri" w:eastAsia="Calibri" w:hAnsi="Calibri" w:cs="Calibri"/>
        </w:rPr>
      </w:pPr>
    </w:p>
    <w:p w14:paraId="71784C24" w14:textId="77777777" w:rsidR="00245FD2" w:rsidRDefault="00CA0624">
      <w:pPr>
        <w:pStyle w:val="Title"/>
        <w:jc w:val="center"/>
        <w:rPr>
          <w:rFonts w:ascii="Calibri" w:eastAsia="Calibri" w:hAnsi="Calibri" w:cs="Calibri"/>
          <w:b/>
          <w:sz w:val="72"/>
          <w:szCs w:val="72"/>
        </w:rPr>
      </w:pPr>
      <w:bookmarkStart w:id="3" w:name="_9jwauy1ee23x" w:colFirst="0" w:colLast="0"/>
      <w:bookmarkEnd w:id="3"/>
      <w:r>
        <w:br w:type="page"/>
      </w:r>
    </w:p>
    <w:p w14:paraId="71784C25"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4" w:name="_g6igqliy7rm" w:colFirst="0" w:colLast="0"/>
      <w:bookmarkEnd w:id="4"/>
      <w:r>
        <w:rPr>
          <w:sz w:val="32"/>
          <w:szCs w:val="32"/>
        </w:rPr>
        <w:lastRenderedPageBreak/>
        <w:t xml:space="preserve">Overview </w:t>
      </w:r>
    </w:p>
    <w:p w14:paraId="71784C26" w14:textId="6EF0BB5F" w:rsidR="00245FD2" w:rsidRDefault="00615AB6">
      <w:pPr>
        <w:widowControl w:val="0"/>
        <w:ind w:left="720"/>
      </w:pPr>
      <w:bookmarkStart w:id="5" w:name="_bf21eadgjj29" w:colFirst="0" w:colLast="0"/>
      <w:bookmarkEnd w:id="5"/>
      <w:r>
        <w:t>The p</w:t>
      </w:r>
      <w:r w:rsidR="00D21D4C">
        <w:t xml:space="preserve">urpose of this project is to allow for an easier way to interface with x509 </w:t>
      </w:r>
      <w:r w:rsidR="002045B5">
        <w:t>certificates</w:t>
      </w:r>
      <w:r w:rsidR="00D21D4C">
        <w:t xml:space="preserve"> in the Android stores. The default android interface for this is limited and does not provide adequate </w:t>
      </w:r>
      <w:r w:rsidR="002045B5">
        <w:t>details for system administrators or Power Users to investigate and troubleshoot certificate related issues.</w:t>
      </w:r>
    </w:p>
    <w:p w14:paraId="71784C27"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r>
        <w:rPr>
          <w:rFonts w:ascii="Trebuchet MS" w:eastAsia="Trebuchet MS" w:hAnsi="Trebuchet MS" w:cs="Trebuchet MS"/>
          <w:sz w:val="32"/>
          <w:szCs w:val="32"/>
        </w:rPr>
        <w:t>Related Work</w:t>
      </w:r>
    </w:p>
    <w:p w14:paraId="3000E503" w14:textId="36486E1D" w:rsidR="00AA07E7" w:rsidRDefault="004D7164" w:rsidP="004D7164">
      <w:pPr>
        <w:widowControl w:val="0"/>
        <w:ind w:left="630"/>
      </w:pPr>
      <w:r>
        <w:t>The most similar application would be the Root Certificate Manager(ROOT) application.</w:t>
      </w:r>
    </w:p>
    <w:p w14:paraId="28C0B234" w14:textId="77777777" w:rsidR="004D7164" w:rsidRDefault="004D7164" w:rsidP="004D7164">
      <w:pPr>
        <w:widowControl w:val="0"/>
        <w:ind w:left="630"/>
      </w:pPr>
    </w:p>
    <w:p w14:paraId="00F3F62C" w14:textId="77777777" w:rsidR="007F64C5" w:rsidRDefault="004D7164" w:rsidP="004D7164">
      <w:pPr>
        <w:widowControl w:val="0"/>
        <w:ind w:left="630"/>
      </w:pPr>
      <w:r>
        <w:t xml:space="preserve">It offers much of the same </w:t>
      </w:r>
      <w:r w:rsidR="007F64C5">
        <w:t>functionality however is more intended to change the state of the certificate store. My application is intended as a tool to investigate the state of the store as it exists. It has no intention of changing the state. This limits the required privileges of the application.</w:t>
      </w:r>
    </w:p>
    <w:p w14:paraId="0F3B15B3" w14:textId="571CA508" w:rsidR="004D7164" w:rsidRDefault="007F64C5" w:rsidP="004D7164">
      <w:pPr>
        <w:widowControl w:val="0"/>
        <w:ind w:left="630"/>
      </w:pPr>
      <w:r>
        <w:t xml:space="preserve"> </w:t>
      </w:r>
    </w:p>
    <w:p w14:paraId="71784C29" w14:textId="77777777" w:rsidR="00245FD2" w:rsidRDefault="00CA0624">
      <w:pPr>
        <w:pStyle w:val="Heading1"/>
        <w:keepNext w:val="0"/>
        <w:keepLines w:val="0"/>
        <w:widowControl w:val="0"/>
        <w:numPr>
          <w:ilvl w:val="0"/>
          <w:numId w:val="2"/>
        </w:numPr>
        <w:spacing w:before="200" w:after="0"/>
        <w:rPr>
          <w:rFonts w:ascii="Trebuchet MS" w:eastAsia="Trebuchet MS" w:hAnsi="Trebuchet MS" w:cs="Trebuchet MS"/>
          <w:sz w:val="32"/>
          <w:szCs w:val="32"/>
        </w:rPr>
      </w:pPr>
      <w:bookmarkStart w:id="6" w:name="_9dheewbiht5g" w:colFirst="0" w:colLast="0"/>
      <w:bookmarkEnd w:id="6"/>
      <w:r>
        <w:rPr>
          <w:sz w:val="32"/>
          <w:szCs w:val="32"/>
        </w:rPr>
        <w:t>Requirement Analysis and Testing</w:t>
      </w:r>
    </w:p>
    <w:p w14:paraId="71784C2A" w14:textId="77777777" w:rsidR="00245FD2" w:rsidRDefault="00CA0624">
      <w:pPr>
        <w:ind w:left="720"/>
        <w:rPr>
          <w:i/>
        </w:rPr>
      </w:pPr>
      <w:r>
        <w:t>(</w:t>
      </w:r>
      <w:r>
        <w:rPr>
          <w:i/>
        </w:rPr>
        <w:t>This section should clearly describe all features/requirements that you plan to implement or have implemented for your application. You should separate them into three categories: essential, desirable and optional.</w:t>
      </w:r>
    </w:p>
    <w:p w14:paraId="71784C2B" w14:textId="77777777" w:rsidR="00245FD2" w:rsidRDefault="00245FD2">
      <w:pPr>
        <w:ind w:left="720"/>
        <w:rPr>
          <w:i/>
        </w:rPr>
      </w:pPr>
    </w:p>
    <w:p w14:paraId="71784C2C" w14:textId="77777777" w:rsidR="00245FD2" w:rsidRDefault="00CA0624">
      <w:pPr>
        <w:ind w:firstLine="720"/>
        <w:rPr>
          <w:i/>
        </w:rPr>
      </w:pPr>
      <w:r>
        <w:rPr>
          <w:i/>
        </w:rPr>
        <w:t xml:space="preserve">For each requirement/feature, you should provide the following details: </w:t>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245FD2" w14:paraId="71784C2F" w14:textId="77777777">
        <w:tc>
          <w:tcPr>
            <w:tcW w:w="1710" w:type="dxa"/>
            <w:shd w:val="clear" w:color="auto" w:fill="auto"/>
            <w:tcMar>
              <w:top w:w="100" w:type="dxa"/>
              <w:left w:w="100" w:type="dxa"/>
              <w:bottom w:w="100" w:type="dxa"/>
              <w:right w:w="100" w:type="dxa"/>
            </w:tcMar>
          </w:tcPr>
          <w:p w14:paraId="71784C2D" w14:textId="77777777" w:rsidR="00245FD2" w:rsidRDefault="00CA0624">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1784C2E" w14:textId="07D4D591" w:rsidR="00245FD2" w:rsidRDefault="00F51AC8">
            <w:pPr>
              <w:widowControl w:val="0"/>
              <w:pBdr>
                <w:top w:val="nil"/>
                <w:left w:val="nil"/>
                <w:bottom w:val="nil"/>
                <w:right w:val="nil"/>
                <w:between w:val="nil"/>
              </w:pBdr>
              <w:spacing w:line="240" w:lineRule="auto"/>
              <w:rPr>
                <w:i/>
              </w:rPr>
            </w:pPr>
            <w:r>
              <w:rPr>
                <w:i/>
              </w:rPr>
              <w:t>Enumerate Android certificate stores (Essential)</w:t>
            </w:r>
            <w:r w:rsidR="00452995">
              <w:rPr>
                <w:i/>
              </w:rPr>
              <w:t xml:space="preserve"> E1</w:t>
            </w:r>
          </w:p>
        </w:tc>
      </w:tr>
      <w:tr w:rsidR="00245FD2" w14:paraId="71784C32" w14:textId="77777777">
        <w:tc>
          <w:tcPr>
            <w:tcW w:w="1710" w:type="dxa"/>
            <w:shd w:val="clear" w:color="auto" w:fill="auto"/>
            <w:tcMar>
              <w:top w:w="100" w:type="dxa"/>
              <w:left w:w="100" w:type="dxa"/>
              <w:bottom w:w="100" w:type="dxa"/>
              <w:right w:w="100" w:type="dxa"/>
            </w:tcMar>
          </w:tcPr>
          <w:p w14:paraId="71784C30" w14:textId="77777777" w:rsidR="00245FD2" w:rsidRDefault="00CA0624">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71784C31" w14:textId="3F6E1EDC" w:rsidR="00245FD2" w:rsidRDefault="00F51AC8">
            <w:pPr>
              <w:widowControl w:val="0"/>
              <w:pBdr>
                <w:top w:val="nil"/>
                <w:left w:val="nil"/>
                <w:bottom w:val="nil"/>
                <w:right w:val="nil"/>
                <w:between w:val="nil"/>
              </w:pBdr>
              <w:spacing w:line="240" w:lineRule="auto"/>
              <w:rPr>
                <w:i/>
              </w:rPr>
            </w:pPr>
            <w:r>
              <w:rPr>
                <w:i/>
              </w:rPr>
              <w:t>Enumerate certificates stored in the various Android certificate stores.</w:t>
            </w:r>
          </w:p>
        </w:tc>
      </w:tr>
      <w:tr w:rsidR="00245FD2" w14:paraId="71784C35" w14:textId="77777777">
        <w:tc>
          <w:tcPr>
            <w:tcW w:w="1710" w:type="dxa"/>
            <w:shd w:val="clear" w:color="auto" w:fill="auto"/>
            <w:tcMar>
              <w:top w:w="100" w:type="dxa"/>
              <w:left w:w="100" w:type="dxa"/>
              <w:bottom w:w="100" w:type="dxa"/>
              <w:right w:w="100" w:type="dxa"/>
            </w:tcMar>
          </w:tcPr>
          <w:p w14:paraId="71784C33"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1784C34" w14:textId="1F0B24A2" w:rsidR="00245FD2" w:rsidRDefault="00DA3EEF">
            <w:pPr>
              <w:widowControl w:val="0"/>
              <w:pBdr>
                <w:top w:val="nil"/>
                <w:left w:val="nil"/>
                <w:bottom w:val="nil"/>
                <w:right w:val="nil"/>
                <w:between w:val="nil"/>
              </w:pBdr>
              <w:spacing w:line="240" w:lineRule="auto"/>
              <w:rPr>
                <w:i/>
              </w:rPr>
            </w:pPr>
            <w:r>
              <w:rPr>
                <w:i/>
                <w:noProof/>
              </w:rPr>
              <w:drawing>
                <wp:inline distT="0" distB="0" distL="0" distR="0" wp14:anchorId="09892EA0" wp14:editId="65C32AA2">
                  <wp:extent cx="4273550" cy="1811020"/>
                  <wp:effectExtent l="0" t="0" r="0" b="0"/>
                  <wp:docPr id="762224490" name="Picture 1"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24490" name="Picture 1" descr="A graph paper with a 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273550" cy="1811020"/>
                          </a:xfrm>
                          <a:prstGeom prst="rect">
                            <a:avLst/>
                          </a:prstGeom>
                        </pic:spPr>
                      </pic:pic>
                    </a:graphicData>
                  </a:graphic>
                </wp:inline>
              </w:drawing>
            </w:r>
          </w:p>
        </w:tc>
      </w:tr>
      <w:tr w:rsidR="00245FD2" w14:paraId="71784C38" w14:textId="77777777">
        <w:tc>
          <w:tcPr>
            <w:tcW w:w="1710" w:type="dxa"/>
            <w:shd w:val="clear" w:color="auto" w:fill="auto"/>
            <w:tcMar>
              <w:top w:w="100" w:type="dxa"/>
              <w:left w:w="100" w:type="dxa"/>
              <w:bottom w:w="100" w:type="dxa"/>
              <w:right w:w="100" w:type="dxa"/>
            </w:tcMar>
          </w:tcPr>
          <w:p w14:paraId="71784C36" w14:textId="77777777" w:rsidR="00245FD2" w:rsidRDefault="00CA0624">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65D03530" w14:textId="3D4888E8" w:rsidR="00245FD2" w:rsidRDefault="00AA0EBA">
            <w:pPr>
              <w:widowControl w:val="0"/>
              <w:pBdr>
                <w:top w:val="nil"/>
                <w:left w:val="nil"/>
                <w:bottom w:val="nil"/>
                <w:right w:val="nil"/>
                <w:between w:val="nil"/>
              </w:pBdr>
              <w:spacing w:line="240" w:lineRule="auto"/>
              <w:rPr>
                <w:i/>
              </w:rPr>
            </w:pPr>
            <w:r>
              <w:rPr>
                <w:i/>
              </w:rPr>
              <w:t>The user selects a certificate store from the spinner</w:t>
            </w:r>
            <w:r w:rsidR="00C54C2E">
              <w:rPr>
                <w:i/>
              </w:rPr>
              <w:t>.</w:t>
            </w:r>
          </w:p>
          <w:p w14:paraId="45DA28E5" w14:textId="7FB426FC" w:rsidR="00AA0EBA" w:rsidRDefault="00AA0EBA">
            <w:pPr>
              <w:widowControl w:val="0"/>
              <w:pBdr>
                <w:top w:val="nil"/>
                <w:left w:val="nil"/>
                <w:bottom w:val="nil"/>
                <w:right w:val="nil"/>
                <w:between w:val="nil"/>
              </w:pBdr>
              <w:spacing w:line="240" w:lineRule="auto"/>
              <w:rPr>
                <w:i/>
              </w:rPr>
            </w:pPr>
            <w:r>
              <w:rPr>
                <w:i/>
              </w:rPr>
              <w:t xml:space="preserve">The certificates within the selected store are enumerated in </w:t>
            </w:r>
            <w:r w:rsidR="00C54C2E">
              <w:rPr>
                <w:i/>
              </w:rPr>
              <w:t>a list.</w:t>
            </w:r>
          </w:p>
          <w:p w14:paraId="71784C37" w14:textId="25A32AF8" w:rsidR="00C54C2E" w:rsidRDefault="00C54C2E">
            <w:pPr>
              <w:widowControl w:val="0"/>
              <w:pBdr>
                <w:top w:val="nil"/>
                <w:left w:val="nil"/>
                <w:bottom w:val="nil"/>
                <w:right w:val="nil"/>
                <w:between w:val="nil"/>
              </w:pBdr>
              <w:spacing w:line="240" w:lineRule="auto"/>
              <w:rPr>
                <w:i/>
              </w:rPr>
            </w:pPr>
            <w:r>
              <w:rPr>
                <w:i/>
              </w:rPr>
              <w:t>Identifying information for each certificate is displayed in the list.</w:t>
            </w:r>
          </w:p>
        </w:tc>
      </w:tr>
      <w:tr w:rsidR="00245FD2" w14:paraId="71784C3B" w14:textId="77777777">
        <w:tc>
          <w:tcPr>
            <w:tcW w:w="1710" w:type="dxa"/>
            <w:shd w:val="clear" w:color="auto" w:fill="auto"/>
            <w:tcMar>
              <w:top w:w="100" w:type="dxa"/>
              <w:left w:w="100" w:type="dxa"/>
              <w:bottom w:w="100" w:type="dxa"/>
              <w:right w:w="100" w:type="dxa"/>
            </w:tcMar>
          </w:tcPr>
          <w:p w14:paraId="71784C39" w14:textId="77777777" w:rsidR="00245FD2" w:rsidRDefault="00CA0624">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1784C3A" w14:textId="23DDE2BD" w:rsidR="00245FD2" w:rsidRDefault="00386A81">
            <w:pPr>
              <w:widowControl w:val="0"/>
              <w:pBdr>
                <w:top w:val="nil"/>
                <w:left w:val="nil"/>
                <w:bottom w:val="nil"/>
                <w:right w:val="nil"/>
                <w:between w:val="nil"/>
              </w:pBdr>
              <w:spacing w:line="240" w:lineRule="auto"/>
              <w:rPr>
                <w:i/>
              </w:rPr>
            </w:pPr>
            <w:r>
              <w:rPr>
                <w:i/>
              </w:rPr>
              <w:t>Success. We can select different certificate stores.</w:t>
            </w:r>
          </w:p>
        </w:tc>
      </w:tr>
      <w:tr w:rsidR="00245FD2" w14:paraId="71784C3E" w14:textId="77777777">
        <w:tc>
          <w:tcPr>
            <w:tcW w:w="1710" w:type="dxa"/>
            <w:shd w:val="clear" w:color="auto" w:fill="auto"/>
            <w:tcMar>
              <w:top w:w="100" w:type="dxa"/>
              <w:left w:w="100" w:type="dxa"/>
              <w:bottom w:w="100" w:type="dxa"/>
              <w:right w:w="100" w:type="dxa"/>
            </w:tcMar>
          </w:tcPr>
          <w:p w14:paraId="71784C3C" w14:textId="77777777" w:rsidR="00245FD2" w:rsidRDefault="00CA0624">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32C454D2" w14:textId="77777777" w:rsidR="00245FD2"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 xml:space="preserve">07/19/23: We are now able to enumerate all certificates in the stores. However we are still pending general details about </w:t>
            </w:r>
            <w:r>
              <w:rPr>
                <w:i/>
              </w:rPr>
              <w:lastRenderedPageBreak/>
              <w:t>those certificates. An initial framework is in place so I should be able to iterate much more quickly now.</w:t>
            </w:r>
          </w:p>
          <w:p w14:paraId="2B76A8BF"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Overhaul on this component. We have now better associations between fragments and the display objects</w:t>
            </w:r>
          </w:p>
          <w:p w14:paraId="71784C3D" w14:textId="3C793F43"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Basic implementation done</w:t>
            </w:r>
          </w:p>
        </w:tc>
      </w:tr>
    </w:tbl>
    <w:p w14:paraId="71784C3F" w14:textId="77777777" w:rsidR="00245FD2" w:rsidRDefault="00245FD2">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5D4FF7" w14:paraId="3DF7CA30" w14:textId="77777777" w:rsidTr="00464FEB">
        <w:tc>
          <w:tcPr>
            <w:tcW w:w="1710" w:type="dxa"/>
            <w:shd w:val="clear" w:color="auto" w:fill="auto"/>
            <w:tcMar>
              <w:top w:w="100" w:type="dxa"/>
              <w:left w:w="100" w:type="dxa"/>
              <w:bottom w:w="100" w:type="dxa"/>
              <w:right w:w="100" w:type="dxa"/>
            </w:tcMar>
          </w:tcPr>
          <w:p w14:paraId="3222DBAE" w14:textId="77777777" w:rsidR="005D4FF7" w:rsidRDefault="005D4FF7"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7E527FA5" w14:textId="43D7CD44" w:rsidR="005D4FF7" w:rsidRDefault="005D4FF7" w:rsidP="00464FEB">
            <w:pPr>
              <w:widowControl w:val="0"/>
              <w:pBdr>
                <w:top w:val="nil"/>
                <w:left w:val="nil"/>
                <w:bottom w:val="nil"/>
                <w:right w:val="nil"/>
                <w:between w:val="nil"/>
              </w:pBdr>
              <w:spacing w:line="240" w:lineRule="auto"/>
              <w:rPr>
                <w:i/>
              </w:rPr>
            </w:pPr>
            <w:r>
              <w:rPr>
                <w:i/>
              </w:rPr>
              <w:t>Display Certificate Details (Essential)</w:t>
            </w:r>
            <w:r w:rsidR="00452995">
              <w:rPr>
                <w:i/>
              </w:rPr>
              <w:t xml:space="preserve"> E2</w:t>
            </w:r>
          </w:p>
        </w:tc>
      </w:tr>
      <w:tr w:rsidR="005D4FF7" w14:paraId="4C6A05CE" w14:textId="77777777" w:rsidTr="00464FEB">
        <w:tc>
          <w:tcPr>
            <w:tcW w:w="1710" w:type="dxa"/>
            <w:shd w:val="clear" w:color="auto" w:fill="auto"/>
            <w:tcMar>
              <w:top w:w="100" w:type="dxa"/>
              <w:left w:w="100" w:type="dxa"/>
              <w:bottom w:w="100" w:type="dxa"/>
              <w:right w:w="100" w:type="dxa"/>
            </w:tcMar>
          </w:tcPr>
          <w:p w14:paraId="661466FB" w14:textId="77777777" w:rsidR="005D4FF7" w:rsidRDefault="005D4FF7"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7BF9954" w14:textId="5CBCDAA3" w:rsidR="005D4FF7" w:rsidRDefault="005D4FF7" w:rsidP="00464FEB">
            <w:pPr>
              <w:widowControl w:val="0"/>
              <w:pBdr>
                <w:top w:val="nil"/>
                <w:left w:val="nil"/>
                <w:bottom w:val="nil"/>
                <w:right w:val="nil"/>
                <w:between w:val="nil"/>
              </w:pBdr>
              <w:spacing w:line="240" w:lineRule="auto"/>
              <w:rPr>
                <w:i/>
              </w:rPr>
            </w:pPr>
            <w:r>
              <w:rPr>
                <w:i/>
              </w:rPr>
              <w:t>Display details of selected certificate</w:t>
            </w:r>
          </w:p>
        </w:tc>
      </w:tr>
      <w:tr w:rsidR="005D4FF7" w14:paraId="6A394F98" w14:textId="77777777" w:rsidTr="00464FEB">
        <w:tc>
          <w:tcPr>
            <w:tcW w:w="1710" w:type="dxa"/>
            <w:shd w:val="clear" w:color="auto" w:fill="auto"/>
            <w:tcMar>
              <w:top w:w="100" w:type="dxa"/>
              <w:left w:w="100" w:type="dxa"/>
              <w:bottom w:w="100" w:type="dxa"/>
              <w:right w:w="100" w:type="dxa"/>
            </w:tcMar>
          </w:tcPr>
          <w:p w14:paraId="1A6D84F5"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6926BAA" w14:textId="6F740E59" w:rsidR="005D4FF7" w:rsidRDefault="0074296C" w:rsidP="00464FEB">
            <w:pPr>
              <w:widowControl w:val="0"/>
              <w:pBdr>
                <w:top w:val="nil"/>
                <w:left w:val="nil"/>
                <w:bottom w:val="nil"/>
                <w:right w:val="nil"/>
                <w:between w:val="nil"/>
              </w:pBdr>
              <w:spacing w:line="240" w:lineRule="auto"/>
              <w:rPr>
                <w:i/>
              </w:rPr>
            </w:pPr>
            <w:r>
              <w:rPr>
                <w:i/>
                <w:noProof/>
              </w:rPr>
              <w:drawing>
                <wp:inline distT="0" distB="0" distL="0" distR="0" wp14:anchorId="52575CCC" wp14:editId="59450196">
                  <wp:extent cx="4273550" cy="1659255"/>
                  <wp:effectExtent l="0" t="0" r="0" b="0"/>
                  <wp:docPr id="486148950" name="Picture 2"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5D4FF7" w14:paraId="724EFC2D" w14:textId="77777777" w:rsidTr="00464FEB">
        <w:tc>
          <w:tcPr>
            <w:tcW w:w="1710" w:type="dxa"/>
            <w:shd w:val="clear" w:color="auto" w:fill="auto"/>
            <w:tcMar>
              <w:top w:w="100" w:type="dxa"/>
              <w:left w:w="100" w:type="dxa"/>
              <w:bottom w:w="100" w:type="dxa"/>
              <w:right w:w="100" w:type="dxa"/>
            </w:tcMar>
          </w:tcPr>
          <w:p w14:paraId="33AF575B" w14:textId="77777777" w:rsidR="005D4FF7" w:rsidRDefault="005D4FF7"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5FC060D0" w14:textId="7D756EDE" w:rsidR="005D4FF7" w:rsidRDefault="0074296C" w:rsidP="00464FEB">
            <w:pPr>
              <w:widowControl w:val="0"/>
              <w:pBdr>
                <w:top w:val="nil"/>
                <w:left w:val="nil"/>
                <w:bottom w:val="nil"/>
                <w:right w:val="nil"/>
                <w:between w:val="nil"/>
              </w:pBdr>
              <w:spacing w:line="240" w:lineRule="auto"/>
              <w:rPr>
                <w:i/>
              </w:rPr>
            </w:pPr>
            <w:r>
              <w:rPr>
                <w:i/>
              </w:rPr>
              <w:t xml:space="preserve">User can scroll through certificate details in </w:t>
            </w:r>
            <w:r w:rsidR="00033EEE">
              <w:rPr>
                <w:i/>
              </w:rPr>
              <w:t>the list.</w:t>
            </w:r>
          </w:p>
        </w:tc>
      </w:tr>
      <w:tr w:rsidR="005D4FF7" w14:paraId="077A2BFF" w14:textId="77777777" w:rsidTr="00464FEB">
        <w:tc>
          <w:tcPr>
            <w:tcW w:w="1710" w:type="dxa"/>
            <w:shd w:val="clear" w:color="auto" w:fill="auto"/>
            <w:tcMar>
              <w:top w:w="100" w:type="dxa"/>
              <w:left w:w="100" w:type="dxa"/>
              <w:bottom w:w="100" w:type="dxa"/>
              <w:right w:w="100" w:type="dxa"/>
            </w:tcMar>
          </w:tcPr>
          <w:p w14:paraId="5B2D4AC6" w14:textId="77777777" w:rsidR="005D4FF7" w:rsidRDefault="005D4FF7"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739A74A7" w14:textId="77777777" w:rsidR="005D4FF7" w:rsidRDefault="005D4FF7" w:rsidP="00464FEB">
            <w:pPr>
              <w:widowControl w:val="0"/>
              <w:pBdr>
                <w:top w:val="nil"/>
                <w:left w:val="nil"/>
                <w:bottom w:val="nil"/>
                <w:right w:val="nil"/>
                <w:between w:val="nil"/>
              </w:pBdr>
              <w:spacing w:line="240" w:lineRule="auto"/>
              <w:rPr>
                <w:i/>
              </w:rPr>
            </w:pPr>
          </w:p>
        </w:tc>
      </w:tr>
      <w:tr w:rsidR="005D4FF7" w14:paraId="44E0D0EE" w14:textId="77777777" w:rsidTr="00464FEB">
        <w:tc>
          <w:tcPr>
            <w:tcW w:w="1710" w:type="dxa"/>
            <w:shd w:val="clear" w:color="auto" w:fill="auto"/>
            <w:tcMar>
              <w:top w:w="100" w:type="dxa"/>
              <w:left w:w="100" w:type="dxa"/>
              <w:bottom w:w="100" w:type="dxa"/>
              <w:right w:w="100" w:type="dxa"/>
            </w:tcMar>
          </w:tcPr>
          <w:p w14:paraId="74F69CE4" w14:textId="77777777" w:rsidR="005D4FF7" w:rsidRDefault="005D4FF7"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6860DD1E" w14:textId="77777777" w:rsidR="005D4FF7"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E1</w:t>
            </w:r>
          </w:p>
          <w:p w14:paraId="2A4C0997"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Initial view for this has been created</w:t>
            </w:r>
          </w:p>
          <w:p w14:paraId="33EDCD11" w14:textId="761E4EB3"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Backing data is handled and basic view is put together</w:t>
            </w:r>
          </w:p>
        </w:tc>
      </w:tr>
    </w:tbl>
    <w:p w14:paraId="7B562052" w14:textId="77777777" w:rsidR="005D4FF7" w:rsidRDefault="005D4FF7">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E024FE" w14:paraId="48451507" w14:textId="77777777" w:rsidTr="00464FEB">
        <w:tc>
          <w:tcPr>
            <w:tcW w:w="1710" w:type="dxa"/>
            <w:shd w:val="clear" w:color="auto" w:fill="auto"/>
            <w:tcMar>
              <w:top w:w="100" w:type="dxa"/>
              <w:left w:w="100" w:type="dxa"/>
              <w:bottom w:w="100" w:type="dxa"/>
              <w:right w:w="100" w:type="dxa"/>
            </w:tcMar>
          </w:tcPr>
          <w:p w14:paraId="7A80943E" w14:textId="77777777" w:rsidR="00E024FE" w:rsidRDefault="00E024F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31C406C9" w14:textId="380A97DD" w:rsidR="00E024FE" w:rsidRDefault="00E024FE" w:rsidP="00464FEB">
            <w:pPr>
              <w:widowControl w:val="0"/>
              <w:pBdr>
                <w:top w:val="nil"/>
                <w:left w:val="nil"/>
                <w:bottom w:val="nil"/>
                <w:right w:val="nil"/>
                <w:between w:val="nil"/>
              </w:pBdr>
              <w:spacing w:line="240" w:lineRule="auto"/>
              <w:rPr>
                <w:i/>
              </w:rPr>
            </w:pPr>
            <w:r>
              <w:rPr>
                <w:i/>
              </w:rPr>
              <w:t>Validate</w:t>
            </w:r>
            <w:r w:rsidR="00612241">
              <w:rPr>
                <w:i/>
              </w:rPr>
              <w:t xml:space="preserve"> certificate revocation list</w:t>
            </w:r>
            <w:r>
              <w:rPr>
                <w:i/>
              </w:rPr>
              <w:t xml:space="preserve"> (Desirable)</w:t>
            </w:r>
            <w:r w:rsidR="00452995">
              <w:rPr>
                <w:i/>
              </w:rPr>
              <w:t xml:space="preserve"> D1</w:t>
            </w:r>
          </w:p>
        </w:tc>
      </w:tr>
      <w:tr w:rsidR="00E024FE" w14:paraId="0C444DA4" w14:textId="77777777" w:rsidTr="00464FEB">
        <w:tc>
          <w:tcPr>
            <w:tcW w:w="1710" w:type="dxa"/>
            <w:shd w:val="clear" w:color="auto" w:fill="auto"/>
            <w:tcMar>
              <w:top w:w="100" w:type="dxa"/>
              <w:left w:w="100" w:type="dxa"/>
              <w:bottom w:w="100" w:type="dxa"/>
              <w:right w:w="100" w:type="dxa"/>
            </w:tcMar>
          </w:tcPr>
          <w:p w14:paraId="1D447660" w14:textId="77777777" w:rsidR="00E024FE" w:rsidRDefault="00E024F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667E09A1" w14:textId="5D1FEE14" w:rsidR="00E024FE" w:rsidRDefault="00612241" w:rsidP="00464FEB">
            <w:pPr>
              <w:widowControl w:val="0"/>
              <w:pBdr>
                <w:top w:val="nil"/>
                <w:left w:val="nil"/>
                <w:bottom w:val="nil"/>
                <w:right w:val="nil"/>
                <w:between w:val="nil"/>
              </w:pBdr>
              <w:spacing w:line="240" w:lineRule="auto"/>
              <w:rPr>
                <w:i/>
              </w:rPr>
            </w:pPr>
            <w:r>
              <w:rPr>
                <w:i/>
              </w:rPr>
              <w:t>Reach out over the network via CRL defined protocol to query certificate validity.</w:t>
            </w:r>
          </w:p>
        </w:tc>
      </w:tr>
      <w:tr w:rsidR="00E024FE" w14:paraId="7D27EEF7" w14:textId="77777777" w:rsidTr="00464FEB">
        <w:tc>
          <w:tcPr>
            <w:tcW w:w="1710" w:type="dxa"/>
            <w:shd w:val="clear" w:color="auto" w:fill="auto"/>
            <w:tcMar>
              <w:top w:w="100" w:type="dxa"/>
              <w:left w:w="100" w:type="dxa"/>
              <w:bottom w:w="100" w:type="dxa"/>
              <w:right w:w="100" w:type="dxa"/>
            </w:tcMar>
          </w:tcPr>
          <w:p w14:paraId="3363527D"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04604AF3" w14:textId="5FFBD0A9" w:rsidR="00E024FE" w:rsidRDefault="00E024FE" w:rsidP="00464FEB">
            <w:pPr>
              <w:widowControl w:val="0"/>
              <w:pBdr>
                <w:top w:val="nil"/>
                <w:left w:val="nil"/>
                <w:bottom w:val="nil"/>
                <w:right w:val="nil"/>
                <w:between w:val="nil"/>
              </w:pBdr>
              <w:spacing w:line="240" w:lineRule="auto"/>
              <w:rPr>
                <w:i/>
              </w:rPr>
            </w:pPr>
            <w:r>
              <w:rPr>
                <w:i/>
                <w:noProof/>
              </w:rPr>
              <w:drawing>
                <wp:inline distT="0" distB="0" distL="0" distR="0" wp14:anchorId="285A2D3C" wp14:editId="26862F4A">
                  <wp:extent cx="4273550" cy="1659255"/>
                  <wp:effectExtent l="0" t="0" r="0" b="0"/>
                  <wp:docPr id="28123066" name="Picture 28123066" descr="A graph paper with a drawing of a test resu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8950" name="Picture 2" descr="A graph paper with a drawing of a test resul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3550" cy="1659255"/>
                          </a:xfrm>
                          <a:prstGeom prst="rect">
                            <a:avLst/>
                          </a:prstGeom>
                        </pic:spPr>
                      </pic:pic>
                    </a:graphicData>
                  </a:graphic>
                </wp:inline>
              </w:drawing>
            </w:r>
          </w:p>
        </w:tc>
      </w:tr>
      <w:tr w:rsidR="00E024FE" w14:paraId="7D1694B0" w14:textId="77777777" w:rsidTr="00464FEB">
        <w:tc>
          <w:tcPr>
            <w:tcW w:w="1710" w:type="dxa"/>
            <w:shd w:val="clear" w:color="auto" w:fill="auto"/>
            <w:tcMar>
              <w:top w:w="100" w:type="dxa"/>
              <w:left w:w="100" w:type="dxa"/>
              <w:bottom w:w="100" w:type="dxa"/>
              <w:right w:w="100" w:type="dxa"/>
            </w:tcMar>
          </w:tcPr>
          <w:p w14:paraId="00077DC2" w14:textId="77777777" w:rsidR="00E024FE" w:rsidRDefault="00E024FE" w:rsidP="00464FEB">
            <w:pPr>
              <w:widowControl w:val="0"/>
              <w:pBdr>
                <w:top w:val="nil"/>
                <w:left w:val="nil"/>
                <w:bottom w:val="nil"/>
                <w:right w:val="nil"/>
                <w:between w:val="nil"/>
              </w:pBdr>
              <w:spacing w:line="240" w:lineRule="auto"/>
              <w:rPr>
                <w:i/>
                <w:highlight w:val="yellow"/>
              </w:rPr>
            </w:pPr>
            <w:r>
              <w:rPr>
                <w:i/>
                <w:highlight w:val="yellow"/>
              </w:rPr>
              <w:t xml:space="preserve">Acceptance </w:t>
            </w:r>
            <w:r>
              <w:rPr>
                <w:i/>
                <w:highlight w:val="yellow"/>
              </w:rPr>
              <w:lastRenderedPageBreak/>
              <w:t>tests</w:t>
            </w:r>
          </w:p>
        </w:tc>
        <w:tc>
          <w:tcPr>
            <w:tcW w:w="6930" w:type="dxa"/>
            <w:shd w:val="clear" w:color="auto" w:fill="auto"/>
            <w:tcMar>
              <w:top w:w="100" w:type="dxa"/>
              <w:left w:w="100" w:type="dxa"/>
              <w:bottom w:w="100" w:type="dxa"/>
              <w:right w:w="100" w:type="dxa"/>
            </w:tcMar>
          </w:tcPr>
          <w:p w14:paraId="72AFF9EA" w14:textId="245BF786" w:rsidR="00E024FE" w:rsidRDefault="00612241" w:rsidP="00464FEB">
            <w:pPr>
              <w:widowControl w:val="0"/>
              <w:pBdr>
                <w:top w:val="nil"/>
                <w:left w:val="nil"/>
                <w:bottom w:val="nil"/>
                <w:right w:val="nil"/>
                <w:between w:val="nil"/>
              </w:pBdr>
              <w:spacing w:line="240" w:lineRule="auto"/>
              <w:rPr>
                <w:i/>
              </w:rPr>
            </w:pPr>
            <w:r>
              <w:rPr>
                <w:i/>
              </w:rPr>
              <w:lastRenderedPageBreak/>
              <w:t xml:space="preserve">User selects one of the CRL endpoints defined on the </w:t>
            </w:r>
            <w:r w:rsidR="009471A4">
              <w:rPr>
                <w:i/>
              </w:rPr>
              <w:t>certificate.</w:t>
            </w:r>
          </w:p>
          <w:p w14:paraId="0693D60F" w14:textId="2030ABB0" w:rsidR="00612241" w:rsidRDefault="00612241" w:rsidP="00464FEB">
            <w:pPr>
              <w:widowControl w:val="0"/>
              <w:pBdr>
                <w:top w:val="nil"/>
                <w:left w:val="nil"/>
                <w:bottom w:val="nil"/>
                <w:right w:val="nil"/>
                <w:between w:val="nil"/>
              </w:pBdr>
              <w:spacing w:line="240" w:lineRule="auto"/>
              <w:rPr>
                <w:i/>
              </w:rPr>
            </w:pPr>
            <w:r>
              <w:rPr>
                <w:i/>
              </w:rPr>
              <w:lastRenderedPageBreak/>
              <w:t>User selects “Test”</w:t>
            </w:r>
            <w:r w:rsidR="009471A4">
              <w:rPr>
                <w:i/>
              </w:rPr>
              <w:t xml:space="preserve"> for the endpoint.</w:t>
            </w:r>
          </w:p>
          <w:p w14:paraId="3A70310D" w14:textId="204D241F" w:rsidR="009471A4" w:rsidRDefault="009471A4" w:rsidP="00464FEB">
            <w:pPr>
              <w:widowControl w:val="0"/>
              <w:pBdr>
                <w:top w:val="nil"/>
                <w:left w:val="nil"/>
                <w:bottom w:val="nil"/>
                <w:right w:val="nil"/>
                <w:between w:val="nil"/>
              </w:pBdr>
              <w:spacing w:line="240" w:lineRule="auto"/>
              <w:rPr>
                <w:i/>
              </w:rPr>
            </w:pPr>
            <w:r>
              <w:rPr>
                <w:i/>
              </w:rPr>
              <w:t>A pop-up is generated to determine if the certificate is valid or any failure conditions.</w:t>
            </w:r>
          </w:p>
        </w:tc>
      </w:tr>
      <w:tr w:rsidR="00E024FE" w14:paraId="50F88634" w14:textId="77777777" w:rsidTr="00464FEB">
        <w:tc>
          <w:tcPr>
            <w:tcW w:w="1710" w:type="dxa"/>
            <w:shd w:val="clear" w:color="auto" w:fill="auto"/>
            <w:tcMar>
              <w:top w:w="100" w:type="dxa"/>
              <w:left w:w="100" w:type="dxa"/>
              <w:bottom w:w="100" w:type="dxa"/>
              <w:right w:w="100" w:type="dxa"/>
            </w:tcMar>
          </w:tcPr>
          <w:p w14:paraId="66533107" w14:textId="77777777" w:rsidR="00E024FE" w:rsidRDefault="00E024FE" w:rsidP="00464FEB">
            <w:pPr>
              <w:widowControl w:val="0"/>
              <w:pBdr>
                <w:top w:val="nil"/>
                <w:left w:val="nil"/>
                <w:bottom w:val="nil"/>
                <w:right w:val="nil"/>
                <w:between w:val="nil"/>
              </w:pBdr>
              <w:spacing w:line="240" w:lineRule="auto"/>
              <w:rPr>
                <w:i/>
              </w:rPr>
            </w:pPr>
            <w:r>
              <w:rPr>
                <w:i/>
              </w:rPr>
              <w:lastRenderedPageBreak/>
              <w:t>Test Results</w:t>
            </w:r>
          </w:p>
        </w:tc>
        <w:tc>
          <w:tcPr>
            <w:tcW w:w="6930" w:type="dxa"/>
            <w:shd w:val="clear" w:color="auto" w:fill="auto"/>
            <w:tcMar>
              <w:top w:w="100" w:type="dxa"/>
              <w:left w:w="100" w:type="dxa"/>
              <w:bottom w:w="100" w:type="dxa"/>
              <w:right w:w="100" w:type="dxa"/>
            </w:tcMar>
          </w:tcPr>
          <w:p w14:paraId="208CB495" w14:textId="7B8048CF" w:rsidR="00E024FE" w:rsidRDefault="00674A3D" w:rsidP="00464FEB">
            <w:pPr>
              <w:widowControl w:val="0"/>
              <w:pBdr>
                <w:top w:val="nil"/>
                <w:left w:val="nil"/>
                <w:bottom w:val="nil"/>
                <w:right w:val="nil"/>
                <w:between w:val="nil"/>
              </w:pBdr>
              <w:spacing w:line="240" w:lineRule="auto"/>
              <w:rPr>
                <w:i/>
              </w:rPr>
            </w:pPr>
            <w:r>
              <w:rPr>
                <w:i/>
              </w:rPr>
              <w:t xml:space="preserve"> Success. The spinner can noww select the different CRLs for a cert and display a Toast result.</w:t>
            </w:r>
          </w:p>
        </w:tc>
      </w:tr>
      <w:tr w:rsidR="00E024FE" w14:paraId="06ACA59D" w14:textId="77777777" w:rsidTr="00464FEB">
        <w:tc>
          <w:tcPr>
            <w:tcW w:w="1710" w:type="dxa"/>
            <w:shd w:val="clear" w:color="auto" w:fill="auto"/>
            <w:tcMar>
              <w:top w:w="100" w:type="dxa"/>
              <w:left w:w="100" w:type="dxa"/>
              <w:bottom w:w="100" w:type="dxa"/>
              <w:right w:w="100" w:type="dxa"/>
            </w:tcMar>
          </w:tcPr>
          <w:p w14:paraId="69415D11" w14:textId="77777777" w:rsidR="00E024FE" w:rsidRDefault="00E024F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2B659F9D" w14:textId="77777777" w:rsidR="00E024FE"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30B0D4A6"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p w14:paraId="691D0A20" w14:textId="77777777" w:rsidR="00386A81"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No updates</w:t>
            </w:r>
          </w:p>
          <w:p w14:paraId="0B9C4FC3" w14:textId="592BF6BD" w:rsidR="00674A3D" w:rsidRPr="00452995" w:rsidRDefault="00674A3D" w:rsidP="00452995">
            <w:pPr>
              <w:pStyle w:val="ListParagraph"/>
              <w:widowControl w:val="0"/>
              <w:numPr>
                <w:ilvl w:val="0"/>
                <w:numId w:val="6"/>
              </w:numPr>
              <w:pBdr>
                <w:top w:val="nil"/>
                <w:left w:val="nil"/>
                <w:bottom w:val="nil"/>
                <w:right w:val="nil"/>
                <w:between w:val="nil"/>
              </w:pBdr>
              <w:spacing w:line="240" w:lineRule="auto"/>
              <w:rPr>
                <w:i/>
              </w:rPr>
            </w:pPr>
            <w:r>
              <w:rPr>
                <w:i/>
              </w:rPr>
              <w:t>08/13/23: Done</w:t>
            </w:r>
          </w:p>
        </w:tc>
      </w:tr>
    </w:tbl>
    <w:p w14:paraId="38930055" w14:textId="77777777" w:rsidR="00E024FE" w:rsidRDefault="00E024FE">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BC19EC" w14:paraId="15076AD6" w14:textId="77777777" w:rsidTr="00464FEB">
        <w:tc>
          <w:tcPr>
            <w:tcW w:w="1710" w:type="dxa"/>
            <w:shd w:val="clear" w:color="auto" w:fill="auto"/>
            <w:tcMar>
              <w:top w:w="100" w:type="dxa"/>
              <w:left w:w="100" w:type="dxa"/>
              <w:bottom w:w="100" w:type="dxa"/>
              <w:right w:w="100" w:type="dxa"/>
            </w:tcMar>
          </w:tcPr>
          <w:p w14:paraId="3D7BC880" w14:textId="77777777" w:rsidR="00BC19EC" w:rsidRDefault="00BC19EC"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50C79E0E" w14:textId="7AFC2EAB" w:rsidR="00BC19EC" w:rsidRDefault="00BC19EC" w:rsidP="00464FEB">
            <w:pPr>
              <w:widowControl w:val="0"/>
              <w:pBdr>
                <w:top w:val="nil"/>
                <w:left w:val="nil"/>
                <w:bottom w:val="nil"/>
                <w:right w:val="nil"/>
                <w:between w:val="nil"/>
              </w:pBdr>
              <w:spacing w:line="240" w:lineRule="auto"/>
              <w:rPr>
                <w:i/>
              </w:rPr>
            </w:pPr>
            <w:r>
              <w:rPr>
                <w:i/>
              </w:rPr>
              <w:t>Validate Certificate Chain (Optional)</w:t>
            </w:r>
            <w:r w:rsidR="00452995">
              <w:rPr>
                <w:i/>
              </w:rPr>
              <w:t xml:space="preserve"> D2</w:t>
            </w:r>
          </w:p>
        </w:tc>
      </w:tr>
      <w:tr w:rsidR="00BC19EC" w14:paraId="786100B0" w14:textId="77777777" w:rsidTr="00464FEB">
        <w:tc>
          <w:tcPr>
            <w:tcW w:w="1710" w:type="dxa"/>
            <w:shd w:val="clear" w:color="auto" w:fill="auto"/>
            <w:tcMar>
              <w:top w:w="100" w:type="dxa"/>
              <w:left w:w="100" w:type="dxa"/>
              <w:bottom w:w="100" w:type="dxa"/>
              <w:right w:w="100" w:type="dxa"/>
            </w:tcMar>
          </w:tcPr>
          <w:p w14:paraId="589A4EDC" w14:textId="77777777" w:rsidR="00BC19EC" w:rsidRDefault="00BC19EC"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32D033D3" w14:textId="2C32647D" w:rsidR="00BC19EC" w:rsidRDefault="00EC3253" w:rsidP="00464FEB">
            <w:pPr>
              <w:widowControl w:val="0"/>
              <w:pBdr>
                <w:top w:val="nil"/>
                <w:left w:val="nil"/>
                <w:bottom w:val="nil"/>
                <w:right w:val="nil"/>
                <w:between w:val="nil"/>
              </w:pBdr>
              <w:spacing w:line="240" w:lineRule="auto"/>
              <w:rPr>
                <w:i/>
              </w:rPr>
            </w:pPr>
            <w:r>
              <w:rPr>
                <w:i/>
              </w:rPr>
              <w:t>Walk through</w:t>
            </w:r>
            <w:r w:rsidR="00BC19EC">
              <w:rPr>
                <w:i/>
              </w:rPr>
              <w:t xml:space="preserve"> the certificate chain to ensure that </w:t>
            </w:r>
            <w:r>
              <w:rPr>
                <w:i/>
              </w:rPr>
              <w:t>it is valid.</w:t>
            </w:r>
          </w:p>
        </w:tc>
      </w:tr>
      <w:tr w:rsidR="00BC19EC" w14:paraId="29516C0C" w14:textId="77777777" w:rsidTr="00464FEB">
        <w:tc>
          <w:tcPr>
            <w:tcW w:w="1710" w:type="dxa"/>
            <w:shd w:val="clear" w:color="auto" w:fill="auto"/>
            <w:tcMar>
              <w:top w:w="100" w:type="dxa"/>
              <w:left w:w="100" w:type="dxa"/>
              <w:bottom w:w="100" w:type="dxa"/>
              <w:right w:w="100" w:type="dxa"/>
            </w:tcMar>
          </w:tcPr>
          <w:p w14:paraId="3C645460"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7005CB34" w14:textId="2EAF35BC" w:rsidR="00BC19EC" w:rsidRDefault="00BC19EC" w:rsidP="00464FEB">
            <w:pPr>
              <w:widowControl w:val="0"/>
              <w:pBdr>
                <w:top w:val="nil"/>
                <w:left w:val="nil"/>
                <w:bottom w:val="nil"/>
                <w:right w:val="nil"/>
                <w:between w:val="nil"/>
              </w:pBdr>
              <w:spacing w:line="240" w:lineRule="auto"/>
              <w:rPr>
                <w:i/>
              </w:rPr>
            </w:pPr>
          </w:p>
        </w:tc>
      </w:tr>
      <w:tr w:rsidR="00BC19EC" w14:paraId="18A54E7B" w14:textId="77777777" w:rsidTr="00464FEB">
        <w:tc>
          <w:tcPr>
            <w:tcW w:w="1710" w:type="dxa"/>
            <w:shd w:val="clear" w:color="auto" w:fill="auto"/>
            <w:tcMar>
              <w:top w:w="100" w:type="dxa"/>
              <w:left w:w="100" w:type="dxa"/>
              <w:bottom w:w="100" w:type="dxa"/>
              <w:right w:w="100" w:type="dxa"/>
            </w:tcMar>
          </w:tcPr>
          <w:p w14:paraId="33AAE067" w14:textId="77777777" w:rsidR="00BC19EC" w:rsidRDefault="00BC19EC"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2261A77F" w14:textId="77777777" w:rsidR="00BC19EC" w:rsidRDefault="00EC3253" w:rsidP="00464FEB">
            <w:pPr>
              <w:widowControl w:val="0"/>
              <w:pBdr>
                <w:top w:val="nil"/>
                <w:left w:val="nil"/>
                <w:bottom w:val="nil"/>
                <w:right w:val="nil"/>
                <w:between w:val="nil"/>
              </w:pBdr>
              <w:spacing w:line="240" w:lineRule="auto"/>
              <w:rPr>
                <w:i/>
              </w:rPr>
            </w:pPr>
            <w:r>
              <w:rPr>
                <w:i/>
              </w:rPr>
              <w:t>User selects certificate from certificate list</w:t>
            </w:r>
          </w:p>
          <w:p w14:paraId="78E80686" w14:textId="77777777" w:rsidR="00EC3253" w:rsidRDefault="00EC3253" w:rsidP="00464FEB">
            <w:pPr>
              <w:widowControl w:val="0"/>
              <w:pBdr>
                <w:top w:val="nil"/>
                <w:left w:val="nil"/>
                <w:bottom w:val="nil"/>
                <w:right w:val="nil"/>
                <w:between w:val="nil"/>
              </w:pBdr>
              <w:spacing w:line="240" w:lineRule="auto"/>
              <w:rPr>
                <w:i/>
              </w:rPr>
            </w:pPr>
            <w:r>
              <w:rPr>
                <w:i/>
              </w:rPr>
              <w:t>User selects walk-chain</w:t>
            </w:r>
          </w:p>
          <w:p w14:paraId="7AA83B19" w14:textId="77777777" w:rsidR="00EC3253" w:rsidRDefault="00EC3253" w:rsidP="00464FEB">
            <w:pPr>
              <w:widowControl w:val="0"/>
              <w:pBdr>
                <w:top w:val="nil"/>
                <w:left w:val="nil"/>
                <w:bottom w:val="nil"/>
                <w:right w:val="nil"/>
                <w:between w:val="nil"/>
              </w:pBdr>
              <w:spacing w:line="240" w:lineRule="auto"/>
              <w:rPr>
                <w:i/>
              </w:rPr>
            </w:pPr>
            <w:r>
              <w:rPr>
                <w:i/>
              </w:rPr>
              <w:t>Application walks certificate chain validating certificate validity</w:t>
            </w:r>
          </w:p>
          <w:p w14:paraId="5E1CF9BA" w14:textId="3683E808" w:rsidR="00EC3253" w:rsidRDefault="00EC3253" w:rsidP="00464FEB">
            <w:pPr>
              <w:widowControl w:val="0"/>
              <w:pBdr>
                <w:top w:val="nil"/>
                <w:left w:val="nil"/>
                <w:bottom w:val="nil"/>
                <w:right w:val="nil"/>
                <w:between w:val="nil"/>
              </w:pBdr>
              <w:spacing w:line="240" w:lineRule="auto"/>
              <w:rPr>
                <w:i/>
              </w:rPr>
            </w:pPr>
            <w:r>
              <w:rPr>
                <w:i/>
              </w:rPr>
              <w:t>Application reports success or failure with condition of failure.</w:t>
            </w:r>
          </w:p>
        </w:tc>
      </w:tr>
      <w:tr w:rsidR="00BC19EC" w14:paraId="0DCA4270" w14:textId="77777777" w:rsidTr="00464FEB">
        <w:tc>
          <w:tcPr>
            <w:tcW w:w="1710" w:type="dxa"/>
            <w:shd w:val="clear" w:color="auto" w:fill="auto"/>
            <w:tcMar>
              <w:top w:w="100" w:type="dxa"/>
              <w:left w:w="100" w:type="dxa"/>
              <w:bottom w:w="100" w:type="dxa"/>
              <w:right w:w="100" w:type="dxa"/>
            </w:tcMar>
          </w:tcPr>
          <w:p w14:paraId="18C08C78" w14:textId="77777777" w:rsidR="00BC19EC" w:rsidRDefault="00BC19EC"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DD98B85" w14:textId="77777777" w:rsidR="00BC19EC" w:rsidRDefault="00BC19EC" w:rsidP="00464FEB">
            <w:pPr>
              <w:widowControl w:val="0"/>
              <w:pBdr>
                <w:top w:val="nil"/>
                <w:left w:val="nil"/>
                <w:bottom w:val="nil"/>
                <w:right w:val="nil"/>
                <w:between w:val="nil"/>
              </w:pBdr>
              <w:spacing w:line="240" w:lineRule="auto"/>
              <w:rPr>
                <w:i/>
              </w:rPr>
            </w:pPr>
          </w:p>
        </w:tc>
      </w:tr>
      <w:tr w:rsidR="00BC19EC" w14:paraId="58E8229B" w14:textId="77777777" w:rsidTr="00464FEB">
        <w:tc>
          <w:tcPr>
            <w:tcW w:w="1710" w:type="dxa"/>
            <w:shd w:val="clear" w:color="auto" w:fill="auto"/>
            <w:tcMar>
              <w:top w:w="100" w:type="dxa"/>
              <w:left w:w="100" w:type="dxa"/>
              <w:bottom w:w="100" w:type="dxa"/>
              <w:right w:w="100" w:type="dxa"/>
            </w:tcMar>
          </w:tcPr>
          <w:p w14:paraId="2363835A" w14:textId="77777777" w:rsidR="00BC19EC" w:rsidRDefault="00BC19EC"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1D20CA6" w14:textId="77777777" w:rsidR="00BC19EC" w:rsidRDefault="00452995" w:rsidP="00452995">
            <w:pPr>
              <w:pStyle w:val="ListParagraph"/>
              <w:widowControl w:val="0"/>
              <w:numPr>
                <w:ilvl w:val="0"/>
                <w:numId w:val="6"/>
              </w:numPr>
              <w:pBdr>
                <w:top w:val="nil"/>
                <w:left w:val="nil"/>
                <w:bottom w:val="nil"/>
                <w:right w:val="nil"/>
                <w:between w:val="nil"/>
              </w:pBdr>
              <w:spacing w:line="240" w:lineRule="auto"/>
              <w:rPr>
                <w:i/>
              </w:rPr>
            </w:pPr>
            <w:r>
              <w:rPr>
                <w:i/>
              </w:rPr>
              <w:t>07/19/23: Pending. Dependent on E2</w:t>
            </w:r>
          </w:p>
          <w:p w14:paraId="6A94DB84" w14:textId="77777777" w:rsidR="00C0074D" w:rsidRDefault="00C0074D" w:rsidP="00452995">
            <w:pPr>
              <w:pStyle w:val="ListParagraph"/>
              <w:widowControl w:val="0"/>
              <w:numPr>
                <w:ilvl w:val="0"/>
                <w:numId w:val="6"/>
              </w:numPr>
              <w:pBdr>
                <w:top w:val="nil"/>
                <w:left w:val="nil"/>
                <w:bottom w:val="nil"/>
                <w:right w:val="nil"/>
                <w:between w:val="nil"/>
              </w:pBdr>
              <w:spacing w:line="240" w:lineRule="auto"/>
              <w:rPr>
                <w:i/>
              </w:rPr>
            </w:pPr>
            <w:r>
              <w:rPr>
                <w:i/>
              </w:rPr>
              <w:t>07/26/23: No updates</w:t>
            </w:r>
          </w:p>
          <w:p w14:paraId="3BB2E42B" w14:textId="1350FCA8" w:rsidR="00386A81" w:rsidRPr="00452995" w:rsidRDefault="00386A81" w:rsidP="00452995">
            <w:pPr>
              <w:pStyle w:val="ListParagraph"/>
              <w:widowControl w:val="0"/>
              <w:numPr>
                <w:ilvl w:val="0"/>
                <w:numId w:val="6"/>
              </w:numPr>
              <w:pBdr>
                <w:top w:val="nil"/>
                <w:left w:val="nil"/>
                <w:bottom w:val="nil"/>
                <w:right w:val="nil"/>
                <w:between w:val="nil"/>
              </w:pBdr>
              <w:spacing w:line="240" w:lineRule="auto"/>
              <w:rPr>
                <w:i/>
              </w:rPr>
            </w:pPr>
            <w:r>
              <w:rPr>
                <w:i/>
              </w:rPr>
              <w:t>08/09/23: No updates</w:t>
            </w:r>
          </w:p>
        </w:tc>
      </w:tr>
    </w:tbl>
    <w:p w14:paraId="3A9D3EB7" w14:textId="5E11CB72" w:rsidR="00BC19EC" w:rsidRDefault="00BC19EC">
      <w:pPr>
        <w:ind w:left="720"/>
        <w:rPr>
          <w:i/>
        </w:rPr>
      </w:pPr>
    </w:p>
    <w:tbl>
      <w:tblPr>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6930"/>
      </w:tblGrid>
      <w:tr w:rsidR="003E40CE" w14:paraId="042FEB0F" w14:textId="77777777" w:rsidTr="00464FEB">
        <w:tc>
          <w:tcPr>
            <w:tcW w:w="1710" w:type="dxa"/>
            <w:shd w:val="clear" w:color="auto" w:fill="auto"/>
            <w:tcMar>
              <w:top w:w="100" w:type="dxa"/>
              <w:left w:w="100" w:type="dxa"/>
              <w:bottom w:w="100" w:type="dxa"/>
              <w:right w:w="100" w:type="dxa"/>
            </w:tcMar>
          </w:tcPr>
          <w:p w14:paraId="46E67103" w14:textId="77777777" w:rsidR="003E40CE" w:rsidRDefault="003E40CE" w:rsidP="00464FEB">
            <w:pPr>
              <w:widowControl w:val="0"/>
              <w:spacing w:line="240" w:lineRule="auto"/>
              <w:rPr>
                <w:i/>
                <w:highlight w:val="yellow"/>
              </w:rPr>
            </w:pPr>
            <w:r>
              <w:rPr>
                <w:i/>
                <w:highlight w:val="yellow"/>
              </w:rPr>
              <w:t>Title</w:t>
            </w:r>
          </w:p>
        </w:tc>
        <w:tc>
          <w:tcPr>
            <w:tcW w:w="6930" w:type="dxa"/>
            <w:shd w:val="clear" w:color="auto" w:fill="auto"/>
            <w:tcMar>
              <w:top w:w="100" w:type="dxa"/>
              <w:left w:w="100" w:type="dxa"/>
              <w:bottom w:w="100" w:type="dxa"/>
              <w:right w:w="100" w:type="dxa"/>
            </w:tcMar>
          </w:tcPr>
          <w:p w14:paraId="118A5D74" w14:textId="73A7D7B2" w:rsidR="003E40CE" w:rsidRDefault="003E40CE" w:rsidP="00464FEB">
            <w:pPr>
              <w:widowControl w:val="0"/>
              <w:pBdr>
                <w:top w:val="nil"/>
                <w:left w:val="nil"/>
                <w:bottom w:val="nil"/>
                <w:right w:val="nil"/>
                <w:between w:val="nil"/>
              </w:pBdr>
              <w:spacing w:line="240" w:lineRule="auto"/>
              <w:rPr>
                <w:i/>
              </w:rPr>
            </w:pPr>
            <w:r>
              <w:rPr>
                <w:i/>
              </w:rPr>
              <w:t>Certificate Validity Caching (Optional)</w:t>
            </w:r>
          </w:p>
        </w:tc>
      </w:tr>
      <w:tr w:rsidR="003E40CE" w14:paraId="58BE0658" w14:textId="77777777" w:rsidTr="00464FEB">
        <w:tc>
          <w:tcPr>
            <w:tcW w:w="1710" w:type="dxa"/>
            <w:shd w:val="clear" w:color="auto" w:fill="auto"/>
            <w:tcMar>
              <w:top w:w="100" w:type="dxa"/>
              <w:left w:w="100" w:type="dxa"/>
              <w:bottom w:w="100" w:type="dxa"/>
              <w:right w:w="100" w:type="dxa"/>
            </w:tcMar>
          </w:tcPr>
          <w:p w14:paraId="3D594F9A" w14:textId="77777777" w:rsidR="003E40CE" w:rsidRDefault="003E40CE" w:rsidP="00464FEB">
            <w:pPr>
              <w:widowControl w:val="0"/>
              <w:spacing w:line="240" w:lineRule="auto"/>
              <w:rPr>
                <w:i/>
                <w:highlight w:val="yellow"/>
              </w:rPr>
            </w:pPr>
            <w:r>
              <w:rPr>
                <w:i/>
                <w:highlight w:val="yellow"/>
              </w:rPr>
              <w:t>Description</w:t>
            </w:r>
          </w:p>
        </w:tc>
        <w:tc>
          <w:tcPr>
            <w:tcW w:w="6930" w:type="dxa"/>
            <w:shd w:val="clear" w:color="auto" w:fill="auto"/>
            <w:tcMar>
              <w:top w:w="100" w:type="dxa"/>
              <w:left w:w="100" w:type="dxa"/>
              <w:bottom w:w="100" w:type="dxa"/>
              <w:right w:w="100" w:type="dxa"/>
            </w:tcMar>
          </w:tcPr>
          <w:p w14:paraId="264FA6C8" w14:textId="37CF20FA" w:rsidR="003E40CE" w:rsidRDefault="003E40CE" w:rsidP="00464FEB">
            <w:pPr>
              <w:widowControl w:val="0"/>
              <w:pBdr>
                <w:top w:val="nil"/>
                <w:left w:val="nil"/>
                <w:bottom w:val="nil"/>
                <w:right w:val="nil"/>
                <w:between w:val="nil"/>
              </w:pBdr>
              <w:spacing w:line="240" w:lineRule="auto"/>
              <w:rPr>
                <w:i/>
              </w:rPr>
            </w:pPr>
            <w:r>
              <w:rPr>
                <w:i/>
              </w:rPr>
              <w:t xml:space="preserve">Include a visual to indicate </w:t>
            </w:r>
            <w:r w:rsidR="00290384">
              <w:rPr>
                <w:i/>
              </w:rPr>
              <w:t>certificate validity in the list</w:t>
            </w:r>
          </w:p>
        </w:tc>
      </w:tr>
      <w:tr w:rsidR="003E40CE" w14:paraId="58EABF50" w14:textId="77777777" w:rsidTr="00464FEB">
        <w:tc>
          <w:tcPr>
            <w:tcW w:w="1710" w:type="dxa"/>
            <w:shd w:val="clear" w:color="auto" w:fill="auto"/>
            <w:tcMar>
              <w:top w:w="100" w:type="dxa"/>
              <w:left w:w="100" w:type="dxa"/>
              <w:bottom w:w="100" w:type="dxa"/>
              <w:right w:w="100" w:type="dxa"/>
            </w:tcMar>
          </w:tcPr>
          <w:p w14:paraId="0D0646F2"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Mockups</w:t>
            </w:r>
          </w:p>
        </w:tc>
        <w:tc>
          <w:tcPr>
            <w:tcW w:w="6930" w:type="dxa"/>
            <w:shd w:val="clear" w:color="auto" w:fill="auto"/>
            <w:tcMar>
              <w:top w:w="100" w:type="dxa"/>
              <w:left w:w="100" w:type="dxa"/>
              <w:bottom w:w="100" w:type="dxa"/>
              <w:right w:w="100" w:type="dxa"/>
            </w:tcMar>
          </w:tcPr>
          <w:p w14:paraId="44DC77BF" w14:textId="77777777" w:rsidR="003E40CE" w:rsidRDefault="003E40CE" w:rsidP="00464FEB">
            <w:pPr>
              <w:widowControl w:val="0"/>
              <w:pBdr>
                <w:top w:val="nil"/>
                <w:left w:val="nil"/>
                <w:bottom w:val="nil"/>
                <w:right w:val="nil"/>
                <w:between w:val="nil"/>
              </w:pBdr>
              <w:spacing w:line="240" w:lineRule="auto"/>
              <w:rPr>
                <w:i/>
              </w:rPr>
            </w:pPr>
          </w:p>
        </w:tc>
      </w:tr>
      <w:tr w:rsidR="003E40CE" w14:paraId="0F4ED8C6" w14:textId="77777777" w:rsidTr="00464FEB">
        <w:tc>
          <w:tcPr>
            <w:tcW w:w="1710" w:type="dxa"/>
            <w:shd w:val="clear" w:color="auto" w:fill="auto"/>
            <w:tcMar>
              <w:top w:w="100" w:type="dxa"/>
              <w:left w:w="100" w:type="dxa"/>
              <w:bottom w:w="100" w:type="dxa"/>
              <w:right w:w="100" w:type="dxa"/>
            </w:tcMar>
          </w:tcPr>
          <w:p w14:paraId="40BA539A" w14:textId="77777777" w:rsidR="003E40CE" w:rsidRDefault="003E40CE" w:rsidP="00464FEB">
            <w:pPr>
              <w:widowControl w:val="0"/>
              <w:pBdr>
                <w:top w:val="nil"/>
                <w:left w:val="nil"/>
                <w:bottom w:val="nil"/>
                <w:right w:val="nil"/>
                <w:between w:val="nil"/>
              </w:pBdr>
              <w:spacing w:line="240" w:lineRule="auto"/>
              <w:rPr>
                <w:i/>
                <w:highlight w:val="yellow"/>
              </w:rPr>
            </w:pPr>
            <w:r>
              <w:rPr>
                <w:i/>
                <w:highlight w:val="yellow"/>
              </w:rPr>
              <w:t>Acceptance tests</w:t>
            </w:r>
          </w:p>
        </w:tc>
        <w:tc>
          <w:tcPr>
            <w:tcW w:w="6930" w:type="dxa"/>
            <w:shd w:val="clear" w:color="auto" w:fill="auto"/>
            <w:tcMar>
              <w:top w:w="100" w:type="dxa"/>
              <w:left w:w="100" w:type="dxa"/>
              <w:bottom w:w="100" w:type="dxa"/>
              <w:right w:w="100" w:type="dxa"/>
            </w:tcMar>
          </w:tcPr>
          <w:p w14:paraId="19C7506A" w14:textId="58B757BD" w:rsidR="00290384" w:rsidRDefault="00290384" w:rsidP="00464FEB">
            <w:pPr>
              <w:widowControl w:val="0"/>
              <w:pBdr>
                <w:top w:val="nil"/>
                <w:left w:val="nil"/>
                <w:bottom w:val="nil"/>
                <w:right w:val="nil"/>
                <w:between w:val="nil"/>
              </w:pBdr>
              <w:spacing w:line="240" w:lineRule="auto"/>
              <w:rPr>
                <w:i/>
              </w:rPr>
            </w:pPr>
            <w:r>
              <w:rPr>
                <w:i/>
              </w:rPr>
              <w:t>After a test of a certificate the validity of that certificate will be cached dynamically based on:</w:t>
            </w:r>
          </w:p>
          <w:p w14:paraId="05091852" w14:textId="77777777" w:rsid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The test that was performed</w:t>
            </w:r>
          </w:p>
          <w:p w14:paraId="1F8A14DB" w14:textId="0CADC3E8" w:rsidR="003E40CE" w:rsidRPr="00290384" w:rsidRDefault="00290384" w:rsidP="00290384">
            <w:pPr>
              <w:pStyle w:val="ListParagraph"/>
              <w:widowControl w:val="0"/>
              <w:numPr>
                <w:ilvl w:val="0"/>
                <w:numId w:val="5"/>
              </w:numPr>
              <w:pBdr>
                <w:top w:val="nil"/>
                <w:left w:val="nil"/>
                <w:bottom w:val="nil"/>
                <w:right w:val="nil"/>
                <w:between w:val="nil"/>
              </w:pBdr>
              <w:spacing w:line="240" w:lineRule="auto"/>
              <w:rPr>
                <w:i/>
              </w:rPr>
            </w:pPr>
            <w:r>
              <w:rPr>
                <w:i/>
              </w:rPr>
              <w:t>When that test would need to be performed again</w:t>
            </w:r>
          </w:p>
        </w:tc>
      </w:tr>
      <w:tr w:rsidR="003E40CE" w14:paraId="02CAFB5C" w14:textId="77777777" w:rsidTr="00464FEB">
        <w:tc>
          <w:tcPr>
            <w:tcW w:w="1710" w:type="dxa"/>
            <w:shd w:val="clear" w:color="auto" w:fill="auto"/>
            <w:tcMar>
              <w:top w:w="100" w:type="dxa"/>
              <w:left w:w="100" w:type="dxa"/>
              <w:bottom w:w="100" w:type="dxa"/>
              <w:right w:w="100" w:type="dxa"/>
            </w:tcMar>
          </w:tcPr>
          <w:p w14:paraId="5EDED4C8" w14:textId="77777777" w:rsidR="003E40CE" w:rsidRDefault="003E40CE" w:rsidP="00464FEB">
            <w:pPr>
              <w:widowControl w:val="0"/>
              <w:pBdr>
                <w:top w:val="nil"/>
                <w:left w:val="nil"/>
                <w:bottom w:val="nil"/>
                <w:right w:val="nil"/>
                <w:between w:val="nil"/>
              </w:pBdr>
              <w:spacing w:line="240" w:lineRule="auto"/>
              <w:rPr>
                <w:i/>
              </w:rPr>
            </w:pPr>
            <w:r>
              <w:rPr>
                <w:i/>
              </w:rPr>
              <w:t>Test Results</w:t>
            </w:r>
          </w:p>
        </w:tc>
        <w:tc>
          <w:tcPr>
            <w:tcW w:w="6930" w:type="dxa"/>
            <w:shd w:val="clear" w:color="auto" w:fill="auto"/>
            <w:tcMar>
              <w:top w:w="100" w:type="dxa"/>
              <w:left w:w="100" w:type="dxa"/>
              <w:bottom w:w="100" w:type="dxa"/>
              <w:right w:w="100" w:type="dxa"/>
            </w:tcMar>
          </w:tcPr>
          <w:p w14:paraId="2595E6FB" w14:textId="77777777" w:rsidR="003E40CE" w:rsidRDefault="003E40CE" w:rsidP="00464FEB">
            <w:pPr>
              <w:widowControl w:val="0"/>
              <w:pBdr>
                <w:top w:val="nil"/>
                <w:left w:val="nil"/>
                <w:bottom w:val="nil"/>
                <w:right w:val="nil"/>
                <w:between w:val="nil"/>
              </w:pBdr>
              <w:spacing w:line="240" w:lineRule="auto"/>
              <w:rPr>
                <w:i/>
              </w:rPr>
            </w:pPr>
          </w:p>
        </w:tc>
      </w:tr>
      <w:tr w:rsidR="003E40CE" w14:paraId="428EB190" w14:textId="77777777" w:rsidTr="00464FEB">
        <w:tc>
          <w:tcPr>
            <w:tcW w:w="1710" w:type="dxa"/>
            <w:shd w:val="clear" w:color="auto" w:fill="auto"/>
            <w:tcMar>
              <w:top w:w="100" w:type="dxa"/>
              <w:left w:w="100" w:type="dxa"/>
              <w:bottom w:w="100" w:type="dxa"/>
              <w:right w:w="100" w:type="dxa"/>
            </w:tcMar>
          </w:tcPr>
          <w:p w14:paraId="4019B989" w14:textId="77777777" w:rsidR="003E40CE" w:rsidRDefault="003E40CE" w:rsidP="00464FEB">
            <w:pPr>
              <w:widowControl w:val="0"/>
              <w:pBdr>
                <w:top w:val="nil"/>
                <w:left w:val="nil"/>
                <w:bottom w:val="nil"/>
                <w:right w:val="nil"/>
                <w:between w:val="nil"/>
              </w:pBdr>
              <w:spacing w:line="240" w:lineRule="auto"/>
              <w:rPr>
                <w:i/>
              </w:rPr>
            </w:pPr>
            <w:r>
              <w:rPr>
                <w:i/>
              </w:rPr>
              <w:t>Status</w:t>
            </w:r>
          </w:p>
        </w:tc>
        <w:tc>
          <w:tcPr>
            <w:tcW w:w="6930" w:type="dxa"/>
            <w:shd w:val="clear" w:color="auto" w:fill="auto"/>
            <w:tcMar>
              <w:top w:w="100" w:type="dxa"/>
              <w:left w:w="100" w:type="dxa"/>
              <w:bottom w:w="100" w:type="dxa"/>
              <w:right w:w="100" w:type="dxa"/>
            </w:tcMar>
          </w:tcPr>
          <w:p w14:paraId="1F65724A" w14:textId="77777777" w:rsidR="003E40CE" w:rsidRDefault="00452995" w:rsidP="00452995">
            <w:pPr>
              <w:pStyle w:val="ListParagraph"/>
              <w:widowControl w:val="0"/>
              <w:numPr>
                <w:ilvl w:val="0"/>
                <w:numId w:val="5"/>
              </w:numPr>
              <w:pBdr>
                <w:top w:val="nil"/>
                <w:left w:val="nil"/>
                <w:bottom w:val="nil"/>
                <w:right w:val="nil"/>
                <w:between w:val="nil"/>
              </w:pBdr>
              <w:spacing w:line="240" w:lineRule="auto"/>
              <w:rPr>
                <w:i/>
              </w:rPr>
            </w:pPr>
            <w:r>
              <w:rPr>
                <w:i/>
              </w:rPr>
              <w:t>07/19/23: Pending. Dependent on D1 OR D2</w:t>
            </w:r>
          </w:p>
          <w:p w14:paraId="0F06D170" w14:textId="77777777" w:rsidR="00C0074D" w:rsidRDefault="00C0074D" w:rsidP="00452995">
            <w:pPr>
              <w:pStyle w:val="ListParagraph"/>
              <w:widowControl w:val="0"/>
              <w:numPr>
                <w:ilvl w:val="0"/>
                <w:numId w:val="5"/>
              </w:numPr>
              <w:pBdr>
                <w:top w:val="nil"/>
                <w:left w:val="nil"/>
                <w:bottom w:val="nil"/>
                <w:right w:val="nil"/>
                <w:between w:val="nil"/>
              </w:pBdr>
              <w:spacing w:line="240" w:lineRule="auto"/>
              <w:rPr>
                <w:i/>
              </w:rPr>
            </w:pPr>
            <w:r>
              <w:rPr>
                <w:i/>
              </w:rPr>
              <w:t>07/26/23: We now indicate previous status</w:t>
            </w:r>
          </w:p>
          <w:p w14:paraId="35EF90B1" w14:textId="2616597F" w:rsidR="00386A81" w:rsidRPr="00452995" w:rsidRDefault="00386A81" w:rsidP="00452995">
            <w:pPr>
              <w:pStyle w:val="ListParagraph"/>
              <w:widowControl w:val="0"/>
              <w:numPr>
                <w:ilvl w:val="0"/>
                <w:numId w:val="5"/>
              </w:numPr>
              <w:pBdr>
                <w:top w:val="nil"/>
                <w:left w:val="nil"/>
                <w:bottom w:val="nil"/>
                <w:right w:val="nil"/>
                <w:between w:val="nil"/>
              </w:pBdr>
              <w:spacing w:line="240" w:lineRule="auto"/>
              <w:rPr>
                <w:i/>
              </w:rPr>
            </w:pPr>
            <w:r>
              <w:rPr>
                <w:i/>
              </w:rPr>
              <w:t>08/09/23: No updates</w:t>
            </w:r>
          </w:p>
        </w:tc>
      </w:tr>
    </w:tbl>
    <w:p w14:paraId="5DF97ABC" w14:textId="77777777" w:rsidR="003E40CE" w:rsidRDefault="003E40CE">
      <w:pPr>
        <w:ind w:left="720"/>
        <w:rPr>
          <w:i/>
        </w:rPr>
      </w:pPr>
    </w:p>
    <w:p w14:paraId="71784C5D" w14:textId="77777777" w:rsidR="00245FD2" w:rsidRDefault="00245FD2"/>
    <w:p w14:paraId="71784C5E" w14:textId="77777777" w:rsidR="00245FD2" w:rsidRDefault="00CA0624">
      <w:pPr>
        <w:pStyle w:val="Heading1"/>
        <w:numPr>
          <w:ilvl w:val="0"/>
          <w:numId w:val="2"/>
        </w:numPr>
        <w:rPr>
          <w:sz w:val="32"/>
          <w:szCs w:val="32"/>
        </w:rPr>
      </w:pPr>
      <w:bookmarkStart w:id="7" w:name="_312k3b3li0xh" w:colFirst="0" w:colLast="0"/>
      <w:bookmarkEnd w:id="7"/>
      <w:r>
        <w:rPr>
          <w:sz w:val="32"/>
          <w:szCs w:val="32"/>
        </w:rPr>
        <w:lastRenderedPageBreak/>
        <w:t>Design and Implementation</w:t>
      </w:r>
    </w:p>
    <w:p w14:paraId="71784C5F" w14:textId="77777777" w:rsidR="00245FD2" w:rsidRDefault="00CA0624">
      <w:pPr>
        <w:ind w:left="720"/>
        <w:rPr>
          <w:i/>
        </w:rPr>
      </w:pPr>
      <w:r>
        <w:t>(</w:t>
      </w:r>
      <w:r>
        <w:rPr>
          <w:i/>
        </w:rPr>
        <w:t>This section should describe the basic architecture (e.g. MVC, or MVVM) and your detailed design and implementation.  This section may contain the following aspects:</w:t>
      </w:r>
    </w:p>
    <w:p w14:paraId="71784C60" w14:textId="77777777" w:rsidR="00245FD2" w:rsidRDefault="00CA0624">
      <w:pPr>
        <w:numPr>
          <w:ilvl w:val="0"/>
          <w:numId w:val="3"/>
        </w:numPr>
        <w:rPr>
          <w:i/>
        </w:rPr>
      </w:pPr>
      <w:r>
        <w:rPr>
          <w:i/>
        </w:rPr>
        <w:t>Basic architecture</w:t>
      </w:r>
    </w:p>
    <w:p w14:paraId="71784C61" w14:textId="77777777" w:rsidR="00245FD2" w:rsidRDefault="00CA0624">
      <w:pPr>
        <w:numPr>
          <w:ilvl w:val="0"/>
          <w:numId w:val="3"/>
        </w:numPr>
        <w:rPr>
          <w:i/>
        </w:rPr>
      </w:pPr>
      <w:r>
        <w:rPr>
          <w:i/>
        </w:rPr>
        <w:t>UI design and implementation</w:t>
      </w:r>
    </w:p>
    <w:p w14:paraId="448AD359" w14:textId="77777777" w:rsidR="00111018" w:rsidRDefault="00CA0624">
      <w:pPr>
        <w:numPr>
          <w:ilvl w:val="1"/>
          <w:numId w:val="3"/>
        </w:numPr>
        <w:rPr>
          <w:i/>
        </w:rPr>
      </w:pPr>
      <w:r>
        <w:rPr>
          <w:i/>
        </w:rPr>
        <w:t>Activities,</w:t>
      </w:r>
    </w:p>
    <w:p w14:paraId="4F416911" w14:textId="5F722F7A" w:rsidR="00111018" w:rsidRDefault="00111018">
      <w:pPr>
        <w:numPr>
          <w:ilvl w:val="1"/>
          <w:numId w:val="3"/>
        </w:numPr>
        <w:rPr>
          <w:i/>
        </w:rPr>
      </w:pPr>
      <w:r>
        <w:rPr>
          <w:i/>
        </w:rPr>
        <w:t>F</w:t>
      </w:r>
      <w:r w:rsidR="00CA0624">
        <w:rPr>
          <w:i/>
        </w:rPr>
        <w:t>ragments</w:t>
      </w:r>
    </w:p>
    <w:p w14:paraId="679C3FF4" w14:textId="33321F73" w:rsidR="00BB3A26" w:rsidRDefault="00BB3A26">
      <w:pPr>
        <w:numPr>
          <w:ilvl w:val="1"/>
          <w:numId w:val="3"/>
        </w:numPr>
        <w:rPr>
          <w:i/>
        </w:rPr>
      </w:pPr>
      <w:r>
        <w:rPr>
          <w:i/>
        </w:rPr>
        <w:t>Lists</w:t>
      </w:r>
    </w:p>
    <w:p w14:paraId="3DA77704" w14:textId="15E746F9" w:rsidR="00BB3A26" w:rsidRDefault="00BB3A26">
      <w:pPr>
        <w:numPr>
          <w:ilvl w:val="1"/>
          <w:numId w:val="3"/>
        </w:numPr>
        <w:rPr>
          <w:i/>
        </w:rPr>
      </w:pPr>
      <w:r>
        <w:rPr>
          <w:i/>
        </w:rPr>
        <w:t>Spinners</w:t>
      </w:r>
    </w:p>
    <w:p w14:paraId="17A6A63E" w14:textId="72C8449B" w:rsidR="00BB3A26" w:rsidRDefault="00BB3A26">
      <w:pPr>
        <w:numPr>
          <w:ilvl w:val="1"/>
          <w:numId w:val="3"/>
        </w:numPr>
        <w:rPr>
          <w:i/>
        </w:rPr>
      </w:pPr>
      <w:r>
        <w:rPr>
          <w:i/>
        </w:rPr>
        <w:t>Buttons</w:t>
      </w:r>
    </w:p>
    <w:p w14:paraId="5E6A2273" w14:textId="5065934C" w:rsidR="00B47C7A" w:rsidRPr="00B47C7A" w:rsidRDefault="00B47C7A" w:rsidP="00B47C7A">
      <w:pPr>
        <w:numPr>
          <w:ilvl w:val="1"/>
          <w:numId w:val="3"/>
        </w:numPr>
        <w:rPr>
          <w:i/>
        </w:rPr>
      </w:pPr>
      <w:r w:rsidRPr="00B47C7A">
        <w:rPr>
          <w:i/>
        </w:rPr>
        <w:t>RecyclerViews</w:t>
      </w:r>
    </w:p>
    <w:p w14:paraId="71784C63" w14:textId="77777777" w:rsidR="00245FD2" w:rsidRDefault="00CA0624">
      <w:pPr>
        <w:numPr>
          <w:ilvl w:val="0"/>
          <w:numId w:val="3"/>
        </w:numPr>
        <w:rPr>
          <w:i/>
        </w:rPr>
      </w:pPr>
      <w:r>
        <w:rPr>
          <w:i/>
        </w:rPr>
        <w:t xml:space="preserve">Other android features </w:t>
      </w:r>
    </w:p>
    <w:p w14:paraId="13992736" w14:textId="1FCB0227" w:rsidR="00346535" w:rsidRDefault="00346535" w:rsidP="00346535">
      <w:pPr>
        <w:numPr>
          <w:ilvl w:val="1"/>
          <w:numId w:val="3"/>
        </w:numPr>
        <w:rPr>
          <w:i/>
        </w:rPr>
      </w:pPr>
      <w:r>
        <w:rPr>
          <w:i/>
        </w:rPr>
        <w:t xml:space="preserve">Android </w:t>
      </w:r>
      <w:r w:rsidR="00111018">
        <w:rPr>
          <w:i/>
        </w:rPr>
        <w:t>certificate store</w:t>
      </w:r>
    </w:p>
    <w:p w14:paraId="0A3110C6" w14:textId="1CCB8DAC" w:rsidR="00111018" w:rsidRDefault="00111018" w:rsidP="00346535">
      <w:pPr>
        <w:numPr>
          <w:ilvl w:val="1"/>
          <w:numId w:val="3"/>
        </w:numPr>
        <w:rPr>
          <w:i/>
        </w:rPr>
      </w:pPr>
      <w:r>
        <w:rPr>
          <w:i/>
        </w:rPr>
        <w:t>Android network connectivity</w:t>
      </w:r>
    </w:p>
    <w:p w14:paraId="58EAE2CC" w14:textId="43C9A0AB" w:rsidR="00B47C7A" w:rsidRDefault="00B47C7A" w:rsidP="00346535">
      <w:pPr>
        <w:numPr>
          <w:ilvl w:val="1"/>
          <w:numId w:val="3"/>
        </w:numPr>
        <w:rPr>
          <w:i/>
        </w:rPr>
      </w:pPr>
      <w:r>
        <w:rPr>
          <w:i/>
        </w:rPr>
        <w:t>Data Binding</w:t>
      </w:r>
    </w:p>
    <w:p w14:paraId="71784C65" w14:textId="3EA1B370" w:rsidR="00245FD2" w:rsidRDefault="00CA0624">
      <w:pPr>
        <w:numPr>
          <w:ilvl w:val="0"/>
          <w:numId w:val="3"/>
        </w:numPr>
        <w:rPr>
          <w:i/>
        </w:rPr>
      </w:pPr>
      <w:r>
        <w:rPr>
          <w:i/>
        </w:rPr>
        <w:t>Third party APIs</w:t>
      </w:r>
      <w:r w:rsidR="00346535">
        <w:rPr>
          <w:i/>
        </w:rPr>
        <w:t>:</w:t>
      </w:r>
    </w:p>
    <w:p w14:paraId="7580980D" w14:textId="1C332315" w:rsidR="00674A3D" w:rsidRPr="00674A3D" w:rsidRDefault="00674A3D" w:rsidP="00674A3D">
      <w:pPr>
        <w:numPr>
          <w:ilvl w:val="1"/>
          <w:numId w:val="3"/>
        </w:numPr>
        <w:rPr>
          <w:i/>
        </w:rPr>
      </w:pPr>
      <w:r w:rsidRPr="00674A3D">
        <w:rPr>
          <w:i/>
        </w:rPr>
        <w:t xml:space="preserve">'org.bouncycastle:bcprov-jdk15on:+' </w:t>
      </w:r>
      <w:r>
        <w:rPr>
          <w:iCs/>
        </w:rPr>
        <w:t>: This really saves me from needing to write my own ASN.1 parser for the CRL_OID extension.</w:t>
      </w:r>
    </w:p>
    <w:p w14:paraId="4B8A930B" w14:textId="17341D35" w:rsidR="00674A3D" w:rsidRDefault="00674A3D" w:rsidP="00674A3D">
      <w:pPr>
        <w:numPr>
          <w:ilvl w:val="1"/>
          <w:numId w:val="3"/>
        </w:numPr>
        <w:rPr>
          <w:i/>
        </w:rPr>
      </w:pPr>
      <w:r w:rsidRPr="00674A3D">
        <w:rPr>
          <w:i/>
        </w:rPr>
        <w:t xml:space="preserve">'org.bouncycastle:bcpkix-jdk15on:+' </w:t>
      </w:r>
      <w:r>
        <w:rPr>
          <w:iCs/>
        </w:rPr>
        <w:t>: This is only used to create a dummy X509 cert that I can use to have a CRL to test against</w:t>
      </w:r>
    </w:p>
    <w:p w14:paraId="71784C66" w14:textId="77777777" w:rsidR="00245FD2" w:rsidRDefault="00CA0624">
      <w:pPr>
        <w:numPr>
          <w:ilvl w:val="0"/>
          <w:numId w:val="3"/>
        </w:numPr>
        <w:rPr>
          <w:i/>
        </w:rPr>
      </w:pPr>
      <w:r>
        <w:rPr>
          <w:i/>
        </w:rPr>
        <w:t xml:space="preserve">Data Design and implementation </w:t>
      </w:r>
    </w:p>
    <w:p w14:paraId="3C7C6AB2" w14:textId="6171FE36" w:rsidR="00290384" w:rsidRDefault="00BB3A26" w:rsidP="00290384">
      <w:pPr>
        <w:numPr>
          <w:ilvl w:val="1"/>
          <w:numId w:val="3"/>
        </w:numPr>
        <w:rPr>
          <w:i/>
        </w:rPr>
      </w:pPr>
      <w:r>
        <w:rPr>
          <w:i/>
        </w:rPr>
        <w:t xml:space="preserve">Given data is already stored </w:t>
      </w:r>
      <w:r w:rsidR="00290384">
        <w:rPr>
          <w:i/>
        </w:rPr>
        <w:t>Android certificate limited data storage</w:t>
      </w:r>
    </w:p>
    <w:p w14:paraId="3BA00881" w14:textId="2B3B6B95" w:rsidR="00290384" w:rsidRPr="00290384" w:rsidRDefault="00290384" w:rsidP="00290384">
      <w:pPr>
        <w:numPr>
          <w:ilvl w:val="1"/>
          <w:numId w:val="3"/>
        </w:numPr>
        <w:rPr>
          <w:i/>
        </w:rPr>
      </w:pPr>
      <w:r>
        <w:rPr>
          <w:i/>
        </w:rPr>
        <w:t xml:space="preserve">If </w:t>
      </w:r>
      <w:r w:rsidR="00CA0624">
        <w:rPr>
          <w:i/>
        </w:rPr>
        <w:t>caching is implemented likely leverage a lightweight database for storing certificate validity state.</w:t>
      </w:r>
    </w:p>
    <w:p w14:paraId="71784C68" w14:textId="77777777" w:rsidR="00245FD2" w:rsidRDefault="00CA0624">
      <w:pPr>
        <w:numPr>
          <w:ilvl w:val="0"/>
          <w:numId w:val="3"/>
        </w:numPr>
        <w:rPr>
          <w:i/>
        </w:rPr>
      </w:pPr>
      <w:r>
        <w:rPr>
          <w:i/>
        </w:rPr>
        <w:t>Algorithms</w:t>
      </w:r>
    </w:p>
    <w:p w14:paraId="71784C69" w14:textId="77777777" w:rsidR="00245FD2" w:rsidRDefault="00CA0624">
      <w:pPr>
        <w:numPr>
          <w:ilvl w:val="0"/>
          <w:numId w:val="3"/>
        </w:numPr>
        <w:rPr>
          <w:i/>
        </w:rPr>
      </w:pPr>
      <w:r>
        <w:rPr>
          <w:i/>
        </w:rPr>
        <w:t>…</w:t>
      </w:r>
    </w:p>
    <w:p w14:paraId="29F13761" w14:textId="5268FEE9" w:rsidR="00452995" w:rsidRPr="00E05B49" w:rsidRDefault="00CA0624" w:rsidP="00E05B49">
      <w:pPr>
        <w:pStyle w:val="Heading1"/>
        <w:numPr>
          <w:ilvl w:val="0"/>
          <w:numId w:val="2"/>
        </w:numPr>
        <w:rPr>
          <w:sz w:val="32"/>
          <w:szCs w:val="32"/>
        </w:rPr>
      </w:pPr>
      <w:bookmarkStart w:id="8" w:name="_hkcglxnjhrt2" w:colFirst="0" w:colLast="0"/>
      <w:bookmarkEnd w:id="8"/>
      <w:r>
        <w:rPr>
          <w:sz w:val="32"/>
          <w:szCs w:val="32"/>
        </w:rPr>
        <w:t>Project Structure</w:t>
      </w:r>
    </w:p>
    <w:p w14:paraId="0D6FA816" w14:textId="0853E246" w:rsidR="00452995" w:rsidRDefault="00452995" w:rsidP="00452995">
      <w:pPr>
        <w:pStyle w:val="ListParagraph"/>
        <w:numPr>
          <w:ilvl w:val="0"/>
          <w:numId w:val="5"/>
        </w:numPr>
      </w:pPr>
      <w:r>
        <w:t>Activities:</w:t>
      </w:r>
    </w:p>
    <w:p w14:paraId="6A184F0D" w14:textId="77777777" w:rsidR="00B47C7A" w:rsidRDefault="00B47C7A" w:rsidP="00B47C7A">
      <w:pPr>
        <w:pStyle w:val="ListParagraph"/>
        <w:numPr>
          <w:ilvl w:val="1"/>
          <w:numId w:val="5"/>
        </w:numPr>
      </w:pPr>
      <w:r>
        <w:t>MainActivity.kt – Entry point</w:t>
      </w:r>
    </w:p>
    <w:p w14:paraId="419D8D33" w14:textId="77777777" w:rsidR="00B47C7A" w:rsidRDefault="00B47C7A" w:rsidP="00B47C7A">
      <w:pPr>
        <w:pStyle w:val="ListParagraph"/>
        <w:numPr>
          <w:ilvl w:val="1"/>
          <w:numId w:val="5"/>
        </w:numPr>
      </w:pPr>
      <w:r>
        <w:t>CertificateInspectorApplication.kt – Application class</w:t>
      </w:r>
    </w:p>
    <w:p w14:paraId="0949AA56" w14:textId="0E334D76" w:rsidR="00B47C7A" w:rsidRDefault="00B47C7A" w:rsidP="00B47C7A">
      <w:pPr>
        <w:pStyle w:val="ListParagraph"/>
        <w:numPr>
          <w:ilvl w:val="1"/>
          <w:numId w:val="5"/>
        </w:numPr>
      </w:pPr>
      <w:r>
        <w:t>MDebug.kt – Debug helper class</w:t>
      </w:r>
    </w:p>
    <w:p w14:paraId="0956D981" w14:textId="356814FF" w:rsidR="003E3FDA" w:rsidRDefault="003E3FDA" w:rsidP="00B47C7A">
      <w:pPr>
        <w:pStyle w:val="ListParagraph"/>
        <w:numPr>
          <w:ilvl w:val="1"/>
          <w:numId w:val="5"/>
        </w:numPr>
      </w:pPr>
      <w:r>
        <w:t>CRLTester.kt – A class to handle the network interactions.</w:t>
      </w:r>
    </w:p>
    <w:p w14:paraId="3708B5EB" w14:textId="77777777" w:rsidR="00B47C7A" w:rsidRDefault="00B47C7A" w:rsidP="00B47C7A">
      <w:pPr>
        <w:pStyle w:val="ListParagraph"/>
        <w:numPr>
          <w:ilvl w:val="0"/>
          <w:numId w:val="5"/>
        </w:numPr>
      </w:pPr>
      <w:r>
        <w:t>DataLayer</w:t>
      </w:r>
    </w:p>
    <w:p w14:paraId="30C7BFE8" w14:textId="47A599C3" w:rsidR="00CE58C8" w:rsidRDefault="00CE58C8" w:rsidP="00B47C7A">
      <w:pPr>
        <w:pStyle w:val="ListParagraph"/>
        <w:numPr>
          <w:ilvl w:val="1"/>
          <w:numId w:val="5"/>
        </w:numPr>
      </w:pPr>
      <w:r>
        <w:t xml:space="preserve">CertificateDetails.kt – </w:t>
      </w:r>
      <w:r w:rsidR="00B47C7A">
        <w:t>Backing data structure for the X.509 certificates</w:t>
      </w:r>
    </w:p>
    <w:p w14:paraId="6ECC118A" w14:textId="488041B8" w:rsidR="00B47C7A" w:rsidRDefault="00B47C7A" w:rsidP="00CE58C8">
      <w:pPr>
        <w:pStyle w:val="ListParagraph"/>
        <w:numPr>
          <w:ilvl w:val="1"/>
          <w:numId w:val="5"/>
        </w:numPr>
      </w:pPr>
      <w:r>
        <w:t>CertifiacteStore.kt – Backing for the certificate stores / interfacing with the android certificate stores</w:t>
      </w:r>
    </w:p>
    <w:p w14:paraId="0DACA165" w14:textId="77777777" w:rsidR="00B47C7A" w:rsidRDefault="00B47C7A" w:rsidP="00B47C7A">
      <w:pPr>
        <w:pStyle w:val="ListParagraph"/>
        <w:numPr>
          <w:ilvl w:val="0"/>
          <w:numId w:val="5"/>
        </w:numPr>
      </w:pPr>
      <w:r>
        <w:t>Adapter</w:t>
      </w:r>
    </w:p>
    <w:p w14:paraId="7A19E65E" w14:textId="11FC0DDD" w:rsidR="00CE58C8" w:rsidRDefault="00CE58C8" w:rsidP="00B47C7A">
      <w:pPr>
        <w:pStyle w:val="ListParagraph"/>
        <w:numPr>
          <w:ilvl w:val="1"/>
          <w:numId w:val="5"/>
        </w:numPr>
      </w:pPr>
      <w:r>
        <w:t>CertificateRecyclerViewAdapter.kt – The backing of the adapter for the certificate store recycler view</w:t>
      </w:r>
    </w:p>
    <w:p w14:paraId="4DB3E6A5" w14:textId="77777777" w:rsidR="00B47C7A" w:rsidRDefault="00B47C7A" w:rsidP="00B47C7A">
      <w:pPr>
        <w:pStyle w:val="ListParagraph"/>
        <w:numPr>
          <w:ilvl w:val="0"/>
          <w:numId w:val="5"/>
        </w:numPr>
      </w:pPr>
      <w:r>
        <w:t>Fragments</w:t>
      </w:r>
    </w:p>
    <w:p w14:paraId="1002A653" w14:textId="624D61F5" w:rsidR="00CE58C8" w:rsidRDefault="00B47C7A" w:rsidP="00B47C7A">
      <w:pPr>
        <w:pStyle w:val="ListParagraph"/>
        <w:numPr>
          <w:ilvl w:val="1"/>
          <w:numId w:val="5"/>
        </w:numPr>
      </w:pPr>
      <w:r>
        <w:t>CertificateStoreFragment</w:t>
      </w:r>
      <w:r w:rsidR="00CE58C8">
        <w:t>.kt – Backing view for the certificate store fragment</w:t>
      </w:r>
    </w:p>
    <w:p w14:paraId="674C4A2A" w14:textId="07B9D26A" w:rsidR="00B47C7A" w:rsidRDefault="00B47C7A" w:rsidP="00CE58C8">
      <w:pPr>
        <w:pStyle w:val="ListParagraph"/>
        <w:numPr>
          <w:ilvl w:val="1"/>
          <w:numId w:val="5"/>
        </w:numPr>
      </w:pPr>
      <w:r>
        <w:lastRenderedPageBreak/>
        <w:t>CertifiacteDetailFragment.kt – Backing view for the certificate details fragment</w:t>
      </w:r>
    </w:p>
    <w:p w14:paraId="5DCBBF14" w14:textId="77777777" w:rsidR="00B47C7A" w:rsidRDefault="00B47C7A" w:rsidP="00B47C7A">
      <w:pPr>
        <w:pStyle w:val="ListParagraph"/>
        <w:numPr>
          <w:ilvl w:val="0"/>
          <w:numId w:val="5"/>
        </w:numPr>
      </w:pPr>
      <w:r>
        <w:t>ViewModel</w:t>
      </w:r>
    </w:p>
    <w:p w14:paraId="50B380B0" w14:textId="235A646F" w:rsidR="00CE58C8" w:rsidRDefault="00CE58C8" w:rsidP="00B47C7A">
      <w:pPr>
        <w:pStyle w:val="ListParagraph"/>
        <w:numPr>
          <w:ilvl w:val="1"/>
          <w:numId w:val="5"/>
        </w:numPr>
      </w:pPr>
      <w:r>
        <w:t>CertificateStoreViewModel.kt – Class to interface with the different certificate stores</w:t>
      </w:r>
    </w:p>
    <w:p w14:paraId="5E29B0C7" w14:textId="1A29C63C" w:rsidR="00B47C7A" w:rsidRDefault="00B47C7A" w:rsidP="00B47C7A">
      <w:pPr>
        <w:pStyle w:val="ListParagraph"/>
        <w:numPr>
          <w:ilvl w:val="1"/>
          <w:numId w:val="5"/>
        </w:numPr>
      </w:pPr>
      <w:r>
        <w:t>CurCertificateStoreViewModel.kt – Class to query the current certificate store</w:t>
      </w:r>
    </w:p>
    <w:p w14:paraId="492D1017" w14:textId="1E57A5A1" w:rsidR="00B47C7A" w:rsidRDefault="00B47C7A" w:rsidP="00B47C7A">
      <w:pPr>
        <w:pStyle w:val="ListParagraph"/>
        <w:numPr>
          <w:ilvl w:val="1"/>
          <w:numId w:val="5"/>
        </w:numPr>
      </w:pPr>
      <w:r>
        <w:t>CurCertificateViewModel.kt – Class to query the current certificate</w:t>
      </w:r>
    </w:p>
    <w:p w14:paraId="799EDA44" w14:textId="3CAEF32D" w:rsidR="00452995" w:rsidRDefault="00452995" w:rsidP="00CE58C8">
      <w:pPr>
        <w:pStyle w:val="ListParagraph"/>
        <w:numPr>
          <w:ilvl w:val="0"/>
          <w:numId w:val="5"/>
        </w:numPr>
      </w:pPr>
      <w:r>
        <w:t>Layouts:</w:t>
      </w:r>
    </w:p>
    <w:p w14:paraId="19E5195F" w14:textId="44D4209C" w:rsidR="00CE58C8" w:rsidRDefault="00CE58C8" w:rsidP="00CE58C8">
      <w:pPr>
        <w:pStyle w:val="ListParagraph"/>
        <w:numPr>
          <w:ilvl w:val="1"/>
          <w:numId w:val="5"/>
        </w:numPr>
      </w:pPr>
      <w:r>
        <w:t>fragment_certificate_card.xml – This is the fragment used to display data in the certificate store recycler</w:t>
      </w:r>
    </w:p>
    <w:p w14:paraId="050B1D45" w14:textId="6C9ECDE9" w:rsidR="00CE58C8" w:rsidRDefault="00CE58C8" w:rsidP="00CE58C8">
      <w:pPr>
        <w:pStyle w:val="ListParagraph"/>
        <w:numPr>
          <w:ilvl w:val="1"/>
          <w:numId w:val="5"/>
        </w:numPr>
      </w:pPr>
      <w:r>
        <w:t>fragment_certificate_details.xml – Details about the certificate once the item is selected from the certificate store view</w:t>
      </w:r>
    </w:p>
    <w:p w14:paraId="5B43C63E" w14:textId="5AAAB8C7" w:rsidR="00CE58C8" w:rsidRDefault="00CE58C8" w:rsidP="00CE58C8">
      <w:pPr>
        <w:pStyle w:val="ListParagraph"/>
        <w:numPr>
          <w:ilvl w:val="1"/>
          <w:numId w:val="5"/>
        </w:numPr>
      </w:pPr>
      <w:r>
        <w:t>certificate_store.xml – Spinner &amp; Recycler for selecting certificates from different stores</w:t>
      </w:r>
    </w:p>
    <w:p w14:paraId="1A44B688" w14:textId="1AB63609" w:rsidR="00452995" w:rsidRDefault="00452995" w:rsidP="00CE58C8">
      <w:pPr>
        <w:pStyle w:val="ListParagraph"/>
        <w:numPr>
          <w:ilvl w:val="0"/>
          <w:numId w:val="5"/>
        </w:numPr>
      </w:pPr>
      <w:r>
        <w:t>Navigation:</w:t>
      </w:r>
    </w:p>
    <w:p w14:paraId="6E2FE4B0" w14:textId="4EF15FE8" w:rsidR="00452995" w:rsidRDefault="00452995" w:rsidP="00452995">
      <w:pPr>
        <w:pStyle w:val="ListParagraph"/>
        <w:numPr>
          <w:ilvl w:val="1"/>
          <w:numId w:val="5"/>
        </w:numPr>
      </w:pPr>
      <w:r>
        <w:t xml:space="preserve">Nav_graph.xml – </w:t>
      </w:r>
      <w:r w:rsidR="00CE58C8">
        <w:t>Logic for navigation between certificate_store fragment and the fragment_certificate_details</w:t>
      </w:r>
    </w:p>
    <w:p w14:paraId="71784C6F" w14:textId="77777777" w:rsidR="00245FD2" w:rsidRDefault="00CA0624">
      <w:pPr>
        <w:pStyle w:val="Heading1"/>
        <w:numPr>
          <w:ilvl w:val="0"/>
          <w:numId w:val="2"/>
        </w:numPr>
        <w:rPr>
          <w:sz w:val="32"/>
          <w:szCs w:val="32"/>
        </w:rPr>
      </w:pPr>
      <w:bookmarkStart w:id="9" w:name="_tp0jpote18vj" w:colFirst="0" w:colLast="0"/>
      <w:bookmarkEnd w:id="9"/>
      <w:r>
        <w:rPr>
          <w:sz w:val="32"/>
          <w:szCs w:val="32"/>
        </w:rPr>
        <w:t>Timeline</w:t>
      </w:r>
    </w:p>
    <w:p w14:paraId="71784C70" w14:textId="087DD771" w:rsidR="00245FD2" w:rsidRDefault="00245FD2">
      <w:pPr>
        <w:spacing w:after="200"/>
        <w:ind w:left="720"/>
        <w:rPr>
          <w:rFonts w:ascii="Calibri" w:eastAsia="Calibri" w:hAnsi="Calibri" w:cs="Calibri"/>
        </w:rPr>
      </w:pPr>
    </w:p>
    <w:tbl>
      <w:tblPr>
        <w:tblStyle w:val="a1"/>
        <w:tblW w:w="8249" w:type="dxa"/>
        <w:tblInd w:w="1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74"/>
        <w:gridCol w:w="2336"/>
        <w:gridCol w:w="1379"/>
        <w:gridCol w:w="1880"/>
        <w:gridCol w:w="1880"/>
      </w:tblGrid>
      <w:tr w:rsidR="00245FD2" w14:paraId="71784C77" w14:textId="77777777" w:rsidTr="009A0472">
        <w:tc>
          <w:tcPr>
            <w:tcW w:w="774" w:type="dxa"/>
            <w:shd w:val="clear" w:color="auto" w:fill="auto"/>
            <w:tcMar>
              <w:top w:w="100" w:type="dxa"/>
              <w:left w:w="100" w:type="dxa"/>
              <w:bottom w:w="100" w:type="dxa"/>
              <w:right w:w="100" w:type="dxa"/>
            </w:tcMar>
          </w:tcPr>
          <w:p w14:paraId="71784C71" w14:textId="77777777" w:rsidR="00245FD2" w:rsidRDefault="00CA0624">
            <w:pPr>
              <w:widowControl w:val="0"/>
              <w:spacing w:line="240" w:lineRule="auto"/>
            </w:pPr>
            <w:r>
              <w:t>Iteration</w:t>
            </w:r>
          </w:p>
        </w:tc>
        <w:tc>
          <w:tcPr>
            <w:tcW w:w="2336" w:type="dxa"/>
            <w:shd w:val="clear" w:color="auto" w:fill="auto"/>
            <w:tcMar>
              <w:top w:w="100" w:type="dxa"/>
              <w:left w:w="100" w:type="dxa"/>
              <w:bottom w:w="100" w:type="dxa"/>
              <w:right w:w="100" w:type="dxa"/>
            </w:tcMar>
          </w:tcPr>
          <w:p w14:paraId="71784C72" w14:textId="77777777" w:rsidR="00245FD2" w:rsidRDefault="00CA0624">
            <w:pPr>
              <w:widowControl w:val="0"/>
              <w:spacing w:line="240" w:lineRule="auto"/>
            </w:pPr>
            <w:r>
              <w:t>Application Requirements</w:t>
            </w:r>
          </w:p>
          <w:p w14:paraId="71784C73" w14:textId="77777777" w:rsidR="00245FD2" w:rsidRDefault="00CA0624">
            <w:pPr>
              <w:widowControl w:val="0"/>
              <w:spacing w:line="240" w:lineRule="auto"/>
            </w:pPr>
            <w:r>
              <w:t>(Essential/Desirable/Optional)</w:t>
            </w:r>
          </w:p>
        </w:tc>
        <w:tc>
          <w:tcPr>
            <w:tcW w:w="1379" w:type="dxa"/>
            <w:shd w:val="clear" w:color="auto" w:fill="auto"/>
            <w:tcMar>
              <w:top w:w="100" w:type="dxa"/>
              <w:left w:w="100" w:type="dxa"/>
              <w:bottom w:w="100" w:type="dxa"/>
              <w:right w:w="100" w:type="dxa"/>
            </w:tcMar>
          </w:tcPr>
          <w:p w14:paraId="71784C74" w14:textId="77777777" w:rsidR="00245FD2" w:rsidRDefault="00CA0624">
            <w:pPr>
              <w:widowControl w:val="0"/>
              <w:spacing w:line="240" w:lineRule="auto"/>
            </w:pPr>
            <w:r>
              <w:t>Android Components and Features to be used</w:t>
            </w:r>
          </w:p>
        </w:tc>
        <w:tc>
          <w:tcPr>
            <w:tcW w:w="1880" w:type="dxa"/>
            <w:shd w:val="clear" w:color="auto" w:fill="auto"/>
            <w:tcMar>
              <w:top w:w="100" w:type="dxa"/>
              <w:left w:w="100" w:type="dxa"/>
              <w:bottom w:w="100" w:type="dxa"/>
              <w:right w:w="100" w:type="dxa"/>
            </w:tcMar>
          </w:tcPr>
          <w:p w14:paraId="71784C75" w14:textId="77777777" w:rsidR="00245FD2" w:rsidRDefault="00CA0624">
            <w:pPr>
              <w:widowControl w:val="0"/>
              <w:spacing w:line="240" w:lineRule="auto"/>
              <w:rPr>
                <w:shd w:val="clear" w:color="auto" w:fill="FCE5CD"/>
              </w:rPr>
            </w:pPr>
            <w:r>
              <w:rPr>
                <w:shd w:val="clear" w:color="auto" w:fill="FCE5CD"/>
              </w:rPr>
              <w:t>Member 1 contribution/</w:t>
            </w:r>
            <w:r>
              <w:rPr>
                <w:shd w:val="clear" w:color="auto" w:fill="FCE5CD"/>
              </w:rPr>
              <w:br/>
              <w:t>planned tasks</w:t>
            </w:r>
          </w:p>
        </w:tc>
        <w:tc>
          <w:tcPr>
            <w:tcW w:w="1880" w:type="dxa"/>
            <w:shd w:val="clear" w:color="auto" w:fill="auto"/>
            <w:tcMar>
              <w:top w:w="100" w:type="dxa"/>
              <w:left w:w="100" w:type="dxa"/>
              <w:bottom w:w="100" w:type="dxa"/>
              <w:right w:w="100" w:type="dxa"/>
            </w:tcMar>
          </w:tcPr>
          <w:p w14:paraId="71784C76" w14:textId="77777777" w:rsidR="00245FD2" w:rsidRDefault="00CA0624">
            <w:pPr>
              <w:widowControl w:val="0"/>
              <w:spacing w:line="240" w:lineRule="auto"/>
              <w:rPr>
                <w:shd w:val="clear" w:color="auto" w:fill="FCE5CD"/>
              </w:rPr>
            </w:pPr>
            <w:r>
              <w:rPr>
                <w:shd w:val="clear" w:color="auto" w:fill="FCE5CD"/>
              </w:rPr>
              <w:t>Member 2 contribution/</w:t>
            </w:r>
            <w:r>
              <w:rPr>
                <w:shd w:val="clear" w:color="auto" w:fill="FCE5CD"/>
              </w:rPr>
              <w:br/>
              <w:t>planned tasks</w:t>
            </w:r>
          </w:p>
        </w:tc>
      </w:tr>
      <w:tr w:rsidR="00245FD2" w14:paraId="71784C7D" w14:textId="77777777" w:rsidTr="009A0472">
        <w:tc>
          <w:tcPr>
            <w:tcW w:w="774" w:type="dxa"/>
            <w:shd w:val="clear" w:color="auto" w:fill="auto"/>
            <w:tcMar>
              <w:top w:w="100" w:type="dxa"/>
              <w:left w:w="100" w:type="dxa"/>
              <w:bottom w:w="100" w:type="dxa"/>
              <w:right w:w="100" w:type="dxa"/>
            </w:tcMar>
          </w:tcPr>
          <w:p w14:paraId="71784C78" w14:textId="77777777" w:rsidR="00245FD2" w:rsidRDefault="00CA0624">
            <w:pPr>
              <w:widowControl w:val="0"/>
              <w:spacing w:line="240" w:lineRule="auto"/>
            </w:pPr>
            <w:r>
              <w:t>1</w:t>
            </w:r>
          </w:p>
        </w:tc>
        <w:tc>
          <w:tcPr>
            <w:tcW w:w="2336" w:type="dxa"/>
            <w:shd w:val="clear" w:color="auto" w:fill="auto"/>
            <w:tcMar>
              <w:top w:w="100" w:type="dxa"/>
              <w:left w:w="100" w:type="dxa"/>
              <w:bottom w:w="100" w:type="dxa"/>
              <w:right w:w="100" w:type="dxa"/>
            </w:tcMar>
          </w:tcPr>
          <w:p w14:paraId="71784C79" w14:textId="6382E360" w:rsidR="00452995" w:rsidRDefault="00452995" w:rsidP="00452995">
            <w:pPr>
              <w:widowControl w:val="0"/>
              <w:spacing w:line="240" w:lineRule="auto"/>
            </w:pPr>
            <w:r>
              <w:t>Begin E1, and create framework to be built upon for certificate interaction</w:t>
            </w:r>
          </w:p>
        </w:tc>
        <w:tc>
          <w:tcPr>
            <w:tcW w:w="1379" w:type="dxa"/>
            <w:shd w:val="clear" w:color="auto" w:fill="auto"/>
            <w:tcMar>
              <w:top w:w="100" w:type="dxa"/>
              <w:left w:w="100" w:type="dxa"/>
              <w:bottom w:w="100" w:type="dxa"/>
              <w:right w:w="100" w:type="dxa"/>
            </w:tcMar>
          </w:tcPr>
          <w:p w14:paraId="07C25A5D" w14:textId="77777777" w:rsidR="00245FD2" w:rsidRDefault="00452995">
            <w:pPr>
              <w:widowControl w:val="0"/>
              <w:spacing w:line="240" w:lineRule="auto"/>
            </w:pPr>
            <w:r>
              <w:t>KeyStore</w:t>
            </w:r>
          </w:p>
          <w:p w14:paraId="3175FE47" w14:textId="77777777" w:rsidR="00452995" w:rsidRDefault="00452995">
            <w:pPr>
              <w:widowControl w:val="0"/>
              <w:spacing w:line="240" w:lineRule="auto"/>
            </w:pPr>
            <w:r>
              <w:t>Spinner</w:t>
            </w:r>
          </w:p>
          <w:p w14:paraId="779248AC" w14:textId="77777777" w:rsidR="00452995" w:rsidRDefault="00452995">
            <w:pPr>
              <w:widowControl w:val="0"/>
              <w:spacing w:line="240" w:lineRule="auto"/>
            </w:pPr>
            <w:r>
              <w:t>ScrollView</w:t>
            </w:r>
          </w:p>
          <w:p w14:paraId="614878BF" w14:textId="77777777" w:rsidR="009A0472" w:rsidRDefault="009A0472">
            <w:pPr>
              <w:widowControl w:val="0"/>
              <w:spacing w:line="240" w:lineRule="auto"/>
            </w:pPr>
            <w:r>
              <w:t>Navigation</w:t>
            </w:r>
          </w:p>
          <w:p w14:paraId="71784C7A" w14:textId="1EBB920B" w:rsidR="009A0472" w:rsidRDefault="009A0472">
            <w:pPr>
              <w:widowControl w:val="0"/>
              <w:spacing w:line="240" w:lineRule="auto"/>
            </w:pPr>
            <w:r>
              <w:t>Fragments</w:t>
            </w:r>
          </w:p>
        </w:tc>
        <w:tc>
          <w:tcPr>
            <w:tcW w:w="1880" w:type="dxa"/>
            <w:shd w:val="clear" w:color="auto" w:fill="auto"/>
            <w:tcMar>
              <w:top w:w="100" w:type="dxa"/>
              <w:left w:w="100" w:type="dxa"/>
              <w:bottom w:w="100" w:type="dxa"/>
              <w:right w:w="100" w:type="dxa"/>
            </w:tcMar>
          </w:tcPr>
          <w:p w14:paraId="71784C7B"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7C" w14:textId="77777777" w:rsidR="00245FD2" w:rsidRDefault="00245FD2">
            <w:pPr>
              <w:widowControl w:val="0"/>
              <w:spacing w:line="240" w:lineRule="auto"/>
              <w:rPr>
                <w:shd w:val="clear" w:color="auto" w:fill="FCE5CD"/>
              </w:rPr>
            </w:pPr>
          </w:p>
        </w:tc>
      </w:tr>
      <w:tr w:rsidR="00245FD2" w14:paraId="71784C83" w14:textId="77777777" w:rsidTr="009A0472">
        <w:tc>
          <w:tcPr>
            <w:tcW w:w="774" w:type="dxa"/>
            <w:shd w:val="clear" w:color="auto" w:fill="auto"/>
            <w:tcMar>
              <w:top w:w="100" w:type="dxa"/>
              <w:left w:w="100" w:type="dxa"/>
              <w:bottom w:w="100" w:type="dxa"/>
              <w:right w:w="100" w:type="dxa"/>
            </w:tcMar>
          </w:tcPr>
          <w:p w14:paraId="71784C7E" w14:textId="77777777" w:rsidR="00245FD2" w:rsidRDefault="00CA0624">
            <w:pPr>
              <w:widowControl w:val="0"/>
              <w:spacing w:line="240" w:lineRule="auto"/>
            </w:pPr>
            <w:r>
              <w:t>2</w:t>
            </w:r>
          </w:p>
        </w:tc>
        <w:tc>
          <w:tcPr>
            <w:tcW w:w="2336" w:type="dxa"/>
            <w:shd w:val="clear" w:color="auto" w:fill="auto"/>
            <w:tcMar>
              <w:top w:w="100" w:type="dxa"/>
              <w:left w:w="100" w:type="dxa"/>
              <w:bottom w:w="100" w:type="dxa"/>
              <w:right w:w="100" w:type="dxa"/>
            </w:tcMar>
          </w:tcPr>
          <w:p w14:paraId="71784C7F" w14:textId="041B032C" w:rsidR="00245FD2" w:rsidRDefault="009A0472">
            <w:pPr>
              <w:widowControl w:val="0"/>
              <w:spacing w:line="240" w:lineRule="auto"/>
            </w:pPr>
            <w:r>
              <w:t>Complete E1 &amp; E2</w:t>
            </w:r>
          </w:p>
        </w:tc>
        <w:tc>
          <w:tcPr>
            <w:tcW w:w="1379" w:type="dxa"/>
            <w:shd w:val="clear" w:color="auto" w:fill="auto"/>
            <w:tcMar>
              <w:top w:w="100" w:type="dxa"/>
              <w:left w:w="100" w:type="dxa"/>
              <w:bottom w:w="100" w:type="dxa"/>
              <w:right w:w="100" w:type="dxa"/>
            </w:tcMar>
          </w:tcPr>
          <w:p w14:paraId="71784C80" w14:textId="77777777" w:rsidR="00245FD2" w:rsidRDefault="00245FD2">
            <w:pPr>
              <w:widowControl w:val="0"/>
              <w:spacing w:line="240" w:lineRule="auto"/>
            </w:pPr>
          </w:p>
        </w:tc>
        <w:tc>
          <w:tcPr>
            <w:tcW w:w="1880" w:type="dxa"/>
            <w:shd w:val="clear" w:color="auto" w:fill="auto"/>
            <w:tcMar>
              <w:top w:w="100" w:type="dxa"/>
              <w:left w:w="100" w:type="dxa"/>
              <w:bottom w:w="100" w:type="dxa"/>
              <w:right w:w="100" w:type="dxa"/>
            </w:tcMar>
          </w:tcPr>
          <w:p w14:paraId="71784C81"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2" w14:textId="77777777" w:rsidR="00245FD2" w:rsidRDefault="00245FD2">
            <w:pPr>
              <w:widowControl w:val="0"/>
              <w:spacing w:line="240" w:lineRule="auto"/>
              <w:rPr>
                <w:shd w:val="clear" w:color="auto" w:fill="FCE5CD"/>
              </w:rPr>
            </w:pPr>
          </w:p>
        </w:tc>
      </w:tr>
      <w:tr w:rsidR="00245FD2" w14:paraId="71784C89" w14:textId="77777777" w:rsidTr="009A0472">
        <w:tc>
          <w:tcPr>
            <w:tcW w:w="774" w:type="dxa"/>
            <w:shd w:val="clear" w:color="auto" w:fill="auto"/>
            <w:tcMar>
              <w:top w:w="100" w:type="dxa"/>
              <w:left w:w="100" w:type="dxa"/>
              <w:bottom w:w="100" w:type="dxa"/>
              <w:right w:w="100" w:type="dxa"/>
            </w:tcMar>
          </w:tcPr>
          <w:p w14:paraId="71784C84" w14:textId="77777777" w:rsidR="00245FD2" w:rsidRDefault="00CA0624">
            <w:pPr>
              <w:widowControl w:val="0"/>
              <w:spacing w:line="240" w:lineRule="auto"/>
            </w:pPr>
            <w:r>
              <w:t>3</w:t>
            </w:r>
          </w:p>
        </w:tc>
        <w:tc>
          <w:tcPr>
            <w:tcW w:w="2336" w:type="dxa"/>
            <w:shd w:val="clear" w:color="auto" w:fill="auto"/>
            <w:tcMar>
              <w:top w:w="100" w:type="dxa"/>
              <w:left w:w="100" w:type="dxa"/>
              <w:bottom w:w="100" w:type="dxa"/>
              <w:right w:w="100" w:type="dxa"/>
            </w:tcMar>
          </w:tcPr>
          <w:p w14:paraId="71784C85" w14:textId="62665F43" w:rsidR="00245FD2" w:rsidRDefault="00B47C7A">
            <w:pPr>
              <w:widowControl w:val="0"/>
              <w:spacing w:line="240" w:lineRule="auto"/>
            </w:pPr>
            <w:r>
              <w:t>Complete details E2</w:t>
            </w:r>
          </w:p>
        </w:tc>
        <w:tc>
          <w:tcPr>
            <w:tcW w:w="1379" w:type="dxa"/>
            <w:shd w:val="clear" w:color="auto" w:fill="auto"/>
            <w:tcMar>
              <w:top w:w="100" w:type="dxa"/>
              <w:left w:w="100" w:type="dxa"/>
              <w:bottom w:w="100" w:type="dxa"/>
              <w:right w:w="100" w:type="dxa"/>
            </w:tcMar>
          </w:tcPr>
          <w:p w14:paraId="71784C86" w14:textId="61334F80" w:rsidR="00245FD2" w:rsidRDefault="00B47C7A">
            <w:pPr>
              <w:widowControl w:val="0"/>
              <w:spacing w:line="240" w:lineRule="auto"/>
            </w:pPr>
            <w:r>
              <w:t>X.509 certificate details.</w:t>
            </w:r>
          </w:p>
        </w:tc>
        <w:tc>
          <w:tcPr>
            <w:tcW w:w="1880" w:type="dxa"/>
            <w:shd w:val="clear" w:color="auto" w:fill="auto"/>
            <w:tcMar>
              <w:top w:w="100" w:type="dxa"/>
              <w:left w:w="100" w:type="dxa"/>
              <w:bottom w:w="100" w:type="dxa"/>
              <w:right w:w="100" w:type="dxa"/>
            </w:tcMar>
          </w:tcPr>
          <w:p w14:paraId="71784C87" w14:textId="77777777" w:rsidR="00245FD2" w:rsidRDefault="00245FD2">
            <w:pPr>
              <w:widowControl w:val="0"/>
              <w:spacing w:line="240" w:lineRule="auto"/>
              <w:rPr>
                <w:shd w:val="clear" w:color="auto" w:fill="FCE5CD"/>
              </w:rPr>
            </w:pPr>
          </w:p>
        </w:tc>
        <w:tc>
          <w:tcPr>
            <w:tcW w:w="1880" w:type="dxa"/>
            <w:shd w:val="clear" w:color="auto" w:fill="auto"/>
            <w:tcMar>
              <w:top w:w="100" w:type="dxa"/>
              <w:left w:w="100" w:type="dxa"/>
              <w:bottom w:w="100" w:type="dxa"/>
              <w:right w:w="100" w:type="dxa"/>
            </w:tcMar>
          </w:tcPr>
          <w:p w14:paraId="71784C88" w14:textId="77777777" w:rsidR="00245FD2" w:rsidRDefault="00245FD2">
            <w:pPr>
              <w:widowControl w:val="0"/>
              <w:spacing w:line="240" w:lineRule="auto"/>
              <w:rPr>
                <w:shd w:val="clear" w:color="auto" w:fill="FCE5CD"/>
              </w:rPr>
            </w:pPr>
          </w:p>
        </w:tc>
      </w:tr>
    </w:tbl>
    <w:p w14:paraId="71784C8A" w14:textId="77777777" w:rsidR="00245FD2" w:rsidRDefault="00245FD2">
      <w:pPr>
        <w:rPr>
          <w:rFonts w:ascii="Calibri" w:eastAsia="Calibri" w:hAnsi="Calibri" w:cs="Calibri"/>
        </w:rPr>
      </w:pPr>
    </w:p>
    <w:p w14:paraId="71784C8B" w14:textId="77777777" w:rsidR="00245FD2" w:rsidRDefault="00CA0624">
      <w:pPr>
        <w:pStyle w:val="Heading1"/>
        <w:numPr>
          <w:ilvl w:val="0"/>
          <w:numId w:val="2"/>
        </w:numPr>
        <w:rPr>
          <w:sz w:val="32"/>
          <w:szCs w:val="32"/>
        </w:rPr>
      </w:pPr>
      <w:bookmarkStart w:id="10" w:name="_wx5fnmke6x6g" w:colFirst="0" w:colLast="0"/>
      <w:bookmarkEnd w:id="10"/>
      <w:r>
        <w:rPr>
          <w:sz w:val="32"/>
          <w:szCs w:val="32"/>
        </w:rPr>
        <w:t>Future Work (Optional)</w:t>
      </w:r>
    </w:p>
    <w:p w14:paraId="71784C8D" w14:textId="41D31325" w:rsidR="00245FD2" w:rsidRDefault="003E3FDA" w:rsidP="003E3FDA">
      <w:pPr>
        <w:pStyle w:val="ListParagraph"/>
        <w:numPr>
          <w:ilvl w:val="0"/>
          <w:numId w:val="5"/>
        </w:numPr>
        <w:spacing w:after="200"/>
      </w:pPr>
      <w:r>
        <w:t>Handle the CRL general name parsing better</w:t>
      </w:r>
    </w:p>
    <w:p w14:paraId="59EA55D5" w14:textId="622315A5" w:rsidR="003E3FDA" w:rsidRDefault="003E3FDA" w:rsidP="003E3FDA">
      <w:pPr>
        <w:pStyle w:val="ListParagraph"/>
        <w:numPr>
          <w:ilvl w:val="0"/>
          <w:numId w:val="5"/>
        </w:numPr>
        <w:spacing w:after="200"/>
      </w:pPr>
      <w:r>
        <w:t>Account for non-HTTP CRL lookups</w:t>
      </w:r>
    </w:p>
    <w:p w14:paraId="2C2DFD21" w14:textId="31DC6262" w:rsidR="003E3FDA" w:rsidRDefault="003E3FDA" w:rsidP="003E3FDA">
      <w:pPr>
        <w:pStyle w:val="ListParagraph"/>
        <w:numPr>
          <w:ilvl w:val="0"/>
          <w:numId w:val="5"/>
        </w:numPr>
        <w:spacing w:after="200"/>
      </w:pPr>
      <w:r>
        <w:t>Query the contents of the cert in a more refined way</w:t>
      </w:r>
    </w:p>
    <w:p w14:paraId="71784C8E" w14:textId="77777777" w:rsidR="00245FD2" w:rsidRDefault="00CA0624">
      <w:pPr>
        <w:pStyle w:val="Heading1"/>
        <w:numPr>
          <w:ilvl w:val="0"/>
          <w:numId w:val="2"/>
        </w:numPr>
        <w:rPr>
          <w:sz w:val="32"/>
          <w:szCs w:val="32"/>
        </w:rPr>
      </w:pPr>
      <w:bookmarkStart w:id="11" w:name="_nl6zntsisnrv" w:colFirst="0" w:colLast="0"/>
      <w:bookmarkEnd w:id="11"/>
      <w:r>
        <w:rPr>
          <w:sz w:val="32"/>
          <w:szCs w:val="32"/>
        </w:rPr>
        <w:lastRenderedPageBreak/>
        <w:t>Project Demo Links</w:t>
      </w:r>
    </w:p>
    <w:p w14:paraId="2A7C247C" w14:textId="0C6A0A50" w:rsidR="003E3FDA" w:rsidRDefault="003E3FDA">
      <w:pPr>
        <w:spacing w:after="200"/>
        <w:ind w:left="720"/>
      </w:pPr>
      <w:hyperlink r:id="rId7" w:history="1">
        <w:r w:rsidRPr="000B264E">
          <w:rPr>
            <w:rStyle w:val="Hyperlink"/>
          </w:rPr>
          <w:t>https://youtu.be/vtHlj5CJYgM</w:t>
        </w:r>
      </w:hyperlink>
    </w:p>
    <w:p w14:paraId="71784C8F" w14:textId="199615A3" w:rsidR="00245FD2" w:rsidRDefault="00245FD2" w:rsidP="003E3FDA">
      <w:pPr>
        <w:spacing w:after="200"/>
      </w:pPr>
    </w:p>
    <w:p w14:paraId="71784C90" w14:textId="77777777" w:rsidR="00245FD2" w:rsidRDefault="00CA0624">
      <w:pPr>
        <w:numPr>
          <w:ilvl w:val="0"/>
          <w:numId w:val="2"/>
        </w:numPr>
      </w:pPr>
      <w:r>
        <w:rPr>
          <w:sz w:val="32"/>
          <w:szCs w:val="32"/>
        </w:rPr>
        <w:t xml:space="preserve">References </w:t>
      </w:r>
      <w:r>
        <w:br/>
        <w:t>(</w:t>
      </w:r>
      <w:r>
        <w:rPr>
          <w:i/>
        </w:rPr>
        <w:t>any references you used for the project</w:t>
      </w:r>
      <w:r>
        <w:t>)</w:t>
      </w:r>
    </w:p>
    <w:p w14:paraId="71784C91" w14:textId="77777777" w:rsidR="00245FD2" w:rsidRDefault="00245FD2">
      <w:pPr>
        <w:spacing w:after="200"/>
        <w:rPr>
          <w:rFonts w:ascii="Calibri" w:eastAsia="Calibri" w:hAnsi="Calibri" w:cs="Calibri"/>
        </w:rPr>
      </w:pPr>
    </w:p>
    <w:p w14:paraId="71784C92" w14:textId="77777777" w:rsidR="00245FD2" w:rsidRDefault="00245FD2">
      <w:pPr>
        <w:pStyle w:val="Title"/>
        <w:jc w:val="center"/>
        <w:rPr>
          <w:rFonts w:ascii="Calibri" w:eastAsia="Calibri" w:hAnsi="Calibri" w:cs="Calibri"/>
          <w:b/>
          <w:sz w:val="72"/>
          <w:szCs w:val="72"/>
        </w:rPr>
      </w:pPr>
      <w:bookmarkStart w:id="12" w:name="_gq8lu2ljy1ew" w:colFirst="0" w:colLast="0"/>
      <w:bookmarkEnd w:id="12"/>
    </w:p>
    <w:p w14:paraId="71784C93" w14:textId="77777777" w:rsidR="00245FD2" w:rsidRDefault="00245FD2"/>
    <w:sectPr w:rsidR="00245FD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71449"/>
    <w:multiLevelType w:val="multilevel"/>
    <w:tmpl w:val="C5E0D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2F0B6ACD"/>
    <w:multiLevelType w:val="multilevel"/>
    <w:tmpl w:val="0220C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61B781F"/>
    <w:multiLevelType w:val="hybridMultilevel"/>
    <w:tmpl w:val="E6F4B33A"/>
    <w:lvl w:ilvl="0" w:tplc="6C8A6876">
      <w:numFmt w:val="bullet"/>
      <w:lvlText w:val="-"/>
      <w:lvlJc w:val="left"/>
      <w:pPr>
        <w:ind w:left="990" w:hanging="360"/>
      </w:pPr>
      <w:rPr>
        <w:rFonts w:ascii="Arial" w:eastAsia="Arial" w:hAnsi="Arial" w:cs="Aria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15:restartNumberingAfterBreak="0">
    <w:nsid w:val="3BFA210F"/>
    <w:multiLevelType w:val="hybridMultilevel"/>
    <w:tmpl w:val="EB5A607E"/>
    <w:lvl w:ilvl="0" w:tplc="D6AC3F4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574FFE"/>
    <w:multiLevelType w:val="hybridMultilevel"/>
    <w:tmpl w:val="25E2BD9E"/>
    <w:lvl w:ilvl="0" w:tplc="5F8A8A96">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701C59"/>
    <w:multiLevelType w:val="multilevel"/>
    <w:tmpl w:val="4E92A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84042022">
    <w:abstractNumId w:val="1"/>
  </w:num>
  <w:num w:numId="2" w16cid:durableId="1888445742">
    <w:abstractNumId w:val="5"/>
  </w:num>
  <w:num w:numId="3" w16cid:durableId="51270140">
    <w:abstractNumId w:val="0"/>
  </w:num>
  <w:num w:numId="4" w16cid:durableId="871770562">
    <w:abstractNumId w:val="2"/>
  </w:num>
  <w:num w:numId="5" w16cid:durableId="183591509">
    <w:abstractNumId w:val="4"/>
  </w:num>
  <w:num w:numId="6" w16cid:durableId="20344555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FD2"/>
    <w:rsid w:val="00033EEE"/>
    <w:rsid w:val="00111018"/>
    <w:rsid w:val="00140679"/>
    <w:rsid w:val="001B2848"/>
    <w:rsid w:val="002045B5"/>
    <w:rsid w:val="00245FD2"/>
    <w:rsid w:val="00290384"/>
    <w:rsid w:val="00346535"/>
    <w:rsid w:val="00386A81"/>
    <w:rsid w:val="003E3FDA"/>
    <w:rsid w:val="003E40CE"/>
    <w:rsid w:val="00452995"/>
    <w:rsid w:val="004D7164"/>
    <w:rsid w:val="005D4FF7"/>
    <w:rsid w:val="00612241"/>
    <w:rsid w:val="00615AB6"/>
    <w:rsid w:val="00674A3D"/>
    <w:rsid w:val="0074296C"/>
    <w:rsid w:val="007F64C5"/>
    <w:rsid w:val="009471A4"/>
    <w:rsid w:val="009A0472"/>
    <w:rsid w:val="00AA07E7"/>
    <w:rsid w:val="00AA0EBA"/>
    <w:rsid w:val="00B47C7A"/>
    <w:rsid w:val="00BB3A26"/>
    <w:rsid w:val="00BC19EC"/>
    <w:rsid w:val="00C0074D"/>
    <w:rsid w:val="00C54C2E"/>
    <w:rsid w:val="00CA0624"/>
    <w:rsid w:val="00CE58C8"/>
    <w:rsid w:val="00D21D4C"/>
    <w:rsid w:val="00DA3EEF"/>
    <w:rsid w:val="00E024FE"/>
    <w:rsid w:val="00E05B49"/>
    <w:rsid w:val="00EC3253"/>
    <w:rsid w:val="00F5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84C14"/>
  <w15:docId w15:val="{443E85D5-0B9C-4AE1-9525-7BDDBE46C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40CE"/>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AA07E7"/>
    <w:pPr>
      <w:ind w:left="720"/>
      <w:contextualSpacing/>
    </w:pPr>
  </w:style>
  <w:style w:type="character" w:styleId="Hyperlink">
    <w:name w:val="Hyperlink"/>
    <w:basedOn w:val="DefaultParagraphFont"/>
    <w:uiPriority w:val="99"/>
    <w:unhideWhenUsed/>
    <w:rsid w:val="003E3FDA"/>
    <w:rPr>
      <w:color w:val="0000FF" w:themeColor="hyperlink"/>
      <w:u w:val="single"/>
    </w:rPr>
  </w:style>
  <w:style w:type="character" w:styleId="UnresolvedMention">
    <w:name w:val="Unresolved Mention"/>
    <w:basedOn w:val="DefaultParagraphFont"/>
    <w:uiPriority w:val="99"/>
    <w:semiHidden/>
    <w:unhideWhenUsed/>
    <w:rsid w:val="003E3F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960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youtu.be/vtHlj5CJYg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230</TotalTime>
  <Pages>1</Pages>
  <Words>1213</Words>
  <Characters>6915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 Aftring</cp:lastModifiedBy>
  <cp:revision>35</cp:revision>
  <dcterms:created xsi:type="dcterms:W3CDTF">2023-07-14T14:43:00Z</dcterms:created>
  <dcterms:modified xsi:type="dcterms:W3CDTF">2023-08-13T20:21:00Z</dcterms:modified>
</cp:coreProperties>
</file>