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implementing-and-configuring-network-infrastructure-services-in-windows-server"/>
      <w:bookmarkEnd w:id="21"/>
      <w:r>
        <w:t xml:space="preserve">Lab: Implementing and configuring network infrastructure services in Windows Server</w:t>
      </w:r>
    </w:p>
    <w:p>
      <w:pPr>
        <w:pStyle w:val="Heading2"/>
      </w:pPr>
      <w:bookmarkStart w:id="22" w:name="scenario"/>
      <w:bookmarkEnd w:id="22"/>
      <w:r>
        <w:t xml:space="preserve">Scenario</w:t>
      </w:r>
    </w:p>
    <w:p>
      <w:pPr>
        <w:pStyle w:val="FirstParagraph"/>
      </w:pPr>
      <w:r>
        <w:t xml:space="preserve">Contoso, Ltd. is a large organization with complex requirements for network services. To help meet these requirements, you will deploy and configure DHCP so that it is highly available to ensure service availability. You will also set up DNS so that Trey Research, a department within Contoso, can have its own DNS server in the testing area. Finally, you will provide remote access to Windows Admin Center and secure it with Web Application Proxy.</w:t>
      </w:r>
    </w:p>
    <w:p>
      <w:pPr>
        <w:pStyle w:val="Heading2"/>
      </w:pPr>
      <w:bookmarkStart w:id="23" w:name="objectives"/>
      <w:bookmarkEnd w:id="23"/>
      <w:r>
        <w:t xml:space="preserve">Objectives</w:t>
      </w:r>
    </w:p>
    <w:p>
      <w:pPr>
        <w:pStyle w:val="FirstParagraph"/>
      </w:pPr>
      <w:r>
        <w:t xml:space="preserve">After completing this lab, you'll be able to:</w:t>
      </w:r>
    </w:p>
    <w:p>
      <w:pPr>
        <w:pStyle w:val="Compact"/>
        <w:numPr>
          <w:numId w:val="1001"/>
          <w:ilvl w:val="0"/>
        </w:numPr>
      </w:pPr>
      <w:r>
        <w:t xml:space="preserve">Deploy and configure DHCP</w:t>
      </w:r>
    </w:p>
    <w:p>
      <w:pPr>
        <w:pStyle w:val="Compact"/>
        <w:numPr>
          <w:numId w:val="1001"/>
          <w:ilvl w:val="0"/>
        </w:numPr>
      </w:pPr>
      <w:r>
        <w:t xml:space="preserve">Deploy and configure DNS</w:t>
      </w:r>
    </w:p>
    <w:p>
      <w:pPr>
        <w:pStyle w:val="Heading2"/>
      </w:pPr>
      <w:bookmarkStart w:id="24" w:name="estimated-time-30-minutes"/>
      <w:bookmarkEnd w:id="24"/>
      <w:r>
        <w:t xml:space="preserve">Estimated time: 30 minutes</w:t>
      </w:r>
    </w:p>
    <w:p>
      <w:pPr>
        <w:pStyle w:val="Heading2"/>
      </w:pPr>
      <w:bookmarkStart w:id="25" w:name="lab-setup"/>
      <w:bookmarkEnd w:id="25"/>
      <w:r>
        <w:t xml:space="preserve">Lab Setup</w:t>
      </w:r>
    </w:p>
    <w:p>
      <w:pPr>
        <w:pStyle w:val="FirstParagraph"/>
      </w:pPr>
      <w:r>
        <w:t xml:space="preserve">Virtual machines:</w:t>
      </w:r>
    </w:p>
    <w:p>
      <w:pPr>
        <w:pStyle w:val="Compact"/>
        <w:numPr>
          <w:numId w:val="1002"/>
          <w:ilvl w:val="0"/>
        </w:numPr>
      </w:pPr>
      <w:r>
        <w:rPr>
          <w:b/>
        </w:rPr>
        <w:t xml:space="preserve">SEA-DC1</w:t>
      </w:r>
    </w:p>
    <w:p>
      <w:pPr>
        <w:pStyle w:val="Compact"/>
        <w:numPr>
          <w:numId w:val="1002"/>
          <w:ilvl w:val="0"/>
        </w:numPr>
      </w:pPr>
      <w:r>
        <w:rPr>
          <w:b/>
        </w:rPr>
        <w:t xml:space="preserve">SEA-ADM1</w:t>
      </w:r>
    </w:p>
    <w:p>
      <w:pPr>
        <w:pStyle w:val="Compact"/>
        <w:numPr>
          <w:numId w:val="1002"/>
          <w:ilvl w:val="0"/>
        </w:numPr>
      </w:pPr>
      <w:r>
        <w:rPr>
          <w:b/>
        </w:rPr>
        <w:t xml:space="preserve">SEA-SVR1</w:t>
      </w:r>
    </w:p>
    <w:p>
      <w:pPr>
        <w:pStyle w:val="Compact"/>
        <w:numPr>
          <w:numId w:val="1002"/>
          <w:ilvl w:val="0"/>
        </w:numPr>
      </w:pPr>
      <w:r>
        <w:rPr>
          <w:b/>
        </w:rPr>
        <w:t xml:space="preserve">SEA-CL1</w:t>
      </w:r>
    </w:p>
    <w:p>
      <w:pPr>
        <w:pStyle w:val="FirstParagraph"/>
      </w:pPr>
      <w:r>
        <w:t xml:space="preserve">User name: **Contoso</w:t>
      </w:r>
      <w:r>
        <w:t xml:space="preserve">*</w:t>
      </w:r>
    </w:p>
    <w:p>
      <w:pPr>
        <w:pStyle w:val="BodyText"/>
      </w:pPr>
      <w:r>
        <w:t xml:space="preserve">Password:</w:t>
      </w:r>
      <w:r>
        <w:t xml:space="preserve"> </w:t>
      </w:r>
      <w:r>
        <w:rPr>
          <w:b/>
        </w:rPr>
        <w:t xml:space="preserve">Pa55w.rd</w:t>
      </w:r>
    </w:p>
    <w:p>
      <w:pPr>
        <w:pStyle w:val="BodyText"/>
      </w:pPr>
      <w:r>
        <w:t xml:space="preserve">For this lab, you'll use the available virtual machine environment. Before you begin the lab, complete the following steps:</w:t>
      </w:r>
      <w:r>
        <w:t xml:space="preserve"> </w:t>
      </w:r>
      <w:r>
        <w:t xml:space="preserve">1. Open</w:t>
      </w:r>
      <w:r>
        <w:t xml:space="preserve"> </w:t>
      </w:r>
      <w:r>
        <w:rPr>
          <w:b/>
        </w:rPr>
        <w:t xml:space="preserve">SEA-DC1</w:t>
      </w:r>
      <w:r>
        <w:t xml:space="preserve"> </w:t>
      </w:r>
      <w:r>
        <w:t xml:space="preserve">and sign in as</w:t>
      </w:r>
      <w:r>
        <w:t xml:space="preserve"> </w:t>
      </w:r>
      <w:r>
        <w:rPr>
          <w:b/>
        </w:rPr>
        <w:t xml:space="preserve">Contoso</w:t>
      </w:r>
      <w:r>
        <w:rPr>
          <w:b/>
        </w:rPr>
        <w:t xml:space="preserve">* with the password</w:t>
      </w:r>
      <w:r>
        <w:rPr>
          <w:b/>
        </w:rPr>
        <w:t xml:space="preserve"> </w:t>
      </w:r>
      <w:r>
        <w:t xml:space="preserve">Pa55w.rd</w:t>
      </w:r>
      <w:r>
        <w:rPr>
          <w:b/>
        </w:rPr>
        <w:t xml:space="preserve">.</w:t>
      </w:r>
      <w:r>
        <w:rPr>
          <w:b/>
        </w:rPr>
        <w:t xml:space="preserve"> </w:t>
      </w:r>
      <w:r>
        <w:rPr>
          <w:b/>
        </w:rPr>
        <w:t xml:space="preserve">1. Repeat step 1 for</w:t>
      </w:r>
      <w:r>
        <w:rPr>
          <w:b/>
        </w:rPr>
        <w:t xml:space="preserve"> </w:t>
      </w:r>
      <w:r>
        <w:t xml:space="preserve">SEA-ADM1</w:t>
      </w:r>
      <w:r>
        <w:rPr>
          <w:b/>
        </w:rPr>
        <w:t xml:space="preserve">,</w:t>
      </w:r>
      <w:r>
        <w:rPr>
          <w:b/>
        </w:rPr>
        <w:t xml:space="preserve"> </w:t>
      </w:r>
      <w:r>
        <w:t xml:space="preserve">SEA-SVR1</w:t>
      </w:r>
      <w:r>
        <w:rPr>
          <w:b/>
        </w:rPr>
        <w:t xml:space="preserve">, and</w:t>
      </w:r>
      <w:r>
        <w:rPr>
          <w:b/>
        </w:rPr>
        <w:t xml:space="preserve"> </w:t>
      </w:r>
      <w:r>
        <w:t xml:space="preserve">SEA-CL1**.</w:t>
      </w:r>
    </w:p>
    <w:p>
      <w:pPr>
        <w:pStyle w:val="Heading2"/>
      </w:pPr>
      <w:bookmarkStart w:id="26" w:name="exercise-1-deploying-and-configuring-dhcp"/>
      <w:bookmarkEnd w:id="26"/>
      <w:r>
        <w:t xml:space="preserve">Exercise 1: Deploying and configuring DHCP</w:t>
      </w:r>
    </w:p>
    <w:p>
      <w:pPr>
        <w:pStyle w:val="Heading3"/>
      </w:pPr>
      <w:bookmarkStart w:id="27" w:name="scenario-1"/>
      <w:bookmarkEnd w:id="27"/>
      <w:r>
        <w:t xml:space="preserve">Scenario</w:t>
      </w:r>
    </w:p>
    <w:p>
      <w:pPr>
        <w:pStyle w:val="FirstParagraph"/>
      </w:pPr>
      <w:r>
        <w:t xml:space="preserve">The Trey Research subdivision of Contoso, Ltd. has a separate office with only about 50 users. They have been manually configuring IP addresses on all of their computers and want to begin using DHCP instead. You will install DHCP on</w:t>
      </w:r>
      <w:r>
        <w:t xml:space="preserve"> </w:t>
      </w:r>
      <w:r>
        <w:rPr>
          <w:b/>
        </w:rPr>
        <w:t xml:space="preserve">SEA-SVR1</w:t>
      </w:r>
      <w:r>
        <w:t xml:space="preserve"> </w:t>
      </w:r>
      <w:r>
        <w:t xml:space="preserve">with a scope for the Trey Research site. Additionally, you will configure DHCP Failover by using the new DHCP server for high availability with</w:t>
      </w:r>
      <w:r>
        <w:t xml:space="preserve"> </w:t>
      </w:r>
      <w:r>
        <w:rPr>
          <w:b/>
        </w:rPr>
        <w:t xml:space="preserve">SEA-DC1</w:t>
      </w:r>
      <w:r>
        <w:t xml:space="preserve">.</w:t>
      </w:r>
    </w:p>
    <w:p>
      <w:pPr>
        <w:pStyle w:val="BodyText"/>
      </w:pPr>
      <w:r>
        <w:t xml:space="preserve">The main tasks for this exercise are as follows:</w:t>
      </w:r>
    </w:p>
    <w:p>
      <w:pPr>
        <w:pStyle w:val="Compact"/>
        <w:numPr>
          <w:numId w:val="1003"/>
          <w:ilvl w:val="0"/>
        </w:numPr>
      </w:pPr>
      <w:r>
        <w:t xml:space="preserve">Install the DHCP role.</w:t>
      </w:r>
    </w:p>
    <w:p>
      <w:pPr>
        <w:pStyle w:val="Compact"/>
        <w:numPr>
          <w:numId w:val="1003"/>
          <w:ilvl w:val="0"/>
        </w:numPr>
      </w:pPr>
      <w:r>
        <w:t xml:space="preserve">Authorize the DHCP server.</w:t>
      </w:r>
    </w:p>
    <w:p>
      <w:pPr>
        <w:pStyle w:val="Compact"/>
        <w:numPr>
          <w:numId w:val="1003"/>
          <w:ilvl w:val="0"/>
        </w:numPr>
      </w:pPr>
      <w:r>
        <w:t xml:space="preserve">Create a scope.</w:t>
      </w:r>
    </w:p>
    <w:p>
      <w:pPr>
        <w:pStyle w:val="Compact"/>
        <w:numPr>
          <w:numId w:val="1003"/>
          <w:ilvl w:val="0"/>
        </w:numPr>
      </w:pPr>
      <w:r>
        <w:t xml:space="preserve">Configure DHCP Failover.</w:t>
      </w:r>
    </w:p>
    <w:p>
      <w:pPr>
        <w:pStyle w:val="Compact"/>
        <w:numPr>
          <w:numId w:val="1003"/>
          <w:ilvl w:val="0"/>
        </w:numPr>
      </w:pPr>
      <w:r>
        <w:t xml:space="preserve">Verify DHCP functionality.</w:t>
      </w:r>
    </w:p>
    <w:p>
      <w:pPr>
        <w:pStyle w:val="Heading3"/>
      </w:pPr>
      <w:bookmarkStart w:id="28" w:name="task-1-install-the-dhcp-role"/>
      <w:bookmarkEnd w:id="28"/>
      <w:r>
        <w:t xml:space="preserve">Task 1: Install the DHCP role</w:t>
      </w:r>
    </w:p>
    <w:p>
      <w:pPr>
        <w:pStyle w:val="Compact"/>
        <w:numPr>
          <w:numId w:val="1004"/>
          <w:ilvl w:val="0"/>
        </w:numPr>
      </w:pPr>
      <w:r>
        <w:t xml:space="preserve">On</w:t>
      </w:r>
      <w:r>
        <w:t xml:space="preserve"> </w:t>
      </w:r>
      <w:r>
        <w:rPr>
          <w:b/>
        </w:rPr>
        <w:t xml:space="preserve">SEA-ADM1</w:t>
      </w:r>
      <w:r>
        <w:t xml:space="preserve">, open</w:t>
      </w:r>
      <w:r>
        <w:t xml:space="preserve"> </w:t>
      </w:r>
      <w:r>
        <w:rPr>
          <w:b/>
        </w:rPr>
        <w:t xml:space="preserve">Microsoft Edge</w:t>
      </w:r>
      <w:r>
        <w:t xml:space="preserve">, and then sign in to</w:t>
      </w:r>
      <w:r>
        <w:t xml:space="preserve"> </w:t>
      </w:r>
      <w:r>
        <w:rPr>
          <w:b/>
        </w:rPr>
        <w:t xml:space="preserve">Windows Admin Center</w:t>
      </w:r>
      <w:r>
        <w:t xml:space="preserve">.</w:t>
      </w:r>
    </w:p>
    <w:p>
      <w:pPr>
        <w:pStyle w:val="Compact"/>
        <w:numPr>
          <w:numId w:val="1004"/>
          <w:ilvl w:val="0"/>
        </w:numPr>
      </w:pPr>
      <w:r>
        <w:t xml:space="preserve">In</w:t>
      </w:r>
      <w:r>
        <w:t xml:space="preserve"> </w:t>
      </w:r>
      <w:r>
        <w:rPr>
          <w:b/>
        </w:rPr>
        <w:t xml:space="preserve">Windows Admin Center</w:t>
      </w:r>
      <w:r>
        <w:t xml:space="preserve">, connect to</w:t>
      </w:r>
      <w:r>
        <w:t xml:space="preserve"> </w:t>
      </w:r>
      <w:r>
        <w:rPr>
          <w:b/>
        </w:rPr>
        <w:t xml:space="preserve">SEA-SVR1</w:t>
      </w:r>
      <w:r>
        <w:t xml:space="preserve">.</w:t>
      </w:r>
    </w:p>
    <w:p>
      <w:pPr>
        <w:pStyle w:val="Compact"/>
        <w:numPr>
          <w:numId w:val="1004"/>
          <w:ilvl w:val="0"/>
        </w:numPr>
      </w:pPr>
      <w:r>
        <w:t xml:space="preserve">From</w:t>
      </w:r>
      <w:r>
        <w:t xml:space="preserve"> </w:t>
      </w:r>
      <w:r>
        <w:rPr>
          <w:b/>
        </w:rPr>
        <w:t xml:space="preserve">Roles &amp; features</w:t>
      </w:r>
      <w:r>
        <w:t xml:space="preserve">, install the DHCP role.</w:t>
      </w:r>
    </w:p>
    <w:p>
      <w:pPr>
        <w:pStyle w:val="Compact"/>
        <w:numPr>
          <w:numId w:val="1004"/>
          <w:ilvl w:val="0"/>
        </w:numPr>
      </w:pPr>
      <w:r>
        <w:t xml:space="preserve">From</w:t>
      </w:r>
      <w:r>
        <w:t xml:space="preserve"> </w:t>
      </w:r>
      <w:r>
        <w:rPr>
          <w:b/>
        </w:rPr>
        <w:t xml:space="preserve">DHCP</w:t>
      </w:r>
      <w:r>
        <w:t xml:space="preserve">, install the</w:t>
      </w:r>
      <w:r>
        <w:t xml:space="preserve"> </w:t>
      </w:r>
      <w:r>
        <w:rPr>
          <w:b/>
        </w:rPr>
        <w:t xml:space="preserve">DHCP PowerShell</w:t>
      </w:r>
      <w:r>
        <w:t xml:space="preserve"> </w:t>
      </w:r>
      <w:r>
        <w:t xml:space="preserve">tools. If</w:t>
      </w:r>
      <w:r>
        <w:t xml:space="preserve"> </w:t>
      </w:r>
      <w:r>
        <w:rPr>
          <w:b/>
        </w:rPr>
        <w:t xml:space="preserve">DHCP</w:t>
      </w:r>
      <w:r>
        <w:t xml:space="preserve"> </w:t>
      </w:r>
      <w:r>
        <w:t xml:space="preserve">is not available in the</w:t>
      </w:r>
      <w:r>
        <w:t xml:space="preserve"> </w:t>
      </w:r>
      <w:r>
        <w:rPr>
          <w:b/>
        </w:rPr>
        <w:t xml:space="preserve">Tools pane</w:t>
      </w:r>
      <w:r>
        <w:t xml:space="preserve"> </w:t>
      </w:r>
      <w:r>
        <w:t xml:space="preserve">for</w:t>
      </w:r>
      <w:r>
        <w:t xml:space="preserve"> </w:t>
      </w:r>
      <w:r>
        <w:rPr>
          <w:b/>
        </w:rPr>
        <w:t xml:space="preserve">SEA-SVR1</w:t>
      </w:r>
      <w:r>
        <w:t xml:space="preserve">, close</w:t>
      </w:r>
      <w:r>
        <w:t xml:space="preserve"> </w:t>
      </w:r>
      <w:r>
        <w:rPr>
          <w:b/>
        </w:rPr>
        <w:t xml:space="preserve">Microsoft Edge</w:t>
      </w:r>
      <w:r>
        <w:t xml:space="preserve"> </w:t>
      </w:r>
      <w:r>
        <w:t xml:space="preserve">and sign in to</w:t>
      </w:r>
      <w:r>
        <w:t xml:space="preserve"> </w:t>
      </w:r>
      <w:r>
        <w:rPr>
          <w:b/>
        </w:rPr>
        <w:t xml:space="preserve">Windows Admin Center</w:t>
      </w:r>
      <w:r>
        <w:t xml:space="preserve"> </w:t>
      </w:r>
      <w:r>
        <w:t xml:space="preserve">again.</w:t>
      </w:r>
    </w:p>
    <w:p>
      <w:pPr>
        <w:pStyle w:val="Heading3"/>
      </w:pPr>
      <w:bookmarkStart w:id="29" w:name="task-2-authorize-the-dhcp-server"/>
      <w:bookmarkEnd w:id="29"/>
      <w:r>
        <w:t xml:space="preserve">Task 2: Authorize the DHCP server</w:t>
      </w:r>
    </w:p>
    <w:p>
      <w:pPr>
        <w:pStyle w:val="Compact"/>
        <w:numPr>
          <w:numId w:val="1005"/>
          <w:ilvl w:val="0"/>
        </w:numPr>
      </w:pPr>
      <w:r>
        <w:t xml:space="preserve">On</w:t>
      </w:r>
      <w:r>
        <w:t xml:space="preserve"> </w:t>
      </w:r>
      <w:r>
        <w:rPr>
          <w:b/>
        </w:rPr>
        <w:t xml:space="preserve">SEA-ADM1</w:t>
      </w:r>
      <w:r>
        <w:t xml:space="preserve">, open</w:t>
      </w:r>
      <w:r>
        <w:t xml:space="preserve"> </w:t>
      </w:r>
      <w:r>
        <w:rPr>
          <w:b/>
        </w:rPr>
        <w:t xml:space="preserve">Server Manager</w:t>
      </w:r>
      <w:r>
        <w:t xml:space="preserve">.</w:t>
      </w:r>
    </w:p>
    <w:p>
      <w:pPr>
        <w:pStyle w:val="Compact"/>
        <w:numPr>
          <w:numId w:val="1005"/>
          <w:ilvl w:val="0"/>
        </w:numPr>
      </w:pPr>
      <w:r>
        <w:t xml:space="preserve">In</w:t>
      </w:r>
      <w:r>
        <w:t xml:space="preserve"> </w:t>
      </w:r>
      <w:r>
        <w:rPr>
          <w:b/>
        </w:rPr>
        <w:t xml:space="preserve">Server Manager</w:t>
      </w:r>
      <w:r>
        <w:t xml:space="preserve">, open</w:t>
      </w:r>
      <w:r>
        <w:t xml:space="preserve"> </w:t>
      </w:r>
      <w:r>
        <w:rPr>
          <w:b/>
        </w:rPr>
        <w:t xml:space="preserve">Notifications</w:t>
      </w:r>
      <w:r>
        <w:t xml:space="preserve">, open</w:t>
      </w:r>
      <w:r>
        <w:t xml:space="preserve"> </w:t>
      </w:r>
      <w:r>
        <w:rPr>
          <w:b/>
        </w:rPr>
        <w:t xml:space="preserve">Complete DHCP configuration</w:t>
      </w:r>
      <w:r>
        <w:t xml:space="preserve">, and then complete the</w:t>
      </w:r>
      <w:r>
        <w:t xml:space="preserve"> </w:t>
      </w:r>
      <w:r>
        <w:rPr>
          <w:b/>
        </w:rPr>
        <w:t xml:space="preserve">DHCP Post-Install Configuration Wizard</w:t>
      </w:r>
      <w:r>
        <w:t xml:space="preserve"> </w:t>
      </w:r>
      <w:r>
        <w:t xml:space="preserve">by using the default options.</w:t>
      </w:r>
    </w:p>
    <w:p>
      <w:pPr>
        <w:pStyle w:val="Heading3"/>
      </w:pPr>
      <w:bookmarkStart w:id="30" w:name="task-3-create-a-scope"/>
      <w:bookmarkEnd w:id="30"/>
      <w:r>
        <w:t xml:space="preserve">Task 3: Create a scope</w:t>
      </w:r>
    </w:p>
    <w:p>
      <w:pPr>
        <w:pStyle w:val="Compact"/>
        <w:numPr>
          <w:numId w:val="1006"/>
          <w:ilvl w:val="0"/>
        </w:numPr>
      </w:pPr>
      <w:r>
        <w:t xml:space="preserve">On</w:t>
      </w:r>
      <w:r>
        <w:t xml:space="preserve"> </w:t>
      </w:r>
      <w:r>
        <w:rPr>
          <w:b/>
        </w:rPr>
        <w:t xml:space="preserve">SEA-ADM1</w:t>
      </w:r>
      <w:r>
        <w:t xml:space="preserve">, in</w:t>
      </w:r>
      <w:r>
        <w:t xml:space="preserve"> </w:t>
      </w:r>
      <w:r>
        <w:rPr>
          <w:b/>
        </w:rPr>
        <w:t xml:space="preserve">Windows Admin Center</w:t>
      </w:r>
      <w:r>
        <w:t xml:space="preserve">, while connected to</w:t>
      </w:r>
      <w:r>
        <w:t xml:space="preserve"> </w:t>
      </w:r>
      <w:r>
        <w:rPr>
          <w:b/>
        </w:rPr>
        <w:t xml:space="preserve">SEA-SVR1</w:t>
      </w:r>
      <w:r>
        <w:t xml:space="preserve">, use</w:t>
      </w:r>
      <w:r>
        <w:t xml:space="preserve"> </w:t>
      </w:r>
      <w:r>
        <w:rPr>
          <w:b/>
        </w:rPr>
        <w:t xml:space="preserve">DHCP</w:t>
      </w:r>
      <w:r>
        <w:t xml:space="preserve"> </w:t>
      </w:r>
      <w:r>
        <w:t xml:space="preserve">to create a new scope with the following options:</w:t>
      </w:r>
    </w:p>
    <w:p>
      <w:pPr>
        <w:pStyle w:val="Compact"/>
        <w:numPr>
          <w:numId w:val="1007"/>
          <w:ilvl w:val="1"/>
        </w:numPr>
      </w:pPr>
      <w:r>
        <w:t xml:space="preserve">Protocol:</w:t>
      </w:r>
      <w:r>
        <w:t xml:space="preserve"> </w:t>
      </w:r>
      <w:r>
        <w:rPr>
          <w:b/>
        </w:rPr>
        <w:t xml:space="preserve">IPv4</w:t>
      </w:r>
    </w:p>
    <w:p>
      <w:pPr>
        <w:pStyle w:val="Compact"/>
        <w:numPr>
          <w:numId w:val="1007"/>
          <w:ilvl w:val="1"/>
        </w:numPr>
      </w:pPr>
      <w:r>
        <w:t xml:space="preserve">Name:</w:t>
      </w:r>
      <w:r>
        <w:t xml:space="preserve"> </w:t>
      </w:r>
      <w:r>
        <w:rPr>
          <w:b/>
        </w:rPr>
        <w:t xml:space="preserve">ContosoClients</w:t>
      </w:r>
    </w:p>
    <w:p>
      <w:pPr>
        <w:pStyle w:val="Compact"/>
        <w:numPr>
          <w:numId w:val="1007"/>
          <w:ilvl w:val="1"/>
        </w:numPr>
      </w:pPr>
      <w:r>
        <w:t xml:space="preserve">Starting IP address:</w:t>
      </w:r>
      <w:r>
        <w:t xml:space="preserve"> </w:t>
      </w:r>
      <w:r>
        <w:rPr>
          <w:b/>
        </w:rPr>
        <w:t xml:space="preserve">10.100.150.50</w:t>
      </w:r>
    </w:p>
    <w:p>
      <w:pPr>
        <w:pStyle w:val="Compact"/>
        <w:numPr>
          <w:numId w:val="1007"/>
          <w:ilvl w:val="1"/>
        </w:numPr>
      </w:pPr>
      <w:r>
        <w:t xml:space="preserve">Ending IP address:</w:t>
      </w:r>
      <w:r>
        <w:t xml:space="preserve"> </w:t>
      </w:r>
      <w:r>
        <w:rPr>
          <w:b/>
        </w:rPr>
        <w:t xml:space="preserve">10.100.150.254</w:t>
      </w:r>
    </w:p>
    <w:p>
      <w:pPr>
        <w:pStyle w:val="Compact"/>
        <w:numPr>
          <w:numId w:val="1007"/>
          <w:ilvl w:val="1"/>
        </w:numPr>
      </w:pPr>
      <w:r>
        <w:t xml:space="preserve">DHCP client subnet mask:</w:t>
      </w:r>
      <w:r>
        <w:t xml:space="preserve"> </w:t>
      </w:r>
      <w:r>
        <w:rPr>
          <w:b/>
        </w:rPr>
        <w:t xml:space="preserve">255.255.255.0</w:t>
      </w:r>
    </w:p>
    <w:p>
      <w:pPr>
        <w:pStyle w:val="Compact"/>
        <w:numPr>
          <w:numId w:val="1007"/>
          <w:ilvl w:val="1"/>
        </w:numPr>
      </w:pPr>
      <w:r>
        <w:t xml:space="preserve">Router:</w:t>
      </w:r>
      <w:r>
        <w:t xml:space="preserve"> </w:t>
      </w:r>
      <w:r>
        <w:rPr>
          <w:b/>
        </w:rPr>
        <w:t xml:space="preserve">10.100.150.1</w:t>
      </w:r>
    </w:p>
    <w:p>
      <w:pPr>
        <w:pStyle w:val="Compact"/>
        <w:numPr>
          <w:numId w:val="1007"/>
          <w:ilvl w:val="1"/>
        </w:numPr>
      </w:pPr>
      <w:r>
        <w:t xml:space="preserve">Lease duration:</w:t>
      </w:r>
      <w:r>
        <w:t xml:space="preserve"> </w:t>
      </w:r>
      <w:r>
        <w:rPr>
          <w:b/>
        </w:rPr>
        <w:t xml:space="preserve">4 days</w:t>
      </w:r>
    </w:p>
    <w:p>
      <w:pPr>
        <w:pStyle w:val="Compact"/>
        <w:numPr>
          <w:numId w:val="1006"/>
          <w:ilvl w:val="0"/>
        </w:numPr>
      </w:pPr>
      <w:r>
        <w:t xml:space="preserve">In</w:t>
      </w:r>
      <w:r>
        <w:t xml:space="preserve"> </w:t>
      </w:r>
      <w:r>
        <w:rPr>
          <w:b/>
        </w:rPr>
        <w:t xml:space="preserve">Server Manager</w:t>
      </w:r>
      <w:r>
        <w:t xml:space="preserve">, open the</w:t>
      </w:r>
      <w:r>
        <w:t xml:space="preserve"> </w:t>
      </w:r>
      <w:r>
        <w:rPr>
          <w:b/>
        </w:rPr>
        <w:t xml:space="preserve">DHCP management console</w:t>
      </w:r>
      <w:r>
        <w:t xml:space="preserve">.</w:t>
      </w:r>
    </w:p>
    <w:p>
      <w:pPr>
        <w:pStyle w:val="Compact"/>
        <w:numPr>
          <w:numId w:val="1006"/>
          <w:ilvl w:val="0"/>
        </w:numPr>
      </w:pPr>
      <w:r>
        <w:t xml:space="preserve">In the</w:t>
      </w:r>
      <w:r>
        <w:t xml:space="preserve"> </w:t>
      </w:r>
      <w:r>
        <w:rPr>
          <w:b/>
        </w:rPr>
        <w:t xml:space="preserve">DHCP management console</w:t>
      </w:r>
      <w:r>
        <w:t xml:space="preserve">, add all authorized servers.</w:t>
      </w:r>
    </w:p>
    <w:p>
      <w:pPr>
        <w:pStyle w:val="Compact"/>
        <w:numPr>
          <w:numId w:val="1006"/>
          <w:ilvl w:val="0"/>
        </w:numPr>
      </w:pPr>
      <w:r>
        <w:t xml:space="preserve">On the DHCP server</w:t>
      </w:r>
      <w:r>
        <w:t xml:space="preserve"> </w:t>
      </w:r>
      <w:r>
        <w:rPr>
          <w:b/>
        </w:rPr>
        <w:t xml:space="preserve">172.16.10.12</w:t>
      </w:r>
      <w:r>
        <w:t xml:space="preserve">, in the</w:t>
      </w:r>
      <w:r>
        <w:t xml:space="preserve"> </w:t>
      </w:r>
      <w:r>
        <w:rPr>
          <w:b/>
        </w:rPr>
        <w:t xml:space="preserve">ContosoClients</w:t>
      </w:r>
      <w:r>
        <w:t xml:space="preserve"> </w:t>
      </w:r>
      <w:r>
        <w:t xml:space="preserve">scope, add the scope option</w:t>
      </w:r>
      <w:r>
        <w:t xml:space="preserve"> </w:t>
      </w:r>
      <w:r>
        <w:rPr>
          <w:b/>
        </w:rPr>
        <w:t xml:space="preserve">006 DNS Servers</w:t>
      </w:r>
      <w:r>
        <w:t xml:space="preserve"> </w:t>
      </w:r>
      <w:r>
        <w:t xml:space="preserve">with the value</w:t>
      </w:r>
      <w:r>
        <w:t xml:space="preserve"> </w:t>
      </w:r>
      <w:r>
        <w:rPr>
          <w:b/>
        </w:rPr>
        <w:t xml:space="preserve">172.16.10.10</w:t>
      </w:r>
      <w:r>
        <w:t xml:space="preserve">.</w:t>
      </w:r>
    </w:p>
    <w:p>
      <w:pPr>
        <w:pStyle w:val="Heading3"/>
      </w:pPr>
      <w:bookmarkStart w:id="31" w:name="task-4-configure-dhcp-failover"/>
      <w:bookmarkEnd w:id="31"/>
      <w:r>
        <w:t xml:space="preserve">Task 4: Configure DHCP Failover</w:t>
      </w:r>
    </w:p>
    <w:p>
      <w:pPr>
        <w:pStyle w:val="Compact"/>
        <w:numPr>
          <w:numId w:val="1008"/>
          <w:ilvl w:val="0"/>
        </w:numPr>
      </w:pPr>
      <w:r>
        <w:t xml:space="preserve">On</w:t>
      </w:r>
      <w:r>
        <w:t xml:space="preserve"> </w:t>
      </w:r>
      <w:r>
        <w:rPr>
          <w:b/>
        </w:rPr>
        <w:t xml:space="preserve">SEA-ADM1</w:t>
      </w:r>
      <w:r>
        <w:t xml:space="preserve">, in the</w:t>
      </w:r>
      <w:r>
        <w:t xml:space="preserve"> </w:t>
      </w:r>
      <w:r>
        <w:rPr>
          <w:b/>
        </w:rPr>
        <w:t xml:space="preserve">DHCP management console</w:t>
      </w:r>
      <w:r>
        <w:t xml:space="preserve">, from the</w:t>
      </w:r>
      <w:r>
        <w:t xml:space="preserve"> </w:t>
      </w:r>
      <w:r>
        <w:rPr>
          <w:b/>
        </w:rPr>
        <w:t xml:space="preserve">IPv4</w:t>
      </w:r>
      <w:r>
        <w:t xml:space="preserve"> </w:t>
      </w:r>
      <w:r>
        <w:t xml:space="preserve">node, configure failover with</w:t>
      </w:r>
      <w:r>
        <w:t xml:space="preserve"> </w:t>
      </w:r>
      <w:r>
        <w:rPr>
          <w:b/>
        </w:rPr>
        <w:t xml:space="preserve">SEA-DC1</w:t>
      </w:r>
      <w:r>
        <w:t xml:space="preserve"> </w:t>
      </w:r>
      <w:r>
        <w:t xml:space="preserve">by using the following information for the failover relationship:</w:t>
      </w:r>
    </w:p>
    <w:p>
      <w:pPr>
        <w:pStyle w:val="Compact"/>
        <w:numPr>
          <w:numId w:val="1009"/>
          <w:ilvl w:val="1"/>
        </w:numPr>
      </w:pPr>
      <w:r>
        <w:t xml:space="preserve">Relationship Name:</w:t>
      </w:r>
      <w:r>
        <w:t xml:space="preserve"> </w:t>
      </w:r>
      <w:r>
        <w:rPr>
          <w:b/>
        </w:rPr>
        <w:t xml:space="preserve">SEA-SVR1 to SEA-DC1</w:t>
      </w:r>
    </w:p>
    <w:p>
      <w:pPr>
        <w:pStyle w:val="Compact"/>
        <w:numPr>
          <w:numId w:val="1009"/>
          <w:ilvl w:val="1"/>
        </w:numPr>
      </w:pPr>
      <w:r>
        <w:t xml:space="preserve">Maximum Client Lead Time:</w:t>
      </w:r>
      <w:r>
        <w:t xml:space="preserve"> </w:t>
      </w:r>
      <w:r>
        <w:rPr>
          <w:b/>
        </w:rPr>
        <w:t xml:space="preserve">1 hour</w:t>
      </w:r>
    </w:p>
    <w:p>
      <w:pPr>
        <w:pStyle w:val="Compact"/>
        <w:numPr>
          <w:numId w:val="1009"/>
          <w:ilvl w:val="1"/>
        </w:numPr>
      </w:pPr>
      <w:r>
        <w:t xml:space="preserve">Mode:</w:t>
      </w:r>
      <w:r>
        <w:t xml:space="preserve"> </w:t>
      </w:r>
      <w:r>
        <w:rPr>
          <w:b/>
        </w:rPr>
        <w:t xml:space="preserve">Hot standby</w:t>
      </w:r>
    </w:p>
    <w:p>
      <w:pPr>
        <w:pStyle w:val="Compact"/>
        <w:numPr>
          <w:numId w:val="1009"/>
          <w:ilvl w:val="1"/>
        </w:numPr>
      </w:pPr>
      <w:r>
        <w:t xml:space="preserve">Role of Partner Server:</w:t>
      </w:r>
      <w:r>
        <w:t xml:space="preserve"> </w:t>
      </w:r>
      <w:r>
        <w:rPr>
          <w:b/>
        </w:rPr>
        <w:t xml:space="preserve">Standby</w:t>
      </w:r>
    </w:p>
    <w:p>
      <w:pPr>
        <w:pStyle w:val="Compact"/>
        <w:numPr>
          <w:numId w:val="1009"/>
          <w:ilvl w:val="1"/>
        </w:numPr>
      </w:pPr>
      <w:r>
        <w:t xml:space="preserve">Addresses reserved for standby server:</w:t>
      </w:r>
      <w:r>
        <w:t xml:space="preserve"> </w:t>
      </w:r>
      <w:r>
        <w:rPr>
          <w:b/>
        </w:rPr>
        <w:t xml:space="preserve">5%</w:t>
      </w:r>
    </w:p>
    <w:p>
      <w:pPr>
        <w:pStyle w:val="Compact"/>
        <w:numPr>
          <w:numId w:val="1009"/>
          <w:ilvl w:val="1"/>
        </w:numPr>
      </w:pPr>
      <w:r>
        <w:t xml:space="preserve">State Switchover Interval:</w:t>
      </w:r>
      <w:r>
        <w:t xml:space="preserve"> </w:t>
      </w:r>
      <w:r>
        <w:rPr>
          <w:b/>
        </w:rPr>
        <w:t xml:space="preserve">Disabled</w:t>
      </w:r>
    </w:p>
    <w:p>
      <w:pPr>
        <w:pStyle w:val="Compact"/>
        <w:numPr>
          <w:numId w:val="1009"/>
          <w:ilvl w:val="1"/>
        </w:numPr>
      </w:pPr>
      <w:r>
        <w:t xml:space="preserve">Enable Message Authentication:</w:t>
      </w:r>
      <w:r>
        <w:t xml:space="preserve"> </w:t>
      </w:r>
      <w:r>
        <w:rPr>
          <w:b/>
        </w:rPr>
        <w:t xml:space="preserve">Enabled</w:t>
      </w:r>
    </w:p>
    <w:p>
      <w:pPr>
        <w:pStyle w:val="Compact"/>
        <w:numPr>
          <w:numId w:val="1009"/>
          <w:ilvl w:val="1"/>
        </w:numPr>
      </w:pPr>
      <w:r>
        <w:t xml:space="preserve">Shared Secret:</w:t>
      </w:r>
      <w:r>
        <w:t xml:space="preserve"> </w:t>
      </w:r>
      <w:r>
        <w:rPr>
          <w:b/>
        </w:rPr>
        <w:t xml:space="preserve">DHCP-Failover</w:t>
      </w:r>
    </w:p>
    <w:p>
      <w:pPr>
        <w:pStyle w:val="Compact"/>
        <w:numPr>
          <w:numId w:val="1008"/>
          <w:ilvl w:val="0"/>
        </w:numPr>
      </w:pPr>
      <w:r>
        <w:t xml:space="preserve">Verify that</w:t>
      </w:r>
      <w:r>
        <w:t xml:space="preserve"> </w:t>
      </w:r>
      <w:r>
        <w:rPr>
          <w:b/>
        </w:rPr>
        <w:t xml:space="preserve">SEA-SVR1</w:t>
      </w:r>
      <w:r>
        <w:t xml:space="preserve"> </w:t>
      </w:r>
      <w:r>
        <w:t xml:space="preserve">only has one scope.</w:t>
      </w:r>
    </w:p>
    <w:p>
      <w:pPr>
        <w:pStyle w:val="Compact"/>
        <w:numPr>
          <w:numId w:val="1008"/>
          <w:ilvl w:val="0"/>
        </w:numPr>
      </w:pPr>
      <w:r>
        <w:t xml:space="preserve">Verify that</w:t>
      </w:r>
      <w:r>
        <w:t xml:space="preserve"> </w:t>
      </w:r>
      <w:r>
        <w:rPr>
          <w:b/>
        </w:rPr>
        <w:t xml:space="preserve">SEA-DC1</w:t>
      </w:r>
      <w:r>
        <w:t xml:space="preserve"> </w:t>
      </w:r>
      <w:r>
        <w:t xml:space="preserve">has two scopes.</w:t>
      </w:r>
    </w:p>
    <w:p>
      <w:pPr>
        <w:pStyle w:val="Compact"/>
        <w:numPr>
          <w:numId w:val="1008"/>
          <w:ilvl w:val="0"/>
        </w:numPr>
      </w:pPr>
      <w:r>
        <w:t xml:space="preserve">Under</w:t>
      </w:r>
      <w:r>
        <w:t xml:space="preserve"> </w:t>
      </w:r>
      <w:r>
        <w:rPr>
          <w:b/>
        </w:rPr>
        <w:t xml:space="preserve">SEA-DC1</w:t>
      </w:r>
      <w:r>
        <w:t xml:space="preserve">, for the</w:t>
      </w:r>
      <w:r>
        <w:t xml:space="preserve"> </w:t>
      </w:r>
      <w:r>
        <w:rPr>
          <w:b/>
        </w:rPr>
        <w:t xml:space="preserve">Contoso</w:t>
      </w:r>
      <w:r>
        <w:t xml:space="preserve"> </w:t>
      </w:r>
      <w:r>
        <w:t xml:space="preserve">scope, configure failover with</w:t>
      </w:r>
      <w:r>
        <w:t xml:space="preserve"> </w:t>
      </w:r>
      <w:r>
        <w:rPr>
          <w:b/>
        </w:rPr>
        <w:t xml:space="preserve">172.16.10.12</w:t>
      </w:r>
      <w:r>
        <w:t xml:space="preserve">, and reuse the existing failover relationship.</w:t>
      </w:r>
    </w:p>
    <w:p>
      <w:pPr>
        <w:pStyle w:val="Compact"/>
        <w:numPr>
          <w:numId w:val="1008"/>
          <w:ilvl w:val="0"/>
        </w:numPr>
      </w:pPr>
      <w:r>
        <w:t xml:space="preserve">Verify that both scopes now appear on</w:t>
      </w:r>
      <w:r>
        <w:t xml:space="preserve"> </w:t>
      </w:r>
      <w:r>
        <w:rPr>
          <w:b/>
        </w:rPr>
        <w:t xml:space="preserve">SEA-SVR1</w:t>
      </w:r>
      <w:r>
        <w:t xml:space="preserve">.</w:t>
      </w:r>
    </w:p>
    <w:p>
      <w:pPr>
        <w:pStyle w:val="Heading3"/>
      </w:pPr>
      <w:bookmarkStart w:id="32" w:name="task-5-verify-dhcp-functionality"/>
      <w:bookmarkEnd w:id="32"/>
      <w:r>
        <w:t xml:space="preserve">Task 5: Verify DHCP functionality</w:t>
      </w:r>
    </w:p>
    <w:p>
      <w:pPr>
        <w:pStyle w:val="Compact"/>
        <w:numPr>
          <w:numId w:val="1010"/>
          <w:ilvl w:val="0"/>
        </w:numPr>
      </w:pPr>
      <w:r>
        <w:t xml:space="preserve">On</w:t>
      </w:r>
      <w:r>
        <w:t xml:space="preserve"> </w:t>
      </w:r>
      <w:r>
        <w:rPr>
          <w:b/>
        </w:rPr>
        <w:t xml:space="preserve">SEA-CL1</w:t>
      </w:r>
      <w:r>
        <w:t xml:space="preserve">, configure the network connection to obtain an IP address and DNS server addresses automatically.</w:t>
      </w:r>
    </w:p>
    <w:p>
      <w:pPr>
        <w:pStyle w:val="Compact"/>
        <w:numPr>
          <w:numId w:val="1010"/>
          <w:ilvl w:val="0"/>
        </w:numPr>
      </w:pPr>
      <w:r>
        <w:t xml:space="preserve">Examine the configuration status of the network connection to verify that the DHCP lease was obtained from</w:t>
      </w:r>
      <w:r>
        <w:t xml:space="preserve"> </w:t>
      </w:r>
      <w:r>
        <w:rPr>
          <w:b/>
        </w:rPr>
        <w:t xml:space="preserve">SEA-SVR2 (172.16.10.12)</w:t>
      </w:r>
      <w:r>
        <w:t xml:space="preserve">.</w:t>
      </w:r>
    </w:p>
    <w:p>
      <w:pPr>
        <w:pStyle w:val="Compact"/>
        <w:numPr>
          <w:numId w:val="1010"/>
          <w:ilvl w:val="0"/>
        </w:numPr>
      </w:pPr>
      <w:r>
        <w:t xml:space="preserve">Disable the Ethernet network connection.</w:t>
      </w:r>
    </w:p>
    <w:p>
      <w:pPr>
        <w:pStyle w:val="Compact"/>
        <w:numPr>
          <w:numId w:val="1010"/>
          <w:ilvl w:val="0"/>
        </w:numPr>
      </w:pPr>
      <w:r>
        <w:t xml:space="preserve">On</w:t>
      </w:r>
      <w:r>
        <w:t xml:space="preserve"> </w:t>
      </w:r>
      <w:r>
        <w:rPr>
          <w:b/>
        </w:rPr>
        <w:t xml:space="preserve">SEA-ADM1</w:t>
      </w:r>
      <w:r>
        <w:t xml:space="preserve">, in the</w:t>
      </w:r>
      <w:r>
        <w:t xml:space="preserve"> </w:t>
      </w:r>
      <w:r>
        <w:rPr>
          <w:b/>
        </w:rPr>
        <w:t xml:space="preserve">DHCP management console</w:t>
      </w:r>
      <w:r>
        <w:t xml:space="preserve">, verify that both DHCP servers list the lease for</w:t>
      </w:r>
      <w:r>
        <w:t xml:space="preserve"> </w:t>
      </w:r>
      <w:r>
        <w:rPr>
          <w:b/>
        </w:rPr>
        <w:t xml:space="preserve">SEA-CL1</w:t>
      </w:r>
      <w:r>
        <w:t xml:space="preserve"> </w:t>
      </w:r>
      <w:r>
        <w:t xml:space="preserve">in the</w:t>
      </w:r>
      <w:r>
        <w:t xml:space="preserve"> </w:t>
      </w:r>
      <w:r>
        <w:rPr>
          <w:b/>
        </w:rPr>
        <w:t xml:space="preserve">Contoso</w:t>
      </w:r>
      <w:r>
        <w:t xml:space="preserve"> </w:t>
      </w:r>
      <w:r>
        <w:t xml:space="preserve">scope.</w:t>
      </w:r>
    </w:p>
    <w:p>
      <w:pPr>
        <w:pStyle w:val="Compact"/>
        <w:numPr>
          <w:numId w:val="1010"/>
          <w:ilvl w:val="0"/>
        </w:numPr>
      </w:pPr>
      <w:r>
        <w:t xml:space="preserve">Stop the</w:t>
      </w:r>
      <w:r>
        <w:t xml:space="preserve"> </w:t>
      </w:r>
      <w:r>
        <w:rPr>
          <w:b/>
        </w:rPr>
        <w:t xml:space="preserve">DHCP</w:t>
      </w:r>
      <w:r>
        <w:t xml:space="preserve"> </w:t>
      </w:r>
      <w:r>
        <w:t xml:space="preserve">service on</w:t>
      </w:r>
      <w:r>
        <w:t xml:space="preserve"> </w:t>
      </w:r>
      <w:r>
        <w:rPr>
          <w:b/>
        </w:rPr>
        <w:t xml:space="preserve">SEA-SVR2 (172.16.10.12)</w:t>
      </w:r>
      <w:r>
        <w:t xml:space="preserve">.</w:t>
      </w:r>
    </w:p>
    <w:p>
      <w:pPr>
        <w:pStyle w:val="Compact"/>
        <w:numPr>
          <w:numId w:val="1010"/>
          <w:ilvl w:val="0"/>
        </w:numPr>
      </w:pPr>
      <w:r>
        <w:t xml:space="preserve">On</w:t>
      </w:r>
      <w:r>
        <w:t xml:space="preserve"> </w:t>
      </w:r>
      <w:r>
        <w:rPr>
          <w:b/>
        </w:rPr>
        <w:t xml:space="preserve">SEA-CL1</w:t>
      </w:r>
      <w:r>
        <w:t xml:space="preserve">, enable the Ethernet network connection, and then verify that the same DHCP lease is obtained from</w:t>
      </w:r>
      <w:r>
        <w:t xml:space="preserve"> </w:t>
      </w:r>
      <w:r>
        <w:rPr>
          <w:b/>
        </w:rPr>
        <w:t xml:space="preserve">SEA-DC1 (172.16.10.10)</w:t>
      </w:r>
      <w:r>
        <w:t xml:space="preserve">.</w:t>
      </w:r>
    </w:p>
    <w:p>
      <w:pPr>
        <w:pStyle w:val="Heading2"/>
      </w:pPr>
      <w:bookmarkStart w:id="33" w:name="exercise-2-deploying-and-configuring-dns"/>
      <w:bookmarkEnd w:id="33"/>
      <w:r>
        <w:t xml:space="preserve">Exercise 2: Deploying and configuring DNS</w:t>
      </w:r>
    </w:p>
    <w:p>
      <w:pPr>
        <w:pStyle w:val="Heading3"/>
      </w:pPr>
      <w:bookmarkStart w:id="34" w:name="scenario-2"/>
      <w:bookmarkEnd w:id="34"/>
      <w:r>
        <w:t xml:space="preserve">Scenario</w:t>
      </w:r>
    </w:p>
    <w:p>
      <w:pPr>
        <w:pStyle w:val="FirstParagraph"/>
      </w:pPr>
      <w:r>
        <w:t xml:space="preserve">The staff who work at the Trey Research location within Contoso need to have their own DNS server to create records in their test environment. However, their test environment still needs to be able to resolve internet DNS names and resource records for Contoso. To meet these needs, you are configuring forwarding to your internet service provider (ISP) and creating a conditional forwarder for</w:t>
      </w:r>
      <w:r>
        <w:t xml:space="preserve"> </w:t>
      </w:r>
      <w:r>
        <w:rPr>
          <w:rStyle w:val="VerbatimChar"/>
        </w:rPr>
        <w:t xml:space="preserve">contoso.com</w:t>
      </w:r>
      <w:r>
        <w:t xml:space="preserve"> </w:t>
      </w:r>
      <w:r>
        <w:t xml:space="preserve">to</w:t>
      </w:r>
      <w:r>
        <w:t xml:space="preserve"> </w:t>
      </w:r>
      <w:r>
        <w:rPr>
          <w:b/>
        </w:rPr>
        <w:t xml:space="preserve">SEA-DC1</w:t>
      </w:r>
      <w:r>
        <w:t xml:space="preserve">. There is also a test application that needs a different IP address resolution based on user location. You are using DNS policies to configure</w:t>
      </w:r>
      <w:r>
        <w:t xml:space="preserve"> </w:t>
      </w:r>
      <w:r>
        <w:rPr>
          <w:rStyle w:val="VerbatimChar"/>
        </w:rPr>
        <w:t xml:space="preserve">testapp.treyresearch.net</w:t>
      </w:r>
      <w:r>
        <w:t xml:space="preserve"> </w:t>
      </w:r>
      <w:r>
        <w:t xml:space="preserve">to resolve differently for users at the head office.</w:t>
      </w:r>
    </w:p>
    <w:p>
      <w:pPr>
        <w:pStyle w:val="BodyText"/>
      </w:pPr>
      <w:r>
        <w:t xml:space="preserve">The main tasks for this exercise are as follows:</w:t>
      </w:r>
    </w:p>
    <w:p>
      <w:pPr>
        <w:pStyle w:val="Compact"/>
        <w:numPr>
          <w:numId w:val="1011"/>
          <w:ilvl w:val="0"/>
        </w:numPr>
      </w:pPr>
      <w:r>
        <w:t xml:space="preserve">Install the DNS role.</w:t>
      </w:r>
    </w:p>
    <w:p>
      <w:pPr>
        <w:pStyle w:val="Compact"/>
        <w:numPr>
          <w:numId w:val="1011"/>
          <w:ilvl w:val="0"/>
        </w:numPr>
      </w:pPr>
      <w:r>
        <w:t xml:space="preserve">Create a DNS zone.</w:t>
      </w:r>
    </w:p>
    <w:p>
      <w:pPr>
        <w:pStyle w:val="Compact"/>
        <w:numPr>
          <w:numId w:val="1011"/>
          <w:ilvl w:val="0"/>
        </w:numPr>
      </w:pPr>
      <w:r>
        <w:t xml:space="preserve">Configure forwarding.</w:t>
      </w:r>
    </w:p>
    <w:p>
      <w:pPr>
        <w:pStyle w:val="Compact"/>
        <w:numPr>
          <w:numId w:val="1011"/>
          <w:ilvl w:val="0"/>
        </w:numPr>
      </w:pPr>
      <w:r>
        <w:t xml:space="preserve">Configure conditional forwarding.</w:t>
      </w:r>
    </w:p>
    <w:p>
      <w:pPr>
        <w:pStyle w:val="Compact"/>
        <w:numPr>
          <w:numId w:val="1011"/>
          <w:ilvl w:val="0"/>
        </w:numPr>
      </w:pPr>
      <w:r>
        <w:t xml:space="preserve">Configure DNS policies.</w:t>
      </w:r>
    </w:p>
    <w:p>
      <w:pPr>
        <w:pStyle w:val="Compact"/>
        <w:numPr>
          <w:numId w:val="1011"/>
          <w:ilvl w:val="0"/>
        </w:numPr>
      </w:pPr>
      <w:r>
        <w:t xml:space="preserve">Verify DNS policy functionality.</w:t>
      </w:r>
    </w:p>
    <w:p>
      <w:pPr>
        <w:pStyle w:val="Heading3"/>
      </w:pPr>
      <w:bookmarkStart w:id="35" w:name="task-1-install-the-dns-role"/>
      <w:bookmarkEnd w:id="35"/>
      <w:r>
        <w:t xml:space="preserve">Task 1: Install the DNS role</w:t>
      </w:r>
    </w:p>
    <w:p>
      <w:pPr>
        <w:pStyle w:val="Compact"/>
        <w:numPr>
          <w:numId w:val="1012"/>
          <w:ilvl w:val="0"/>
        </w:numPr>
      </w:pPr>
      <w:r>
        <w:t xml:space="preserve">On</w:t>
      </w:r>
      <w:r>
        <w:t xml:space="preserve"> </w:t>
      </w:r>
      <w:r>
        <w:rPr>
          <w:b/>
        </w:rPr>
        <w:t xml:space="preserve">SEA-ADM1</w:t>
      </w:r>
      <w:r>
        <w:t xml:space="preserve">, open</w:t>
      </w:r>
      <w:r>
        <w:t xml:space="preserve"> </w:t>
      </w:r>
      <w:r>
        <w:rPr>
          <w:b/>
        </w:rPr>
        <w:t xml:space="preserve">Microsoft Edge</w:t>
      </w:r>
      <w:r>
        <w:t xml:space="preserve"> </w:t>
      </w:r>
      <w:r>
        <w:t xml:space="preserve">and sign in to</w:t>
      </w:r>
      <w:r>
        <w:t xml:space="preserve"> </w:t>
      </w:r>
      <w:r>
        <w:rPr>
          <w:b/>
        </w:rPr>
        <w:t xml:space="preserve">Windows Admin Center</w:t>
      </w:r>
      <w:r>
        <w:t xml:space="preserve">.</w:t>
      </w:r>
    </w:p>
    <w:p>
      <w:pPr>
        <w:pStyle w:val="Compact"/>
        <w:numPr>
          <w:numId w:val="1012"/>
          <w:ilvl w:val="0"/>
        </w:numPr>
      </w:pPr>
      <w:r>
        <w:t xml:space="preserve">In</w:t>
      </w:r>
      <w:r>
        <w:t xml:space="preserve"> </w:t>
      </w:r>
      <w:r>
        <w:rPr>
          <w:b/>
        </w:rPr>
        <w:t xml:space="preserve">Windows Admin Center</w:t>
      </w:r>
      <w:r>
        <w:t xml:space="preserve">, connect to</w:t>
      </w:r>
      <w:r>
        <w:t xml:space="preserve"> </w:t>
      </w:r>
      <w:r>
        <w:rPr>
          <w:b/>
        </w:rPr>
        <w:t xml:space="preserve">SEA-SVR1</w:t>
      </w:r>
      <w:r>
        <w:t xml:space="preserve">.</w:t>
      </w:r>
    </w:p>
    <w:p>
      <w:pPr>
        <w:pStyle w:val="Compact"/>
        <w:numPr>
          <w:numId w:val="1012"/>
          <w:ilvl w:val="0"/>
        </w:numPr>
      </w:pPr>
      <w:r>
        <w:t xml:space="preserve">From</w:t>
      </w:r>
      <w:r>
        <w:t xml:space="preserve"> </w:t>
      </w:r>
      <w:r>
        <w:rPr>
          <w:b/>
        </w:rPr>
        <w:t xml:space="preserve">Roles &amp; features</w:t>
      </w:r>
      <w:r>
        <w:t xml:space="preserve">, install the DNS role.</w:t>
      </w:r>
    </w:p>
    <w:p>
      <w:pPr>
        <w:pStyle w:val="Compact"/>
        <w:numPr>
          <w:numId w:val="1012"/>
          <w:ilvl w:val="0"/>
        </w:numPr>
      </w:pPr>
      <w:r>
        <w:t xml:space="preserve">From</w:t>
      </w:r>
      <w:r>
        <w:t xml:space="preserve"> </w:t>
      </w:r>
      <w:r>
        <w:rPr>
          <w:b/>
        </w:rPr>
        <w:t xml:space="preserve">DNS</w:t>
      </w:r>
      <w:r>
        <w:t xml:space="preserve">, install the</w:t>
      </w:r>
      <w:r>
        <w:t xml:space="preserve"> </w:t>
      </w:r>
      <w:r>
        <w:rPr>
          <w:b/>
        </w:rPr>
        <w:t xml:space="preserve">DNS PowerShell</w:t>
      </w:r>
      <w:r>
        <w:t xml:space="preserve"> </w:t>
      </w:r>
      <w:r>
        <w:t xml:space="preserve">tools. If</w:t>
      </w:r>
      <w:r>
        <w:t xml:space="preserve"> </w:t>
      </w:r>
      <w:r>
        <w:rPr>
          <w:b/>
        </w:rPr>
        <w:t xml:space="preserve">DNS</w:t>
      </w:r>
      <w:r>
        <w:t xml:space="preserve"> </w:t>
      </w:r>
      <w:r>
        <w:t xml:space="preserve">is not available in the</w:t>
      </w:r>
      <w:r>
        <w:t xml:space="preserve"> </w:t>
      </w:r>
      <w:r>
        <w:rPr>
          <w:b/>
        </w:rPr>
        <w:t xml:space="preserve">Tools pane</w:t>
      </w:r>
      <w:r>
        <w:t xml:space="preserve"> </w:t>
      </w:r>
      <w:r>
        <w:t xml:space="preserve">for</w:t>
      </w:r>
      <w:r>
        <w:t xml:space="preserve"> </w:t>
      </w:r>
      <w:r>
        <w:rPr>
          <w:b/>
        </w:rPr>
        <w:t xml:space="preserve">SEA-SVR1</w:t>
      </w:r>
      <w:r>
        <w:t xml:space="preserve">, close</w:t>
      </w:r>
      <w:r>
        <w:t xml:space="preserve"> </w:t>
      </w:r>
      <w:r>
        <w:rPr>
          <w:b/>
        </w:rPr>
        <w:t xml:space="preserve">Microsoft Edge</w:t>
      </w:r>
      <w:r>
        <w:t xml:space="preserve"> </w:t>
      </w:r>
      <w:r>
        <w:t xml:space="preserve">and sign in to</w:t>
      </w:r>
      <w:r>
        <w:t xml:space="preserve"> </w:t>
      </w:r>
      <w:r>
        <w:rPr>
          <w:b/>
        </w:rPr>
        <w:t xml:space="preserve">Windows Admin Center</w:t>
      </w:r>
      <w:r>
        <w:t xml:space="preserve"> </w:t>
      </w:r>
      <w:r>
        <w:t xml:space="preserve">again.</w:t>
      </w:r>
    </w:p>
    <w:p>
      <w:pPr>
        <w:pStyle w:val="Heading3"/>
      </w:pPr>
      <w:bookmarkStart w:id="36" w:name="task-2-create-a-dns-zone"/>
      <w:bookmarkEnd w:id="36"/>
      <w:r>
        <w:t xml:space="preserve">Task 2: Create a DNS zone</w:t>
      </w:r>
    </w:p>
    <w:p>
      <w:pPr>
        <w:pStyle w:val="Compact"/>
        <w:numPr>
          <w:numId w:val="1013"/>
          <w:ilvl w:val="0"/>
        </w:numPr>
      </w:pPr>
      <w:r>
        <w:t xml:space="preserve">On</w:t>
      </w:r>
      <w:r>
        <w:t xml:space="preserve"> </w:t>
      </w:r>
      <w:r>
        <w:rPr>
          <w:b/>
        </w:rPr>
        <w:t xml:space="preserve">SEA-ADM1</w:t>
      </w:r>
      <w:r>
        <w:t xml:space="preserve">, in Windows Admin Center, create a new DNS zone with the following settings:</w:t>
      </w:r>
    </w:p>
    <w:p>
      <w:pPr>
        <w:pStyle w:val="Compact"/>
        <w:numPr>
          <w:numId w:val="1014"/>
          <w:ilvl w:val="1"/>
        </w:numPr>
      </w:pPr>
      <w:r>
        <w:t xml:space="preserve">Zone type:</w:t>
      </w:r>
      <w:r>
        <w:t xml:space="preserve"> </w:t>
      </w:r>
      <w:r>
        <w:rPr>
          <w:b/>
        </w:rPr>
        <w:t xml:space="preserve">Primary</w:t>
      </w:r>
    </w:p>
    <w:p>
      <w:pPr>
        <w:pStyle w:val="Compact"/>
        <w:numPr>
          <w:numId w:val="1014"/>
          <w:ilvl w:val="1"/>
        </w:numPr>
      </w:pPr>
      <w:r>
        <w:t xml:space="preserve">Zone name:</w:t>
      </w:r>
      <w:r>
        <w:t xml:space="preserve"> </w:t>
      </w:r>
      <w:r>
        <w:rPr>
          <w:rStyle w:val="VerbatimChar"/>
          <w:b/>
        </w:rPr>
        <w:t xml:space="preserve">TreyResearch.net</w:t>
      </w:r>
    </w:p>
    <w:p>
      <w:pPr>
        <w:pStyle w:val="Compact"/>
        <w:numPr>
          <w:numId w:val="1014"/>
          <w:ilvl w:val="1"/>
        </w:numPr>
      </w:pPr>
      <w:r>
        <w:t xml:space="preserve">Zone file:</w:t>
      </w:r>
      <w:r>
        <w:t xml:space="preserve"> </w:t>
      </w:r>
      <w:r>
        <w:rPr>
          <w:b/>
        </w:rPr>
        <w:t xml:space="preserve">Create a new file</w:t>
      </w:r>
    </w:p>
    <w:p>
      <w:pPr>
        <w:pStyle w:val="Compact"/>
        <w:numPr>
          <w:numId w:val="1014"/>
          <w:ilvl w:val="1"/>
        </w:numPr>
      </w:pPr>
      <w:r>
        <w:t xml:space="preserve">Zone file name:</w:t>
      </w:r>
      <w:r>
        <w:t xml:space="preserve"> </w:t>
      </w:r>
      <w:r>
        <w:rPr>
          <w:rStyle w:val="VerbatimChar"/>
          <w:b/>
        </w:rPr>
        <w:t xml:space="preserve">TreyResearch.net.dns</w:t>
      </w:r>
    </w:p>
    <w:p>
      <w:pPr>
        <w:pStyle w:val="Compact"/>
        <w:numPr>
          <w:numId w:val="1014"/>
          <w:ilvl w:val="1"/>
        </w:numPr>
      </w:pPr>
      <w:r>
        <w:t xml:space="preserve">Dynamic update:</w:t>
      </w:r>
      <w:r>
        <w:t xml:space="preserve"> </w:t>
      </w:r>
      <w:r>
        <w:rPr>
          <w:b/>
        </w:rPr>
        <w:t xml:space="preserve">Do not allow dynamic update</w:t>
      </w:r>
    </w:p>
    <w:p>
      <w:pPr>
        <w:pStyle w:val="Compact"/>
        <w:numPr>
          <w:numId w:val="1013"/>
          <w:ilvl w:val="0"/>
        </w:numPr>
      </w:pPr>
      <w:r>
        <w:t xml:space="preserve">Create a new DNS record in the</w:t>
      </w:r>
      <w:r>
        <w:t xml:space="preserve"> </w:t>
      </w:r>
      <w:r>
        <w:rPr>
          <w:rStyle w:val="VerbatimChar"/>
          <w:b/>
        </w:rPr>
        <w:t xml:space="preserve">TreyResearch.net</w:t>
      </w:r>
      <w:r>
        <w:t xml:space="preserve"> </w:t>
      </w:r>
      <w:r>
        <w:t xml:space="preserve">zone with the following settings:</w:t>
      </w:r>
    </w:p>
    <w:p>
      <w:pPr>
        <w:pStyle w:val="Compact"/>
        <w:numPr>
          <w:numId w:val="1015"/>
          <w:ilvl w:val="1"/>
        </w:numPr>
      </w:pPr>
      <w:r>
        <w:t xml:space="preserve">DNS record type:</w:t>
      </w:r>
      <w:r>
        <w:t xml:space="preserve"> </w:t>
      </w:r>
      <w:r>
        <w:rPr>
          <w:b/>
        </w:rPr>
        <w:t xml:space="preserve">Host (A)</w:t>
      </w:r>
    </w:p>
    <w:p>
      <w:pPr>
        <w:pStyle w:val="Compact"/>
        <w:numPr>
          <w:numId w:val="1015"/>
          <w:ilvl w:val="1"/>
        </w:numPr>
      </w:pPr>
      <w:r>
        <w:t xml:space="preserve">Record name:</w:t>
      </w:r>
      <w:r>
        <w:t xml:space="preserve"> </w:t>
      </w:r>
      <w:r>
        <w:rPr>
          <w:b/>
        </w:rPr>
        <w:t xml:space="preserve">TestApp</w:t>
      </w:r>
    </w:p>
    <w:p>
      <w:pPr>
        <w:pStyle w:val="Compact"/>
        <w:numPr>
          <w:numId w:val="1015"/>
          <w:ilvl w:val="1"/>
        </w:numPr>
      </w:pPr>
      <w:r>
        <w:t xml:space="preserve">IP address:</w:t>
      </w:r>
      <w:r>
        <w:t xml:space="preserve"> </w:t>
      </w:r>
      <w:r>
        <w:rPr>
          <w:b/>
        </w:rPr>
        <w:t xml:space="preserve">172.30.99.234</w:t>
      </w:r>
    </w:p>
    <w:p>
      <w:pPr>
        <w:pStyle w:val="Compact"/>
        <w:numPr>
          <w:numId w:val="1015"/>
          <w:ilvl w:val="1"/>
        </w:numPr>
      </w:pPr>
      <w:r>
        <w:t xml:space="preserve">Time to live:</w:t>
      </w:r>
      <w:r>
        <w:t xml:space="preserve"> </w:t>
      </w:r>
      <w:r>
        <w:rPr>
          <w:b/>
        </w:rPr>
        <w:t xml:space="preserve">600</w:t>
      </w:r>
    </w:p>
    <w:p>
      <w:pPr>
        <w:numPr>
          <w:numId w:val="1013"/>
          <w:ilvl w:val="0"/>
        </w:numPr>
      </w:pPr>
      <w:r>
        <w:t xml:space="preserve">At a Windows PowerShell prompt, run the following command to verify that the new record resolves properly:</w:t>
      </w:r>
    </w:p>
    <w:p>
      <w:pPr>
        <w:pStyle w:val="SourceCode"/>
        <w:numPr>
          <w:numId w:val="1000"/>
          <w:ilvl w:val="0"/>
        </w:numPr>
      </w:pPr>
      <w:r>
        <w:rPr>
          <w:rStyle w:val="VerbatimChar"/>
        </w:rPr>
        <w:t xml:space="preserve">Resolve-DnsName -Server sea-svr1.contoso.com -Name testapp.treyresearch.net</w:t>
      </w:r>
    </w:p>
    <w:p>
      <w:pPr>
        <w:pStyle w:val="Heading3"/>
      </w:pPr>
      <w:bookmarkStart w:id="37" w:name="task-3-configure-forwarding"/>
      <w:bookmarkEnd w:id="37"/>
      <w:r>
        <w:t xml:space="preserve">Task 3: Configure forwarding</w:t>
      </w:r>
    </w:p>
    <w:p>
      <w:pPr>
        <w:pStyle w:val="Compact"/>
        <w:numPr>
          <w:numId w:val="1016"/>
          <w:ilvl w:val="0"/>
        </w:numPr>
      </w:pPr>
      <w:r>
        <w:t xml:space="preserve">On</w:t>
      </w:r>
      <w:r>
        <w:t xml:space="preserve"> </w:t>
      </w:r>
      <w:r>
        <w:rPr>
          <w:b/>
        </w:rPr>
        <w:t xml:space="preserve">SEA-ADM1</w:t>
      </w:r>
      <w:r>
        <w:t xml:space="preserve">, use</w:t>
      </w:r>
      <w:r>
        <w:t xml:space="preserve"> </w:t>
      </w:r>
      <w:r>
        <w:rPr>
          <w:b/>
        </w:rPr>
        <w:t xml:space="preserve">Server Manager</w:t>
      </w:r>
      <w:r>
        <w:t xml:space="preserve"> </w:t>
      </w:r>
      <w:r>
        <w:t xml:space="preserve">to open the</w:t>
      </w:r>
      <w:r>
        <w:t xml:space="preserve"> </w:t>
      </w:r>
      <w:r>
        <w:rPr>
          <w:b/>
        </w:rPr>
        <w:t xml:space="preserve">DNS Manager console</w:t>
      </w:r>
      <w:r>
        <w:t xml:space="preserve">.</w:t>
      </w:r>
    </w:p>
    <w:p>
      <w:pPr>
        <w:pStyle w:val="Compact"/>
        <w:numPr>
          <w:numId w:val="1016"/>
          <w:ilvl w:val="0"/>
        </w:numPr>
      </w:pPr>
      <w:r>
        <w:t xml:space="preserve">In</w:t>
      </w:r>
      <w:r>
        <w:t xml:space="preserve"> </w:t>
      </w:r>
      <w:r>
        <w:rPr>
          <w:b/>
        </w:rPr>
        <w:t xml:space="preserve">DNS Manager</w:t>
      </w:r>
      <w:r>
        <w:t xml:space="preserve">, connect to</w:t>
      </w:r>
      <w:r>
        <w:t xml:space="preserve"> </w:t>
      </w:r>
      <w:r>
        <w:rPr>
          <w:b/>
        </w:rPr>
        <w:t xml:space="preserve">SEA-SVR1</w:t>
      </w:r>
      <w:r>
        <w:t xml:space="preserve">.</w:t>
      </w:r>
    </w:p>
    <w:p>
      <w:pPr>
        <w:pStyle w:val="Compact"/>
        <w:numPr>
          <w:numId w:val="1016"/>
          <w:ilvl w:val="0"/>
        </w:numPr>
      </w:pPr>
      <w:r>
        <w:t xml:space="preserve">In the properties of</w:t>
      </w:r>
      <w:r>
        <w:t xml:space="preserve"> </w:t>
      </w:r>
      <w:r>
        <w:rPr>
          <w:b/>
        </w:rPr>
        <w:t xml:space="preserve">SEA-SVR1</w:t>
      </w:r>
      <w:r>
        <w:t xml:space="preserve">, on the</w:t>
      </w:r>
      <w:r>
        <w:t xml:space="preserve"> </w:t>
      </w:r>
      <w:r>
        <w:rPr>
          <w:b/>
        </w:rPr>
        <w:t xml:space="preserve">Forwarders</w:t>
      </w:r>
      <w:r>
        <w:t xml:space="preserve"> </w:t>
      </w:r>
      <w:r>
        <w:t xml:space="preserve">tab, configure</w:t>
      </w:r>
      <w:r>
        <w:t xml:space="preserve"> </w:t>
      </w:r>
      <w:r>
        <w:rPr>
          <w:b/>
        </w:rPr>
        <w:t xml:space="preserve">131.107.0.100</w:t>
      </w:r>
      <w:r>
        <w:t xml:space="preserve"> </w:t>
      </w:r>
      <w:r>
        <w:t xml:space="preserve">as a forwarder.</w:t>
      </w:r>
    </w:p>
    <w:p>
      <w:pPr>
        <w:pStyle w:val="Heading3"/>
      </w:pPr>
      <w:bookmarkStart w:id="38" w:name="task-4-configure-conditional-forwarding"/>
      <w:bookmarkEnd w:id="38"/>
      <w:r>
        <w:t xml:space="preserve">Task 4: Configure conditional forwarding</w:t>
      </w:r>
    </w:p>
    <w:p>
      <w:pPr>
        <w:pStyle w:val="Compact"/>
        <w:numPr>
          <w:numId w:val="1017"/>
          <w:ilvl w:val="0"/>
        </w:numPr>
      </w:pPr>
      <w:r>
        <w:t xml:space="preserve">On</w:t>
      </w:r>
      <w:r>
        <w:t xml:space="preserve"> </w:t>
      </w:r>
      <w:r>
        <w:rPr>
          <w:b/>
        </w:rPr>
        <w:t xml:space="preserve">SEA-ADM1</w:t>
      </w:r>
      <w:r>
        <w:t xml:space="preserve">, in</w:t>
      </w:r>
      <w:r>
        <w:t xml:space="preserve"> </w:t>
      </w:r>
      <w:r>
        <w:rPr>
          <w:b/>
        </w:rPr>
        <w:t xml:space="preserve">DNS Manager</w:t>
      </w:r>
      <w:r>
        <w:t xml:space="preserve"> </w:t>
      </w:r>
      <w:r>
        <w:t xml:space="preserve">for</w:t>
      </w:r>
      <w:r>
        <w:t xml:space="preserve"> </w:t>
      </w:r>
      <w:r>
        <w:rPr>
          <w:b/>
        </w:rPr>
        <w:t xml:space="preserve">SEA-SVR1</w:t>
      </w:r>
      <w:r>
        <w:t xml:space="preserve">, create a new conditional forwarder for</w:t>
      </w:r>
      <w:r>
        <w:t xml:space="preserve"> </w:t>
      </w:r>
      <w:r>
        <w:rPr>
          <w:rStyle w:val="VerbatimChar"/>
          <w:b/>
        </w:rPr>
        <w:t xml:space="preserve">Contoso.com</w:t>
      </w:r>
      <w:r>
        <w:t xml:space="preserve"> </w:t>
      </w:r>
      <w:r>
        <w:t xml:space="preserve">that directs requests to</w:t>
      </w:r>
      <w:r>
        <w:t xml:space="preserve"> </w:t>
      </w:r>
      <w:r>
        <w:rPr>
          <w:b/>
        </w:rPr>
        <w:t xml:space="preserve">172.16.10.10</w:t>
      </w:r>
      <w:r>
        <w:t xml:space="preserve">.</w:t>
      </w:r>
    </w:p>
    <w:p>
      <w:pPr>
        <w:numPr>
          <w:numId w:val="1017"/>
          <w:ilvl w:val="0"/>
        </w:numPr>
      </w:pPr>
      <w:r>
        <w:t xml:space="preserve">Open a Windows PowerShell prompt and run the following command to verify that the conditional forwarder is working:</w:t>
      </w:r>
    </w:p>
    <w:p>
      <w:pPr>
        <w:pStyle w:val="SourceCode"/>
        <w:numPr>
          <w:numId w:val="1000"/>
          <w:ilvl w:val="0"/>
        </w:numPr>
      </w:pPr>
      <w:r>
        <w:rPr>
          <w:rStyle w:val="VerbatimChar"/>
        </w:rPr>
        <w:t xml:space="preserve">Resolve-DnsName -Server sea-svr1.contoso.com -Name sea-dc1.contoso.com</w:t>
      </w:r>
    </w:p>
    <w:p>
      <w:pPr>
        <w:pStyle w:val="Heading3"/>
      </w:pPr>
      <w:bookmarkStart w:id="39" w:name="task-5-configure-dns-policies"/>
      <w:bookmarkEnd w:id="39"/>
      <w:r>
        <w:t xml:space="preserve">Task 5: Configure DNS policies</w:t>
      </w:r>
    </w:p>
    <w:p>
      <w:pPr>
        <w:pStyle w:val="Compact"/>
        <w:numPr>
          <w:numId w:val="1018"/>
          <w:ilvl w:val="0"/>
        </w:numPr>
      </w:pPr>
      <w:r>
        <w:t xml:space="preserve">On</w:t>
      </w:r>
      <w:r>
        <w:t xml:space="preserve"> </w:t>
      </w:r>
      <w:r>
        <w:rPr>
          <w:b/>
        </w:rPr>
        <w:t xml:space="preserve">SEA-ADM1</w:t>
      </w:r>
      <w:r>
        <w:t xml:space="preserve">, in</w:t>
      </w:r>
      <w:r>
        <w:t xml:space="preserve"> </w:t>
      </w:r>
      <w:r>
        <w:rPr>
          <w:b/>
        </w:rPr>
        <w:t xml:space="preserve">Windows Admin Center</w:t>
      </w:r>
      <w:r>
        <w:t xml:space="preserve">, while connected to</w:t>
      </w:r>
      <w:r>
        <w:t xml:space="preserve"> </w:t>
      </w:r>
      <w:r>
        <w:rPr>
          <w:b/>
        </w:rPr>
        <w:t xml:space="preserve">SEA-SVR1</w:t>
      </w:r>
      <w:r>
        <w:t xml:space="preserve">, use</w:t>
      </w:r>
      <w:r>
        <w:t xml:space="preserve"> </w:t>
      </w:r>
      <w:r>
        <w:rPr>
          <w:b/>
        </w:rPr>
        <w:t xml:space="preserve">PowerShell</w:t>
      </w:r>
      <w:r>
        <w:t xml:space="preserve"> </w:t>
      </w:r>
      <w:r>
        <w:t xml:space="preserve">to sign in remotely.</w:t>
      </w:r>
    </w:p>
    <w:p>
      <w:pPr>
        <w:numPr>
          <w:numId w:val="1018"/>
          <w:ilvl w:val="0"/>
        </w:numPr>
      </w:pPr>
      <w:r>
        <w:t xml:space="preserve">At the</w:t>
      </w:r>
      <w:r>
        <w:t xml:space="preserve"> </w:t>
      </w:r>
      <w:r>
        <w:rPr>
          <w:b/>
        </w:rPr>
        <w:t xml:space="preserve">Windows PowerShell</w:t>
      </w:r>
      <w:r>
        <w:t xml:space="preserve"> </w:t>
      </w:r>
      <w:r>
        <w:t xml:space="preserve">prompt, run the following command to create a head office subnet:</w:t>
      </w:r>
    </w:p>
    <w:p>
      <w:pPr>
        <w:pStyle w:val="SourceCode"/>
        <w:numPr>
          <w:numId w:val="1000"/>
          <w:ilvl w:val="0"/>
        </w:numPr>
      </w:pPr>
      <w:r>
        <w:rPr>
          <w:rStyle w:val="VerbatimChar"/>
        </w:rPr>
        <w:t xml:space="preserve">Add-DnsServerClientSubnet -Name "HeadOfficeSubnet" -IPv4Subnet "172.16.10.0/24"</w:t>
      </w:r>
    </w:p>
    <w:p>
      <w:pPr>
        <w:numPr>
          <w:numId w:val="1018"/>
          <w:ilvl w:val="0"/>
        </w:numPr>
      </w:pPr>
      <w:r>
        <w:t xml:space="preserve">Run the following command to create a zone scope for head office:</w:t>
      </w:r>
    </w:p>
    <w:p>
      <w:pPr>
        <w:pStyle w:val="SourceCode"/>
        <w:numPr>
          <w:numId w:val="1000"/>
          <w:ilvl w:val="0"/>
        </w:numPr>
      </w:pPr>
      <w:r>
        <w:rPr>
          <w:rStyle w:val="VerbatimChar"/>
        </w:rPr>
        <w:t xml:space="preserve">Add-DnsServerZoneScope -ZoneName "TreyResearch.net" -Name "HeadOfficeScope"</w:t>
      </w:r>
    </w:p>
    <w:p>
      <w:pPr>
        <w:numPr>
          <w:numId w:val="1018"/>
          <w:ilvl w:val="0"/>
        </w:numPr>
      </w:pPr>
      <w:r>
        <w:t xml:space="preserve">Run the following command to create a new resource record for the head office scope:</w:t>
      </w:r>
    </w:p>
    <w:p>
      <w:pPr>
        <w:pStyle w:val="SourceCode"/>
        <w:numPr>
          <w:numId w:val="1000"/>
          <w:ilvl w:val="0"/>
        </w:numPr>
      </w:pPr>
      <w:r>
        <w:rPr>
          <w:rStyle w:val="VerbatimChar"/>
        </w:rPr>
        <w:t xml:space="preserve">Add-DnsServerResourceRecord -ZoneName "TreyResearch.net" -A -Name "testapp" -IPv4Address "172.30.99.100" -ZoneScope "HeadOfficeScope"</w:t>
      </w:r>
    </w:p>
    <w:p>
      <w:pPr>
        <w:numPr>
          <w:numId w:val="1018"/>
          <w:ilvl w:val="0"/>
        </w:numPr>
      </w:pPr>
      <w:r>
        <w:t xml:space="preserve">Run the following command to create a new policy that links the head office subnet and the zone scope:</w:t>
      </w:r>
    </w:p>
    <w:p>
      <w:pPr>
        <w:pStyle w:val="SourceCode"/>
        <w:numPr>
          <w:numId w:val="1000"/>
          <w:ilvl w:val="0"/>
        </w:numPr>
      </w:pPr>
      <w:r>
        <w:rPr>
          <w:rStyle w:val="VerbatimChar"/>
        </w:rPr>
        <w:t xml:space="preserve">Add-DnsServerQueryResolutionPolicy -Name "HeadOfficePolicy" -Action ALLOW -ClientSubnet "eq,HeadOfficeSubnet" -ZoneScope "HeadOfficeScope,1" -ZoneName "TreyResearch.net"</w:t>
      </w:r>
    </w:p>
    <w:p>
      <w:pPr>
        <w:pStyle w:val="Heading3"/>
      </w:pPr>
      <w:bookmarkStart w:id="40" w:name="task-6-verify-dns-policy-functionality"/>
      <w:bookmarkEnd w:id="40"/>
      <w:r>
        <w:t xml:space="preserve">Task 6: Verify DNS policy functionality</w:t>
      </w:r>
    </w:p>
    <w:p>
      <w:pPr>
        <w:pStyle w:val="Compact"/>
        <w:numPr>
          <w:numId w:val="1019"/>
          <w:ilvl w:val="0"/>
        </w:numPr>
      </w:pPr>
      <w:r>
        <w:t xml:space="preserve">On</w:t>
      </w:r>
      <w:r>
        <w:t xml:space="preserve"> </w:t>
      </w:r>
      <w:r>
        <w:rPr>
          <w:b/>
        </w:rPr>
        <w:t xml:space="preserve">SEA-CL1</w:t>
      </w:r>
      <w:r>
        <w:t xml:space="preserve">, open a Windows PowerShell prompt, enter</w:t>
      </w:r>
      <w:r>
        <w:t xml:space="preserve"> </w:t>
      </w:r>
      <w:r>
        <w:rPr>
          <w:b/>
        </w:rPr>
        <w:t xml:space="preserve">ipconfig</w:t>
      </w:r>
      <w:r>
        <w:t xml:space="preserve">, and then select Enter to verify that</w:t>
      </w:r>
      <w:r>
        <w:t xml:space="preserve"> </w:t>
      </w:r>
      <w:r>
        <w:rPr>
          <w:b/>
        </w:rPr>
        <w:t xml:space="preserve">SEA-CL1</w:t>
      </w:r>
      <w:r>
        <w:t xml:space="preserve"> </w:t>
      </w:r>
      <w:r>
        <w:t xml:space="preserve">is on the</w:t>
      </w:r>
      <w:r>
        <w:t xml:space="preserve"> </w:t>
      </w:r>
      <w:r>
        <w:rPr>
          <w:b/>
        </w:rPr>
        <w:t xml:space="preserve">HeadOffice subnet (172.16.10.0)</w:t>
      </w:r>
      <w:r>
        <w:t xml:space="preserve">.</w:t>
      </w:r>
    </w:p>
    <w:p>
      <w:pPr>
        <w:numPr>
          <w:numId w:val="1019"/>
          <w:ilvl w:val="0"/>
        </w:numPr>
      </w:pPr>
      <w:r>
        <w:t xml:space="preserve">At the Windows PowerShell prompt, run the following command to test the DNS policy:</w:t>
      </w:r>
    </w:p>
    <w:p>
      <w:pPr>
        <w:pStyle w:val="SourceCode"/>
        <w:numPr>
          <w:numId w:val="1000"/>
          <w:ilvl w:val="0"/>
        </w:numPr>
      </w:pPr>
      <w:r>
        <w:rPr>
          <w:rStyle w:val="VerbatimChar"/>
        </w:rPr>
        <w:t xml:space="preserve">Resolve-DnsName -Server sea-svr1.contoso.com -Name testapp.treyresearch.net</w:t>
      </w:r>
    </w:p>
    <w:p>
      <w:pPr>
        <w:pStyle w:val="Compact"/>
        <w:numPr>
          <w:numId w:val="1019"/>
          <w:ilvl w:val="0"/>
        </w:numPr>
      </w:pPr>
      <w:r>
        <w:t xml:space="preserve">Verify that</w:t>
      </w:r>
      <w:r>
        <w:t xml:space="preserve"> </w:t>
      </w:r>
      <w:r>
        <w:rPr>
          <w:b/>
        </w:rPr>
        <w:t xml:space="preserve">testapp</w:t>
      </w:r>
      <w:r>
        <w:t xml:space="preserve"> </w:t>
      </w:r>
      <w:r>
        <w:t xml:space="preserve">resolved to</w:t>
      </w:r>
      <w:r>
        <w:t xml:space="preserve"> </w:t>
      </w:r>
      <w:r>
        <w:rPr>
          <w:b/>
        </w:rPr>
        <w:t xml:space="preserve">172.30.99.100</w:t>
      </w:r>
      <w:r>
        <w:t xml:space="preserve"> </w:t>
      </w:r>
      <w:r>
        <w:t xml:space="preserve">as configured in</w:t>
      </w:r>
      <w:r>
        <w:t xml:space="preserve"> </w:t>
      </w:r>
      <w:r>
        <w:rPr>
          <w:b/>
        </w:rPr>
        <w:t xml:space="preserve">HeadOfficePolicy</w:t>
      </w:r>
      <w:r>
        <w:t xml:space="preserve">.</w:t>
      </w:r>
    </w:p>
    <w:p>
      <w:pPr>
        <w:pStyle w:val="Compact"/>
        <w:numPr>
          <w:numId w:val="1019"/>
          <w:ilvl w:val="0"/>
        </w:numPr>
      </w:pPr>
      <w:r>
        <w:t xml:space="preserve">Update</w:t>
      </w:r>
      <w:r>
        <w:t xml:space="preserve"> </w:t>
      </w:r>
      <w:r>
        <w:rPr>
          <w:b/>
        </w:rPr>
        <w:t xml:space="preserve">SEA-CL1</w:t>
      </w:r>
      <w:r>
        <w:t xml:space="preserve"> </w:t>
      </w:r>
      <w:r>
        <w:t xml:space="preserve">to use the following IPv4 configuration:</w:t>
      </w:r>
    </w:p>
    <w:p>
      <w:pPr>
        <w:pStyle w:val="Compact"/>
        <w:numPr>
          <w:numId w:val="1020"/>
          <w:ilvl w:val="1"/>
        </w:numPr>
      </w:pPr>
      <w:r>
        <w:t xml:space="preserve">IP Address:</w:t>
      </w:r>
      <w:r>
        <w:t xml:space="preserve"> </w:t>
      </w:r>
      <w:r>
        <w:rPr>
          <w:b/>
        </w:rPr>
        <w:t xml:space="preserve">172.16.11.100</w:t>
      </w:r>
    </w:p>
    <w:p>
      <w:pPr>
        <w:pStyle w:val="Compact"/>
        <w:numPr>
          <w:numId w:val="1020"/>
          <w:ilvl w:val="1"/>
        </w:numPr>
      </w:pPr>
      <w:r>
        <w:t xml:space="preserve">Subnet mask:</w:t>
      </w:r>
      <w:r>
        <w:t xml:space="preserve"> </w:t>
      </w:r>
      <w:r>
        <w:rPr>
          <w:b/>
        </w:rPr>
        <w:t xml:space="preserve">255.255.0.0</w:t>
      </w:r>
    </w:p>
    <w:p>
      <w:pPr>
        <w:pStyle w:val="Compact"/>
        <w:numPr>
          <w:numId w:val="1020"/>
          <w:ilvl w:val="1"/>
        </w:numPr>
      </w:pPr>
      <w:r>
        <w:t xml:space="preserve">Default gateway:</w:t>
      </w:r>
      <w:r>
        <w:t xml:space="preserve"> </w:t>
      </w:r>
      <w:r>
        <w:rPr>
          <w:b/>
        </w:rPr>
        <w:t xml:space="preserve">172.16.10.1</w:t>
      </w:r>
    </w:p>
    <w:p>
      <w:pPr>
        <w:pStyle w:val="Compact"/>
        <w:numPr>
          <w:numId w:val="1020"/>
          <w:ilvl w:val="1"/>
        </w:numPr>
      </w:pPr>
      <w:r>
        <w:t xml:space="preserve">Preferred DNS server:</w:t>
      </w:r>
      <w:r>
        <w:t xml:space="preserve"> </w:t>
      </w:r>
      <w:r>
        <w:rPr>
          <w:b/>
        </w:rPr>
        <w:t xml:space="preserve">172.16.10.10</w:t>
      </w:r>
    </w:p>
    <w:p>
      <w:pPr>
        <w:numPr>
          <w:numId w:val="1019"/>
          <w:ilvl w:val="0"/>
        </w:numPr>
      </w:pPr>
      <w:r>
        <w:t xml:space="preserve">At the Windows PowerShell prompt, run the following command to test the DNS policy:</w:t>
      </w:r>
    </w:p>
    <w:p>
      <w:pPr>
        <w:pStyle w:val="SourceCode"/>
        <w:numPr>
          <w:numId w:val="1000"/>
          <w:ilvl w:val="0"/>
        </w:numPr>
      </w:pPr>
      <w:r>
        <w:rPr>
          <w:rStyle w:val="VerbatimChar"/>
        </w:rPr>
        <w:t xml:space="preserve">Resolve-DnsName -Server sea-svr1.contoso.com -Name testapp.treyresearch.net</w:t>
      </w:r>
    </w:p>
    <w:p>
      <w:pPr>
        <w:numPr>
          <w:numId w:val="1019"/>
          <w:ilvl w:val="0"/>
        </w:numPr>
      </w:pPr>
      <w:r>
        <w:t xml:space="preserve">Verify that</w:t>
      </w:r>
      <w:r>
        <w:t xml:space="preserve"> </w:t>
      </w:r>
      <w:r>
        <w:rPr>
          <w:b/>
        </w:rPr>
        <w:t xml:space="preserve">testapp</w:t>
      </w:r>
      <w:r>
        <w:t xml:space="preserve"> </w:t>
      </w:r>
      <w:r>
        <w:t xml:space="preserve">resolved to</w:t>
      </w:r>
      <w:r>
        <w:t xml:space="preserve"> </w:t>
      </w:r>
      <w:r>
        <w:rPr>
          <w:b/>
        </w:rPr>
        <w:t xml:space="preserve">172.30.99.234</w:t>
      </w:r>
      <w:r>
        <w:t xml:space="preserve">.</w:t>
      </w:r>
    </w:p>
    <w:p>
      <w:pPr>
        <w:pStyle w:val="BlockText"/>
      </w:pPr>
      <w:r>
        <w:rPr>
          <w:b/>
        </w:rPr>
        <w:t xml:space="preserve">Note:</w:t>
      </w:r>
      <w:r>
        <w:t xml:space="preserve"> </w:t>
      </w:r>
      <w:r>
        <w:t xml:space="preserve">When the client is on the HeadOffice subnet (172.16.10.0/24), the record</w:t>
      </w:r>
      <w:r>
        <w:t xml:space="preserve"> </w:t>
      </w:r>
      <w:r>
        <w:rPr>
          <w:rStyle w:val="VerbatimChar"/>
        </w:rPr>
        <w:t xml:space="preserve">testapp.treyresearch.net</w:t>
      </w:r>
      <w:r>
        <w:t xml:space="preserve"> </w:t>
      </w:r>
      <w:r>
        <w:t xml:space="preserve">resolves to 172.30.99.100. When the client is moved off of the HeadOffice subnet,</w:t>
      </w:r>
      <w:r>
        <w:t xml:space="preserve"> </w:t>
      </w:r>
      <w:r>
        <w:rPr>
          <w:rStyle w:val="VerbatimChar"/>
        </w:rPr>
        <w:t xml:space="preserve">testapp.treyresearch.net</w:t>
      </w:r>
      <w:r>
        <w:t xml:space="preserve"> </w:t>
      </w:r>
      <w:r>
        <w:t xml:space="preserve">resolves to 172.30.99.234.</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41">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53640a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176ef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5f746c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41"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2022-03-25T15:35:22Z</dcterms:created>
  <dcterms:modified xsi:type="dcterms:W3CDTF">2022-03-25T15:35:22Z</dcterms:modified>
</cp:coreProperties>
</file>