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nswer-key-implementing-and-configuring-network-infrastructure-services-in-windows-server"/>
      <w:bookmarkEnd w:id="21"/>
      <w:r>
        <w:t xml:space="preserve">Lab answer key: Implementing and configuring network infrastructure services in Windows Server</w:t>
      </w:r>
    </w:p>
    <w:p>
      <w:pPr>
        <w:pStyle w:val="Heading2"/>
      </w:pPr>
      <w:bookmarkStart w:id="22" w:name="exercise-1-deploying-and-configuring-dhcp"/>
      <w:bookmarkEnd w:id="22"/>
      <w:r>
        <w:t xml:space="preserve">Exercise 1: Deploying and configuring DHCP</w:t>
      </w:r>
    </w:p>
    <w:p>
      <w:pPr>
        <w:pStyle w:val="Heading3"/>
      </w:pPr>
      <w:bookmarkStart w:id="23" w:name="task-1-install-the-dhcp-role"/>
      <w:bookmarkEnd w:id="23"/>
      <w:r>
        <w:t xml:space="preserve">Task 1: Install the DHCP role</w:t>
      </w:r>
    </w:p>
    <w:p>
      <w:pPr>
        <w:pStyle w:val="Compact"/>
        <w:numPr>
          <w:numId w:val="1001"/>
          <w:ilvl w:val="0"/>
        </w:numPr>
      </w:pPr>
      <w:r>
        <w:t xml:space="preserve">On</w:t>
      </w:r>
      <w:r>
        <w:t xml:space="preserve"> </w:t>
      </w:r>
      <w:r>
        <w:rPr>
          <w:b/>
        </w:rPr>
        <w:t xml:space="preserve">SEA-ADM1</w:t>
      </w:r>
      <w:r>
        <w:t xml:space="preserve">, on the taskbar, select</w:t>
      </w:r>
      <w:r>
        <w:t xml:space="preserve"> </w:t>
      </w:r>
      <w:r>
        <w:rPr>
          <w:b/>
        </w:rPr>
        <w:t xml:space="preserve">Microsoft Edge</w:t>
      </w:r>
      <w:r>
        <w:t xml:space="preserve">.</w:t>
      </w:r>
    </w:p>
    <w:p>
      <w:pPr>
        <w:pStyle w:val="Compact"/>
        <w:numPr>
          <w:numId w:val="1001"/>
          <w:ilvl w:val="0"/>
        </w:numPr>
      </w:pPr>
      <w:r>
        <w:t xml:space="preserve">In</w:t>
      </w:r>
      <w:r>
        <w:t xml:space="preserve"> </w:t>
      </w:r>
      <w:r>
        <w:rPr>
          <w:b/>
        </w:rPr>
        <w:t xml:space="preserve">Microsoft Edge</w:t>
      </w:r>
      <w:r>
        <w:t xml:space="preserve">, select</w:t>
      </w:r>
      <w:r>
        <w:t xml:space="preserve"> </w:t>
      </w:r>
      <w:r>
        <w:rPr>
          <w:b/>
        </w:rPr>
        <w:t xml:space="preserve">Windows Admin Center</w:t>
      </w:r>
      <w:r>
        <w:t xml:space="preserve">.</w:t>
      </w:r>
    </w:p>
    <w:p>
      <w:pPr>
        <w:pStyle w:val="Compact"/>
        <w:numPr>
          <w:numId w:val="1001"/>
          <w:ilvl w:val="0"/>
        </w:numPr>
      </w:pPr>
      <w:r>
        <w:t xml:space="preserve">In the</w:t>
      </w:r>
      <w:r>
        <w:t xml:space="preserve"> </w:t>
      </w:r>
      <w:r>
        <w:rPr>
          <w:b/>
        </w:rPr>
        <w:t xml:space="preserve">Windows Security</w:t>
      </w:r>
      <w:r>
        <w:t xml:space="preserve"> </w:t>
      </w:r>
      <w:r>
        <w:t xml:space="preserve">dialog box, sign in as</w:t>
      </w:r>
      <w:r>
        <w:t xml:space="preserve"> </w:t>
      </w:r>
      <w:r>
        <w:rPr>
          <w:b/>
        </w:rPr>
        <w:t xml:space="preserve">Contoso</w:t>
      </w:r>
      <w:r>
        <w:rPr>
          <w:b/>
        </w:rPr>
        <w:t xml:space="preserve">* with the password</w:t>
      </w:r>
      <w:r>
        <w:rPr>
          <w:b/>
        </w:rPr>
        <w:t xml:space="preserve"> </w:t>
      </w:r>
      <w:r>
        <w:t xml:space="preserve">Pa55w.rd**.</w:t>
      </w:r>
    </w:p>
    <w:p>
      <w:pPr>
        <w:pStyle w:val="Compact"/>
        <w:numPr>
          <w:numId w:val="1001"/>
          <w:ilvl w:val="0"/>
        </w:numPr>
      </w:pPr>
      <w:r>
        <w:t xml:space="preserve">In</w:t>
      </w:r>
      <w:r>
        <w:t xml:space="preserve"> </w:t>
      </w:r>
      <w:r>
        <w:rPr>
          <w:b/>
        </w:rPr>
        <w:t xml:space="preserve">Windows Admin Center</w:t>
      </w:r>
      <w:r>
        <w:t xml:space="preserve">, select</w:t>
      </w:r>
      <w:r>
        <w:t xml:space="preserve"> </w:t>
      </w:r>
      <w:r>
        <w:rPr>
          <w:b/>
        </w:rPr>
        <w:t xml:space="preserve">SEA-SVR1</w:t>
      </w:r>
      <w:r>
        <w:t xml:space="preserve">.</w:t>
      </w:r>
    </w:p>
    <w:p>
      <w:pPr>
        <w:pStyle w:val="Compact"/>
        <w:numPr>
          <w:numId w:val="1001"/>
          <w:ilvl w:val="0"/>
        </w:numPr>
      </w:pPr>
      <w:r>
        <w:t xml:space="preserve">In the</w:t>
      </w:r>
      <w:r>
        <w:t xml:space="preserve"> </w:t>
      </w:r>
      <w:r>
        <w:rPr>
          <w:b/>
        </w:rPr>
        <w:t xml:space="preserve">Specify your credentials</w:t>
      </w:r>
      <w:r>
        <w:t xml:space="preserve"> </w:t>
      </w:r>
      <w:r>
        <w:t xml:space="preserve">dialog box, select</w:t>
      </w:r>
      <w:r>
        <w:t xml:space="preserve"> </w:t>
      </w:r>
      <w:r>
        <w:rPr>
          <w:b/>
        </w:rPr>
        <w:t xml:space="preserve">Use another account</w:t>
      </w:r>
      <w:r>
        <w:t xml:space="preserve"> </w:t>
      </w:r>
      <w:r>
        <w:t xml:space="preserve">for this connection, and then sign in as</w:t>
      </w:r>
      <w:r>
        <w:t xml:space="preserve"> </w:t>
      </w:r>
      <w:r>
        <w:rPr>
          <w:b/>
        </w:rPr>
        <w:t xml:space="preserve">Contoso</w:t>
      </w:r>
      <w:r>
        <w:rPr>
          <w:b/>
        </w:rPr>
        <w:t xml:space="preserve">* with the password</w:t>
      </w:r>
      <w:r>
        <w:rPr>
          <w:b/>
        </w:rPr>
        <w:t xml:space="preserve"> </w:t>
      </w:r>
      <w:r>
        <w:t xml:space="preserve">Pa55w.rd**.</w:t>
      </w:r>
    </w:p>
    <w:p>
      <w:pPr>
        <w:pStyle w:val="Compact"/>
        <w:numPr>
          <w:numId w:val="1001"/>
          <w:ilvl w:val="0"/>
        </w:numPr>
      </w:pPr>
      <w:r>
        <w:t xml:space="preserve">On the</w:t>
      </w:r>
      <w:r>
        <w:t xml:space="preserve"> </w:t>
      </w:r>
      <w:r>
        <w:rPr>
          <w:b/>
        </w:rPr>
        <w:t xml:space="preserve">Tools</w:t>
      </w:r>
      <w:r>
        <w:t xml:space="preserve"> </w:t>
      </w:r>
      <w:r>
        <w:t xml:space="preserve">pane, select</w:t>
      </w:r>
      <w:r>
        <w:t xml:space="preserve"> </w:t>
      </w:r>
      <w:r>
        <w:rPr>
          <w:b/>
        </w:rPr>
        <w:t xml:space="preserve">Roles &amp; features</w:t>
      </w:r>
      <w:r>
        <w:t xml:space="preserve">.</w:t>
      </w:r>
    </w:p>
    <w:p>
      <w:pPr>
        <w:pStyle w:val="Compact"/>
        <w:numPr>
          <w:numId w:val="1001"/>
          <w:ilvl w:val="0"/>
        </w:numPr>
      </w:pPr>
      <w:r>
        <w:t xml:space="preserve">In the</w:t>
      </w:r>
      <w:r>
        <w:t xml:space="preserve"> </w:t>
      </w:r>
      <w:r>
        <w:rPr>
          <w:b/>
        </w:rPr>
        <w:t xml:space="preserve">Roles and features</w:t>
      </w:r>
      <w:r>
        <w:t xml:space="preserve"> </w:t>
      </w:r>
      <w:r>
        <w:t xml:space="preserve">pane, select the</w:t>
      </w:r>
      <w:r>
        <w:t xml:space="preserve"> </w:t>
      </w:r>
      <w:r>
        <w:rPr>
          <w:b/>
        </w:rPr>
        <w:t xml:space="preserve">DHCP Server</w:t>
      </w:r>
      <w:r>
        <w:t xml:space="preserve"> </w:t>
      </w:r>
      <w:r>
        <w:t xml:space="preserve">check box, and then select</w:t>
      </w:r>
      <w:r>
        <w:t xml:space="preserve"> </w:t>
      </w:r>
      <w:r>
        <w:rPr>
          <w:b/>
        </w:rPr>
        <w:t xml:space="preserve">Install</w:t>
      </w:r>
      <w:r>
        <w:t xml:space="preserve">.</w:t>
      </w:r>
    </w:p>
    <w:p>
      <w:pPr>
        <w:pStyle w:val="Compact"/>
        <w:numPr>
          <w:numId w:val="1001"/>
          <w:ilvl w:val="0"/>
        </w:numPr>
      </w:pPr>
      <w:r>
        <w:t xml:space="preserve">In the</w:t>
      </w:r>
      <w:r>
        <w:t xml:space="preserve"> </w:t>
      </w:r>
      <w:r>
        <w:rPr>
          <w:b/>
        </w:rPr>
        <w:t xml:space="preserve">Install Roles and Feature</w:t>
      </w:r>
      <w:r>
        <w:t xml:space="preserve">s dialog box, select</w:t>
      </w:r>
      <w:r>
        <w:t xml:space="preserve"> </w:t>
      </w:r>
      <w:r>
        <w:rPr>
          <w:b/>
        </w:rPr>
        <w:t xml:space="preserve">Yes</w:t>
      </w:r>
      <w:r>
        <w:t xml:space="preserve">.</w:t>
      </w:r>
    </w:p>
    <w:p>
      <w:pPr>
        <w:pStyle w:val="Compact"/>
        <w:numPr>
          <w:numId w:val="1001"/>
          <w:ilvl w:val="0"/>
        </w:numPr>
      </w:pPr>
      <w:r>
        <w:t xml:space="preserve">Wait until a notification displays indicating that the DHCP role is installed. If necessary, select the</w:t>
      </w:r>
      <w:r>
        <w:t xml:space="preserve"> </w:t>
      </w:r>
      <w:r>
        <w:rPr>
          <w:b/>
        </w:rPr>
        <w:t xml:space="preserve">Notifications</w:t>
      </w:r>
      <w:r>
        <w:t xml:space="preserve"> </w:t>
      </w:r>
      <w:r>
        <w:t xml:space="preserve">icon to verify the current status.</w:t>
      </w:r>
    </w:p>
    <w:p>
      <w:pPr>
        <w:pStyle w:val="Compact"/>
        <w:numPr>
          <w:numId w:val="1001"/>
          <w:ilvl w:val="0"/>
        </w:numPr>
      </w:pPr>
      <w:r>
        <w:t xml:space="preserve">In</w:t>
      </w:r>
      <w:r>
        <w:t xml:space="preserve"> </w:t>
      </w:r>
      <w:r>
        <w:rPr>
          <w:b/>
        </w:rPr>
        <w:t xml:space="preserve">Microsoft Edge</w:t>
      </w:r>
      <w:r>
        <w:t xml:space="preserve">, select</w:t>
      </w:r>
      <w:r>
        <w:t xml:space="preserve"> </w:t>
      </w:r>
      <w:r>
        <w:rPr>
          <w:b/>
        </w:rPr>
        <w:t xml:space="preserve">Windows Admin Center</w:t>
      </w:r>
      <w:r>
        <w:t xml:space="preserve">, and then select</w:t>
      </w:r>
      <w:r>
        <w:t xml:space="preserve"> </w:t>
      </w:r>
      <w:r>
        <w:rPr>
          <w:b/>
        </w:rPr>
        <w:t xml:space="preserve">SEA-SVR1</w:t>
      </w:r>
      <w:r>
        <w:t xml:space="preserve">.</w:t>
      </w:r>
    </w:p>
    <w:p>
      <w:pPr>
        <w:pStyle w:val="Compact"/>
        <w:numPr>
          <w:numId w:val="1001"/>
          <w:ilvl w:val="0"/>
        </w:numPr>
      </w:pPr>
      <w:r>
        <w:t xml:space="preserve">On the</w:t>
      </w:r>
      <w:r>
        <w:t xml:space="preserve"> </w:t>
      </w:r>
      <w:r>
        <w:rPr>
          <w:b/>
        </w:rPr>
        <w:t xml:space="preserve">Tools</w:t>
      </w:r>
      <w:r>
        <w:t xml:space="preserve"> </w:t>
      </w:r>
      <w:r>
        <w:t xml:space="preserve">pane, select</w:t>
      </w:r>
      <w:r>
        <w:t xml:space="preserve"> </w:t>
      </w:r>
      <w:r>
        <w:rPr>
          <w:b/>
        </w:rPr>
        <w:t xml:space="preserve">DHCP</w:t>
      </w:r>
      <w:r>
        <w:t xml:space="preserve">, and then on the</w:t>
      </w:r>
      <w:r>
        <w:t xml:space="preserve"> </w:t>
      </w:r>
      <w:r>
        <w:rPr>
          <w:b/>
        </w:rPr>
        <w:t xml:space="preserve">details</w:t>
      </w:r>
      <w:r>
        <w:t xml:space="preserve"> </w:t>
      </w:r>
      <w:r>
        <w:t xml:space="preserve">pane, select</w:t>
      </w:r>
      <w:r>
        <w:t xml:space="preserve"> </w:t>
      </w:r>
      <w:r>
        <w:rPr>
          <w:b/>
        </w:rPr>
        <w:t xml:space="preserve">Install</w:t>
      </w:r>
      <w:r>
        <w:t xml:space="preserve">. If DHCP is not available in the</w:t>
      </w:r>
      <w:r>
        <w:t xml:space="preserve"> </w:t>
      </w:r>
      <w:r>
        <w:rPr>
          <w:b/>
        </w:rPr>
        <w:t xml:space="preserve">Tools</w:t>
      </w:r>
      <w:r>
        <w:t xml:space="preserve"> </w:t>
      </w:r>
      <w:r>
        <w:t xml:space="preserve">pane for</w:t>
      </w:r>
      <w:r>
        <w:t xml:space="preserve"> </w:t>
      </w:r>
      <w:r>
        <w:rPr>
          <w:b/>
        </w:rPr>
        <w:t xml:space="preserve">SEA-SVR1</w:t>
      </w:r>
      <w:r>
        <w:t xml:space="preserve">, close</w:t>
      </w:r>
      <w:r>
        <w:t xml:space="preserve"> </w:t>
      </w:r>
      <w:r>
        <w:rPr>
          <w:b/>
        </w:rPr>
        <w:t xml:space="preserve">Microsoft Edge</w:t>
      </w:r>
      <w:r>
        <w:t xml:space="preserve"> </w:t>
      </w:r>
      <w:r>
        <w:t xml:space="preserve">and sign in to</w:t>
      </w:r>
      <w:r>
        <w:t xml:space="preserve"> </w:t>
      </w:r>
      <w:r>
        <w:rPr>
          <w:b/>
        </w:rPr>
        <w:t xml:space="preserve">Windows Admin Center</w:t>
      </w:r>
      <w:r>
        <w:t xml:space="preserve"> </w:t>
      </w:r>
      <w:r>
        <w:t xml:space="preserve">again.</w:t>
      </w:r>
    </w:p>
    <w:p>
      <w:pPr>
        <w:pStyle w:val="Compact"/>
        <w:numPr>
          <w:numId w:val="1001"/>
          <w:ilvl w:val="0"/>
        </w:numPr>
      </w:pPr>
      <w:r>
        <w:t xml:space="preserve">Wait for a notification that the DHCP PowerShell tools are installed. If necessary, select the</w:t>
      </w:r>
      <w:r>
        <w:t xml:space="preserve"> </w:t>
      </w:r>
      <w:r>
        <w:rPr>
          <w:b/>
        </w:rPr>
        <w:t xml:space="preserve">Notifications</w:t>
      </w:r>
      <w:r>
        <w:t xml:space="preserve"> </w:t>
      </w:r>
      <w:r>
        <w:t xml:space="preserve">icon to verify the current status.</w:t>
      </w:r>
    </w:p>
    <w:p>
      <w:pPr>
        <w:pStyle w:val="Heading3"/>
      </w:pPr>
      <w:bookmarkStart w:id="24" w:name="task-2-authorize-the-dhcp-server"/>
      <w:bookmarkEnd w:id="24"/>
      <w:r>
        <w:t xml:space="preserve">Task 2: Authorize the DHCP server</w:t>
      </w:r>
    </w:p>
    <w:p>
      <w:pPr>
        <w:pStyle w:val="Compact"/>
        <w:numPr>
          <w:numId w:val="1002"/>
          <w:ilvl w:val="0"/>
        </w:numPr>
      </w:pPr>
      <w:r>
        <w:t xml:space="preserve">On</w:t>
      </w:r>
      <w:r>
        <w:t xml:space="preserve"> </w:t>
      </w:r>
      <w:r>
        <w:rPr>
          <w:b/>
        </w:rPr>
        <w:t xml:space="preserve">SEA-ADM1</w:t>
      </w:r>
      <w:r>
        <w:t xml:space="preserve">, select</w:t>
      </w:r>
      <w:r>
        <w:t xml:space="preserve"> </w:t>
      </w:r>
      <w:r>
        <w:rPr>
          <w:b/>
        </w:rPr>
        <w:t xml:space="preserve">Start</w:t>
      </w:r>
      <w:r>
        <w:t xml:space="preserve">, and then select</w:t>
      </w:r>
      <w:r>
        <w:t xml:space="preserve"> </w:t>
      </w:r>
      <w:r>
        <w:rPr>
          <w:b/>
        </w:rPr>
        <w:t xml:space="preserve">Server Manager</w:t>
      </w:r>
      <w:r>
        <w:t xml:space="preserve">.</w:t>
      </w:r>
    </w:p>
    <w:p>
      <w:pPr>
        <w:pStyle w:val="Compact"/>
        <w:numPr>
          <w:numId w:val="1002"/>
          <w:ilvl w:val="0"/>
        </w:numPr>
      </w:pPr>
      <w:r>
        <w:t xml:space="preserve">In</w:t>
      </w:r>
      <w:r>
        <w:t xml:space="preserve"> </w:t>
      </w:r>
      <w:r>
        <w:rPr>
          <w:b/>
        </w:rPr>
        <w:t xml:space="preserve">Server Manager</w:t>
      </w:r>
      <w:r>
        <w:t xml:space="preserve">, select</w:t>
      </w:r>
      <w:r>
        <w:t xml:space="preserve"> </w:t>
      </w:r>
      <w:r>
        <w:rPr>
          <w:b/>
        </w:rPr>
        <w:t xml:space="preserve">Notifications</w:t>
      </w:r>
      <w:r>
        <w:t xml:space="preserve"> </w:t>
      </w:r>
      <w:r>
        <w:t xml:space="preserve">in the menu, and then select</w:t>
      </w:r>
      <w:r>
        <w:t xml:space="preserve"> </w:t>
      </w:r>
      <w:r>
        <w:rPr>
          <w:b/>
        </w:rPr>
        <w:t xml:space="preserve">Complete DHCP configuration</w:t>
      </w:r>
      <w:r>
        <w:t xml:space="preserve">.</w:t>
      </w:r>
    </w:p>
    <w:p>
      <w:pPr>
        <w:pStyle w:val="Compact"/>
        <w:numPr>
          <w:numId w:val="1002"/>
          <w:ilvl w:val="0"/>
        </w:numPr>
      </w:pPr>
      <w:r>
        <w:t xml:space="preserve">In the</w:t>
      </w:r>
      <w:r>
        <w:t xml:space="preserve"> </w:t>
      </w:r>
      <w:r>
        <w:rPr>
          <w:b/>
        </w:rPr>
        <w:t xml:space="preserve">DHCP Post-Install configuration wizard</w:t>
      </w:r>
      <w:r>
        <w:t xml:space="preserve"> </w:t>
      </w:r>
      <w:r>
        <w:t xml:space="preserve">window, on the</w:t>
      </w:r>
      <w:r>
        <w:t xml:space="preserve"> </w:t>
      </w:r>
      <w:r>
        <w:rPr>
          <w:b/>
        </w:rPr>
        <w:t xml:space="preserve">Description</w:t>
      </w:r>
      <w:r>
        <w:t xml:space="preserve"> </w:t>
      </w:r>
      <w:r>
        <w:t xml:space="preserve">screen, select</w:t>
      </w:r>
      <w:r>
        <w:t xml:space="preserve"> </w:t>
      </w:r>
      <w:r>
        <w:rPr>
          <w:b/>
        </w:rPr>
        <w:t xml:space="preserve">Next</w:t>
      </w:r>
      <w:r>
        <w:t xml:space="preserve">.</w:t>
      </w:r>
    </w:p>
    <w:p>
      <w:pPr>
        <w:pStyle w:val="Compact"/>
        <w:numPr>
          <w:numId w:val="1002"/>
          <w:ilvl w:val="0"/>
        </w:numPr>
      </w:pPr>
      <w:r>
        <w:t xml:space="preserve">On the</w:t>
      </w:r>
      <w:r>
        <w:t xml:space="preserve"> </w:t>
      </w:r>
      <w:r>
        <w:rPr>
          <w:b/>
        </w:rPr>
        <w:t xml:space="preserve">Authorization</w:t>
      </w:r>
      <w:r>
        <w:t xml:space="preserve"> </w:t>
      </w:r>
      <w:r>
        <w:t xml:space="preserve">screen, select</w:t>
      </w:r>
      <w:r>
        <w:t xml:space="preserve"> </w:t>
      </w:r>
      <w:r>
        <w:rPr>
          <w:b/>
        </w:rPr>
        <w:t xml:space="preserve">Commit</w:t>
      </w:r>
      <w:r>
        <w:t xml:space="preserve"> </w:t>
      </w:r>
      <w:r>
        <w:t xml:space="preserve">to use the **Contoso</w:t>
      </w:r>
      <w:r>
        <w:t xml:space="preserve">* credentials.</w:t>
      </w:r>
    </w:p>
    <w:p>
      <w:pPr>
        <w:pStyle w:val="Compact"/>
        <w:numPr>
          <w:numId w:val="1002"/>
          <w:ilvl w:val="0"/>
        </w:numPr>
      </w:pPr>
      <w:r>
        <w:t xml:space="preserve">When you complete both tasks, select</w:t>
      </w:r>
      <w:r>
        <w:t xml:space="preserve"> </w:t>
      </w:r>
      <w:r>
        <w:rPr>
          <w:b/>
        </w:rPr>
        <w:t xml:space="preserve">Close</w:t>
      </w:r>
      <w:r>
        <w:t xml:space="preserve">.</w:t>
      </w:r>
    </w:p>
    <w:p>
      <w:pPr>
        <w:pStyle w:val="Heading3"/>
      </w:pPr>
      <w:bookmarkStart w:id="25" w:name="task-3-create-a-scope"/>
      <w:bookmarkEnd w:id="25"/>
      <w:r>
        <w:t xml:space="preserve">Task 3: Create a scope</w:t>
      </w:r>
    </w:p>
    <w:p>
      <w:pPr>
        <w:pStyle w:val="Compact"/>
        <w:numPr>
          <w:numId w:val="1003"/>
          <w:ilvl w:val="0"/>
        </w:numPr>
      </w:pPr>
      <w:r>
        <w:t xml:space="preserve">On</w:t>
      </w:r>
      <w:r>
        <w:t xml:space="preserve"> </w:t>
      </w:r>
      <w:r>
        <w:rPr>
          <w:b/>
        </w:rPr>
        <w:t xml:space="preserve">SEA-ADM1</w:t>
      </w:r>
      <w:r>
        <w:t xml:space="preserve">, in</w:t>
      </w:r>
      <w:r>
        <w:t xml:space="preserve"> </w:t>
      </w:r>
      <w:r>
        <w:rPr>
          <w:b/>
        </w:rPr>
        <w:t xml:space="preserve">Windows Admin Center</w:t>
      </w:r>
      <w:r>
        <w:t xml:space="preserve">, while connected to</w:t>
      </w:r>
      <w:r>
        <w:t xml:space="preserve"> </w:t>
      </w:r>
      <w:r>
        <w:rPr>
          <w:b/>
        </w:rPr>
        <w:t xml:space="preserve">SEA-SVR1</w:t>
      </w:r>
      <w:r>
        <w:t xml:space="preserve">, in the</w:t>
      </w:r>
      <w:r>
        <w:t xml:space="preserve"> </w:t>
      </w:r>
      <w:r>
        <w:rPr>
          <w:b/>
        </w:rPr>
        <w:t xml:space="preserve">Tools</w:t>
      </w:r>
      <w:r>
        <w:t xml:space="preserve"> </w:t>
      </w:r>
      <w:r>
        <w:t xml:space="preserve">pane, select</w:t>
      </w:r>
      <w:r>
        <w:t xml:space="preserve"> </w:t>
      </w:r>
      <w:r>
        <w:rPr>
          <w:b/>
        </w:rPr>
        <w:t xml:space="preserve">DHCP</w:t>
      </w:r>
      <w:r>
        <w:t xml:space="preserve">, and then select</w:t>
      </w:r>
      <w:r>
        <w:t xml:space="preserve"> </w:t>
      </w:r>
      <w:r>
        <w:rPr>
          <w:b/>
        </w:rPr>
        <w:t xml:space="preserve">New scope</w:t>
      </w:r>
      <w:r>
        <w:t xml:space="preserve">.</w:t>
      </w:r>
    </w:p>
    <w:p>
      <w:pPr>
        <w:pStyle w:val="Compact"/>
        <w:numPr>
          <w:numId w:val="1003"/>
          <w:ilvl w:val="0"/>
        </w:numPr>
      </w:pPr>
      <w:r>
        <w:t xml:space="preserve">In the</w:t>
      </w:r>
      <w:r>
        <w:t xml:space="preserve"> </w:t>
      </w:r>
      <w:r>
        <w:rPr>
          <w:b/>
        </w:rPr>
        <w:t xml:space="preserve">Create a new scope</w:t>
      </w:r>
      <w:r>
        <w:t xml:space="preserve"> </w:t>
      </w:r>
      <w:r>
        <w:t xml:space="preserve">dialog box, enter the following information, and then select</w:t>
      </w:r>
      <w:r>
        <w:t xml:space="preserve"> </w:t>
      </w:r>
      <w:r>
        <w:rPr>
          <w:b/>
        </w:rPr>
        <w:t xml:space="preserve">Create</w:t>
      </w:r>
      <w:r>
        <w:t xml:space="preserve">.</w:t>
      </w:r>
    </w:p>
    <w:p>
      <w:pPr>
        <w:pStyle w:val="Compact"/>
        <w:numPr>
          <w:numId w:val="1004"/>
          <w:ilvl w:val="1"/>
        </w:numPr>
      </w:pPr>
      <w:r>
        <w:t xml:space="preserve">Protocol:</w:t>
      </w:r>
      <w:r>
        <w:t xml:space="preserve"> </w:t>
      </w:r>
      <w:r>
        <w:rPr>
          <w:b/>
        </w:rPr>
        <w:t xml:space="preserve">IPv4</w:t>
      </w:r>
    </w:p>
    <w:p>
      <w:pPr>
        <w:pStyle w:val="Compact"/>
        <w:numPr>
          <w:numId w:val="1004"/>
          <w:ilvl w:val="1"/>
        </w:numPr>
      </w:pPr>
      <w:r>
        <w:t xml:space="preserve">Name:</w:t>
      </w:r>
      <w:r>
        <w:t xml:space="preserve"> </w:t>
      </w:r>
      <w:r>
        <w:rPr>
          <w:b/>
        </w:rPr>
        <w:t xml:space="preserve">ContosoClients</w:t>
      </w:r>
    </w:p>
    <w:p>
      <w:pPr>
        <w:pStyle w:val="Compact"/>
        <w:numPr>
          <w:numId w:val="1004"/>
          <w:ilvl w:val="1"/>
        </w:numPr>
      </w:pPr>
      <w:r>
        <w:t xml:space="preserve">Starting IP address:</w:t>
      </w:r>
      <w:r>
        <w:t xml:space="preserve"> </w:t>
      </w:r>
      <w:r>
        <w:rPr>
          <w:b/>
        </w:rPr>
        <w:t xml:space="preserve">10.100.150.50</w:t>
      </w:r>
    </w:p>
    <w:p>
      <w:pPr>
        <w:pStyle w:val="Compact"/>
        <w:numPr>
          <w:numId w:val="1004"/>
          <w:ilvl w:val="1"/>
        </w:numPr>
      </w:pPr>
      <w:r>
        <w:t xml:space="preserve">Ending IP address:</w:t>
      </w:r>
      <w:r>
        <w:t xml:space="preserve"> </w:t>
      </w:r>
      <w:r>
        <w:rPr>
          <w:b/>
        </w:rPr>
        <w:t xml:space="preserve">10.100.150.254</w:t>
      </w:r>
    </w:p>
    <w:p>
      <w:pPr>
        <w:pStyle w:val="Compact"/>
        <w:numPr>
          <w:numId w:val="1004"/>
          <w:ilvl w:val="1"/>
        </w:numPr>
      </w:pPr>
      <w:r>
        <w:t xml:space="preserve">DHCP client subnet mask:</w:t>
      </w:r>
      <w:r>
        <w:t xml:space="preserve"> </w:t>
      </w:r>
      <w:r>
        <w:rPr>
          <w:b/>
        </w:rPr>
        <w:t xml:space="preserve">255.255.255.0</w:t>
      </w:r>
    </w:p>
    <w:p>
      <w:pPr>
        <w:pStyle w:val="Compact"/>
        <w:numPr>
          <w:numId w:val="1004"/>
          <w:ilvl w:val="1"/>
        </w:numPr>
      </w:pPr>
      <w:r>
        <w:t xml:space="preserve">Router:</w:t>
      </w:r>
      <w:r>
        <w:t xml:space="preserve"> </w:t>
      </w:r>
      <w:r>
        <w:rPr>
          <w:b/>
        </w:rPr>
        <w:t xml:space="preserve">10.100.150.1</w:t>
      </w:r>
    </w:p>
    <w:p>
      <w:pPr>
        <w:pStyle w:val="Compact"/>
        <w:numPr>
          <w:numId w:val="1004"/>
          <w:ilvl w:val="1"/>
        </w:numPr>
      </w:pPr>
      <w:r>
        <w:t xml:space="preserve">Lease duration:</w:t>
      </w:r>
      <w:r>
        <w:t xml:space="preserve"> </w:t>
      </w:r>
      <w:r>
        <w:rPr>
          <w:b/>
        </w:rPr>
        <w:t xml:space="preserve">4 days</w:t>
      </w:r>
    </w:p>
    <w:p>
      <w:pPr>
        <w:pStyle w:val="Compact"/>
        <w:numPr>
          <w:numId w:val="1003"/>
          <w:ilvl w:val="0"/>
        </w:numPr>
      </w:pPr>
      <w:r>
        <w:t xml:space="preserve">In</w:t>
      </w:r>
      <w:r>
        <w:t xml:space="preserve"> </w:t>
      </w:r>
      <w:r>
        <w:rPr>
          <w:b/>
        </w:rPr>
        <w:t xml:space="preserve">Server Manager</w:t>
      </w:r>
      <w:r>
        <w:t xml:space="preserve">, select</w:t>
      </w:r>
      <w:r>
        <w:t xml:space="preserve"> </w:t>
      </w:r>
      <w:r>
        <w:rPr>
          <w:b/>
        </w:rPr>
        <w:t xml:space="preserve">Tools</w:t>
      </w:r>
      <w:r>
        <w:t xml:space="preserve">, and then select</w:t>
      </w:r>
      <w:r>
        <w:t xml:space="preserve"> </w:t>
      </w:r>
      <w:r>
        <w:rPr>
          <w:b/>
        </w:rPr>
        <w:t xml:space="preserve">DHCP</w:t>
      </w:r>
      <w:r>
        <w:t xml:space="preserve">.</w:t>
      </w:r>
    </w:p>
    <w:p>
      <w:pPr>
        <w:pStyle w:val="Compact"/>
        <w:numPr>
          <w:numId w:val="1003"/>
          <w:ilvl w:val="0"/>
        </w:numPr>
      </w:pPr>
      <w:r>
        <w:t xml:space="preserve">In the DHCP window, select</w:t>
      </w:r>
      <w:r>
        <w:t xml:space="preserve"> </w:t>
      </w:r>
      <w:r>
        <w:rPr>
          <w:b/>
        </w:rPr>
        <w:t xml:space="preserve">Action</w:t>
      </w:r>
      <w:r>
        <w:t xml:space="preserve">, and then select</w:t>
      </w:r>
      <w:r>
        <w:t xml:space="preserve"> </w:t>
      </w:r>
      <w:r>
        <w:rPr>
          <w:b/>
        </w:rPr>
        <w:t xml:space="preserve">Add Server</w:t>
      </w:r>
      <w:r>
        <w:t xml:space="preserve">.</w:t>
      </w:r>
    </w:p>
    <w:p>
      <w:pPr>
        <w:pStyle w:val="Compact"/>
        <w:numPr>
          <w:numId w:val="1003"/>
          <w:ilvl w:val="0"/>
        </w:numPr>
      </w:pPr>
      <w:r>
        <w:t xml:space="preserve">In the</w:t>
      </w:r>
      <w:r>
        <w:t xml:space="preserve"> </w:t>
      </w:r>
      <w:r>
        <w:rPr>
          <w:b/>
        </w:rPr>
        <w:t xml:space="preserve">Add Server</w:t>
      </w:r>
      <w:r>
        <w:t xml:space="preserve"> </w:t>
      </w:r>
      <w:r>
        <w:t xml:space="preserve">dialog box, select</w:t>
      </w:r>
      <w:r>
        <w:t xml:space="preserve"> </w:t>
      </w:r>
      <w:r>
        <w:rPr>
          <w:b/>
        </w:rPr>
        <w:t xml:space="preserve">This authorized DHCP server</w:t>
      </w:r>
      <w:r>
        <w:t xml:space="preserve">, and then select</w:t>
      </w:r>
      <w:r>
        <w:t xml:space="preserve"> </w:t>
      </w:r>
      <w:r>
        <w:rPr>
          <w:b/>
        </w:rPr>
        <w:t xml:space="preserve">OK</w:t>
      </w:r>
      <w:r>
        <w:t xml:space="preserve">.</w:t>
      </w:r>
    </w:p>
    <w:p>
      <w:pPr>
        <w:pStyle w:val="Compact"/>
        <w:numPr>
          <w:numId w:val="1003"/>
          <w:ilvl w:val="0"/>
        </w:numPr>
      </w:pPr>
      <w:r>
        <w:t xml:space="preserve">In DHCP window, expand</w:t>
      </w:r>
      <w:r>
        <w:t xml:space="preserve"> </w:t>
      </w:r>
      <w:r>
        <w:rPr>
          <w:b/>
        </w:rPr>
        <w:t xml:space="preserve">172.16.10.12</w:t>
      </w:r>
      <w:r>
        <w:t xml:space="preserve">, expand</w:t>
      </w:r>
      <w:r>
        <w:t xml:space="preserve"> </w:t>
      </w:r>
      <w:r>
        <w:rPr>
          <w:b/>
        </w:rPr>
        <w:t xml:space="preserve">IPv4</w:t>
      </w:r>
      <w:r>
        <w:t xml:space="preserve">, expand</w:t>
      </w:r>
      <w:r>
        <w:t xml:space="preserve"> </w:t>
      </w:r>
      <w:r>
        <w:rPr>
          <w:b/>
        </w:rPr>
        <w:t xml:space="preserve">Scope [10.100.150.0] ContosoClients</w:t>
      </w:r>
      <w:r>
        <w:t xml:space="preserve">, and then select</w:t>
      </w:r>
      <w:r>
        <w:t xml:space="preserve"> </w:t>
      </w:r>
      <w:r>
        <w:rPr>
          <w:b/>
        </w:rPr>
        <w:t xml:space="preserve">Scope Options</w:t>
      </w:r>
      <w:r>
        <w:t xml:space="preserve">.</w:t>
      </w:r>
    </w:p>
    <w:p>
      <w:pPr>
        <w:pStyle w:val="Compact"/>
        <w:numPr>
          <w:numId w:val="1003"/>
          <w:ilvl w:val="0"/>
        </w:numPr>
      </w:pPr>
      <w:r>
        <w:t xml:space="preserve">Select the</w:t>
      </w:r>
      <w:r>
        <w:t xml:space="preserve"> </w:t>
      </w:r>
      <w:r>
        <w:rPr>
          <w:b/>
        </w:rPr>
        <w:t xml:space="preserve">Action</w:t>
      </w:r>
      <w:r>
        <w:t xml:space="preserve"> </w:t>
      </w:r>
      <w:r>
        <w:t xml:space="preserve">menu, and then select</w:t>
      </w:r>
      <w:r>
        <w:t xml:space="preserve"> </w:t>
      </w:r>
      <w:r>
        <w:rPr>
          <w:b/>
        </w:rPr>
        <w:t xml:space="preserve">Configure Options</w:t>
      </w:r>
      <w:r>
        <w:t xml:space="preserve">.</w:t>
      </w:r>
    </w:p>
    <w:p>
      <w:pPr>
        <w:pStyle w:val="Compact"/>
        <w:numPr>
          <w:numId w:val="1003"/>
          <w:ilvl w:val="0"/>
        </w:numPr>
      </w:pPr>
      <w:r>
        <w:t xml:space="preserve">In the</w:t>
      </w:r>
      <w:r>
        <w:t xml:space="preserve"> </w:t>
      </w:r>
      <w:r>
        <w:rPr>
          <w:b/>
        </w:rPr>
        <w:t xml:space="preserve">Scope Options</w:t>
      </w:r>
      <w:r>
        <w:t xml:space="preserve"> </w:t>
      </w:r>
      <w:r>
        <w:t xml:space="preserve">dialog box, select the</w:t>
      </w:r>
      <w:r>
        <w:t xml:space="preserve"> </w:t>
      </w:r>
      <w:r>
        <w:rPr>
          <w:b/>
        </w:rPr>
        <w:t xml:space="preserve">006 DNS Servers</w:t>
      </w:r>
      <w:r>
        <w:t xml:space="preserve"> </w:t>
      </w:r>
      <w:r>
        <w:t xml:space="preserve">check box.</w:t>
      </w:r>
    </w:p>
    <w:p>
      <w:pPr>
        <w:pStyle w:val="Compact"/>
        <w:numPr>
          <w:numId w:val="1003"/>
          <w:ilvl w:val="0"/>
        </w:numPr>
      </w:pPr>
      <w:r>
        <w:t xml:space="preserve">In the IP address box, enter</w:t>
      </w:r>
      <w:r>
        <w:t xml:space="preserve"> </w:t>
      </w:r>
      <w:r>
        <w:rPr>
          <w:b/>
        </w:rPr>
        <w:t xml:space="preserve">172.16.10.10</w:t>
      </w:r>
      <w:r>
        <w:t xml:space="preserve">, select</w:t>
      </w:r>
      <w:r>
        <w:t xml:space="preserve"> </w:t>
      </w:r>
      <w:r>
        <w:rPr>
          <w:b/>
        </w:rPr>
        <w:t xml:space="preserve">Add</w:t>
      </w:r>
      <w:r>
        <w:t xml:space="preserve">, and then select</w:t>
      </w:r>
      <w:r>
        <w:t xml:space="preserve"> </w:t>
      </w:r>
      <w:r>
        <w:rPr>
          <w:b/>
        </w:rPr>
        <w:t xml:space="preserve">OK</w:t>
      </w:r>
      <w:r>
        <w:t xml:space="preserve">.</w:t>
      </w:r>
    </w:p>
    <w:p>
      <w:pPr>
        <w:pStyle w:val="Heading3"/>
      </w:pPr>
      <w:bookmarkStart w:id="26" w:name="task-4-configure-dhcp-failover"/>
      <w:bookmarkEnd w:id="26"/>
      <w:r>
        <w:t xml:space="preserve">Task 4: Configure DHCP Failover</w:t>
      </w:r>
    </w:p>
    <w:p>
      <w:pPr>
        <w:pStyle w:val="Compact"/>
        <w:numPr>
          <w:numId w:val="1005"/>
          <w:ilvl w:val="0"/>
        </w:numPr>
      </w:pPr>
      <w:r>
        <w:t xml:space="preserve">On</w:t>
      </w:r>
      <w:r>
        <w:t xml:space="preserve"> </w:t>
      </w:r>
      <w:r>
        <w:rPr>
          <w:b/>
        </w:rPr>
        <w:t xml:space="preserve">SEA-ADM1</w:t>
      </w:r>
      <w:r>
        <w:t xml:space="preserve">, in the DHCP window, select</w:t>
      </w:r>
      <w:r>
        <w:t xml:space="preserve"> </w:t>
      </w:r>
      <w:r>
        <w:rPr>
          <w:b/>
        </w:rPr>
        <w:t xml:space="preserve">IPv4</w:t>
      </w:r>
      <w:r>
        <w:t xml:space="preserve">, select the</w:t>
      </w:r>
      <w:r>
        <w:t xml:space="preserve"> </w:t>
      </w:r>
      <w:r>
        <w:rPr>
          <w:b/>
        </w:rPr>
        <w:t xml:space="preserve">Action</w:t>
      </w:r>
      <w:r>
        <w:t xml:space="preserve"> </w:t>
      </w:r>
      <w:r>
        <w:t xml:space="preserve">menu, and then select</w:t>
      </w:r>
      <w:r>
        <w:t xml:space="preserve"> </w:t>
      </w:r>
      <w:r>
        <w:rPr>
          <w:b/>
        </w:rPr>
        <w:t xml:space="preserve">Configure Failover</w:t>
      </w:r>
      <w:r>
        <w:t xml:space="preserve">.</w:t>
      </w:r>
    </w:p>
    <w:p>
      <w:pPr>
        <w:pStyle w:val="Compact"/>
        <w:numPr>
          <w:numId w:val="1005"/>
          <w:ilvl w:val="0"/>
        </w:numPr>
      </w:pPr>
      <w:r>
        <w:t xml:space="preserve">In the</w:t>
      </w:r>
      <w:r>
        <w:t xml:space="preserve"> </w:t>
      </w:r>
      <w:r>
        <w:rPr>
          <w:b/>
        </w:rPr>
        <w:t xml:space="preserve">Configure Failover</w:t>
      </w:r>
      <w:r>
        <w:t xml:space="preserve"> </w:t>
      </w:r>
      <w:r>
        <w:t xml:space="preserve">window, verify that the</w:t>
      </w:r>
      <w:r>
        <w:t xml:space="preserve"> </w:t>
      </w:r>
      <w:r>
        <w:rPr>
          <w:b/>
        </w:rPr>
        <w:t xml:space="preserve">Select all</w:t>
      </w:r>
      <w:r>
        <w:t xml:space="preserve"> </w:t>
      </w:r>
      <w:r>
        <w:t xml:space="preserve">check box is checked, and then select</w:t>
      </w:r>
      <w:r>
        <w:t xml:space="preserve"> </w:t>
      </w:r>
      <w:r>
        <w:rPr>
          <w:b/>
        </w:rPr>
        <w:t xml:space="preserve">Next</w:t>
      </w:r>
      <w:r>
        <w:t xml:space="preserve">.</w:t>
      </w:r>
    </w:p>
    <w:p>
      <w:pPr>
        <w:pStyle w:val="Compact"/>
        <w:numPr>
          <w:numId w:val="1005"/>
          <w:ilvl w:val="0"/>
        </w:numPr>
      </w:pPr>
      <w:r>
        <w:t xml:space="preserve">On the</w:t>
      </w:r>
      <w:r>
        <w:t xml:space="preserve"> </w:t>
      </w:r>
      <w:r>
        <w:rPr>
          <w:b/>
        </w:rPr>
        <w:t xml:space="preserve">Specify the partner server to use for failover</w:t>
      </w:r>
      <w:r>
        <w:t xml:space="preserve"> </w:t>
      </w:r>
      <w:r>
        <w:t xml:space="preserve">screen, in the</w:t>
      </w:r>
      <w:r>
        <w:t xml:space="preserve"> </w:t>
      </w:r>
      <w:r>
        <w:rPr>
          <w:b/>
        </w:rPr>
        <w:t xml:space="preserve">Partner Server</w:t>
      </w:r>
      <w:r>
        <w:t xml:space="preserve"> </w:t>
      </w:r>
      <w:r>
        <w:t xml:space="preserve">box, enter</w:t>
      </w:r>
      <w:r>
        <w:t xml:space="preserve"> </w:t>
      </w:r>
      <w:r>
        <w:rPr>
          <w:b/>
        </w:rPr>
        <w:t xml:space="preserve">SEA-DC1</w:t>
      </w:r>
      <w:r>
        <w:t xml:space="preserve">, and then select</w:t>
      </w:r>
      <w:r>
        <w:t xml:space="preserve"> </w:t>
      </w:r>
      <w:r>
        <w:rPr>
          <w:b/>
        </w:rPr>
        <w:t xml:space="preserve">Next</w:t>
      </w:r>
      <w:r>
        <w:t xml:space="preserve">.</w:t>
      </w:r>
    </w:p>
    <w:p>
      <w:pPr>
        <w:pStyle w:val="Compact"/>
        <w:numPr>
          <w:numId w:val="1005"/>
          <w:ilvl w:val="0"/>
        </w:numPr>
      </w:pPr>
      <w:r>
        <w:t xml:space="preserve">On the</w:t>
      </w:r>
      <w:r>
        <w:t xml:space="preserve"> </w:t>
      </w:r>
      <w:r>
        <w:rPr>
          <w:b/>
        </w:rPr>
        <w:t xml:space="preserve">Create a new failover relationship</w:t>
      </w:r>
      <w:r>
        <w:t xml:space="preserve"> </w:t>
      </w:r>
      <w:r>
        <w:t xml:space="preserve">screen, enter the following information, and then select</w:t>
      </w:r>
      <w:r>
        <w:t xml:space="preserve"> </w:t>
      </w:r>
      <w:r>
        <w:rPr>
          <w:b/>
        </w:rPr>
        <w:t xml:space="preserve">Next</w:t>
      </w:r>
      <w:r>
        <w:t xml:space="preserve">.</w:t>
      </w:r>
    </w:p>
    <w:p>
      <w:pPr>
        <w:pStyle w:val="Compact"/>
        <w:numPr>
          <w:numId w:val="1006"/>
          <w:ilvl w:val="1"/>
        </w:numPr>
      </w:pPr>
      <w:r>
        <w:t xml:space="preserve">Relationship Name:</w:t>
      </w:r>
      <w:r>
        <w:t xml:space="preserve"> </w:t>
      </w:r>
      <w:r>
        <w:rPr>
          <w:b/>
        </w:rPr>
        <w:t xml:space="preserve">SEA-SVR1 to SEA-DC1</w:t>
      </w:r>
    </w:p>
    <w:p>
      <w:pPr>
        <w:pStyle w:val="Compact"/>
        <w:numPr>
          <w:numId w:val="1006"/>
          <w:ilvl w:val="1"/>
        </w:numPr>
      </w:pPr>
      <w:r>
        <w:t xml:space="preserve">Maximum Client Lead Time:</w:t>
      </w:r>
      <w:r>
        <w:t xml:space="preserve"> </w:t>
      </w:r>
      <w:r>
        <w:rPr>
          <w:b/>
        </w:rPr>
        <w:t xml:space="preserve">1 hour</w:t>
      </w:r>
    </w:p>
    <w:p>
      <w:pPr>
        <w:pStyle w:val="Compact"/>
        <w:numPr>
          <w:numId w:val="1006"/>
          <w:ilvl w:val="1"/>
        </w:numPr>
      </w:pPr>
      <w:r>
        <w:t xml:space="preserve">Mode:</w:t>
      </w:r>
      <w:r>
        <w:t xml:space="preserve"> </w:t>
      </w:r>
      <w:r>
        <w:rPr>
          <w:b/>
        </w:rPr>
        <w:t xml:space="preserve">Hot standby</w:t>
      </w:r>
    </w:p>
    <w:p>
      <w:pPr>
        <w:pStyle w:val="Compact"/>
        <w:numPr>
          <w:numId w:val="1006"/>
          <w:ilvl w:val="1"/>
        </w:numPr>
      </w:pPr>
      <w:r>
        <w:t xml:space="preserve">Role of Partner Server:</w:t>
      </w:r>
      <w:r>
        <w:t xml:space="preserve"> </w:t>
      </w:r>
      <w:r>
        <w:rPr>
          <w:b/>
        </w:rPr>
        <w:t xml:space="preserve">Standby</w:t>
      </w:r>
    </w:p>
    <w:p>
      <w:pPr>
        <w:pStyle w:val="Compact"/>
        <w:numPr>
          <w:numId w:val="1006"/>
          <w:ilvl w:val="1"/>
        </w:numPr>
      </w:pPr>
      <w:r>
        <w:t xml:space="preserve">Addresses reserved for standby server:</w:t>
      </w:r>
      <w:r>
        <w:t xml:space="preserve"> </w:t>
      </w:r>
      <w:r>
        <w:rPr>
          <w:b/>
        </w:rPr>
        <w:t xml:space="preserve">5%</w:t>
      </w:r>
    </w:p>
    <w:p>
      <w:pPr>
        <w:pStyle w:val="Compact"/>
        <w:numPr>
          <w:numId w:val="1006"/>
          <w:ilvl w:val="1"/>
        </w:numPr>
      </w:pPr>
      <w:r>
        <w:t xml:space="preserve">State Switchover Interval:</w:t>
      </w:r>
      <w:r>
        <w:t xml:space="preserve"> </w:t>
      </w:r>
      <w:r>
        <w:rPr>
          <w:b/>
        </w:rPr>
        <w:t xml:space="preserve">Disabled</w:t>
      </w:r>
    </w:p>
    <w:p>
      <w:pPr>
        <w:pStyle w:val="Compact"/>
        <w:numPr>
          <w:numId w:val="1006"/>
          <w:ilvl w:val="1"/>
        </w:numPr>
      </w:pPr>
      <w:r>
        <w:t xml:space="preserve">Enable Message Authentication:</w:t>
      </w:r>
      <w:r>
        <w:t xml:space="preserve"> </w:t>
      </w:r>
      <w:r>
        <w:rPr>
          <w:b/>
        </w:rPr>
        <w:t xml:space="preserve">Enabled</w:t>
      </w:r>
    </w:p>
    <w:p>
      <w:pPr>
        <w:pStyle w:val="Compact"/>
        <w:numPr>
          <w:numId w:val="1006"/>
          <w:ilvl w:val="1"/>
        </w:numPr>
      </w:pPr>
      <w:r>
        <w:t xml:space="preserve">Shared Secret:</w:t>
      </w:r>
      <w:r>
        <w:t xml:space="preserve"> </w:t>
      </w:r>
      <w:r>
        <w:rPr>
          <w:b/>
        </w:rPr>
        <w:t xml:space="preserve">DHCP-Failover</w:t>
      </w:r>
    </w:p>
    <w:p>
      <w:pPr>
        <w:pStyle w:val="Compact"/>
        <w:numPr>
          <w:numId w:val="1005"/>
          <w:ilvl w:val="0"/>
        </w:numPr>
      </w:pPr>
      <w:r>
        <w:t xml:space="preserve">Select</w:t>
      </w:r>
      <w:r>
        <w:t xml:space="preserve"> </w:t>
      </w:r>
      <w:r>
        <w:rPr>
          <w:b/>
        </w:rPr>
        <w:t xml:space="preserve">Finish</w:t>
      </w:r>
      <w:r>
        <w:t xml:space="preserve">.</w:t>
      </w:r>
    </w:p>
    <w:p>
      <w:pPr>
        <w:pStyle w:val="Compact"/>
        <w:numPr>
          <w:numId w:val="1005"/>
          <w:ilvl w:val="0"/>
        </w:numPr>
      </w:pPr>
      <w:r>
        <w:t xml:space="preserve">In the</w:t>
      </w:r>
      <w:r>
        <w:t xml:space="preserve"> </w:t>
      </w:r>
      <w:r>
        <w:rPr>
          <w:b/>
        </w:rPr>
        <w:t xml:space="preserve">Configure Failover</w:t>
      </w:r>
      <w:r>
        <w:t xml:space="preserve"> </w:t>
      </w:r>
      <w:r>
        <w:t xml:space="preserve">dialog box, select</w:t>
      </w:r>
      <w:r>
        <w:t xml:space="preserve"> </w:t>
      </w:r>
      <w:r>
        <w:rPr>
          <w:b/>
        </w:rPr>
        <w:t xml:space="preserve">Close</w:t>
      </w:r>
      <w:r>
        <w:t xml:space="preserve">.</w:t>
      </w:r>
    </w:p>
    <w:p>
      <w:pPr>
        <w:pStyle w:val="Compact"/>
        <w:numPr>
          <w:numId w:val="1005"/>
          <w:ilvl w:val="0"/>
        </w:numPr>
      </w:pPr>
      <w:r>
        <w:t xml:space="preserve">Under</w:t>
      </w:r>
      <w:r>
        <w:t xml:space="preserve"> </w:t>
      </w:r>
      <w:r>
        <w:rPr>
          <w:b/>
        </w:rPr>
        <w:t xml:space="preserve">172.16.10.12</w:t>
      </w:r>
      <w:r>
        <w:t xml:space="preserve">, select</w:t>
      </w:r>
      <w:r>
        <w:t xml:space="preserve"> </w:t>
      </w:r>
      <w:r>
        <w:rPr>
          <w:b/>
        </w:rPr>
        <w:t xml:space="preserve">IPv4</w:t>
      </w:r>
      <w:r>
        <w:t xml:space="preserve">, and then verify that only one scope is listed.</w:t>
      </w:r>
    </w:p>
    <w:p>
      <w:pPr>
        <w:pStyle w:val="Compact"/>
        <w:numPr>
          <w:numId w:val="1005"/>
          <w:ilvl w:val="0"/>
        </w:numPr>
      </w:pPr>
      <w:r>
        <w:t xml:space="preserve">Expand</w:t>
      </w:r>
      <w:r>
        <w:t xml:space="preserve"> </w:t>
      </w:r>
      <w:r>
        <w:rPr>
          <w:b/>
        </w:rPr>
        <w:t xml:space="preserve">SEA-DC1</w:t>
      </w:r>
      <w:r>
        <w:t xml:space="preserve">, select</w:t>
      </w:r>
      <w:r>
        <w:t xml:space="preserve"> </w:t>
      </w:r>
      <w:r>
        <w:rPr>
          <w:b/>
        </w:rPr>
        <w:t xml:space="preserve">IPv4</w:t>
      </w:r>
      <w:r>
        <w:t xml:space="preserve">, and then verify that two scopes are listed.</w:t>
      </w:r>
    </w:p>
    <w:p>
      <w:pPr>
        <w:pStyle w:val="Compact"/>
        <w:numPr>
          <w:numId w:val="1005"/>
          <w:ilvl w:val="0"/>
        </w:numPr>
      </w:pPr>
      <w:r>
        <w:t xml:space="preserve">Select</w:t>
      </w:r>
      <w:r>
        <w:t xml:space="preserve"> </w:t>
      </w:r>
      <w:r>
        <w:rPr>
          <w:b/>
        </w:rPr>
        <w:t xml:space="preserve">Scope [172.16.0.0] Contoso</w:t>
      </w:r>
      <w:r>
        <w:t xml:space="preserve">, select the</w:t>
      </w:r>
      <w:r>
        <w:t xml:space="preserve"> </w:t>
      </w:r>
      <w:r>
        <w:rPr>
          <w:b/>
        </w:rPr>
        <w:t xml:space="preserve">Action</w:t>
      </w:r>
      <w:r>
        <w:t xml:space="preserve"> </w:t>
      </w:r>
      <w:r>
        <w:t xml:space="preserve">menu, and then select</w:t>
      </w:r>
      <w:r>
        <w:t xml:space="preserve"> </w:t>
      </w:r>
      <w:r>
        <w:rPr>
          <w:b/>
        </w:rPr>
        <w:t xml:space="preserve">Configure Failover</w:t>
      </w:r>
      <w:r>
        <w:t xml:space="preserve">.</w:t>
      </w:r>
    </w:p>
    <w:p>
      <w:pPr>
        <w:pStyle w:val="Compact"/>
        <w:numPr>
          <w:numId w:val="1005"/>
          <w:ilvl w:val="0"/>
        </w:numPr>
      </w:pPr>
      <w:r>
        <w:t xml:space="preserve">In the</w:t>
      </w:r>
      <w:r>
        <w:t xml:space="preserve"> </w:t>
      </w:r>
      <w:r>
        <w:rPr>
          <w:b/>
        </w:rPr>
        <w:t xml:space="preserve">Configure Failover</w:t>
      </w:r>
      <w:r>
        <w:t xml:space="preserve"> </w:t>
      </w:r>
      <w:r>
        <w:t xml:space="preserve">window, select</w:t>
      </w:r>
      <w:r>
        <w:t xml:space="preserve"> </w:t>
      </w:r>
      <w:r>
        <w:rPr>
          <w:b/>
        </w:rPr>
        <w:t xml:space="preserve">Next</w:t>
      </w:r>
      <w:r>
        <w:t xml:space="preserve">.</w:t>
      </w:r>
    </w:p>
    <w:p>
      <w:pPr>
        <w:pStyle w:val="Compact"/>
        <w:numPr>
          <w:numId w:val="1005"/>
          <w:ilvl w:val="0"/>
        </w:numPr>
      </w:pPr>
      <w:r>
        <w:t xml:space="preserve">On the</w:t>
      </w:r>
      <w:r>
        <w:t xml:space="preserve"> </w:t>
      </w:r>
      <w:r>
        <w:rPr>
          <w:b/>
        </w:rPr>
        <w:t xml:space="preserve">Specify the partner server to use for failover</w:t>
      </w:r>
      <w:r>
        <w:t xml:space="preserve"> </w:t>
      </w:r>
      <w:r>
        <w:t xml:space="preserve">screen, in the</w:t>
      </w:r>
      <w:r>
        <w:t xml:space="preserve"> </w:t>
      </w:r>
      <w:r>
        <w:rPr>
          <w:b/>
        </w:rPr>
        <w:t xml:space="preserve">Partner Server</w:t>
      </w:r>
      <w:r>
        <w:t xml:space="preserve"> </w:t>
      </w:r>
      <w:r>
        <w:t xml:space="preserve">box, enter</w:t>
      </w:r>
      <w:r>
        <w:t xml:space="preserve"> </w:t>
      </w:r>
      <w:r>
        <w:rPr>
          <w:b/>
        </w:rPr>
        <w:t xml:space="preserve">172.16.10.12</w:t>
      </w:r>
      <w:r>
        <w:t xml:space="preserve">, select the</w:t>
      </w:r>
      <w:r>
        <w:t xml:space="preserve"> </w:t>
      </w:r>
      <w:r>
        <w:rPr>
          <w:b/>
        </w:rPr>
        <w:t xml:space="preserve">Reuse existing failover relationships configured with this server (if any exist)</w:t>
      </w:r>
      <w:r>
        <w:t xml:space="preserve"> </w:t>
      </w:r>
      <w:r>
        <w:t xml:space="preserve">check box, and then select</w:t>
      </w:r>
      <w:r>
        <w:t xml:space="preserve"> </w:t>
      </w:r>
      <w:r>
        <w:rPr>
          <w:b/>
        </w:rPr>
        <w:t xml:space="preserve">Next</w:t>
      </w:r>
      <w:r>
        <w:t xml:space="preserve">.</w:t>
      </w:r>
    </w:p>
    <w:p>
      <w:pPr>
        <w:pStyle w:val="Compact"/>
        <w:numPr>
          <w:numId w:val="1005"/>
          <w:ilvl w:val="0"/>
        </w:numPr>
      </w:pPr>
      <w:r>
        <w:t xml:space="preserve">On the</w:t>
      </w:r>
      <w:r>
        <w:t xml:space="preserve"> </w:t>
      </w:r>
      <w:r>
        <w:rPr>
          <w:b/>
        </w:rPr>
        <w:t xml:space="preserve">Select from failover relationships which are already configured on this server</w:t>
      </w:r>
      <w:r>
        <w:t xml:space="preserve"> </w:t>
      </w:r>
      <w:r>
        <w:t xml:space="preserve">screen, select</w:t>
      </w:r>
      <w:r>
        <w:t xml:space="preserve"> </w:t>
      </w:r>
      <w:r>
        <w:rPr>
          <w:b/>
        </w:rPr>
        <w:t xml:space="preserve">Next</w:t>
      </w:r>
      <w:r>
        <w:t xml:space="preserve">, and then select</w:t>
      </w:r>
      <w:r>
        <w:t xml:space="preserve"> </w:t>
      </w:r>
      <w:r>
        <w:rPr>
          <w:b/>
        </w:rPr>
        <w:t xml:space="preserve">Finish</w:t>
      </w:r>
      <w:r>
        <w:t xml:space="preserve">.</w:t>
      </w:r>
    </w:p>
    <w:p>
      <w:pPr>
        <w:pStyle w:val="Compact"/>
        <w:numPr>
          <w:numId w:val="1005"/>
          <w:ilvl w:val="0"/>
        </w:numPr>
      </w:pPr>
      <w:r>
        <w:t xml:space="preserve">In the</w:t>
      </w:r>
      <w:r>
        <w:t xml:space="preserve"> </w:t>
      </w:r>
      <w:r>
        <w:rPr>
          <w:b/>
        </w:rPr>
        <w:t xml:space="preserve">Configure Failover</w:t>
      </w:r>
      <w:r>
        <w:t xml:space="preserve"> </w:t>
      </w:r>
      <w:r>
        <w:t xml:space="preserve">dialog box, select</w:t>
      </w:r>
      <w:r>
        <w:t xml:space="preserve"> </w:t>
      </w:r>
      <w:r>
        <w:rPr>
          <w:b/>
        </w:rPr>
        <w:t xml:space="preserve">Close</w:t>
      </w:r>
      <w:r>
        <w:t xml:space="preserve">.</w:t>
      </w:r>
    </w:p>
    <w:p>
      <w:pPr>
        <w:pStyle w:val="Compact"/>
        <w:numPr>
          <w:numId w:val="1005"/>
          <w:ilvl w:val="0"/>
        </w:numPr>
      </w:pPr>
      <w:r>
        <w:t xml:space="preserve">Under</w:t>
      </w:r>
      <w:r>
        <w:t xml:space="preserve"> </w:t>
      </w:r>
      <w:r>
        <w:rPr>
          <w:b/>
        </w:rPr>
        <w:t xml:space="preserve">172.16.10.12</w:t>
      </w:r>
      <w:r>
        <w:t xml:space="preserve">, select</w:t>
      </w:r>
      <w:r>
        <w:t xml:space="preserve"> </w:t>
      </w:r>
      <w:r>
        <w:rPr>
          <w:b/>
        </w:rPr>
        <w:t xml:space="preserve">IPv4</w:t>
      </w:r>
      <w:r>
        <w:t xml:space="preserve">, and then verify that both scopes are listed. If necessary, select</w:t>
      </w:r>
      <w:r>
        <w:t xml:space="preserve"> </w:t>
      </w:r>
      <w:r>
        <w:rPr>
          <w:b/>
        </w:rPr>
        <w:t xml:space="preserve">F5</w:t>
      </w:r>
      <w:r>
        <w:t xml:space="preserve"> </w:t>
      </w:r>
      <w:r>
        <w:t xml:space="preserve">to refresh.</w:t>
      </w:r>
    </w:p>
    <w:p>
      <w:pPr>
        <w:pStyle w:val="Heading3"/>
      </w:pPr>
      <w:bookmarkStart w:id="27" w:name="task-5-verify-dhcp-functionality"/>
      <w:bookmarkEnd w:id="27"/>
      <w:r>
        <w:t xml:space="preserve">Task 5: Verify DHCP functionality</w:t>
      </w:r>
    </w:p>
    <w:p>
      <w:pPr>
        <w:pStyle w:val="Compact"/>
        <w:numPr>
          <w:numId w:val="1007"/>
          <w:ilvl w:val="0"/>
        </w:numPr>
      </w:pPr>
      <w:r>
        <w:t xml:space="preserve">On</w:t>
      </w:r>
      <w:r>
        <w:t xml:space="preserve"> </w:t>
      </w:r>
      <w:r>
        <w:rPr>
          <w:b/>
        </w:rPr>
        <w:t xml:space="preserve">SEA-CL1</w:t>
      </w:r>
      <w:r>
        <w:t xml:space="preserve">, select</w:t>
      </w:r>
      <w:r>
        <w:t xml:space="preserve"> </w:t>
      </w:r>
      <w:r>
        <w:rPr>
          <w:b/>
        </w:rPr>
        <w:t xml:space="preserve">Start</w:t>
      </w:r>
      <w:r>
        <w:t xml:space="preserve">, and then select</w:t>
      </w:r>
      <w:r>
        <w:t xml:space="preserve"> </w:t>
      </w:r>
      <w:r>
        <w:rPr>
          <w:b/>
        </w:rPr>
        <w:t xml:space="preserve">Settings</w:t>
      </w:r>
      <w:r>
        <w:t xml:space="preserve">.</w:t>
      </w:r>
    </w:p>
    <w:p>
      <w:pPr>
        <w:pStyle w:val="Compact"/>
        <w:numPr>
          <w:numId w:val="1007"/>
          <w:ilvl w:val="0"/>
        </w:numPr>
      </w:pPr>
      <w:r>
        <w:t xml:space="preserve">In the</w:t>
      </w:r>
      <w:r>
        <w:t xml:space="preserve"> </w:t>
      </w:r>
      <w:r>
        <w:rPr>
          <w:b/>
        </w:rPr>
        <w:t xml:space="preserve">Settings</w:t>
      </w:r>
      <w:r>
        <w:t xml:space="preserve"> </w:t>
      </w:r>
      <w:r>
        <w:t xml:space="preserve">window, select</w:t>
      </w:r>
      <w:r>
        <w:t xml:space="preserve"> </w:t>
      </w:r>
      <w:r>
        <w:rPr>
          <w:b/>
        </w:rPr>
        <w:t xml:space="preserve">Network &amp; Internet</w:t>
      </w:r>
      <w:r>
        <w:t xml:space="preserve">, and then select</w:t>
      </w:r>
      <w:r>
        <w:t xml:space="preserve"> </w:t>
      </w:r>
      <w:r>
        <w:rPr>
          <w:b/>
        </w:rPr>
        <w:t xml:space="preserve">Network and Sharing Center</w:t>
      </w:r>
      <w:r>
        <w:t xml:space="preserve">.</w:t>
      </w:r>
    </w:p>
    <w:p>
      <w:pPr>
        <w:pStyle w:val="Compact"/>
        <w:numPr>
          <w:numId w:val="1007"/>
          <w:ilvl w:val="0"/>
        </w:numPr>
      </w:pPr>
      <w:r>
        <w:t xml:space="preserve">In</w:t>
      </w:r>
      <w:r>
        <w:t xml:space="preserve"> </w:t>
      </w:r>
      <w:r>
        <w:rPr>
          <w:b/>
        </w:rPr>
        <w:t xml:space="preserve">Network and Sharing Center</w:t>
      </w:r>
      <w:r>
        <w:t xml:space="preserve">, select</w:t>
      </w:r>
      <w:r>
        <w:t xml:space="preserve"> </w:t>
      </w:r>
      <w:r>
        <w:rPr>
          <w:b/>
        </w:rPr>
        <w:t xml:space="preserve">Ethernet</w:t>
      </w:r>
      <w:r>
        <w:t xml:space="preserve">, and then select</w:t>
      </w:r>
      <w:r>
        <w:t xml:space="preserve"> </w:t>
      </w:r>
      <w:r>
        <w:rPr>
          <w:b/>
        </w:rPr>
        <w:t xml:space="preserve">Properties</w:t>
      </w:r>
      <w:r>
        <w:t xml:space="preserve">.</w:t>
      </w:r>
    </w:p>
    <w:p>
      <w:pPr>
        <w:pStyle w:val="Compact"/>
        <w:numPr>
          <w:numId w:val="1007"/>
          <w:ilvl w:val="0"/>
        </w:numPr>
      </w:pPr>
      <w:r>
        <w:t xml:space="preserve">In the</w:t>
      </w:r>
      <w:r>
        <w:t xml:space="preserve"> </w:t>
      </w:r>
      <w:r>
        <w:rPr>
          <w:b/>
        </w:rPr>
        <w:t xml:space="preserve">Ethernet Properties</w:t>
      </w:r>
      <w:r>
        <w:t xml:space="preserve"> </w:t>
      </w:r>
      <w:r>
        <w:t xml:space="preserve">dialog box, select</w:t>
      </w:r>
      <w:r>
        <w:t xml:space="preserve"> </w:t>
      </w:r>
      <w:r>
        <w:rPr>
          <w:b/>
        </w:rPr>
        <w:t xml:space="preserve">Internet Protocol Version 4 (TCP/IPv4)</w:t>
      </w:r>
      <w:r>
        <w:t xml:space="preserve">, and then select</w:t>
      </w:r>
      <w:r>
        <w:t xml:space="preserve"> </w:t>
      </w:r>
      <w:r>
        <w:rPr>
          <w:b/>
        </w:rPr>
        <w:t xml:space="preserve">Properties</w:t>
      </w:r>
      <w:r>
        <w:t xml:space="preserve">.</w:t>
      </w:r>
    </w:p>
    <w:p>
      <w:pPr>
        <w:pStyle w:val="Compact"/>
        <w:numPr>
          <w:numId w:val="1007"/>
          <w:ilvl w:val="0"/>
        </w:numPr>
      </w:pPr>
      <w:r>
        <w:t xml:space="preserve">In the</w:t>
      </w:r>
      <w:r>
        <w:t xml:space="preserve"> </w:t>
      </w:r>
      <w:r>
        <w:rPr>
          <w:b/>
        </w:rPr>
        <w:t xml:space="preserve">Internet Protocol Version 4 (TCP/IPv4) Properties</w:t>
      </w:r>
      <w:r>
        <w:t xml:space="preserve"> </w:t>
      </w:r>
      <w:r>
        <w:t xml:space="preserve">dialog box, select</w:t>
      </w:r>
      <w:r>
        <w:t xml:space="preserve"> </w:t>
      </w:r>
      <w:r>
        <w:rPr>
          <w:b/>
        </w:rPr>
        <w:t xml:space="preserve">Obtain an IP address automatically</w:t>
      </w:r>
      <w:r>
        <w:t xml:space="preserve">, select</w:t>
      </w:r>
      <w:r>
        <w:t xml:space="preserve"> </w:t>
      </w:r>
      <w:r>
        <w:rPr>
          <w:b/>
        </w:rPr>
        <w:t xml:space="preserve">Obtain DNS server address automatically</w:t>
      </w:r>
      <w:r>
        <w:t xml:space="preserve">, and then select</w:t>
      </w:r>
      <w:r>
        <w:t xml:space="preserve"> </w:t>
      </w:r>
      <w:r>
        <w:rPr>
          <w:b/>
        </w:rPr>
        <w:t xml:space="preserve">OK</w:t>
      </w:r>
      <w:r>
        <w:t xml:space="preserve">.</w:t>
      </w:r>
    </w:p>
    <w:p>
      <w:pPr>
        <w:pStyle w:val="Compact"/>
        <w:numPr>
          <w:numId w:val="1007"/>
          <w:ilvl w:val="0"/>
        </w:numPr>
      </w:pPr>
      <w:r>
        <w:t xml:space="preserve">Select</w:t>
      </w:r>
      <w:r>
        <w:t xml:space="preserve"> </w:t>
      </w:r>
      <w:r>
        <w:rPr>
          <w:b/>
        </w:rPr>
        <w:t xml:space="preserve">Close</w:t>
      </w:r>
      <w:r>
        <w:t xml:space="preserve">, and then select</w:t>
      </w:r>
      <w:r>
        <w:t xml:space="preserve"> </w:t>
      </w:r>
      <w:r>
        <w:rPr>
          <w:b/>
        </w:rPr>
        <w:t xml:space="preserve">Details</w:t>
      </w:r>
      <w:r>
        <w:t xml:space="preserve">.</w:t>
      </w:r>
    </w:p>
    <w:p>
      <w:pPr>
        <w:pStyle w:val="Compact"/>
        <w:numPr>
          <w:numId w:val="1007"/>
          <w:ilvl w:val="0"/>
        </w:numPr>
      </w:pPr>
      <w:r>
        <w:t xml:space="preserve">In the</w:t>
      </w:r>
      <w:r>
        <w:t xml:space="preserve"> </w:t>
      </w:r>
      <w:r>
        <w:rPr>
          <w:b/>
        </w:rPr>
        <w:t xml:space="preserve">Network Connection Details</w:t>
      </w:r>
      <w:r>
        <w:t xml:space="preserve"> </w:t>
      </w:r>
      <w:r>
        <w:t xml:space="preserve">dialog box, verify that DHCP is enabled, an IP address was obtained, and that the</w:t>
      </w:r>
      <w:r>
        <w:t xml:space="preserve"> </w:t>
      </w:r>
      <w:r>
        <w:rPr>
          <w:b/>
        </w:rPr>
        <w:t xml:space="preserve">SEA-SVR2 (172.16.10.12)</w:t>
      </w:r>
      <w:r>
        <w:t xml:space="preserve"> </w:t>
      </w:r>
      <w:r>
        <w:t xml:space="preserve">DHCP server issued the lease.</w:t>
      </w:r>
    </w:p>
    <w:p>
      <w:pPr>
        <w:pStyle w:val="Compact"/>
        <w:numPr>
          <w:numId w:val="1007"/>
          <w:ilvl w:val="0"/>
        </w:numPr>
      </w:pPr>
      <w:r>
        <w:t xml:space="preserve">Select</w:t>
      </w:r>
      <w:r>
        <w:t xml:space="preserve"> </w:t>
      </w:r>
      <w:r>
        <w:rPr>
          <w:b/>
        </w:rPr>
        <w:t xml:space="preserve">Close</w:t>
      </w:r>
      <w:r>
        <w:t xml:space="preserve">, and then select</w:t>
      </w:r>
      <w:r>
        <w:t xml:space="preserve"> </w:t>
      </w:r>
      <w:r>
        <w:rPr>
          <w:b/>
        </w:rPr>
        <w:t xml:space="preserve">Disable</w:t>
      </w:r>
      <w:r>
        <w:t xml:space="preserve">.</w:t>
      </w:r>
    </w:p>
    <w:p>
      <w:pPr>
        <w:pStyle w:val="Compact"/>
        <w:numPr>
          <w:numId w:val="1007"/>
          <w:ilvl w:val="0"/>
        </w:numPr>
      </w:pPr>
      <w:r>
        <w:t xml:space="preserve">On</w:t>
      </w:r>
      <w:r>
        <w:t xml:space="preserve"> </w:t>
      </w:r>
      <w:r>
        <w:rPr>
          <w:b/>
        </w:rPr>
        <w:t xml:space="preserve">SEA-ADM1</w:t>
      </w:r>
      <w:r>
        <w:t xml:space="preserve">, in the</w:t>
      </w:r>
      <w:r>
        <w:t xml:space="preserve"> </w:t>
      </w:r>
      <w:r>
        <w:rPr>
          <w:b/>
        </w:rPr>
        <w:t xml:space="preserve">DHCP</w:t>
      </w:r>
      <w:r>
        <w:t xml:space="preserve"> </w:t>
      </w:r>
      <w:r>
        <w:t xml:space="preserve">window, under</w:t>
      </w:r>
      <w:r>
        <w:t xml:space="preserve"> </w:t>
      </w:r>
      <w:r>
        <w:rPr>
          <w:b/>
        </w:rPr>
        <w:t xml:space="preserve">172.16.10.12</w:t>
      </w:r>
      <w:r>
        <w:t xml:space="preserve">, under</w:t>
      </w:r>
      <w:r>
        <w:t xml:space="preserve"> </w:t>
      </w:r>
      <w:r>
        <w:rPr>
          <w:b/>
        </w:rPr>
        <w:t xml:space="preserve">IPv4</w:t>
      </w:r>
      <w:r>
        <w:t xml:space="preserve">, expand</w:t>
      </w:r>
      <w:r>
        <w:t xml:space="preserve"> </w:t>
      </w:r>
      <w:r>
        <w:rPr>
          <w:b/>
        </w:rPr>
        <w:t xml:space="preserve">Scope [172.16.0.0] Contoso</w:t>
      </w:r>
      <w:r>
        <w:t xml:space="preserve">, and then select</w:t>
      </w:r>
      <w:r>
        <w:t xml:space="preserve"> </w:t>
      </w:r>
      <w:r>
        <w:rPr>
          <w:b/>
        </w:rPr>
        <w:t xml:space="preserve">Address Leases</w:t>
      </w:r>
      <w:r>
        <w:t xml:space="preserve">.</w:t>
      </w:r>
    </w:p>
    <w:p>
      <w:pPr>
        <w:pStyle w:val="Compact"/>
        <w:numPr>
          <w:numId w:val="1008"/>
          <w:ilvl w:val="1"/>
        </w:numPr>
      </w:pPr>
      <w:r>
        <w:t xml:space="preserve">Verify that</w:t>
      </w:r>
      <w:r>
        <w:t xml:space="preserve"> </w:t>
      </w:r>
      <w:r>
        <w:rPr>
          <w:b/>
        </w:rPr>
        <w:t xml:space="preserve">SEA-CL1</w:t>
      </w:r>
      <w:r>
        <w:t xml:space="preserve"> </w:t>
      </w:r>
      <w:r>
        <w:t xml:space="preserve">is listed as a lease.</w:t>
      </w:r>
    </w:p>
    <w:p>
      <w:pPr>
        <w:pStyle w:val="Compact"/>
        <w:numPr>
          <w:numId w:val="1007"/>
          <w:ilvl w:val="0"/>
        </w:numPr>
      </w:pPr>
      <w:r>
        <w:t xml:space="preserve">Under</w:t>
      </w:r>
      <w:r>
        <w:t xml:space="preserve"> </w:t>
      </w:r>
      <w:r>
        <w:rPr>
          <w:b/>
        </w:rPr>
        <w:t xml:space="preserve">SEA-DC1</w:t>
      </w:r>
      <w:r>
        <w:t xml:space="preserve">, under</w:t>
      </w:r>
      <w:r>
        <w:t xml:space="preserve"> </w:t>
      </w:r>
      <w:r>
        <w:rPr>
          <w:b/>
        </w:rPr>
        <w:t xml:space="preserve">IPv4</w:t>
      </w:r>
      <w:r>
        <w:t xml:space="preserve">, expand</w:t>
      </w:r>
      <w:r>
        <w:t xml:space="preserve"> </w:t>
      </w:r>
      <w:r>
        <w:rPr>
          <w:b/>
        </w:rPr>
        <w:t xml:space="preserve">Scope [172.16.0.0] Contoso</w:t>
      </w:r>
      <w:r>
        <w:t xml:space="preserve">, and then select</w:t>
      </w:r>
      <w:r>
        <w:t xml:space="preserve"> </w:t>
      </w:r>
      <w:r>
        <w:rPr>
          <w:b/>
        </w:rPr>
        <w:t xml:space="preserve">Address Leases</w:t>
      </w:r>
      <w:r>
        <w:t xml:space="preserve">.</w:t>
      </w:r>
    </w:p>
    <w:p>
      <w:pPr>
        <w:pStyle w:val="Compact"/>
        <w:numPr>
          <w:numId w:val="1007"/>
          <w:ilvl w:val="0"/>
        </w:numPr>
      </w:pPr>
      <w:r>
        <w:t xml:space="preserve">Verify that</w:t>
      </w:r>
      <w:r>
        <w:t xml:space="preserve"> </w:t>
      </w:r>
      <w:r>
        <w:rPr>
          <w:b/>
        </w:rPr>
        <w:t xml:space="preserve">SEA-CL1</w:t>
      </w:r>
      <w:r>
        <w:t xml:space="preserve"> </w:t>
      </w:r>
      <w:r>
        <w:t xml:space="preserve">is listed as a lease.</w:t>
      </w:r>
    </w:p>
    <w:p>
      <w:pPr>
        <w:pStyle w:val="Compact"/>
        <w:numPr>
          <w:numId w:val="1007"/>
          <w:ilvl w:val="0"/>
        </w:numPr>
      </w:pPr>
      <w:r>
        <w:t xml:space="preserve">Select</w:t>
      </w:r>
      <w:r>
        <w:t xml:space="preserve"> </w:t>
      </w:r>
      <w:r>
        <w:rPr>
          <w:b/>
        </w:rPr>
        <w:t xml:space="preserve">172.16.10.12</w:t>
      </w:r>
      <w:r>
        <w:t xml:space="preserve">, select the</w:t>
      </w:r>
      <w:r>
        <w:t xml:space="preserve"> </w:t>
      </w:r>
      <w:r>
        <w:rPr>
          <w:b/>
        </w:rPr>
        <w:t xml:space="preserve">Action</w:t>
      </w:r>
      <w:r>
        <w:t xml:space="preserve"> </w:t>
      </w:r>
      <w:r>
        <w:t xml:space="preserve">menu, select</w:t>
      </w:r>
      <w:r>
        <w:t xml:space="preserve"> </w:t>
      </w:r>
      <w:r>
        <w:rPr>
          <w:b/>
        </w:rPr>
        <w:t xml:space="preserve">All Tasks</w:t>
      </w:r>
      <w:r>
        <w:t xml:space="preserve">, and then select</w:t>
      </w:r>
      <w:r>
        <w:t xml:space="preserve"> </w:t>
      </w:r>
      <w:r>
        <w:rPr>
          <w:b/>
        </w:rPr>
        <w:t xml:space="preserve">Stop</w:t>
      </w:r>
      <w:r>
        <w:t xml:space="preserve">.</w:t>
      </w:r>
    </w:p>
    <w:p>
      <w:pPr>
        <w:pStyle w:val="Compact"/>
        <w:numPr>
          <w:numId w:val="1007"/>
          <w:ilvl w:val="0"/>
        </w:numPr>
      </w:pPr>
      <w:r>
        <w:t xml:space="preserve">Close all open windows on</w:t>
      </w:r>
      <w:r>
        <w:t xml:space="preserve"> </w:t>
      </w:r>
      <w:r>
        <w:rPr>
          <w:b/>
        </w:rPr>
        <w:t xml:space="preserve">SEA-ADM1</w:t>
      </w:r>
      <w:r>
        <w:t xml:space="preserve">.</w:t>
      </w:r>
    </w:p>
    <w:p>
      <w:pPr>
        <w:pStyle w:val="Compact"/>
        <w:numPr>
          <w:numId w:val="1007"/>
          <w:ilvl w:val="0"/>
        </w:numPr>
      </w:pPr>
      <w:r>
        <w:t xml:space="preserve">On</w:t>
      </w:r>
      <w:r>
        <w:t xml:space="preserve"> </w:t>
      </w:r>
      <w:r>
        <w:rPr>
          <w:b/>
        </w:rPr>
        <w:t xml:space="preserve">SEA-CL1</w:t>
      </w:r>
      <w:r>
        <w:t xml:space="preserve">, in the</w:t>
      </w:r>
      <w:r>
        <w:t xml:space="preserve"> </w:t>
      </w:r>
      <w:r>
        <w:rPr>
          <w:b/>
        </w:rPr>
        <w:t xml:space="preserve">Network and Sharing Center</w:t>
      </w:r>
      <w:r>
        <w:t xml:space="preserve">, on the left</w:t>
      </w:r>
      <w:r>
        <w:t xml:space="preserve"> </w:t>
      </w:r>
      <w:r>
        <w:rPr>
          <w:b/>
        </w:rPr>
        <w:t xml:space="preserve">navigation</w:t>
      </w:r>
      <w:r>
        <w:t xml:space="preserve"> </w:t>
      </w:r>
      <w:r>
        <w:t xml:space="preserve">pane, select</w:t>
      </w:r>
      <w:r>
        <w:t xml:space="preserve"> </w:t>
      </w:r>
      <w:r>
        <w:rPr>
          <w:b/>
        </w:rPr>
        <w:t xml:space="preserve">Change adapter settings</w:t>
      </w:r>
      <w:r>
        <w:t xml:space="preserve">.</w:t>
      </w:r>
    </w:p>
    <w:p>
      <w:pPr>
        <w:pStyle w:val="Compact"/>
        <w:numPr>
          <w:numId w:val="1007"/>
          <w:ilvl w:val="0"/>
        </w:numPr>
      </w:pPr>
      <w:r>
        <w:t xml:space="preserve">In the</w:t>
      </w:r>
      <w:r>
        <w:t xml:space="preserve"> </w:t>
      </w:r>
      <w:r>
        <w:rPr>
          <w:b/>
        </w:rPr>
        <w:t xml:space="preserve">Network Connections</w:t>
      </w:r>
      <w:r>
        <w:t xml:space="preserve"> </w:t>
      </w:r>
      <w:r>
        <w:t xml:space="preserve">window, right-click or access the context menu for</w:t>
      </w:r>
      <w:r>
        <w:t xml:space="preserve"> </w:t>
      </w:r>
      <w:r>
        <w:rPr>
          <w:b/>
        </w:rPr>
        <w:t xml:space="preserve">Ethernet</w:t>
      </w:r>
      <w:r>
        <w:t xml:space="preserve">, and then select</w:t>
      </w:r>
      <w:r>
        <w:t xml:space="preserve"> </w:t>
      </w:r>
      <w:r>
        <w:rPr>
          <w:b/>
        </w:rPr>
        <w:t xml:space="preserve">Enable</w:t>
      </w:r>
      <w:r>
        <w:t xml:space="preserve">.</w:t>
      </w:r>
    </w:p>
    <w:p>
      <w:pPr>
        <w:pStyle w:val="Compact"/>
        <w:numPr>
          <w:numId w:val="1007"/>
          <w:ilvl w:val="0"/>
        </w:numPr>
      </w:pPr>
      <w:r>
        <w:t xml:space="preserve">In the menu bar, select</w:t>
      </w:r>
      <w:r>
        <w:t xml:space="preserve"> </w:t>
      </w:r>
      <w:r>
        <w:rPr>
          <w:b/>
        </w:rPr>
        <w:t xml:space="preserve">View status of this connection</w:t>
      </w:r>
      <w:r>
        <w:t xml:space="preserve">, and then select</w:t>
      </w:r>
      <w:r>
        <w:t xml:space="preserve"> </w:t>
      </w:r>
      <w:r>
        <w:rPr>
          <w:b/>
        </w:rPr>
        <w:t xml:space="preserve">Details</w:t>
      </w:r>
      <w:r>
        <w:t xml:space="preserve">. Verify that the DHCP server is now</w:t>
      </w:r>
      <w:r>
        <w:t xml:space="preserve"> </w:t>
      </w:r>
      <w:r>
        <w:rPr>
          <w:b/>
        </w:rPr>
        <w:t xml:space="preserve">SEA-DC1 (172.16.10.10)</w:t>
      </w:r>
      <w:r>
        <w:t xml:space="preserve">.</w:t>
      </w:r>
    </w:p>
    <w:p>
      <w:pPr>
        <w:pStyle w:val="Compact"/>
        <w:numPr>
          <w:numId w:val="1007"/>
          <w:ilvl w:val="0"/>
        </w:numPr>
      </w:pPr>
      <w:r>
        <w:t xml:space="preserve">Close all open windows on</w:t>
      </w:r>
      <w:r>
        <w:t xml:space="preserve"> </w:t>
      </w:r>
      <w:r>
        <w:rPr>
          <w:b/>
        </w:rPr>
        <w:t xml:space="preserve">SEA-CL1</w:t>
      </w:r>
      <w:r>
        <w:t xml:space="preserve">.</w:t>
      </w:r>
    </w:p>
    <w:p>
      <w:pPr>
        <w:pStyle w:val="Heading2"/>
      </w:pPr>
      <w:bookmarkStart w:id="28" w:name="exercise-2-deploying-and-configuring-dns"/>
      <w:bookmarkEnd w:id="28"/>
      <w:r>
        <w:t xml:space="preserve">Exercise 2: Deploying and configuring DNS</w:t>
      </w:r>
    </w:p>
    <w:p>
      <w:pPr>
        <w:pStyle w:val="Heading3"/>
      </w:pPr>
      <w:bookmarkStart w:id="29" w:name="task-1-install-the-dns-role"/>
      <w:bookmarkEnd w:id="29"/>
      <w:r>
        <w:t xml:space="preserve">Task 1: Install the DNS role</w:t>
      </w:r>
    </w:p>
    <w:p>
      <w:pPr>
        <w:pStyle w:val="Compact"/>
        <w:numPr>
          <w:numId w:val="1009"/>
          <w:ilvl w:val="0"/>
        </w:numPr>
      </w:pPr>
      <w:r>
        <w:t xml:space="preserve">On</w:t>
      </w:r>
      <w:r>
        <w:t xml:space="preserve"> </w:t>
      </w:r>
      <w:r>
        <w:rPr>
          <w:b/>
        </w:rPr>
        <w:t xml:space="preserve">SEA-ADM1</w:t>
      </w:r>
      <w:r>
        <w:t xml:space="preserve">, On the taskbar, select</w:t>
      </w:r>
      <w:r>
        <w:t xml:space="preserve"> </w:t>
      </w:r>
      <w:r>
        <w:rPr>
          <w:b/>
        </w:rPr>
        <w:t xml:space="preserve">Microsoft Edge</w:t>
      </w:r>
      <w:r>
        <w:t xml:space="preserve">.</w:t>
      </w:r>
    </w:p>
    <w:p>
      <w:pPr>
        <w:pStyle w:val="Compact"/>
        <w:numPr>
          <w:numId w:val="1009"/>
          <w:ilvl w:val="0"/>
        </w:numPr>
      </w:pPr>
      <w:r>
        <w:t xml:space="preserve">In</w:t>
      </w:r>
      <w:r>
        <w:t xml:space="preserve"> </w:t>
      </w:r>
      <w:r>
        <w:rPr>
          <w:b/>
        </w:rPr>
        <w:t xml:space="preserve">Microsoft Edge</w:t>
      </w:r>
      <w:r>
        <w:t xml:space="preserve">, select</w:t>
      </w:r>
      <w:r>
        <w:t xml:space="preserve"> </w:t>
      </w:r>
      <w:r>
        <w:rPr>
          <w:b/>
        </w:rPr>
        <w:t xml:space="preserve">Windows Admin Center</w:t>
      </w:r>
      <w:r>
        <w:t xml:space="preserve">.</w:t>
      </w:r>
    </w:p>
    <w:p>
      <w:pPr>
        <w:pStyle w:val="Compact"/>
        <w:numPr>
          <w:numId w:val="1009"/>
          <w:ilvl w:val="0"/>
        </w:numPr>
      </w:pPr>
      <w:r>
        <w:t xml:space="preserve">In the</w:t>
      </w:r>
      <w:r>
        <w:t xml:space="preserve"> </w:t>
      </w:r>
      <w:r>
        <w:rPr>
          <w:b/>
        </w:rPr>
        <w:t xml:space="preserve">Windows Security</w:t>
      </w:r>
      <w:r>
        <w:t xml:space="preserve"> </w:t>
      </w:r>
      <w:r>
        <w:t xml:space="preserve">dialog box, sign in as</w:t>
      </w:r>
      <w:r>
        <w:t xml:space="preserve"> </w:t>
      </w:r>
      <w:r>
        <w:rPr>
          <w:b/>
        </w:rPr>
        <w:t xml:space="preserve">Contoso</w:t>
      </w:r>
      <w:r>
        <w:rPr>
          <w:b/>
        </w:rPr>
        <w:t xml:space="preserve">* with the password</w:t>
      </w:r>
      <w:r>
        <w:rPr>
          <w:b/>
        </w:rPr>
        <w:t xml:space="preserve"> </w:t>
      </w:r>
      <w:r>
        <w:t xml:space="preserve">Pa55w.rd**.</w:t>
      </w:r>
    </w:p>
    <w:p>
      <w:pPr>
        <w:pStyle w:val="Compact"/>
        <w:numPr>
          <w:numId w:val="1009"/>
          <w:ilvl w:val="0"/>
        </w:numPr>
      </w:pPr>
      <w:r>
        <w:t xml:space="preserve">In</w:t>
      </w:r>
      <w:r>
        <w:t xml:space="preserve"> </w:t>
      </w:r>
      <w:r>
        <w:rPr>
          <w:b/>
        </w:rPr>
        <w:t xml:space="preserve">Windows Admin Center</w:t>
      </w:r>
      <w:r>
        <w:t xml:space="preserve">, select</w:t>
      </w:r>
      <w:r>
        <w:t xml:space="preserve"> </w:t>
      </w:r>
      <w:r>
        <w:rPr>
          <w:b/>
        </w:rPr>
        <w:t xml:space="preserve">SEA-SVR1</w:t>
      </w:r>
      <w:r>
        <w:t xml:space="preserve">.</w:t>
      </w:r>
    </w:p>
    <w:p>
      <w:pPr>
        <w:pStyle w:val="Compact"/>
        <w:numPr>
          <w:numId w:val="1009"/>
          <w:ilvl w:val="0"/>
        </w:numPr>
      </w:pPr>
      <w:r>
        <w:t xml:space="preserve">In the</w:t>
      </w:r>
      <w:r>
        <w:t xml:space="preserve"> </w:t>
      </w:r>
      <w:r>
        <w:rPr>
          <w:b/>
        </w:rPr>
        <w:t xml:space="preserve">Specify your credentials</w:t>
      </w:r>
      <w:r>
        <w:t xml:space="preserve"> </w:t>
      </w:r>
      <w:r>
        <w:t xml:space="preserve">dialog box, select</w:t>
      </w:r>
      <w:r>
        <w:t xml:space="preserve"> </w:t>
      </w:r>
      <w:r>
        <w:rPr>
          <w:b/>
        </w:rPr>
        <w:t xml:space="preserve">Use another account for this connection</w:t>
      </w:r>
      <w:r>
        <w:t xml:space="preserve">, and then sign in as</w:t>
      </w:r>
      <w:r>
        <w:t xml:space="preserve"> </w:t>
      </w:r>
      <w:r>
        <w:rPr>
          <w:b/>
        </w:rPr>
        <w:t xml:space="preserve">Contoso</w:t>
      </w:r>
      <w:r>
        <w:rPr>
          <w:b/>
        </w:rPr>
        <w:t xml:space="preserve">* with the password</w:t>
      </w:r>
      <w:r>
        <w:rPr>
          <w:b/>
        </w:rPr>
        <w:t xml:space="preserve"> </w:t>
      </w:r>
      <w:r>
        <w:t xml:space="preserve">Pa55w.rd**.</w:t>
      </w:r>
    </w:p>
    <w:p>
      <w:pPr>
        <w:pStyle w:val="Compact"/>
        <w:numPr>
          <w:numId w:val="1009"/>
          <w:ilvl w:val="0"/>
        </w:numPr>
      </w:pPr>
      <w:r>
        <w:t xml:space="preserve">In the</w:t>
      </w:r>
      <w:r>
        <w:t xml:space="preserve"> </w:t>
      </w:r>
      <w:r>
        <w:rPr>
          <w:b/>
        </w:rPr>
        <w:t xml:space="preserve">Tools</w:t>
      </w:r>
      <w:r>
        <w:t xml:space="preserve"> </w:t>
      </w:r>
      <w:r>
        <w:t xml:space="preserve">pane, select</w:t>
      </w:r>
      <w:r>
        <w:t xml:space="preserve"> </w:t>
      </w:r>
      <w:r>
        <w:rPr>
          <w:b/>
        </w:rPr>
        <w:t xml:space="preserve">Roles &amp; features</w:t>
      </w:r>
      <w:r>
        <w:t xml:space="preserve">.</w:t>
      </w:r>
    </w:p>
    <w:p>
      <w:pPr>
        <w:pStyle w:val="Compact"/>
        <w:numPr>
          <w:numId w:val="1009"/>
          <w:ilvl w:val="0"/>
        </w:numPr>
      </w:pPr>
      <w:r>
        <w:t xml:space="preserve">In the</w:t>
      </w:r>
      <w:r>
        <w:t xml:space="preserve"> </w:t>
      </w:r>
      <w:r>
        <w:rPr>
          <w:b/>
        </w:rPr>
        <w:t xml:space="preserve">Roles and features</w:t>
      </w:r>
      <w:r>
        <w:t xml:space="preserve"> </w:t>
      </w:r>
      <w:r>
        <w:t xml:space="preserve">pane, select the</w:t>
      </w:r>
      <w:r>
        <w:t xml:space="preserve"> </w:t>
      </w:r>
      <w:r>
        <w:rPr>
          <w:b/>
        </w:rPr>
        <w:t xml:space="preserve">DNS Server</w:t>
      </w:r>
      <w:r>
        <w:t xml:space="preserve"> </w:t>
      </w:r>
      <w:r>
        <w:t xml:space="preserve">check box, and then select</w:t>
      </w:r>
      <w:r>
        <w:t xml:space="preserve"> </w:t>
      </w:r>
      <w:r>
        <w:rPr>
          <w:b/>
        </w:rPr>
        <w:t xml:space="preserve">Install</w:t>
      </w:r>
      <w:r>
        <w:t xml:space="preserve">.</w:t>
      </w:r>
    </w:p>
    <w:p>
      <w:pPr>
        <w:pStyle w:val="Compact"/>
        <w:numPr>
          <w:numId w:val="1009"/>
          <w:ilvl w:val="0"/>
        </w:numPr>
      </w:pPr>
      <w:r>
        <w:t xml:space="preserve">In the</w:t>
      </w:r>
      <w:r>
        <w:t xml:space="preserve"> </w:t>
      </w:r>
      <w:r>
        <w:rPr>
          <w:b/>
        </w:rPr>
        <w:t xml:space="preserve">Install Roles and Features</w:t>
      </w:r>
      <w:r>
        <w:t xml:space="preserve"> </w:t>
      </w:r>
      <w:r>
        <w:t xml:space="preserve">dialog box, select</w:t>
      </w:r>
      <w:r>
        <w:t xml:space="preserve"> </w:t>
      </w:r>
      <w:r>
        <w:rPr>
          <w:b/>
        </w:rPr>
        <w:t xml:space="preserve">Yes</w:t>
      </w:r>
      <w:r>
        <w:t xml:space="preserve">.</w:t>
      </w:r>
    </w:p>
    <w:p>
      <w:pPr>
        <w:pStyle w:val="Compact"/>
        <w:numPr>
          <w:numId w:val="1009"/>
          <w:ilvl w:val="0"/>
        </w:numPr>
      </w:pPr>
      <w:r>
        <w:t xml:space="preserve">Wait until a notification appears indicating that the DNS role is installed. If necessary, select the</w:t>
      </w:r>
      <w:r>
        <w:t xml:space="preserve"> </w:t>
      </w:r>
      <w:r>
        <w:rPr>
          <w:b/>
        </w:rPr>
        <w:t xml:space="preserve">Notifications</w:t>
      </w:r>
      <w:r>
        <w:t xml:space="preserve"> </w:t>
      </w:r>
      <w:r>
        <w:t xml:space="preserve">icon to verify the current status.</w:t>
      </w:r>
    </w:p>
    <w:p>
      <w:pPr>
        <w:pStyle w:val="Compact"/>
        <w:numPr>
          <w:numId w:val="1009"/>
          <w:ilvl w:val="0"/>
        </w:numPr>
      </w:pPr>
      <w:r>
        <w:t xml:space="preserve">In</w:t>
      </w:r>
      <w:r>
        <w:t xml:space="preserve"> </w:t>
      </w:r>
      <w:r>
        <w:rPr>
          <w:b/>
        </w:rPr>
        <w:t xml:space="preserve">Microsoft Edge</w:t>
      </w:r>
      <w:r>
        <w:t xml:space="preserve">, select</w:t>
      </w:r>
      <w:r>
        <w:t xml:space="preserve"> </w:t>
      </w:r>
      <w:r>
        <w:rPr>
          <w:b/>
        </w:rPr>
        <w:t xml:space="preserve">Windows Admin Center</w:t>
      </w:r>
      <w:r>
        <w:t xml:space="preserve">, and then select</w:t>
      </w:r>
      <w:r>
        <w:t xml:space="preserve"> </w:t>
      </w:r>
      <w:r>
        <w:rPr>
          <w:b/>
        </w:rPr>
        <w:t xml:space="preserve">SEA-SVR1</w:t>
      </w:r>
      <w:r>
        <w:t xml:space="preserve">.</w:t>
      </w:r>
    </w:p>
    <w:p>
      <w:pPr>
        <w:pStyle w:val="Compact"/>
        <w:numPr>
          <w:numId w:val="1009"/>
          <w:ilvl w:val="0"/>
        </w:numPr>
      </w:pPr>
      <w:r>
        <w:t xml:space="preserve">In the</w:t>
      </w:r>
      <w:r>
        <w:t xml:space="preserve"> </w:t>
      </w:r>
      <w:r>
        <w:rPr>
          <w:b/>
        </w:rPr>
        <w:t xml:space="preserve">Tools</w:t>
      </w:r>
      <w:r>
        <w:t xml:space="preserve"> </w:t>
      </w:r>
      <w:r>
        <w:t xml:space="preserve">pane, select</w:t>
      </w:r>
      <w:r>
        <w:t xml:space="preserve"> </w:t>
      </w:r>
      <w:r>
        <w:rPr>
          <w:b/>
        </w:rPr>
        <w:t xml:space="preserve">DNS</w:t>
      </w:r>
      <w:r>
        <w:t xml:space="preserve">, and then on the</w:t>
      </w:r>
      <w:r>
        <w:t xml:space="preserve"> </w:t>
      </w:r>
      <w:r>
        <w:rPr>
          <w:b/>
        </w:rPr>
        <w:t xml:space="preserve">details</w:t>
      </w:r>
      <w:r>
        <w:t xml:space="preserve"> </w:t>
      </w:r>
      <w:r>
        <w:t xml:space="preserve">pane, select</w:t>
      </w:r>
      <w:r>
        <w:t xml:space="preserve"> </w:t>
      </w:r>
      <w:r>
        <w:rPr>
          <w:b/>
        </w:rPr>
        <w:t xml:space="preserve">Install</w:t>
      </w:r>
      <w:r>
        <w:t xml:space="preserve">. If DNS is not available in the</w:t>
      </w:r>
      <w:r>
        <w:t xml:space="preserve"> </w:t>
      </w:r>
      <w:r>
        <w:rPr>
          <w:b/>
        </w:rPr>
        <w:t xml:space="preserve">Tools</w:t>
      </w:r>
      <w:r>
        <w:t xml:space="preserve"> </w:t>
      </w:r>
      <w:r>
        <w:t xml:space="preserve">pane for</w:t>
      </w:r>
      <w:r>
        <w:t xml:space="preserve"> </w:t>
      </w:r>
      <w:r>
        <w:rPr>
          <w:b/>
        </w:rPr>
        <w:t xml:space="preserve">SEA-SVR1</w:t>
      </w:r>
      <w:r>
        <w:t xml:space="preserve">, close</w:t>
      </w:r>
      <w:r>
        <w:t xml:space="preserve"> </w:t>
      </w:r>
      <w:r>
        <w:rPr>
          <w:b/>
        </w:rPr>
        <w:t xml:space="preserve">Microsoft Edge</w:t>
      </w:r>
      <w:r>
        <w:t xml:space="preserve"> </w:t>
      </w:r>
      <w:r>
        <w:t xml:space="preserve">and sign in to</w:t>
      </w:r>
      <w:r>
        <w:t xml:space="preserve"> </w:t>
      </w:r>
      <w:r>
        <w:rPr>
          <w:b/>
        </w:rPr>
        <w:t xml:space="preserve">Windows Admin Center</w:t>
      </w:r>
      <w:r>
        <w:t xml:space="preserve"> </w:t>
      </w:r>
      <w:r>
        <w:t xml:space="preserve">again.</w:t>
      </w:r>
    </w:p>
    <w:p>
      <w:pPr>
        <w:pStyle w:val="Compact"/>
        <w:numPr>
          <w:numId w:val="1009"/>
          <w:ilvl w:val="0"/>
        </w:numPr>
      </w:pPr>
      <w:r>
        <w:t xml:space="preserve">Wait until a notification appears indicating that the DNS PowerShell tools are installed. If necessary, select the</w:t>
      </w:r>
      <w:r>
        <w:t xml:space="preserve"> </w:t>
      </w:r>
      <w:r>
        <w:rPr>
          <w:b/>
        </w:rPr>
        <w:t xml:space="preserve">Notifications</w:t>
      </w:r>
      <w:r>
        <w:t xml:space="preserve"> </w:t>
      </w:r>
      <w:r>
        <w:t xml:space="preserve">icon to verify the current status.</w:t>
      </w:r>
    </w:p>
    <w:p>
      <w:pPr>
        <w:pStyle w:val="Heading3"/>
      </w:pPr>
      <w:bookmarkStart w:id="30" w:name="task-2-create-a-dns-zone"/>
      <w:bookmarkEnd w:id="30"/>
      <w:r>
        <w:t xml:space="preserve">Task 2: Create a DNS zone</w:t>
      </w:r>
    </w:p>
    <w:p>
      <w:pPr>
        <w:pStyle w:val="Compact"/>
        <w:numPr>
          <w:numId w:val="1010"/>
          <w:ilvl w:val="0"/>
        </w:numPr>
      </w:pPr>
      <w:r>
        <w:t xml:space="preserve">On</w:t>
      </w:r>
      <w:r>
        <w:t xml:space="preserve"> </w:t>
      </w:r>
      <w:r>
        <w:rPr>
          <w:b/>
        </w:rPr>
        <w:t xml:space="preserve">SEA-ADM1</w:t>
      </w:r>
      <w:r>
        <w:t xml:space="preserve">, in</w:t>
      </w:r>
      <w:r>
        <w:t xml:space="preserve"> </w:t>
      </w:r>
      <w:r>
        <w:rPr>
          <w:b/>
        </w:rPr>
        <w:t xml:space="preserve">Windows Admin Center</w:t>
      </w:r>
      <w:r>
        <w:t xml:space="preserve">, select</w:t>
      </w:r>
      <w:r>
        <w:t xml:space="preserve"> </w:t>
      </w:r>
      <w:r>
        <w:rPr>
          <w:b/>
        </w:rPr>
        <w:t xml:space="preserve">Create a new DNS zone</w:t>
      </w:r>
      <w:r>
        <w:t xml:space="preserve">.</w:t>
      </w:r>
    </w:p>
    <w:p>
      <w:pPr>
        <w:pStyle w:val="Compact"/>
        <w:numPr>
          <w:numId w:val="1010"/>
          <w:ilvl w:val="0"/>
        </w:numPr>
      </w:pPr>
      <w:r>
        <w:t xml:space="preserve">In the</w:t>
      </w:r>
      <w:r>
        <w:t xml:space="preserve"> </w:t>
      </w:r>
      <w:r>
        <w:rPr>
          <w:b/>
        </w:rPr>
        <w:t xml:space="preserve">Create a new DNS zone</w:t>
      </w:r>
      <w:r>
        <w:t xml:space="preserve"> </w:t>
      </w:r>
      <w:r>
        <w:t xml:space="preserve">dialog box, enter the following information, and then select</w:t>
      </w:r>
      <w:r>
        <w:t xml:space="preserve"> </w:t>
      </w:r>
      <w:r>
        <w:rPr>
          <w:b/>
        </w:rPr>
        <w:t xml:space="preserve">Create</w:t>
      </w:r>
      <w:r>
        <w:t xml:space="preserve">:</w:t>
      </w:r>
    </w:p>
    <w:p>
      <w:pPr>
        <w:pStyle w:val="Compact"/>
        <w:numPr>
          <w:numId w:val="1011"/>
          <w:ilvl w:val="1"/>
        </w:numPr>
      </w:pPr>
      <w:r>
        <w:t xml:space="preserve">Zone type:</w:t>
      </w:r>
      <w:r>
        <w:t xml:space="preserve"> </w:t>
      </w:r>
      <w:r>
        <w:rPr>
          <w:b/>
        </w:rPr>
        <w:t xml:space="preserve">Primary</w:t>
      </w:r>
    </w:p>
    <w:p>
      <w:pPr>
        <w:pStyle w:val="Compact"/>
        <w:numPr>
          <w:numId w:val="1011"/>
          <w:ilvl w:val="1"/>
        </w:numPr>
      </w:pPr>
      <w:r>
        <w:t xml:space="preserve">Zone name:</w:t>
      </w:r>
      <w:r>
        <w:t xml:space="preserve"> </w:t>
      </w:r>
      <w:r>
        <w:rPr>
          <w:rStyle w:val="VerbatimChar"/>
          <w:b/>
        </w:rPr>
        <w:t xml:space="preserve">TreyResearch.net</w:t>
      </w:r>
    </w:p>
    <w:p>
      <w:pPr>
        <w:pStyle w:val="Compact"/>
        <w:numPr>
          <w:numId w:val="1011"/>
          <w:ilvl w:val="1"/>
        </w:numPr>
      </w:pPr>
      <w:r>
        <w:t xml:space="preserve">Zone file:</w:t>
      </w:r>
      <w:r>
        <w:t xml:space="preserve"> </w:t>
      </w:r>
      <w:r>
        <w:rPr>
          <w:b/>
        </w:rPr>
        <w:t xml:space="preserve">Create a new file</w:t>
      </w:r>
    </w:p>
    <w:p>
      <w:pPr>
        <w:pStyle w:val="Compact"/>
        <w:numPr>
          <w:numId w:val="1011"/>
          <w:ilvl w:val="1"/>
        </w:numPr>
      </w:pPr>
      <w:r>
        <w:t xml:space="preserve">Zone file name:</w:t>
      </w:r>
      <w:r>
        <w:t xml:space="preserve"> </w:t>
      </w:r>
      <w:r>
        <w:rPr>
          <w:rStyle w:val="VerbatimChar"/>
          <w:b/>
        </w:rPr>
        <w:t xml:space="preserve">TreyResearch.net.dns</w:t>
      </w:r>
    </w:p>
    <w:p>
      <w:pPr>
        <w:pStyle w:val="Compact"/>
        <w:numPr>
          <w:numId w:val="1011"/>
          <w:ilvl w:val="1"/>
        </w:numPr>
      </w:pPr>
      <w:r>
        <w:t xml:space="preserve">Dynamic update:</w:t>
      </w:r>
      <w:r>
        <w:t xml:space="preserve"> </w:t>
      </w:r>
      <w:r>
        <w:rPr>
          <w:b/>
        </w:rPr>
        <w:t xml:space="preserve">Do not allow dynamic update</w:t>
      </w:r>
    </w:p>
    <w:p>
      <w:pPr>
        <w:pStyle w:val="Compact"/>
        <w:numPr>
          <w:numId w:val="1010"/>
          <w:ilvl w:val="0"/>
        </w:numPr>
      </w:pPr>
      <w:r>
        <w:t xml:space="preserve">Select</w:t>
      </w:r>
      <w:r>
        <w:t xml:space="preserve"> </w:t>
      </w:r>
      <w:r>
        <w:rPr>
          <w:rStyle w:val="VerbatimChar"/>
          <w:b/>
        </w:rPr>
        <w:t xml:space="preserve">TreyResearch.net</w:t>
      </w:r>
      <w:r>
        <w:t xml:space="preserve">, and then select</w:t>
      </w:r>
      <w:r>
        <w:t xml:space="preserve"> </w:t>
      </w:r>
      <w:r>
        <w:rPr>
          <w:b/>
        </w:rPr>
        <w:t xml:space="preserve">Create a new DNS record</w:t>
      </w:r>
      <w:r>
        <w:t xml:space="preserve">.</w:t>
      </w:r>
    </w:p>
    <w:p>
      <w:pPr>
        <w:pStyle w:val="Compact"/>
        <w:numPr>
          <w:numId w:val="1010"/>
          <w:ilvl w:val="0"/>
        </w:numPr>
      </w:pPr>
      <w:r>
        <w:t xml:space="preserve">In the</w:t>
      </w:r>
      <w:r>
        <w:t xml:space="preserve"> </w:t>
      </w:r>
      <w:r>
        <w:rPr>
          <w:b/>
        </w:rPr>
        <w:t xml:space="preserve">Create a new DNS record</w:t>
      </w:r>
      <w:r>
        <w:t xml:space="preserve"> </w:t>
      </w:r>
      <w:r>
        <w:t xml:space="preserve">dialog box, enter the following information, and then select</w:t>
      </w:r>
      <w:r>
        <w:t xml:space="preserve"> </w:t>
      </w:r>
      <w:r>
        <w:rPr>
          <w:b/>
        </w:rPr>
        <w:t xml:space="preserve">Create</w:t>
      </w:r>
      <w:r>
        <w:t xml:space="preserve">:</w:t>
      </w:r>
    </w:p>
    <w:p>
      <w:pPr>
        <w:pStyle w:val="Compact"/>
        <w:numPr>
          <w:numId w:val="1012"/>
          <w:ilvl w:val="1"/>
        </w:numPr>
      </w:pPr>
      <w:r>
        <w:t xml:space="preserve">DNS record type:</w:t>
      </w:r>
      <w:r>
        <w:t xml:space="preserve"> </w:t>
      </w:r>
      <w:r>
        <w:rPr>
          <w:b/>
        </w:rPr>
        <w:t xml:space="preserve">Host (A)</w:t>
      </w:r>
    </w:p>
    <w:p>
      <w:pPr>
        <w:pStyle w:val="Compact"/>
        <w:numPr>
          <w:numId w:val="1012"/>
          <w:ilvl w:val="1"/>
        </w:numPr>
      </w:pPr>
      <w:r>
        <w:t xml:space="preserve">Record name:</w:t>
      </w:r>
      <w:r>
        <w:t xml:space="preserve"> </w:t>
      </w:r>
      <w:r>
        <w:rPr>
          <w:b/>
        </w:rPr>
        <w:t xml:space="preserve">TestApp</w:t>
      </w:r>
    </w:p>
    <w:p>
      <w:pPr>
        <w:pStyle w:val="Compact"/>
        <w:numPr>
          <w:numId w:val="1012"/>
          <w:ilvl w:val="1"/>
        </w:numPr>
      </w:pPr>
      <w:r>
        <w:t xml:space="preserve">IP address:</w:t>
      </w:r>
      <w:r>
        <w:t xml:space="preserve"> </w:t>
      </w:r>
      <w:r>
        <w:rPr>
          <w:b/>
        </w:rPr>
        <w:t xml:space="preserve">172.30.99.234</w:t>
      </w:r>
    </w:p>
    <w:p>
      <w:pPr>
        <w:pStyle w:val="Compact"/>
        <w:numPr>
          <w:numId w:val="1012"/>
          <w:ilvl w:val="1"/>
        </w:numPr>
      </w:pPr>
      <w:r>
        <w:t xml:space="preserve">Time to live:</w:t>
      </w:r>
      <w:r>
        <w:t xml:space="preserve"> </w:t>
      </w:r>
      <w:r>
        <w:rPr>
          <w:b/>
        </w:rPr>
        <w:t xml:space="preserve">600</w:t>
      </w:r>
    </w:p>
    <w:p>
      <w:pPr>
        <w:pStyle w:val="Compact"/>
        <w:numPr>
          <w:numId w:val="1010"/>
          <w:ilvl w:val="0"/>
        </w:numPr>
      </w:pPr>
      <w:r>
        <w:t xml:space="preserve">Select</w:t>
      </w:r>
      <w:r>
        <w:t xml:space="preserve"> </w:t>
      </w:r>
      <w:r>
        <w:rPr>
          <w:b/>
        </w:rPr>
        <w:t xml:space="preserve">Start</w:t>
      </w:r>
      <w:r>
        <w:t xml:space="preserve">, and then select</w:t>
      </w:r>
      <w:r>
        <w:t xml:space="preserve"> </w:t>
      </w:r>
      <w:r>
        <w:rPr>
          <w:b/>
        </w:rPr>
        <w:t xml:space="preserve">Windows PowerShell</w:t>
      </w:r>
      <w:r>
        <w:t xml:space="preserve">.</w:t>
      </w:r>
    </w:p>
    <w:p>
      <w:pPr>
        <w:numPr>
          <w:numId w:val="1010"/>
          <w:ilvl w:val="0"/>
        </w:numPr>
      </w:pPr>
      <w:r>
        <w:t xml:space="preserve">At the</w:t>
      </w:r>
      <w:r>
        <w:t xml:space="preserve"> </w:t>
      </w:r>
      <w:r>
        <w:rPr>
          <w:b/>
        </w:rPr>
        <w:t xml:space="preserve">Windows PowerShell</w:t>
      </w:r>
      <w:r>
        <w:t xml:space="preserve"> </w:t>
      </w:r>
      <w:r>
        <w:t xml:space="preserve">prompt, enter the following, and then select Enter:</w:t>
      </w:r>
    </w:p>
    <w:p>
      <w:pPr>
        <w:pStyle w:val="SourceCode"/>
        <w:numPr>
          <w:numId w:val="1000"/>
          <w:ilvl w:val="0"/>
        </w:numPr>
      </w:pPr>
      <w:r>
        <w:rPr>
          <w:rStyle w:val="VerbatimChar"/>
        </w:rPr>
        <w:t xml:space="preserve">Resolve-DnsName -Server sea-svr1.contoso.com -Name testapp.treyresearch.net</w:t>
      </w:r>
    </w:p>
    <w:p>
      <w:pPr>
        <w:numPr>
          <w:numId w:val="1010"/>
          <w:ilvl w:val="0"/>
        </w:numPr>
      </w:pPr>
      <w:r>
        <w:t xml:space="preserve">Close the</w:t>
      </w:r>
      <w:r>
        <w:t xml:space="preserve"> </w:t>
      </w:r>
      <w:r>
        <w:rPr>
          <w:b/>
        </w:rPr>
        <w:t xml:space="preserve">Windows PowerShell</w:t>
      </w:r>
      <w:r>
        <w:t xml:space="preserve"> </w:t>
      </w:r>
      <w:r>
        <w:t xml:space="preserve">prompt.</w:t>
      </w:r>
    </w:p>
    <w:p>
      <w:pPr>
        <w:pStyle w:val="Heading3"/>
      </w:pPr>
      <w:bookmarkStart w:id="31" w:name="task-3-configure-forwarding"/>
      <w:bookmarkEnd w:id="31"/>
      <w:r>
        <w:t xml:space="preserve">Task 3: Configure forwarding</w:t>
      </w:r>
    </w:p>
    <w:p>
      <w:pPr>
        <w:pStyle w:val="Compact"/>
        <w:numPr>
          <w:numId w:val="1013"/>
          <w:ilvl w:val="0"/>
        </w:numPr>
      </w:pPr>
      <w:r>
        <w:t xml:space="preserve">On</w:t>
      </w:r>
      <w:r>
        <w:t xml:space="preserve"> </w:t>
      </w:r>
      <w:r>
        <w:rPr>
          <w:b/>
        </w:rPr>
        <w:t xml:space="preserve">SEA-ADM1</w:t>
      </w:r>
      <w:r>
        <w:t xml:space="preserve">, select</w:t>
      </w:r>
      <w:r>
        <w:t xml:space="preserve"> </w:t>
      </w:r>
      <w:r>
        <w:rPr>
          <w:b/>
        </w:rPr>
        <w:t xml:space="preserve">Start</w:t>
      </w:r>
      <w:r>
        <w:t xml:space="preserve">, and then select</w:t>
      </w:r>
      <w:r>
        <w:t xml:space="preserve"> </w:t>
      </w:r>
      <w:r>
        <w:rPr>
          <w:b/>
        </w:rPr>
        <w:t xml:space="preserve">Server Manager</w:t>
      </w:r>
      <w:r>
        <w:t xml:space="preserve">.</w:t>
      </w:r>
    </w:p>
    <w:p>
      <w:pPr>
        <w:pStyle w:val="Compact"/>
        <w:numPr>
          <w:numId w:val="1013"/>
          <w:ilvl w:val="0"/>
        </w:numPr>
      </w:pPr>
      <w:r>
        <w:t xml:space="preserve">In</w:t>
      </w:r>
      <w:r>
        <w:t xml:space="preserve"> </w:t>
      </w:r>
      <w:r>
        <w:rPr>
          <w:b/>
        </w:rPr>
        <w:t xml:space="preserve">Server Manager</w:t>
      </w:r>
      <w:r>
        <w:t xml:space="preserve">, select</w:t>
      </w:r>
      <w:r>
        <w:t xml:space="preserve"> </w:t>
      </w:r>
      <w:r>
        <w:rPr>
          <w:b/>
        </w:rPr>
        <w:t xml:space="preserve">Tools</w:t>
      </w:r>
      <w:r>
        <w:t xml:space="preserve">, and then select</w:t>
      </w:r>
      <w:r>
        <w:t xml:space="preserve"> </w:t>
      </w:r>
      <w:r>
        <w:rPr>
          <w:b/>
        </w:rPr>
        <w:t xml:space="preserve">DNS</w:t>
      </w:r>
      <w:r>
        <w:t xml:space="preserve">.</w:t>
      </w:r>
    </w:p>
    <w:p>
      <w:pPr>
        <w:pStyle w:val="Compact"/>
        <w:numPr>
          <w:numId w:val="1013"/>
          <w:ilvl w:val="0"/>
        </w:numPr>
      </w:pPr>
      <w:r>
        <w:t xml:space="preserve">In</w:t>
      </w:r>
      <w:r>
        <w:t xml:space="preserve"> </w:t>
      </w:r>
      <w:r>
        <w:rPr>
          <w:b/>
        </w:rPr>
        <w:t xml:space="preserve">DNS Manager</w:t>
      </w:r>
      <w:r>
        <w:t xml:space="preserve">, select</w:t>
      </w:r>
      <w:r>
        <w:t xml:space="preserve"> </w:t>
      </w:r>
      <w:r>
        <w:rPr>
          <w:b/>
        </w:rPr>
        <w:t xml:space="preserve">DNS</w:t>
      </w:r>
      <w:r>
        <w:t xml:space="preserve">, select</w:t>
      </w:r>
      <w:r>
        <w:t xml:space="preserve"> </w:t>
      </w:r>
      <w:r>
        <w:rPr>
          <w:b/>
        </w:rPr>
        <w:t xml:space="preserve">Action</w:t>
      </w:r>
      <w:r>
        <w:t xml:space="preserve">, and then select</w:t>
      </w:r>
      <w:r>
        <w:t xml:space="preserve"> </w:t>
      </w:r>
      <w:r>
        <w:rPr>
          <w:b/>
        </w:rPr>
        <w:t xml:space="preserve">Connect to DNS Server</w:t>
      </w:r>
      <w:r>
        <w:t xml:space="preserve">.</w:t>
      </w:r>
    </w:p>
    <w:p>
      <w:pPr>
        <w:pStyle w:val="Compact"/>
        <w:numPr>
          <w:numId w:val="1013"/>
          <w:ilvl w:val="0"/>
        </w:numPr>
      </w:pPr>
      <w:r>
        <w:t xml:space="preserve">In the</w:t>
      </w:r>
      <w:r>
        <w:t xml:space="preserve"> </w:t>
      </w:r>
      <w:r>
        <w:rPr>
          <w:b/>
        </w:rPr>
        <w:t xml:space="preserve">Connect to DNS Server</w:t>
      </w:r>
      <w:r>
        <w:t xml:space="preserve"> </w:t>
      </w:r>
      <w:r>
        <w:t xml:space="preserve">dialog box, select</w:t>
      </w:r>
      <w:r>
        <w:t xml:space="preserve"> </w:t>
      </w:r>
      <w:r>
        <w:rPr>
          <w:b/>
        </w:rPr>
        <w:t xml:space="preserve">The following computer</w:t>
      </w:r>
      <w:r>
        <w:t xml:space="preserve">, enter</w:t>
      </w:r>
      <w:r>
        <w:t xml:space="preserve"> </w:t>
      </w:r>
      <w:r>
        <w:rPr>
          <w:b/>
        </w:rPr>
        <w:t xml:space="preserve">SEA-SVR1</w:t>
      </w:r>
      <w:r>
        <w:t xml:space="preserve">, and then select</w:t>
      </w:r>
      <w:r>
        <w:t xml:space="preserve"> </w:t>
      </w:r>
      <w:r>
        <w:rPr>
          <w:b/>
        </w:rPr>
        <w:t xml:space="preserve">OK</w:t>
      </w:r>
      <w:r>
        <w:t xml:space="preserve">.</w:t>
      </w:r>
    </w:p>
    <w:p>
      <w:pPr>
        <w:pStyle w:val="Compact"/>
        <w:numPr>
          <w:numId w:val="1013"/>
          <w:ilvl w:val="0"/>
        </w:numPr>
      </w:pPr>
      <w:r>
        <w:t xml:space="preserve">In</w:t>
      </w:r>
      <w:r>
        <w:t xml:space="preserve"> </w:t>
      </w:r>
      <w:r>
        <w:rPr>
          <w:b/>
        </w:rPr>
        <w:t xml:space="preserve">DNS Manager</w:t>
      </w:r>
      <w:r>
        <w:t xml:space="preserve">, select</w:t>
      </w:r>
      <w:r>
        <w:t xml:space="preserve"> </w:t>
      </w:r>
      <w:r>
        <w:rPr>
          <w:b/>
        </w:rPr>
        <w:t xml:space="preserve">SEA-SVR1</w:t>
      </w:r>
      <w:r>
        <w:t xml:space="preserve">, select</w:t>
      </w:r>
      <w:r>
        <w:t xml:space="preserve"> </w:t>
      </w:r>
      <w:r>
        <w:rPr>
          <w:b/>
        </w:rPr>
        <w:t xml:space="preserve">Action</w:t>
      </w:r>
      <w:r>
        <w:t xml:space="preserve">, and then select</w:t>
      </w:r>
      <w:r>
        <w:t xml:space="preserve"> </w:t>
      </w:r>
      <w:r>
        <w:rPr>
          <w:b/>
        </w:rPr>
        <w:t xml:space="preserve">Properties</w:t>
      </w:r>
      <w:r>
        <w:t xml:space="preserve">.</w:t>
      </w:r>
    </w:p>
    <w:p>
      <w:pPr>
        <w:pStyle w:val="Compact"/>
        <w:numPr>
          <w:numId w:val="1013"/>
          <w:ilvl w:val="0"/>
        </w:numPr>
      </w:pPr>
      <w:r>
        <w:t xml:space="preserve">In the</w:t>
      </w:r>
      <w:r>
        <w:t xml:space="preserve"> </w:t>
      </w:r>
      <w:r>
        <w:rPr>
          <w:b/>
        </w:rPr>
        <w:t xml:space="preserve">SEA-SVR1 Properties</w:t>
      </w:r>
      <w:r>
        <w:t xml:space="preserve"> </w:t>
      </w:r>
      <w:r>
        <w:t xml:space="preserve">dialog box, select the</w:t>
      </w:r>
      <w:r>
        <w:t xml:space="preserve"> </w:t>
      </w:r>
      <w:r>
        <w:rPr>
          <w:b/>
        </w:rPr>
        <w:t xml:space="preserve">Forwarders</w:t>
      </w:r>
      <w:r>
        <w:t xml:space="preserve"> </w:t>
      </w:r>
      <w:r>
        <w:t xml:space="preserve">tab, and then select</w:t>
      </w:r>
      <w:r>
        <w:t xml:space="preserve"> </w:t>
      </w:r>
      <w:r>
        <w:rPr>
          <w:b/>
        </w:rPr>
        <w:t xml:space="preserve">Edit</w:t>
      </w:r>
      <w:r>
        <w:t xml:space="preserve">.</w:t>
      </w:r>
    </w:p>
    <w:p>
      <w:pPr>
        <w:pStyle w:val="Compact"/>
        <w:numPr>
          <w:numId w:val="1013"/>
          <w:ilvl w:val="0"/>
        </w:numPr>
      </w:pPr>
      <w:r>
        <w:t xml:space="preserve">In the</w:t>
      </w:r>
      <w:r>
        <w:t xml:space="preserve"> </w:t>
      </w:r>
      <w:r>
        <w:rPr>
          <w:b/>
        </w:rPr>
        <w:t xml:space="preserve">Edit Forwarders</w:t>
      </w:r>
      <w:r>
        <w:t xml:space="preserve"> </w:t>
      </w:r>
      <w:r>
        <w:t xml:space="preserve">dialog box, in the</w:t>
      </w:r>
      <w:r>
        <w:t xml:space="preserve"> </w:t>
      </w:r>
      <w:r>
        <w:rPr>
          <w:b/>
        </w:rPr>
        <w:t xml:space="preserve">IP addresses for forwarding servers</w:t>
      </w:r>
      <w:r>
        <w:t xml:space="preserve"> </w:t>
      </w:r>
      <w:r>
        <w:t xml:space="preserve">box, enter</w:t>
      </w:r>
      <w:r>
        <w:t xml:space="preserve"> </w:t>
      </w:r>
      <w:r>
        <w:rPr>
          <w:b/>
        </w:rPr>
        <w:t xml:space="preserve">131.107.0.100</w:t>
      </w:r>
      <w:r>
        <w:t xml:space="preserve">, and then select</w:t>
      </w:r>
      <w:r>
        <w:t xml:space="preserve"> </w:t>
      </w:r>
      <w:r>
        <w:rPr>
          <w:b/>
        </w:rPr>
        <w:t xml:space="preserve">OK</w:t>
      </w:r>
      <w:r>
        <w:t xml:space="preserve">.</w:t>
      </w:r>
    </w:p>
    <w:p>
      <w:pPr>
        <w:pStyle w:val="Compact"/>
        <w:numPr>
          <w:numId w:val="1013"/>
          <w:ilvl w:val="0"/>
        </w:numPr>
      </w:pPr>
      <w:r>
        <w:t xml:space="preserve">In the</w:t>
      </w:r>
      <w:r>
        <w:t xml:space="preserve"> </w:t>
      </w:r>
      <w:r>
        <w:rPr>
          <w:b/>
        </w:rPr>
        <w:t xml:space="preserve">SEA-SVR1 Properties</w:t>
      </w:r>
      <w:r>
        <w:t xml:space="preserve"> </w:t>
      </w:r>
      <w:r>
        <w:t xml:space="preserve">dialog box, select</w:t>
      </w:r>
      <w:r>
        <w:t xml:space="preserve"> </w:t>
      </w:r>
      <w:r>
        <w:rPr>
          <w:b/>
        </w:rPr>
        <w:t xml:space="preserve">OK</w:t>
      </w:r>
      <w:r>
        <w:t xml:space="preserve">.</w:t>
      </w:r>
    </w:p>
    <w:p>
      <w:pPr>
        <w:pStyle w:val="Heading3"/>
      </w:pPr>
      <w:bookmarkStart w:id="32" w:name="task-4-configure-conditional-forwarding"/>
      <w:bookmarkEnd w:id="32"/>
      <w:r>
        <w:t xml:space="preserve">Task 4: Configure conditional forwarding</w:t>
      </w:r>
    </w:p>
    <w:p>
      <w:pPr>
        <w:pStyle w:val="Compact"/>
        <w:numPr>
          <w:numId w:val="1014"/>
          <w:ilvl w:val="0"/>
        </w:numPr>
      </w:pPr>
      <w:r>
        <w:t xml:space="preserve">On</w:t>
      </w:r>
      <w:r>
        <w:t xml:space="preserve"> </w:t>
      </w:r>
      <w:r>
        <w:rPr>
          <w:b/>
        </w:rPr>
        <w:t xml:space="preserve">SEA-ADM1</w:t>
      </w:r>
      <w:r>
        <w:t xml:space="preserve">, in</w:t>
      </w:r>
      <w:r>
        <w:t xml:space="preserve"> </w:t>
      </w:r>
      <w:r>
        <w:rPr>
          <w:b/>
        </w:rPr>
        <w:t xml:space="preserve">DNS Manager</w:t>
      </w:r>
      <w:r>
        <w:t xml:space="preserve">, expand</w:t>
      </w:r>
      <w:r>
        <w:t xml:space="preserve"> </w:t>
      </w:r>
      <w:r>
        <w:rPr>
          <w:b/>
        </w:rPr>
        <w:t xml:space="preserve">SEA-SVR1</w:t>
      </w:r>
      <w:r>
        <w:t xml:space="preserve">, and then select</w:t>
      </w:r>
      <w:r>
        <w:t xml:space="preserve"> </w:t>
      </w:r>
      <w:r>
        <w:rPr>
          <w:b/>
        </w:rPr>
        <w:t xml:space="preserve">Conditional Forwarders</w:t>
      </w:r>
      <w:r>
        <w:t xml:space="preserve">.</w:t>
      </w:r>
    </w:p>
    <w:p>
      <w:pPr>
        <w:pStyle w:val="Compact"/>
        <w:numPr>
          <w:numId w:val="1014"/>
          <w:ilvl w:val="0"/>
        </w:numPr>
      </w:pPr>
      <w:r>
        <w:t xml:space="preserve">Select</w:t>
      </w:r>
      <w:r>
        <w:t xml:space="preserve"> </w:t>
      </w:r>
      <w:r>
        <w:rPr>
          <w:b/>
        </w:rPr>
        <w:t xml:space="preserve">Action</w:t>
      </w:r>
      <w:r>
        <w:t xml:space="preserve">, and then select</w:t>
      </w:r>
      <w:r>
        <w:t xml:space="preserve"> </w:t>
      </w:r>
      <w:r>
        <w:rPr>
          <w:b/>
        </w:rPr>
        <w:t xml:space="preserve">New Conditional Forwarder</w:t>
      </w:r>
      <w:r>
        <w:t xml:space="preserve">.</w:t>
      </w:r>
    </w:p>
    <w:p>
      <w:pPr>
        <w:pStyle w:val="Compact"/>
        <w:numPr>
          <w:numId w:val="1014"/>
          <w:ilvl w:val="0"/>
        </w:numPr>
      </w:pPr>
      <w:r>
        <w:t xml:space="preserve">In the</w:t>
      </w:r>
      <w:r>
        <w:t xml:space="preserve"> </w:t>
      </w:r>
      <w:r>
        <w:rPr>
          <w:b/>
        </w:rPr>
        <w:t xml:space="preserve">New Conditional Forwarder</w:t>
      </w:r>
      <w:r>
        <w:t xml:space="preserve"> </w:t>
      </w:r>
      <w:r>
        <w:t xml:space="preserve">dialog box, in the</w:t>
      </w:r>
      <w:r>
        <w:t xml:space="preserve"> </w:t>
      </w:r>
      <w:r>
        <w:rPr>
          <w:b/>
        </w:rPr>
        <w:t xml:space="preserve">DNS Domain</w:t>
      </w:r>
      <w:r>
        <w:t xml:space="preserve"> </w:t>
      </w:r>
      <w:r>
        <w:t xml:space="preserve">box, enter</w:t>
      </w:r>
      <w:r>
        <w:t xml:space="preserve"> </w:t>
      </w:r>
      <w:r>
        <w:rPr>
          <w:rStyle w:val="VerbatimChar"/>
          <w:b/>
        </w:rPr>
        <w:t xml:space="preserve">Contoso.com</w:t>
      </w:r>
      <w:r>
        <w:t xml:space="preserve">.</w:t>
      </w:r>
    </w:p>
    <w:p>
      <w:pPr>
        <w:pStyle w:val="Compact"/>
        <w:numPr>
          <w:numId w:val="1014"/>
          <w:ilvl w:val="0"/>
        </w:numPr>
      </w:pPr>
      <w:r>
        <w:t xml:space="preserve">In the</w:t>
      </w:r>
      <w:r>
        <w:t xml:space="preserve"> </w:t>
      </w:r>
      <w:r>
        <w:rPr>
          <w:b/>
        </w:rPr>
        <w:t xml:space="preserve">IP addresses of the master servers</w:t>
      </w:r>
      <w:r>
        <w:t xml:space="preserve"> </w:t>
      </w:r>
      <w:r>
        <w:t xml:space="preserve">box, enter</w:t>
      </w:r>
      <w:r>
        <w:t xml:space="preserve"> </w:t>
      </w:r>
      <w:r>
        <w:rPr>
          <w:b/>
        </w:rPr>
        <w:t xml:space="preserve">172.16.10.10</w:t>
      </w:r>
      <w:r>
        <w:t xml:space="preserve">, and then select</w:t>
      </w:r>
      <w:r>
        <w:t xml:space="preserve"> </w:t>
      </w:r>
      <w:r>
        <w:rPr>
          <w:b/>
        </w:rPr>
        <w:t xml:space="preserve">Enter</w:t>
      </w:r>
      <w:r>
        <w:t xml:space="preserve">.</w:t>
      </w:r>
    </w:p>
    <w:p>
      <w:pPr>
        <w:pStyle w:val="Compact"/>
        <w:numPr>
          <w:numId w:val="1014"/>
          <w:ilvl w:val="0"/>
        </w:numPr>
      </w:pPr>
      <w:r>
        <w:t xml:space="preserve">Select</w:t>
      </w:r>
      <w:r>
        <w:t xml:space="preserve"> </w:t>
      </w:r>
      <w:r>
        <w:rPr>
          <w:b/>
        </w:rPr>
        <w:t xml:space="preserve">OK</w:t>
      </w:r>
      <w:r>
        <w:t xml:space="preserve">.</w:t>
      </w:r>
    </w:p>
    <w:p>
      <w:pPr>
        <w:pStyle w:val="Compact"/>
        <w:numPr>
          <w:numId w:val="1014"/>
          <w:ilvl w:val="0"/>
        </w:numPr>
      </w:pPr>
      <w:r>
        <w:t xml:space="preserve">Close</w:t>
      </w:r>
      <w:r>
        <w:t xml:space="preserve"> </w:t>
      </w:r>
      <w:r>
        <w:rPr>
          <w:b/>
        </w:rPr>
        <w:t xml:space="preserve">DNS Manager</w:t>
      </w:r>
      <w:r>
        <w:t xml:space="preserve"> </w:t>
      </w:r>
      <w:r>
        <w:t xml:space="preserve">and</w:t>
      </w:r>
      <w:r>
        <w:t xml:space="preserve"> </w:t>
      </w:r>
      <w:r>
        <w:rPr>
          <w:b/>
        </w:rPr>
        <w:t xml:space="preserve">Server Manager</w:t>
      </w:r>
      <w:r>
        <w:t xml:space="preserve">.</w:t>
      </w:r>
    </w:p>
    <w:p>
      <w:pPr>
        <w:pStyle w:val="Compact"/>
        <w:numPr>
          <w:numId w:val="1014"/>
          <w:ilvl w:val="0"/>
        </w:numPr>
      </w:pPr>
      <w:r>
        <w:t xml:space="preserve">Select</w:t>
      </w:r>
      <w:r>
        <w:t xml:space="preserve"> </w:t>
      </w:r>
      <w:r>
        <w:rPr>
          <w:b/>
        </w:rPr>
        <w:t xml:space="preserve">Start</w:t>
      </w:r>
      <w:r>
        <w:t xml:space="preserve">, and then select</w:t>
      </w:r>
      <w:r>
        <w:t xml:space="preserve"> </w:t>
      </w:r>
      <w:r>
        <w:rPr>
          <w:b/>
        </w:rPr>
        <w:t xml:space="preserve">Windows PowerShell</w:t>
      </w:r>
      <w:r>
        <w:t xml:space="preserve">.</w:t>
      </w:r>
    </w:p>
    <w:p>
      <w:pPr>
        <w:numPr>
          <w:numId w:val="1014"/>
          <w:ilvl w:val="0"/>
        </w:numPr>
      </w:pPr>
      <w:r>
        <w:t xml:space="preserve">At the</w:t>
      </w:r>
      <w:r>
        <w:t xml:space="preserve"> </w:t>
      </w:r>
      <w:r>
        <w:rPr>
          <w:b/>
        </w:rPr>
        <w:t xml:space="preserve">Windows PowerShell</w:t>
      </w:r>
      <w:r>
        <w:t xml:space="preserve"> </w:t>
      </w:r>
      <w:r>
        <w:t xml:space="preserve">prompt, enter the following, and then select Enter:</w:t>
      </w:r>
    </w:p>
    <w:p>
      <w:pPr>
        <w:pStyle w:val="SourceCode"/>
        <w:numPr>
          <w:numId w:val="1000"/>
          <w:ilvl w:val="0"/>
        </w:numPr>
      </w:pPr>
      <w:r>
        <w:rPr>
          <w:rStyle w:val="VerbatimChar"/>
        </w:rPr>
        <w:t xml:space="preserve">Resolve-DnsName -Server sea-svr1.contoso.com -Name sea-dc1.contoso.com</w:t>
      </w:r>
    </w:p>
    <w:p>
      <w:pPr>
        <w:numPr>
          <w:numId w:val="1014"/>
          <w:ilvl w:val="0"/>
        </w:numPr>
      </w:pPr>
      <w:r>
        <w:t xml:space="preserve">Close the Windows PowerShell prompt.</w:t>
      </w:r>
    </w:p>
    <w:p>
      <w:pPr>
        <w:pStyle w:val="Heading3"/>
      </w:pPr>
      <w:bookmarkStart w:id="33" w:name="task-5-configure-dns-policies"/>
      <w:bookmarkEnd w:id="33"/>
      <w:r>
        <w:t xml:space="preserve">Task 5: Configure DNS policies</w:t>
      </w:r>
    </w:p>
    <w:p>
      <w:pPr>
        <w:pStyle w:val="Compact"/>
        <w:numPr>
          <w:numId w:val="1015"/>
          <w:ilvl w:val="0"/>
        </w:numPr>
      </w:pPr>
      <w:r>
        <w:t xml:space="preserve">On</w:t>
      </w:r>
      <w:r>
        <w:t xml:space="preserve"> </w:t>
      </w:r>
      <w:r>
        <w:rPr>
          <w:b/>
        </w:rPr>
        <w:t xml:space="preserve">SEA-ADM1</w:t>
      </w:r>
      <w:r>
        <w:t xml:space="preserve">, in Windows Admin Center, while connected to</w:t>
      </w:r>
      <w:r>
        <w:t xml:space="preserve"> </w:t>
      </w:r>
      <w:r>
        <w:rPr>
          <w:b/>
        </w:rPr>
        <w:t xml:space="preserve">SEA-SVR1</w:t>
      </w:r>
      <w:r>
        <w:t xml:space="preserve">, use PowerShell to sign in remotely.</w:t>
      </w:r>
    </w:p>
    <w:p>
      <w:pPr>
        <w:pStyle w:val="Compact"/>
        <w:numPr>
          <w:numId w:val="1015"/>
          <w:ilvl w:val="0"/>
        </w:numPr>
      </w:pPr>
      <w:r>
        <w:t xml:space="preserve">At the</w:t>
      </w:r>
      <w:r>
        <w:t xml:space="preserve"> </w:t>
      </w:r>
      <w:r>
        <w:rPr>
          <w:b/>
        </w:rPr>
        <w:t xml:space="preserve">Password</w:t>
      </w:r>
      <w:r>
        <w:t xml:space="preserve"> </w:t>
      </w:r>
      <w:r>
        <w:t xml:space="preserve">prompt, enter</w:t>
      </w:r>
      <w:r>
        <w:t xml:space="preserve"> </w:t>
      </w:r>
      <w:r>
        <w:rPr>
          <w:b/>
        </w:rPr>
        <w:t xml:space="preserve">Pa55w.rd</w:t>
      </w:r>
      <w:r>
        <w:t xml:space="preserve">, and then select</w:t>
      </w:r>
      <w:r>
        <w:t xml:space="preserve"> </w:t>
      </w:r>
      <w:r>
        <w:rPr>
          <w:b/>
        </w:rPr>
        <w:t xml:space="preserve">Enter</w:t>
      </w:r>
      <w:r>
        <w:t xml:space="preserve">.</w:t>
      </w:r>
    </w:p>
    <w:p>
      <w:pPr>
        <w:numPr>
          <w:numId w:val="1015"/>
          <w:ilvl w:val="0"/>
        </w:numPr>
      </w:pPr>
      <w:r>
        <w:t xml:space="preserve">To create a head office subnet, enter the following, and then select Enter:</w:t>
      </w:r>
    </w:p>
    <w:p>
      <w:pPr>
        <w:pStyle w:val="SourceCode"/>
        <w:numPr>
          <w:numId w:val="1000"/>
          <w:ilvl w:val="0"/>
        </w:numPr>
      </w:pPr>
      <w:r>
        <w:rPr>
          <w:rStyle w:val="VerbatimChar"/>
        </w:rPr>
        <w:t xml:space="preserve">Add-DnsServerClientSubnet -Name "HeadOfficeSubnet" -IPv4Subnet "172.16.10.0/24"</w:t>
      </w:r>
    </w:p>
    <w:p>
      <w:pPr>
        <w:numPr>
          <w:numId w:val="1015"/>
          <w:ilvl w:val="0"/>
        </w:numPr>
      </w:pPr>
      <w:r>
        <w:t xml:space="preserve">To create a zone scope for head office, enter the following, and then select Enter:</w:t>
      </w:r>
    </w:p>
    <w:p>
      <w:pPr>
        <w:pStyle w:val="SourceCode"/>
        <w:numPr>
          <w:numId w:val="1000"/>
          <w:ilvl w:val="0"/>
        </w:numPr>
      </w:pPr>
      <w:r>
        <w:rPr>
          <w:rStyle w:val="VerbatimChar"/>
        </w:rPr>
        <w:t xml:space="preserve">Add-DnsServerZoneScope -ZoneName "TreyResearch.net" -Name "HeadOfficeScope"</w:t>
      </w:r>
    </w:p>
    <w:p>
      <w:pPr>
        <w:numPr>
          <w:numId w:val="1015"/>
          <w:ilvl w:val="0"/>
        </w:numPr>
      </w:pPr>
      <w:r>
        <w:t xml:space="preserve">To add a new resource record for the head office scope, enter the following, and then select Enter:</w:t>
      </w:r>
    </w:p>
    <w:p>
      <w:pPr>
        <w:pStyle w:val="SourceCode"/>
        <w:numPr>
          <w:numId w:val="1000"/>
          <w:ilvl w:val="0"/>
        </w:numPr>
      </w:pPr>
      <w:r>
        <w:rPr>
          <w:rStyle w:val="VerbatimChar"/>
        </w:rPr>
        <w:t xml:space="preserve">Add-DnsServerResourceRecord -ZoneName "TreyResearch.net" -A -Name "testapp" -IPv4Address "172.30.99.100" -ZoneScope "HeadOfficeScope"</w:t>
      </w:r>
    </w:p>
    <w:p>
      <w:pPr>
        <w:numPr>
          <w:numId w:val="1015"/>
          <w:ilvl w:val="0"/>
        </w:numPr>
      </w:pPr>
      <w:r>
        <w:t xml:space="preserve">To create a new policy that links the head office subnet and the zone scope, enter the following, and then select Enter:</w:t>
      </w:r>
    </w:p>
    <w:p>
      <w:pPr>
        <w:pStyle w:val="SourceCode"/>
        <w:numPr>
          <w:numId w:val="1000"/>
          <w:ilvl w:val="0"/>
        </w:numPr>
      </w:pPr>
      <w:r>
        <w:rPr>
          <w:rStyle w:val="VerbatimChar"/>
        </w:rPr>
        <w:t xml:space="preserve"> Add-DnsServerQueryResolutionPolicy -Name "HeadOfficePolicy" -Action ALLOW -ClientSubnet "eq,HeadOfficeSubnet" -ZoneScope "HeadOfficeScope,1" -ZoneName "TreyResearch.net"</w:t>
      </w:r>
    </w:p>
    <w:p>
      <w:pPr>
        <w:numPr>
          <w:numId w:val="1015"/>
          <w:ilvl w:val="0"/>
        </w:numPr>
      </w:pPr>
      <w:r>
        <w:t xml:space="preserve">Close</w:t>
      </w:r>
      <w:r>
        <w:t xml:space="preserve"> </w:t>
      </w:r>
      <w:r>
        <w:rPr>
          <w:b/>
        </w:rPr>
        <w:t xml:space="preserve">Windows Admin Center</w:t>
      </w:r>
      <w:r>
        <w:t xml:space="preserve">.</w:t>
      </w:r>
    </w:p>
    <w:p>
      <w:pPr>
        <w:pStyle w:val="Heading3"/>
      </w:pPr>
      <w:bookmarkStart w:id="34" w:name="task-6-verify-dns-policy-functionality"/>
      <w:bookmarkEnd w:id="34"/>
      <w:r>
        <w:t xml:space="preserve">Task 6: Verify DNS policy functionality</w:t>
      </w:r>
    </w:p>
    <w:p>
      <w:pPr>
        <w:pStyle w:val="Compact"/>
        <w:numPr>
          <w:numId w:val="1016"/>
          <w:ilvl w:val="0"/>
        </w:numPr>
      </w:pPr>
      <w:r>
        <w:t xml:space="preserve">On</w:t>
      </w:r>
      <w:r>
        <w:t xml:space="preserve"> </w:t>
      </w:r>
      <w:r>
        <w:rPr>
          <w:b/>
        </w:rPr>
        <w:t xml:space="preserve">SEA-CL1</w:t>
      </w:r>
      <w:r>
        <w:t xml:space="preserve">, right-click or access the context menu for</w:t>
      </w:r>
      <w:r>
        <w:t xml:space="preserve"> </w:t>
      </w:r>
      <w:r>
        <w:rPr>
          <w:b/>
        </w:rPr>
        <w:t xml:space="preserve">Start</w:t>
      </w:r>
      <w:r>
        <w:t xml:space="preserve">, and then select</w:t>
      </w:r>
      <w:r>
        <w:t xml:space="preserve"> </w:t>
      </w:r>
      <w:r>
        <w:rPr>
          <w:b/>
        </w:rPr>
        <w:t xml:space="preserve">Windows PowerShell</w:t>
      </w:r>
      <w:r>
        <w:t xml:space="preserve">.</w:t>
      </w:r>
    </w:p>
    <w:p>
      <w:pPr>
        <w:pStyle w:val="Compact"/>
        <w:numPr>
          <w:numId w:val="1016"/>
          <w:ilvl w:val="0"/>
        </w:numPr>
      </w:pPr>
      <w:r>
        <w:t xml:space="preserve">At the</w:t>
      </w:r>
      <w:r>
        <w:t xml:space="preserve"> </w:t>
      </w:r>
      <w:r>
        <w:rPr>
          <w:b/>
        </w:rPr>
        <w:t xml:space="preserve">Windows PowerShell</w:t>
      </w:r>
      <w:r>
        <w:t xml:space="preserve"> </w:t>
      </w:r>
      <w:r>
        <w:t xml:space="preserve">prompt, enter</w:t>
      </w:r>
      <w:r>
        <w:t xml:space="preserve"> </w:t>
      </w:r>
      <w:r>
        <w:rPr>
          <w:b/>
        </w:rPr>
        <w:t xml:space="preserve">ipconfig</w:t>
      </w:r>
      <w:r>
        <w:t xml:space="preserve">, and then select</w:t>
      </w:r>
      <w:r>
        <w:t xml:space="preserve"> </w:t>
      </w:r>
      <w:r>
        <w:rPr>
          <w:b/>
        </w:rPr>
        <w:t xml:space="preserve">Enter</w:t>
      </w:r>
      <w:r>
        <w:t xml:space="preserve">. Note that the Ethernet adapter has an IP address that is part of the HeadOfficeSubnet configured in the policy.</w:t>
      </w:r>
    </w:p>
    <w:p>
      <w:pPr>
        <w:pStyle w:val="Compact"/>
        <w:numPr>
          <w:numId w:val="1016"/>
          <w:ilvl w:val="0"/>
        </w:numPr>
      </w:pPr>
      <w:r>
        <w:t xml:space="preserve">Enter</w:t>
      </w:r>
      <w:r>
        <w:t xml:space="preserve"> </w:t>
      </w:r>
      <w:r>
        <w:rPr>
          <w:rStyle w:val="VerbatimChar"/>
          <w:b/>
        </w:rPr>
        <w:t xml:space="preserve">Resolve-DnsName -Server sea-svr1.contoso.com -Name testapp.treyresearch.net</w:t>
      </w:r>
      <w:r>
        <w:t xml:space="preserve">, and then select</w:t>
      </w:r>
      <w:r>
        <w:t xml:space="preserve"> </w:t>
      </w:r>
      <w:r>
        <w:rPr>
          <w:b/>
        </w:rPr>
        <w:t xml:space="preserve">Enter</w:t>
      </w:r>
      <w:r>
        <w:t xml:space="preserve">. The name resolves to the IP address 172.30.99.100 that was configured in the HeadOfficePolicy.</w:t>
      </w:r>
    </w:p>
    <w:p>
      <w:pPr>
        <w:pStyle w:val="Compact"/>
        <w:numPr>
          <w:numId w:val="1016"/>
          <w:ilvl w:val="0"/>
        </w:numPr>
      </w:pPr>
      <w:r>
        <w:t xml:space="preserve">Select</w:t>
      </w:r>
      <w:r>
        <w:t xml:space="preserve"> </w:t>
      </w:r>
      <w:r>
        <w:rPr>
          <w:b/>
        </w:rPr>
        <w:t xml:space="preserve">Start</w:t>
      </w:r>
      <w:r>
        <w:t xml:space="preserve">, and then select</w:t>
      </w:r>
      <w:r>
        <w:t xml:space="preserve"> </w:t>
      </w:r>
      <w:r>
        <w:rPr>
          <w:b/>
        </w:rPr>
        <w:t xml:space="preserve">Settings</w:t>
      </w:r>
      <w:r>
        <w:t xml:space="preserve">.</w:t>
      </w:r>
    </w:p>
    <w:p>
      <w:pPr>
        <w:pStyle w:val="Compact"/>
        <w:numPr>
          <w:numId w:val="1016"/>
          <w:ilvl w:val="0"/>
        </w:numPr>
      </w:pPr>
      <w:r>
        <w:t xml:space="preserve">In the</w:t>
      </w:r>
      <w:r>
        <w:t xml:space="preserve"> </w:t>
      </w:r>
      <w:r>
        <w:rPr>
          <w:b/>
        </w:rPr>
        <w:t xml:space="preserve">Settings</w:t>
      </w:r>
      <w:r>
        <w:t xml:space="preserve"> </w:t>
      </w:r>
      <w:r>
        <w:t xml:space="preserve">window, select</w:t>
      </w:r>
      <w:r>
        <w:t xml:space="preserve"> </w:t>
      </w:r>
      <w:r>
        <w:rPr>
          <w:b/>
        </w:rPr>
        <w:t xml:space="preserve">Network &amp; Internet</w:t>
      </w:r>
      <w:r>
        <w:t xml:space="preserve">, and then select</w:t>
      </w:r>
      <w:r>
        <w:t xml:space="preserve"> </w:t>
      </w:r>
      <w:r>
        <w:rPr>
          <w:b/>
        </w:rPr>
        <w:t xml:space="preserve">Network and Sharing Center</w:t>
      </w:r>
      <w:r>
        <w:t xml:space="preserve">.</w:t>
      </w:r>
    </w:p>
    <w:p>
      <w:pPr>
        <w:pStyle w:val="Compact"/>
        <w:numPr>
          <w:numId w:val="1016"/>
          <w:ilvl w:val="0"/>
        </w:numPr>
      </w:pPr>
      <w:r>
        <w:t xml:space="preserve">In</w:t>
      </w:r>
      <w:r>
        <w:t xml:space="preserve"> </w:t>
      </w:r>
      <w:r>
        <w:rPr>
          <w:b/>
        </w:rPr>
        <w:t xml:space="preserve">Network and Sharing Center</w:t>
      </w:r>
      <w:r>
        <w:t xml:space="preserve">, select</w:t>
      </w:r>
      <w:r>
        <w:t xml:space="preserve"> </w:t>
      </w:r>
      <w:r>
        <w:rPr>
          <w:b/>
        </w:rPr>
        <w:t xml:space="preserve">Ethernet</w:t>
      </w:r>
      <w:r>
        <w:t xml:space="preserve">, and then select</w:t>
      </w:r>
      <w:r>
        <w:t xml:space="preserve"> </w:t>
      </w:r>
      <w:r>
        <w:rPr>
          <w:b/>
        </w:rPr>
        <w:t xml:space="preserve">Properties</w:t>
      </w:r>
      <w:r>
        <w:t xml:space="preserve">.</w:t>
      </w:r>
    </w:p>
    <w:p>
      <w:pPr>
        <w:pStyle w:val="Compact"/>
        <w:numPr>
          <w:numId w:val="1016"/>
          <w:ilvl w:val="0"/>
        </w:numPr>
      </w:pPr>
      <w:r>
        <w:t xml:space="preserve">In the</w:t>
      </w:r>
      <w:r>
        <w:t xml:space="preserve"> </w:t>
      </w:r>
      <w:r>
        <w:rPr>
          <w:b/>
        </w:rPr>
        <w:t xml:space="preserve">Ethernet Properties</w:t>
      </w:r>
      <w:r>
        <w:t xml:space="preserve"> </w:t>
      </w:r>
      <w:r>
        <w:t xml:space="preserve">dialog box, select</w:t>
      </w:r>
      <w:r>
        <w:t xml:space="preserve"> </w:t>
      </w:r>
      <w:r>
        <w:rPr>
          <w:b/>
        </w:rPr>
        <w:t xml:space="preserve">Internet Protocol Version 4 (TCP/IPv4)</w:t>
      </w:r>
      <w:r>
        <w:t xml:space="preserve">, and then select</w:t>
      </w:r>
      <w:r>
        <w:t xml:space="preserve"> </w:t>
      </w:r>
      <w:r>
        <w:rPr>
          <w:b/>
        </w:rPr>
        <w:t xml:space="preserve">Properties</w:t>
      </w:r>
      <w:r>
        <w:t xml:space="preserve">.</w:t>
      </w:r>
    </w:p>
    <w:p>
      <w:pPr>
        <w:pStyle w:val="Compact"/>
        <w:numPr>
          <w:numId w:val="1016"/>
          <w:ilvl w:val="0"/>
        </w:numPr>
      </w:pPr>
      <w:r>
        <w:t xml:space="preserve">In the</w:t>
      </w:r>
      <w:r>
        <w:t xml:space="preserve"> </w:t>
      </w:r>
      <w:r>
        <w:rPr>
          <w:b/>
        </w:rPr>
        <w:t xml:space="preserve">Internet Protocol Version 4 (TCP/IPv4) Properties</w:t>
      </w:r>
      <w:r>
        <w:t xml:space="preserve"> </w:t>
      </w:r>
      <w:r>
        <w:t xml:space="preserve">dialog box, select</w:t>
      </w:r>
      <w:r>
        <w:t xml:space="preserve"> </w:t>
      </w:r>
      <w:r>
        <w:rPr>
          <w:b/>
        </w:rPr>
        <w:t xml:space="preserve">Use the following IP address</w:t>
      </w:r>
      <w:r>
        <w:t xml:space="preserve">, enter the following information, and then select</w:t>
      </w:r>
      <w:r>
        <w:t xml:space="preserve"> </w:t>
      </w:r>
      <w:r>
        <w:rPr>
          <w:b/>
        </w:rPr>
        <w:t xml:space="preserve">OK</w:t>
      </w:r>
      <w:r>
        <w:t xml:space="preserve">:</w:t>
      </w:r>
    </w:p>
    <w:p>
      <w:pPr>
        <w:pStyle w:val="Compact"/>
        <w:numPr>
          <w:numId w:val="1017"/>
          <w:ilvl w:val="1"/>
        </w:numPr>
      </w:pPr>
      <w:r>
        <w:t xml:space="preserve">IP Address:</w:t>
      </w:r>
      <w:r>
        <w:t xml:space="preserve"> </w:t>
      </w:r>
      <w:r>
        <w:rPr>
          <w:b/>
        </w:rPr>
        <w:t xml:space="preserve">172.16.11.100</w:t>
      </w:r>
    </w:p>
    <w:p>
      <w:pPr>
        <w:pStyle w:val="Compact"/>
        <w:numPr>
          <w:numId w:val="1017"/>
          <w:ilvl w:val="1"/>
        </w:numPr>
      </w:pPr>
      <w:r>
        <w:t xml:space="preserve">Subnet mask:</w:t>
      </w:r>
      <w:r>
        <w:t xml:space="preserve"> </w:t>
      </w:r>
      <w:r>
        <w:rPr>
          <w:b/>
        </w:rPr>
        <w:t xml:space="preserve">255.255.0.0</w:t>
      </w:r>
    </w:p>
    <w:p>
      <w:pPr>
        <w:pStyle w:val="Compact"/>
        <w:numPr>
          <w:numId w:val="1017"/>
          <w:ilvl w:val="1"/>
        </w:numPr>
      </w:pPr>
      <w:r>
        <w:t xml:space="preserve">Default gateway:</w:t>
      </w:r>
      <w:r>
        <w:t xml:space="preserve"> </w:t>
      </w:r>
      <w:r>
        <w:rPr>
          <w:b/>
        </w:rPr>
        <w:t xml:space="preserve">172.16.10.1</w:t>
      </w:r>
    </w:p>
    <w:p>
      <w:pPr>
        <w:pStyle w:val="Compact"/>
        <w:numPr>
          <w:numId w:val="1017"/>
          <w:ilvl w:val="1"/>
        </w:numPr>
      </w:pPr>
      <w:r>
        <w:t xml:space="preserve">Preferred DNS server:</w:t>
      </w:r>
      <w:r>
        <w:t xml:space="preserve"> </w:t>
      </w:r>
      <w:r>
        <w:rPr>
          <w:b/>
        </w:rPr>
        <w:t xml:space="preserve">172.16.10.10</w:t>
      </w:r>
    </w:p>
    <w:p>
      <w:pPr>
        <w:pStyle w:val="Compact"/>
        <w:numPr>
          <w:numId w:val="1016"/>
          <w:ilvl w:val="0"/>
        </w:numPr>
      </w:pPr>
      <w:r>
        <w:t xml:space="preserve">Select</w:t>
      </w:r>
      <w:r>
        <w:t xml:space="preserve"> </w:t>
      </w:r>
      <w:r>
        <w:rPr>
          <w:b/>
        </w:rPr>
        <w:t xml:space="preserve">Close</w:t>
      </w:r>
      <w:r>
        <w:t xml:space="preserve"> </w:t>
      </w:r>
      <w:r>
        <w:t xml:space="preserve">twice.</w:t>
      </w:r>
    </w:p>
    <w:p>
      <w:pPr>
        <w:numPr>
          <w:numId w:val="1016"/>
          <w:ilvl w:val="0"/>
        </w:numPr>
      </w:pPr>
      <w:r>
        <w:t xml:space="preserve">At the</w:t>
      </w:r>
      <w:r>
        <w:t xml:space="preserve"> </w:t>
      </w:r>
      <w:r>
        <w:rPr>
          <w:b/>
        </w:rPr>
        <w:t xml:space="preserve">Windows PowerShell</w:t>
      </w:r>
      <w:r>
        <w:t xml:space="preserve"> </w:t>
      </w:r>
      <w:r>
        <w:t xml:space="preserve">prompt, enter the following, and then select Enter:</w:t>
      </w:r>
    </w:p>
    <w:p>
      <w:pPr>
        <w:pStyle w:val="SourceCode"/>
        <w:numPr>
          <w:numId w:val="1000"/>
          <w:ilvl w:val="0"/>
        </w:numPr>
      </w:pPr>
      <w:r>
        <w:rPr>
          <w:rStyle w:val="VerbatimChar"/>
        </w:rPr>
        <w:t xml:space="preserve">Resolve-DnsName -Server sea-svr1.contoso.com -Name testapp.treyresearch.net</w:t>
      </w:r>
    </w:p>
    <w:p>
      <w:pPr>
        <w:pStyle w:val="Compact"/>
        <w:numPr>
          <w:numId w:val="1016"/>
          <w:ilvl w:val="0"/>
        </w:numPr>
      </w:pPr>
      <w:r>
        <w:t xml:space="preserve">Notice that the name resolves to</w:t>
      </w:r>
      <w:r>
        <w:t xml:space="preserve"> </w:t>
      </w:r>
      <w:r>
        <w:rPr>
          <w:b/>
        </w:rPr>
        <w:t xml:space="preserve">172.30.99.234</w:t>
      </w:r>
      <w:r>
        <w:t xml:space="preserve"> </w:t>
      </w:r>
      <w:r>
        <w:t xml:space="preserve">because the client is no longer on the HeadOffice subnet.</w:t>
      </w:r>
    </w:p>
    <w:p>
      <w:pPr>
        <w:numPr>
          <w:numId w:val="1016"/>
          <w:ilvl w:val="0"/>
        </w:numPr>
      </w:pPr>
      <w:r>
        <w:t xml:space="preserve">Close all open windows.</w:t>
      </w:r>
    </w:p>
    <w:p>
      <w:pPr>
        <w:pStyle w:val="BlockText"/>
        <w:numPr>
          <w:numId w:val="1000"/>
          <w:ilvl w:val="0"/>
        </w:numPr>
      </w:pPr>
      <w:r>
        <w:rPr>
          <w:b/>
        </w:rPr>
        <w:t xml:space="preserve">Note:</w:t>
      </w:r>
      <w:r>
        <w:t xml:space="preserve"> </w:t>
      </w:r>
      <w:r>
        <w:t xml:space="preserve">When the client is on the HeadOffice subnet</w:t>
      </w:r>
      <w:r>
        <w:t xml:space="preserve"> </w:t>
      </w:r>
      <w:r>
        <w:rPr>
          <w:b/>
        </w:rPr>
        <w:t xml:space="preserve">(172.16.10.0/24)</w:t>
      </w:r>
      <w:r>
        <w:t xml:space="preserve"> </w:t>
      </w:r>
      <w:r>
        <w:t xml:space="preserve">the record testapp.</w:t>
      </w:r>
      <w:r>
        <w:rPr>
          <w:rStyle w:val="VerbatimChar"/>
        </w:rPr>
        <w:t xml:space="preserve">treyresearch.net</w:t>
      </w:r>
      <w:r>
        <w:t xml:space="preserve"> </w:t>
      </w:r>
      <w:r>
        <w:t xml:space="preserve">resolves to</w:t>
      </w:r>
      <w:r>
        <w:t xml:space="preserve"> </w:t>
      </w:r>
      <w:r>
        <w:rPr>
          <w:b/>
        </w:rPr>
        <w:t xml:space="preserve">172.30.99.100</w:t>
      </w:r>
      <w:r>
        <w:t xml:space="preserve">. When the client is moved off of the HeadOffice subnet,</w:t>
      </w:r>
      <w:r>
        <w:t xml:space="preserve"> </w:t>
      </w:r>
      <w:r>
        <w:rPr>
          <w:rStyle w:val="VerbatimChar"/>
        </w:rPr>
        <w:t xml:space="preserve">testapp.treyresearch.net</w:t>
      </w:r>
      <w:r>
        <w:t xml:space="preserve"> </w:t>
      </w:r>
      <w:r>
        <w:t xml:space="preserve">resolves to</w:t>
      </w:r>
      <w:r>
        <w:t xml:space="preserve"> </w:t>
      </w:r>
      <w:r>
        <w:rPr>
          <w:b/>
        </w:rPr>
        <w:t xml:space="preserve">172.30.99.234</w:t>
      </w:r>
      <w:r>
        <w:t xml:space="preserve">.</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35">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6836e1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bd898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87e39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35"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2022-03-25T15:35:24Z</dcterms:created>
  <dcterms:modified xsi:type="dcterms:W3CDTF">2022-03-25T15:35:24Z</dcterms:modified>
</cp:coreProperties>
</file>