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failover-clustering"/>
      <w:bookmarkEnd w:id="21"/>
      <w:r>
        <w:t xml:space="preserve">Lab answer key: Implementing failover clustering</w:t>
      </w:r>
    </w:p>
    <w:p>
      <w:pPr>
        <w:pStyle w:val="Heading2"/>
      </w:pPr>
      <w:bookmarkStart w:id="22" w:name="exercise-1-configuring-iscsi-storage"/>
      <w:bookmarkEnd w:id="22"/>
      <w:r>
        <w:t xml:space="preserve">Exercise 1: Configuring iSCSI storage</w:t>
      </w:r>
    </w:p>
    <w:p>
      <w:pPr>
        <w:pStyle w:val="Heading3"/>
      </w:pPr>
      <w:bookmarkStart w:id="23" w:name="task-1-install-failover-clustering"/>
      <w:bookmarkEnd w:id="23"/>
      <w:r>
        <w:t xml:space="preserve">Task 1: Install Failover Clustering</w:t>
      </w:r>
    </w:p>
    <w:p>
      <w:pPr>
        <w:numPr>
          <w:numId w:val="1001"/>
          <w:ilvl w:val="0"/>
        </w:numPr>
      </w:pPr>
      <w:r>
        <w:t xml:space="preserve">On</w:t>
      </w:r>
      <w:r>
        <w:t xml:space="preserve"> </w:t>
      </w:r>
      <w:r>
        <w:rPr>
          <w:b/>
        </w:rPr>
        <w:t xml:space="preserve">SEA-ADM1</w:t>
      </w:r>
      <w:r>
        <w:t xml:space="preserve">, select</w:t>
      </w:r>
      <w:r>
        <w:t xml:space="preserve"> </w:t>
      </w:r>
      <w:r>
        <w:rPr>
          <w:b/>
        </w:rPr>
        <w:t xml:space="preserve">Start</w:t>
      </w:r>
      <w:r>
        <w:t xml:space="preserve">, 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numPr>
          <w:numId w:val="1001"/>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Install-WindowsFeature –Name Failover-Clustering –IncludeManagementTools</w:t>
      </w:r>
    </w:p>
    <w:p>
      <w:pPr>
        <w:numPr>
          <w:numId w:val="1001"/>
          <w:ilvl w:val="0"/>
        </w:numPr>
      </w:pPr>
      <w:r>
        <w:t xml:space="preserve">Wait until the installation process is complete and a command prompt appears.</w:t>
      </w:r>
    </w:p>
    <w:p>
      <w:pPr>
        <w:numPr>
          <w:numId w:val="1001"/>
          <w:ilvl w:val="0"/>
        </w:numPr>
      </w:pPr>
      <w:r>
        <w:t xml:space="preserve">On</w:t>
      </w:r>
      <w:r>
        <w:t xml:space="preserve"> </w:t>
      </w:r>
      <w:r>
        <w:rPr>
          <w:b/>
        </w:rPr>
        <w:t xml:space="preserve">SEA-ADM1</w:t>
      </w:r>
      <w:r>
        <w:t xml:space="preserve">, repeat step 1 to open a new PowerShell session that you'll use to connect to the</w:t>
      </w:r>
      <w:r>
        <w:t xml:space="preserve"> </w:t>
      </w:r>
      <w:r>
        <w:rPr>
          <w:b/>
        </w:rPr>
        <w:t xml:space="preserve">SEA-SVR2</w:t>
      </w:r>
      <w:r>
        <w:t xml:space="preserve"> </w:t>
      </w:r>
      <w:r>
        <w:t xml:space="preserve">server.</w:t>
      </w:r>
    </w:p>
    <w:p>
      <w:pPr>
        <w:numPr>
          <w:numId w:val="1001"/>
          <w:ilvl w:val="0"/>
        </w:numPr>
      </w:pPr>
      <w:r>
        <w:t xml:space="preserve">In the new</w:t>
      </w:r>
      <w:r>
        <w:t xml:space="preserve"> </w:t>
      </w:r>
      <w:r>
        <w:rPr>
          <w:b/>
        </w:rPr>
        <w:t xml:space="preserve">Administrator:Windows PowerShell</w:t>
      </w:r>
      <w:r>
        <w:t xml:space="preserve"> </w:t>
      </w:r>
      <w:r>
        <w:t xml:space="preserve">window, enter the following command, and then select Enter:</w:t>
      </w:r>
    </w:p>
    <w:p>
      <w:pPr>
        <w:pStyle w:val="SourceCode"/>
        <w:numPr>
          <w:numId w:val="1000"/>
          <w:ilvl w:val="0"/>
        </w:numPr>
      </w:pPr>
      <w:r>
        <w:rPr>
          <w:rStyle w:val="VerbatimChar"/>
        </w:rPr>
        <w:t xml:space="preserve">$cred=Get-Credential</w:t>
      </w:r>
    </w:p>
    <w:p>
      <w:pPr>
        <w:numPr>
          <w:numId w:val="1001"/>
          <w:ilvl w:val="0"/>
        </w:numPr>
      </w:pPr>
      <w:r>
        <w:t xml:space="preserve">When prompted, sign in as</w:t>
      </w:r>
      <w:r>
        <w:t xml:space="preserve"> </w:t>
      </w:r>
      <w:r>
        <w:rPr>
          <w:b/>
        </w:rPr>
        <w:t xml:space="preserve">Contoso</w:t>
      </w:r>
      <w:r>
        <w:rPr>
          <w:b/>
        </w:rPr>
        <w:t xml:space="preserve">* with password</w:t>
      </w:r>
      <w:r>
        <w:rPr>
          <w:b/>
        </w:rPr>
        <w:t xml:space="preserve"> </w:t>
      </w:r>
      <w:r>
        <w:t xml:space="preserve">Pa55w.rd**.</w:t>
      </w:r>
    </w:p>
    <w:p>
      <w:pPr>
        <w:numPr>
          <w:numId w:val="1001"/>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   $sess = New-PSSession -Credential $cred -ComputerName sea-svr2.contoso.com</w:t>
      </w:r>
    </w:p>
    <w:p>
      <w:pPr>
        <w:numPr>
          <w:numId w:val="1001"/>
          <w:ilvl w:val="0"/>
        </w:numPr>
      </w:pPr>
      <w:r>
        <w:t xml:space="preserve">After running the previous command, enter the following command, and then select Enter:</w:t>
      </w:r>
    </w:p>
    <w:p>
      <w:pPr>
        <w:numPr>
          <w:numId w:val="1000"/>
          <w:ilvl w:val="0"/>
        </w:numPr>
      </w:pPr>
      <w:r>
        <w:rPr>
          <w:rStyle w:val="VerbatimChar"/>
        </w:rPr>
        <w:t xml:space="preserve">powershell    Enter-PSSession $sess</w:t>
      </w:r>
    </w:p>
    <w:p>
      <w:pPr>
        <w:numPr>
          <w:numId w:val="1001"/>
          <w:ilvl w:val="0"/>
        </w:numPr>
      </w:pPr>
      <w:r>
        <w:t xml:space="preserve">Verify that</w:t>
      </w:r>
      <w:r>
        <w:t xml:space="preserve"> </w:t>
      </w:r>
      <w:r>
        <w:rPr>
          <w:rStyle w:val="VerbatimChar"/>
          <w:b/>
        </w:rPr>
        <w:t xml:space="preserve">sea-svr2.contoso.com</w:t>
      </w:r>
      <w:r>
        <w:t xml:space="preserve"> </w:t>
      </w:r>
      <w:r>
        <w:t xml:space="preserve">appears at the beginning of the command prompt.</w:t>
      </w:r>
    </w:p>
    <w:p>
      <w:pPr>
        <w:numPr>
          <w:numId w:val="1001"/>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SEA-SVR2</w:t>
      </w:r>
      <w:r>
        <w:t xml:space="preserve">, enter the following command, and then select Enter:</w:t>
      </w:r>
    </w:p>
    <w:p>
      <w:pPr>
        <w:numPr>
          <w:numId w:val="1000"/>
          <w:ilvl w:val="0"/>
        </w:numPr>
      </w:pPr>
      <w:r>
        <w:rPr>
          <w:rStyle w:val="VerbatimChar"/>
        </w:rPr>
        <w:t xml:space="preserve">powershell    Install-WindowsFeature –Name Failover-Clustering –IncludeManagementTools</w:t>
      </w:r>
    </w:p>
    <w:p>
      <w:pPr>
        <w:numPr>
          <w:numId w:val="1001"/>
          <w:ilvl w:val="0"/>
        </w:numPr>
      </w:pPr>
      <w:r>
        <w:t xml:space="preserve">On</w:t>
      </w:r>
      <w:r>
        <w:t xml:space="preserve"> </w:t>
      </w:r>
      <w:r>
        <w:rPr>
          <w:b/>
        </w:rPr>
        <w:t xml:space="preserve">SEA-ADM1</w:t>
      </w:r>
      <w:r>
        <w:t xml:space="preserve">, repeat step 1 to open a new PowerShell session that you'll use to connect to the</w:t>
      </w:r>
      <w:r>
        <w:t xml:space="preserve"> </w:t>
      </w:r>
      <w:r>
        <w:rPr>
          <w:b/>
        </w:rPr>
        <w:t xml:space="preserve">SEA-SVR3</w:t>
      </w:r>
      <w:r>
        <w:t xml:space="preserve"> </w:t>
      </w:r>
      <w:r>
        <w:t xml:space="preserve">server.</w:t>
      </w:r>
    </w:p>
    <w:p>
      <w:pPr>
        <w:numPr>
          <w:numId w:val="1001"/>
          <w:ilvl w:val="0"/>
        </w:numPr>
      </w:pPr>
      <w:r>
        <w:t xml:space="preserve">To install the Failover Clustering feature on</w:t>
      </w:r>
      <w:r>
        <w:t xml:space="preserve"> </w:t>
      </w:r>
      <w:r>
        <w:rPr>
          <w:b/>
        </w:rPr>
        <w:t xml:space="preserve">SEA-SVR3</w:t>
      </w:r>
      <w:r>
        <w:t xml:space="preserve">, in the new</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$cred=Get-Credential</w:t>
      </w:r>
    </w:p>
    <w:p>
      <w:pPr>
        <w:numPr>
          <w:numId w:val="1001"/>
          <w:ilvl w:val="0"/>
        </w:numPr>
      </w:pPr>
      <w:r>
        <w:t xml:space="preserve">When prompted, sign in as</w:t>
      </w:r>
      <w:r>
        <w:t xml:space="preserve"> </w:t>
      </w:r>
      <w:r>
        <w:rPr>
          <w:b/>
        </w:rPr>
        <w:t xml:space="preserve">Contoso</w:t>
      </w:r>
      <w:r>
        <w:rPr>
          <w:b/>
        </w:rPr>
        <w:t xml:space="preserve">* with password</w:t>
      </w:r>
      <w:r>
        <w:rPr>
          <w:b/>
        </w:rPr>
        <w:t xml:space="preserve"> </w:t>
      </w:r>
      <w:r>
        <w:t xml:space="preserve">Pa55w.rd**.</w:t>
      </w:r>
    </w:p>
    <w:p>
      <w:pPr>
        <w:numPr>
          <w:numId w:val="1001"/>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   $sess = New-PSSession -Credential $cred -ComputerName sea-svr3.contoso.com</w:t>
      </w:r>
    </w:p>
    <w:p>
      <w:pPr>
        <w:numPr>
          <w:numId w:val="1001"/>
          <w:ilvl w:val="0"/>
        </w:numPr>
      </w:pPr>
      <w:r>
        <w:t xml:space="preserve">After running the previous command, enter the following command, and then select Enter:</w:t>
      </w:r>
    </w:p>
    <w:p>
      <w:pPr>
        <w:numPr>
          <w:numId w:val="1000"/>
          <w:ilvl w:val="0"/>
        </w:numPr>
      </w:pPr>
      <w:r>
        <w:rPr>
          <w:rStyle w:val="VerbatimChar"/>
        </w:rPr>
        <w:t xml:space="preserve">powershell    Enter-PSSession $sess</w:t>
      </w:r>
    </w:p>
    <w:p>
      <w:pPr>
        <w:numPr>
          <w:numId w:val="1001"/>
          <w:ilvl w:val="0"/>
        </w:numPr>
      </w:pPr>
      <w:r>
        <w:t xml:space="preserve">Verify that</w:t>
      </w:r>
      <w:r>
        <w:t xml:space="preserve"> </w:t>
      </w:r>
      <w:r>
        <w:rPr>
          <w:rStyle w:val="VerbatimChar"/>
          <w:b/>
        </w:rPr>
        <w:t xml:space="preserve">sea-svr3.contoso.com</w:t>
      </w:r>
      <w:r>
        <w:t xml:space="preserve"> </w:t>
      </w:r>
      <w:r>
        <w:t xml:space="preserve">appears at the beginning of the command prompt.</w:t>
      </w:r>
    </w:p>
    <w:p>
      <w:pPr>
        <w:numPr>
          <w:numId w:val="1001"/>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SEA-SVR3</w:t>
      </w:r>
      <w:r>
        <w:t xml:space="preserve">, enter the following command, and then select Enter:</w:t>
      </w:r>
    </w:p>
    <w:p>
      <w:pPr>
        <w:numPr>
          <w:numId w:val="1000"/>
          <w:ilvl w:val="0"/>
        </w:numPr>
      </w:pPr>
      <w:r>
        <w:rPr>
          <w:rStyle w:val="VerbatimChar"/>
        </w:rPr>
        <w:t xml:space="preserve">powershell  Install-WindowsFeature –Name Failover-Clustering –IncludeManagementTools</w:t>
      </w:r>
    </w:p>
    <w:p>
      <w:pPr>
        <w:numPr>
          <w:numId w:val="1001"/>
          <w:ilvl w:val="0"/>
        </w:numPr>
      </w:pPr>
      <w:r>
        <w:t xml:space="preserve">On</w:t>
      </w:r>
      <w:r>
        <w:t xml:space="preserve"> </w:t>
      </w:r>
      <w:r>
        <w:rPr>
          <w:b/>
        </w:rPr>
        <w:t xml:space="preserve">SEA-ADM1</w:t>
      </w:r>
      <w:r>
        <w:t xml:space="preserve">, in the</w:t>
      </w:r>
      <w:r>
        <w:t xml:space="preserve"> </w:t>
      </w:r>
      <w:r>
        <w:rPr>
          <w:b/>
        </w:rPr>
        <w:t xml:space="preserve">Administrator: Windows PowerShell</w:t>
      </w:r>
      <w:r>
        <w:t xml:space="preserve"> </w:t>
      </w:r>
      <w:r>
        <w:t xml:space="preserve">window for the local server, enter the following command, and then select Enter:</w:t>
      </w:r>
    </w:p>
    <w:p>
      <w:pPr>
        <w:numPr>
          <w:numId w:val="1000"/>
          <w:ilvl w:val="0"/>
        </w:numPr>
      </w:pPr>
      <w:r>
        <w:rPr>
          <w:rStyle w:val="VerbatimChar"/>
        </w:rPr>
        <w:t xml:space="preserve">powershell  Add-WindowsFeature FS-iSCSITarget-Server</w:t>
      </w:r>
    </w:p>
    <w:p>
      <w:pPr>
        <w:numPr>
          <w:numId w:val="1001"/>
          <w:ilvl w:val="0"/>
        </w:numPr>
      </w:pPr>
      <w:r>
        <w:t xml:space="preserve">Wait until the installation finishes and the command prompt returns.</w:t>
      </w:r>
    </w:p>
    <w:p>
      <w:pPr>
        <w:numPr>
          <w:numId w:val="1001"/>
          <w:ilvl w:val="0"/>
        </w:numPr>
      </w:pPr>
      <w:r>
        <w:t xml:space="preserve">In the PowerShell window for</w:t>
      </w:r>
      <w:r>
        <w:t xml:space="preserve"> </w:t>
      </w:r>
      <w:r>
        <w:rPr>
          <w:b/>
        </w:rPr>
        <w:t xml:space="preserve">SEA-SVR2</w:t>
      </w:r>
      <w:r>
        <w:t xml:space="preserve">, enter the following command, and then select Enter:</w:t>
      </w:r>
    </w:p>
    <w:p>
      <w:pPr>
        <w:pStyle w:val="SourceCode"/>
        <w:numPr>
          <w:numId w:val="1000"/>
          <w:ilvl w:val="0"/>
        </w:numPr>
      </w:pPr>
      <w:r>
        <w:rPr>
          <w:rStyle w:val="VerbatimChar"/>
        </w:rPr>
        <w:t xml:space="preserve">Restart-Computer</w:t>
      </w:r>
    </w:p>
    <w:p>
      <w:pPr>
        <w:numPr>
          <w:numId w:val="1001"/>
          <w:ilvl w:val="0"/>
        </w:numPr>
      </w:pPr>
      <w:r>
        <w:t xml:space="preserve">In the PowerShell window for</w:t>
      </w:r>
      <w:r>
        <w:t xml:space="preserve"> </w:t>
      </w:r>
      <w:r>
        <w:rPr>
          <w:b/>
        </w:rPr>
        <w:t xml:space="preserve">SEA-SVR3</w:t>
      </w:r>
      <w:r>
        <w:t xml:space="preserve">, enter the following command, and then select Enter:</w:t>
      </w:r>
    </w:p>
    <w:p>
      <w:pPr>
        <w:pStyle w:val="SourceCode"/>
        <w:numPr>
          <w:numId w:val="1000"/>
          <w:ilvl w:val="0"/>
        </w:numPr>
      </w:pPr>
      <w:r>
        <w:rPr>
          <w:rStyle w:val="VerbatimChar"/>
        </w:rPr>
        <w:t xml:space="preserve">Restart-Computer</w:t>
      </w:r>
    </w:p>
    <w:p>
      <w:pPr>
        <w:numPr>
          <w:numId w:val="1001"/>
          <w:ilvl w:val="0"/>
        </w:numPr>
      </w:pPr>
      <w:r>
        <w:t xml:space="preserve">In the PowerShell window for</w:t>
      </w:r>
      <w:r>
        <w:t xml:space="preserve"> </w:t>
      </w:r>
      <w:r>
        <w:rPr>
          <w:b/>
        </w:rPr>
        <w:t xml:space="preserve">SEA-ADM1</w:t>
      </w:r>
      <w:r>
        <w:t xml:space="preserve">, enter the following command, and then select Enter:</w:t>
      </w:r>
    </w:p>
    <w:p>
      <w:pPr>
        <w:pStyle w:val="SourceCode"/>
        <w:numPr>
          <w:numId w:val="1000"/>
          <w:ilvl w:val="0"/>
        </w:numPr>
      </w:pPr>
      <w:r>
        <w:rPr>
          <w:rStyle w:val="VerbatimChar"/>
        </w:rPr>
        <w:t xml:space="preserve">Restart-Computer</w:t>
      </w:r>
    </w:p>
    <w:p>
      <w:pPr>
        <w:numPr>
          <w:numId w:val="1001"/>
          <w:ilvl w:val="0"/>
        </w:numPr>
      </w:pPr>
      <w:r>
        <w:t xml:space="preserve">Wait for 3–4 minutes for all three servers to restart.</w:t>
      </w:r>
    </w:p>
    <w:p>
      <w:pPr>
        <w:pStyle w:val="Heading3"/>
      </w:pPr>
      <w:bookmarkStart w:id="24" w:name="task-2-configure-iscsi-virtual-disks"/>
      <w:bookmarkEnd w:id="24"/>
      <w:r>
        <w:t xml:space="preserve">Task 2: Configure iSCSI virtual disks</w:t>
      </w:r>
    </w:p>
    <w:p>
      <w:pPr>
        <w:numPr>
          <w:numId w:val="1002"/>
          <w:ilvl w:val="0"/>
        </w:numPr>
      </w:pPr>
      <w:r>
        <w:t xml:space="preserve">Sign in to</w:t>
      </w:r>
      <w:r>
        <w:t xml:space="preserve"> </w:t>
      </w:r>
      <w:r>
        <w:rPr>
          <w:b/>
        </w:rPr>
        <w:t xml:space="preserve">SEA-ADM1</w:t>
      </w:r>
      <w:r>
        <w:t xml:space="preserve"> </w:t>
      </w:r>
      <w:r>
        <w:t xml:space="preserve">as</w:t>
      </w:r>
      <w:r>
        <w:t xml:space="preserve"> </w:t>
      </w:r>
      <w:r>
        <w:rPr>
          <w:b/>
        </w:rPr>
        <w:t xml:space="preserve">Contoso</w:t>
      </w:r>
      <w:r>
        <w:rPr>
          <w:b/>
        </w:rPr>
        <w:t xml:space="preserve">* with password</w:t>
      </w:r>
      <w:r>
        <w:rPr>
          <w:b/>
        </w:rPr>
        <w:t xml:space="preserve"> </w:t>
      </w:r>
      <w:r>
        <w:t xml:space="preserve">Pa55w.rd**.</w:t>
      </w:r>
    </w:p>
    <w:p>
      <w:pPr>
        <w:numPr>
          <w:numId w:val="1002"/>
          <w:ilvl w:val="0"/>
        </w:numPr>
      </w:pPr>
      <w:r>
        <w:t xml:space="preserve">Select</w:t>
      </w:r>
      <w:r>
        <w:t xml:space="preserve"> </w:t>
      </w:r>
      <w:r>
        <w:rPr>
          <w:b/>
        </w:rPr>
        <w:t xml:space="preserve">Start</w:t>
      </w:r>
      <w:r>
        <w:t xml:space="preserve">, 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New-IscsiVirtualDisk c:\Storage\disk1.VHDX –size 10GB</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New-IscsiVirtualDisk c:\Storage\disk2.VHDX –size 10GB</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New-IscsiVirtualDisk c:\Storage\disk3.VHDX –size 10GB</w:t>
      </w:r>
    </w:p>
    <w:p>
      <w:pPr>
        <w:numPr>
          <w:numId w:val="1002"/>
          <w:ilvl w:val="0"/>
        </w:numPr>
      </w:pPr>
      <w:r>
        <w:t xml:space="preserve">To open another</w:t>
      </w:r>
      <w:r>
        <w:t xml:space="preserve"> </w:t>
      </w:r>
      <w:r>
        <w:rPr>
          <w:b/>
        </w:rPr>
        <w:t xml:space="preserve">Windows PowerShell</w:t>
      </w:r>
      <w:r>
        <w:t xml:space="preserve"> </w:t>
      </w:r>
      <w:r>
        <w:t xml:space="preserve">window to connect to</w:t>
      </w:r>
      <w:r>
        <w:t xml:space="preserve"> </w:t>
      </w:r>
      <w:r>
        <w:rPr>
          <w:b/>
        </w:rPr>
        <w:t xml:space="preserve">SEA-SVR2</w:t>
      </w:r>
      <w:r>
        <w:t xml:space="preserve">, on</w:t>
      </w:r>
      <w:r>
        <w:t xml:space="preserve"> </w:t>
      </w:r>
      <w:r>
        <w:rPr>
          <w:b/>
        </w:rPr>
        <w:t xml:space="preserve">SEA-ADM1</w:t>
      </w:r>
      <w:r>
        <w:t xml:space="preserve">, select</w:t>
      </w:r>
      <w:r>
        <w:t xml:space="preserve"> </w:t>
      </w:r>
      <w:r>
        <w:rPr>
          <w:b/>
        </w:rPr>
        <w:t xml:space="preserve">Start</w:t>
      </w:r>
      <w:r>
        <w:t xml:space="preserve">, 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numPr>
          <w:numId w:val="1002"/>
          <w:ilvl w:val="0"/>
        </w:numPr>
      </w:pPr>
      <w:r>
        <w:t xml:space="preserve">In the new</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$cred=Get-Credential</w:t>
      </w:r>
    </w:p>
    <w:p>
      <w:pPr>
        <w:numPr>
          <w:numId w:val="1002"/>
          <w:ilvl w:val="0"/>
        </w:numPr>
      </w:pPr>
      <w:r>
        <w:t xml:space="preserve">When prompted, sign in as</w:t>
      </w:r>
      <w:r>
        <w:t xml:space="preserve"> </w:t>
      </w:r>
      <w:r>
        <w:rPr>
          <w:b/>
        </w:rPr>
        <w:t xml:space="preserve">Contoso</w:t>
      </w:r>
      <w:r>
        <w:rPr>
          <w:b/>
        </w:rPr>
        <w:t xml:space="preserve">* with password</w:t>
      </w:r>
      <w:r>
        <w:rPr>
          <w:b/>
        </w:rPr>
        <w:t xml:space="preserve"> </w:t>
      </w:r>
      <w:r>
        <w:t xml:space="preserve">Pa55w.rd**.</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powershell     $sess = New-PSSession -Credential $cred -ComputerName sea-svr2.contoso.com</w:t>
      </w:r>
    </w:p>
    <w:p>
      <w:pPr>
        <w:numPr>
          <w:numId w:val="1002"/>
          <w:ilvl w:val="0"/>
        </w:numPr>
      </w:pPr>
      <w:r>
        <w:t xml:space="preserve">After running the previous command, enter the following command, and then select Enter:</w:t>
      </w:r>
    </w:p>
    <w:p>
      <w:pPr>
        <w:numPr>
          <w:numId w:val="1000"/>
          <w:ilvl w:val="0"/>
        </w:numPr>
      </w:pPr>
      <w:r>
        <w:rPr>
          <w:rStyle w:val="VerbatimChar"/>
        </w:rPr>
        <w:t xml:space="preserve">powershell  Enter-PSSession $sess</w:t>
      </w:r>
    </w:p>
    <w:p>
      <w:pPr>
        <w:numPr>
          <w:numId w:val="1002"/>
          <w:ilvl w:val="0"/>
        </w:numPr>
      </w:pPr>
      <w:r>
        <w:t xml:space="preserve">Verify that</w:t>
      </w:r>
      <w:r>
        <w:t xml:space="preserve"> </w:t>
      </w:r>
      <w:r>
        <w:rPr>
          <w:rStyle w:val="VerbatimChar"/>
          <w:b/>
        </w:rPr>
        <w:t xml:space="preserve">sea-svr2.contoso.com</w:t>
      </w:r>
      <w:r>
        <w:t xml:space="preserve"> </w:t>
      </w:r>
      <w:r>
        <w:t xml:space="preserve">appears at the beginning of the command prompt.</w:t>
      </w:r>
    </w:p>
    <w:p>
      <w:pPr>
        <w:numPr>
          <w:numId w:val="1002"/>
          <w:ilvl w:val="0"/>
        </w:numPr>
      </w:pPr>
      <w:r>
        <w:t xml:space="preserve">To open another</w:t>
      </w:r>
      <w:r>
        <w:t xml:space="preserve"> </w:t>
      </w:r>
      <w:r>
        <w:rPr>
          <w:b/>
        </w:rPr>
        <w:t xml:space="preserve">Windows PowerShell</w:t>
      </w:r>
      <w:r>
        <w:t xml:space="preserve"> </w:t>
      </w:r>
      <w:r>
        <w:t xml:space="preserve">window to connect to</w:t>
      </w:r>
      <w:r>
        <w:t xml:space="preserve"> </w:t>
      </w:r>
      <w:r>
        <w:rPr>
          <w:b/>
        </w:rPr>
        <w:t xml:space="preserve">SEA-SVR3</w:t>
      </w:r>
      <w:r>
        <w:t xml:space="preserve">, on</w:t>
      </w:r>
      <w:r>
        <w:t xml:space="preserve"> </w:t>
      </w:r>
      <w:r>
        <w:rPr>
          <w:b/>
        </w:rPr>
        <w:t xml:space="preserve">SEA-ADM1</w:t>
      </w:r>
      <w:r>
        <w:t xml:space="preserve">, select</w:t>
      </w:r>
      <w:r>
        <w:t xml:space="preserve"> </w:t>
      </w:r>
      <w:r>
        <w:rPr>
          <w:b/>
        </w:rPr>
        <w:t xml:space="preserve">Start</w:t>
      </w:r>
      <w:r>
        <w:t xml:space="preserve">, right-click or access the context menu for</w:t>
      </w:r>
      <w:r>
        <w:t xml:space="preserve"> </w:t>
      </w:r>
      <w:r>
        <w:rPr>
          <w:b/>
        </w:rPr>
        <w:t xml:space="preserve">Windows PowerShell</w:t>
      </w:r>
      <w:r>
        <w:t xml:space="preserve">, and then select</w:t>
      </w:r>
      <w:r>
        <w:t xml:space="preserve"> </w:t>
      </w:r>
      <w:r>
        <w:rPr>
          <w:b/>
        </w:rPr>
        <w:t xml:space="preserve">Run as Administrator</w:t>
      </w:r>
      <w:r>
        <w:t xml:space="preserve">.</w:t>
      </w:r>
    </w:p>
    <w:p>
      <w:pPr>
        <w:numPr>
          <w:numId w:val="1002"/>
          <w:ilvl w:val="0"/>
        </w:numPr>
      </w:pPr>
      <w:r>
        <w:t xml:space="preserve">In the new</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powershell  $cred=Get-Credential</w:t>
      </w:r>
    </w:p>
    <w:p>
      <w:pPr>
        <w:numPr>
          <w:numId w:val="1002"/>
          <w:ilvl w:val="0"/>
        </w:numPr>
      </w:pPr>
      <w:r>
        <w:t xml:space="preserve">When prompted, sign in as</w:t>
      </w:r>
      <w:r>
        <w:t xml:space="preserve"> </w:t>
      </w:r>
      <w:r>
        <w:rPr>
          <w:b/>
        </w:rPr>
        <w:t xml:space="preserve">Contoso</w:t>
      </w:r>
      <w:r>
        <w:rPr>
          <w:b/>
        </w:rPr>
        <w:t xml:space="preserve">* with password</w:t>
      </w:r>
      <w:r>
        <w:rPr>
          <w:b/>
        </w:rPr>
        <w:t xml:space="preserve"> </w:t>
      </w:r>
      <w:r>
        <w:t xml:space="preserve">Pa55w.rd**.</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powershell     $sess = New-PSSession -Credential $cred -ComputerName sea-svr3.contoso.com</w:t>
      </w:r>
    </w:p>
    <w:p>
      <w:pPr>
        <w:numPr>
          <w:numId w:val="1002"/>
          <w:ilvl w:val="0"/>
        </w:numPr>
      </w:pPr>
      <w:r>
        <w:t xml:space="preserve">After running the previous command, enter the following command, and then select Enter:</w:t>
      </w:r>
    </w:p>
    <w:p>
      <w:pPr>
        <w:numPr>
          <w:numId w:val="1000"/>
          <w:ilvl w:val="0"/>
        </w:numPr>
      </w:pPr>
      <w:r>
        <w:rPr>
          <w:rStyle w:val="VerbatimChar"/>
        </w:rPr>
        <w:t xml:space="preserve">powershell  Enter-PSSession $sess</w:t>
      </w:r>
    </w:p>
    <w:p>
      <w:pPr>
        <w:numPr>
          <w:numId w:val="1002"/>
          <w:ilvl w:val="0"/>
        </w:numPr>
      </w:pPr>
      <w:r>
        <w:t xml:space="preserve">Verify that</w:t>
      </w:r>
      <w:r>
        <w:t xml:space="preserve"> </w:t>
      </w:r>
      <w:r>
        <w:rPr>
          <w:rStyle w:val="VerbatimChar"/>
          <w:b/>
        </w:rPr>
        <w:t xml:space="preserve">sea-svr3.contoso.com</w:t>
      </w:r>
      <w:r>
        <w:t xml:space="preserve"> </w:t>
      </w:r>
      <w:r>
        <w:t xml:space="preserve">appears at the beginning of the command prompt.</w:t>
      </w:r>
    </w:p>
    <w:p>
      <w:pPr>
        <w:pStyle w:val="BlockText"/>
        <w:numPr>
          <w:numId w:val="1000"/>
          <w:ilvl w:val="0"/>
        </w:numPr>
      </w:pPr>
      <w:r>
        <w:rPr>
          <w:b/>
        </w:rPr>
        <w:t xml:space="preserve">Note:</w:t>
      </w:r>
      <w:r>
        <w:t xml:space="preserve"> </w:t>
      </w:r>
      <w:r>
        <w:t xml:space="preserve">You should have three</w:t>
      </w:r>
      <w:r>
        <w:t xml:space="preserve"> </w:t>
      </w:r>
      <w:r>
        <w:rPr>
          <w:b/>
        </w:rPr>
        <w:t xml:space="preserve">Windows PowerShell</w:t>
      </w:r>
      <w:r>
        <w:t xml:space="preserve"> </w:t>
      </w:r>
      <w:r>
        <w:t xml:space="preserve">windows opened. Ensure that you always use the proper PowerShell session window that's connected to the server where you want to run a command.</w:t>
      </w:r>
    </w:p>
    <w:p>
      <w:pPr>
        <w:numPr>
          <w:numId w:val="1002"/>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SEA-SVR2</w:t>
      </w:r>
      <w:r>
        <w:t xml:space="preserve">, start the Microsoft iSCSI Initiator service by entering the following commands, each followed by selecting Enter:</w:t>
      </w:r>
    </w:p>
    <w:p>
      <w:pPr>
        <w:pStyle w:val="FirstParagraph"/>
      </w:pPr>
      <w:r>
        <w:t xml:space="preserve">```powershell</w:t>
      </w:r>
      <w:r>
        <w:t xml:space="preserve"> </w:t>
      </w:r>
      <w:r>
        <w:t xml:space="preserve">Start-Service msiscsi</w:t>
      </w:r>
    </w:p>
    <w:p>
      <w:pPr>
        <w:pStyle w:val="BodyText"/>
      </w:pPr>
      <w:r>
        <w:t xml:space="preserve">Set-Service msiscsi -startuptype "automatic"</w:t>
      </w:r>
      <w:r>
        <w:t xml:space="preserve"> </w:t>
      </w:r>
      <w:r>
        <w:t xml:space="preserve">```</w:t>
      </w:r>
    </w:p>
    <w:p>
      <w:pPr>
        <w:pStyle w:val="Compact"/>
        <w:numPr>
          <w:numId w:val="1003"/>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SEA-SVR3</w:t>
      </w:r>
      <w:r>
        <w:t xml:space="preserve">, start the Microsoft iSCSI Initiator service by entering the following commands, each followed by selecting Enter:</w:t>
      </w:r>
    </w:p>
    <w:p>
      <w:pPr>
        <w:pStyle w:val="FirstParagraph"/>
      </w:pPr>
      <w:r>
        <w:t xml:space="preserve">```powershell</w:t>
      </w:r>
      <w:r>
        <w:t xml:space="preserve"> </w:t>
      </w:r>
      <w:r>
        <w:t xml:space="preserve">Start-Service msiscsi</w:t>
      </w:r>
    </w:p>
    <w:p>
      <w:pPr>
        <w:pStyle w:val="BodyText"/>
      </w:pPr>
      <w:r>
        <w:t xml:space="preserve">Set-Service msiscsi -startuptype "automatic"</w:t>
      </w:r>
      <w:r>
        <w:t xml:space="preserve"> </w:t>
      </w:r>
      <w:r>
        <w:t xml:space="preserve">```</w:t>
      </w:r>
    </w:p>
    <w:p>
      <w:pPr>
        <w:pStyle w:val="Compact"/>
        <w:numPr>
          <w:numId w:val="1004"/>
          <w:ilvl w:val="0"/>
        </w:numPr>
      </w:pPr>
      <w:r>
        <w:t xml:space="preserve">On</w:t>
      </w:r>
      <w:r>
        <w:t xml:space="preserve"> </w:t>
      </w:r>
      <w:r>
        <w:rPr>
          <w:b/>
        </w:rPr>
        <w:t xml:space="preserve">SEA-ADM1</w:t>
      </w:r>
      <w:r>
        <w:t xml:space="preserve">, in the</w:t>
      </w:r>
      <w:r>
        <w:t xml:space="preserve"> </w:t>
      </w:r>
      <w:r>
        <w:rPr>
          <w:b/>
        </w:rPr>
        <w:t xml:space="preserve">Administrator: Windows PowerShell</w:t>
      </w:r>
      <w:r>
        <w:t xml:space="preserve"> </w:t>
      </w:r>
      <w:r>
        <w:t xml:space="preserve">window for the local machine, enter:</w:t>
      </w:r>
    </w:p>
    <w:p>
      <w:pPr>
        <w:pStyle w:val="FirstParagraph"/>
      </w:pPr>
      <w:r>
        <w:rPr>
          <w:rStyle w:val="VerbatimChar"/>
        </w:rPr>
        <w:t xml:space="preserve">powershell    New-IscsiServerTarget iSCSI-MOD6 –InitiatorIds “IQN:iqn.1991-05.com.microsoft:sea-svr2.contoso.com","IQN:iqn.1991-05.com.microsoft:sea-svr3.contoso.com"</w:t>
      </w:r>
    </w:p>
    <w:p>
      <w:pPr>
        <w:pStyle w:val="Heading3"/>
      </w:pPr>
      <w:bookmarkStart w:id="25" w:name="results"/>
      <w:bookmarkEnd w:id="25"/>
      <w:r>
        <w:t xml:space="preserve">Results</w:t>
      </w:r>
    </w:p>
    <w:p>
      <w:pPr>
        <w:pStyle w:val="FirstParagraph"/>
      </w:pPr>
      <w:r>
        <w:t xml:space="preserve">After completing this exercise, you should have successfully installed the Failover Clustering feature and configured the Internet SCSI (iSCSI) Target Server.</w:t>
      </w:r>
    </w:p>
    <w:p>
      <w:pPr>
        <w:pStyle w:val="Heading2"/>
      </w:pPr>
      <w:bookmarkStart w:id="26" w:name="exercise-2-configuring-a-failover-cluster"/>
      <w:bookmarkEnd w:id="26"/>
      <w:r>
        <w:t xml:space="preserve">Exercise 2: Configuring a failover cluster</w:t>
      </w:r>
    </w:p>
    <w:p>
      <w:pPr>
        <w:pStyle w:val="Heading3"/>
      </w:pPr>
      <w:bookmarkStart w:id="27" w:name="task-1-connect-clients-to-the-iscsi-targets"/>
      <w:bookmarkEnd w:id="27"/>
      <w:r>
        <w:t xml:space="preserve">Task 1: Connect clients to the iSCSI targets</w:t>
      </w:r>
    </w:p>
    <w:p>
      <w:pPr>
        <w:numPr>
          <w:numId w:val="1005"/>
          <w:ilvl w:val="0"/>
        </w:numPr>
      </w:pPr>
      <w:r>
        <w:t xml:space="preserve">In the PowerShell window for</w:t>
      </w:r>
      <w:r>
        <w:t xml:space="preserve"> </w:t>
      </w:r>
      <w:r>
        <w:rPr>
          <w:b/>
        </w:rPr>
        <w:t xml:space="preserve">SEA-ADM1</w:t>
      </w:r>
      <w:r>
        <w:t xml:space="preserve">, enter each of the following commands, each followed by selecting Enter:</w:t>
      </w:r>
    </w:p>
    <w:p>
      <w:pPr>
        <w:pStyle w:val="SourceCode"/>
        <w:numPr>
          <w:numId w:val="1000"/>
          <w:ilvl w:val="0"/>
        </w:numPr>
      </w:pPr>
      <w:r>
        <w:rPr>
          <w:rStyle w:val="VerbatimChar"/>
        </w:rPr>
        <w:t xml:space="preserve">Add-IscsiVirtualDiskTargetMapping iSCSI-MOD6 c:\Storage\Disk1.VHDX</w:t>
      </w:r>
      <w:r>
        <w:br w:type="textWrapping"/>
      </w:r>
      <w:r>
        <w:rPr>
          <w:rStyle w:val="VerbatimChar"/>
        </w:rPr>
        <w:t xml:space="preserve"/>
      </w:r>
      <w:r>
        <w:br w:type="textWrapping"/>
      </w:r>
      <w:r>
        <w:rPr>
          <w:rStyle w:val="VerbatimChar"/>
        </w:rPr>
        <w:t xml:space="preserve">Add-IscsiVirtualDiskTargetMapping iSCSI-MOD6 c:\Storage\Disk2.VHDX</w:t>
      </w:r>
      <w:r>
        <w:br w:type="textWrapping"/>
      </w:r>
      <w:r>
        <w:rPr>
          <w:rStyle w:val="VerbatimChar"/>
        </w:rPr>
        <w:t xml:space="preserve"/>
      </w:r>
      <w:r>
        <w:br w:type="textWrapping"/>
      </w:r>
      <w:r>
        <w:rPr>
          <w:rStyle w:val="VerbatimChar"/>
        </w:rPr>
        <w:t xml:space="preserve">Add-IscsiVirtualDiskTargetMapping iSCSI-MOD6 c:\Storage\Disk3.VHDX</w:t>
      </w:r>
    </w:p>
    <w:p>
      <w:pPr>
        <w:numPr>
          <w:numId w:val="1005"/>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SEA-SVR2</w:t>
      </w:r>
      <w:r>
        <w:t xml:space="preserve">, enter the following commands, and after each, select Enter:</w:t>
      </w:r>
    </w:p>
    <w:p>
      <w:pPr>
        <w:pStyle w:val="SourceCode"/>
        <w:numPr>
          <w:numId w:val="1000"/>
          <w:ilvl w:val="0"/>
        </w:numPr>
      </w:pPr>
      <w:r>
        <w:rPr>
          <w:rStyle w:val="VerbatimChar"/>
        </w:rPr>
        <w:t xml:space="preserve">New-iSCSITargetPortal –TargetPortalAddress SEA-ADM1.contoso.com</w:t>
      </w:r>
      <w:r>
        <w:br w:type="textWrapping"/>
      </w:r>
      <w:r>
        <w:rPr>
          <w:rStyle w:val="VerbatimChar"/>
        </w:rPr>
        <w:t xml:space="preserve"/>
      </w:r>
      <w:r>
        <w:br w:type="textWrapping"/>
      </w:r>
      <w:r>
        <w:rPr>
          <w:rStyle w:val="VerbatimChar"/>
        </w:rPr>
        <w:t xml:space="preserve">Connect-iSCSITarget –NodeAddress iqn.1991-05.com.microsoft:sea-adm1-iscsi-mod6-target</w:t>
      </w:r>
      <w:r>
        <w:br w:type="textWrapping"/>
      </w:r>
      <w:r>
        <w:rPr>
          <w:rStyle w:val="VerbatimChar"/>
        </w:rPr>
        <w:t xml:space="preserve"/>
      </w:r>
      <w:r>
        <w:br w:type="textWrapping"/>
      </w:r>
      <w:r>
        <w:rPr>
          <w:rStyle w:val="VerbatimChar"/>
        </w:rPr>
        <w:t xml:space="preserve">Get-iSCSITarget | fl</w:t>
      </w:r>
    </w:p>
    <w:p>
      <w:pPr>
        <w:pStyle w:val="Compact"/>
        <w:numPr>
          <w:numId w:val="1005"/>
          <w:ilvl w:val="0"/>
        </w:numPr>
      </w:pPr>
      <w:r>
        <w:t xml:space="preserve">Verify that after running the last command, the value for the</w:t>
      </w:r>
      <w:r>
        <w:t xml:space="preserve"> </w:t>
      </w:r>
      <w:r>
        <w:rPr>
          <w:i/>
        </w:rPr>
        <w:t xml:space="preserve">IsConnected</w:t>
      </w:r>
      <w:r>
        <w:t xml:space="preserve"> </w:t>
      </w:r>
      <w:r>
        <w:t xml:space="preserve">variable is True.</w:t>
      </w:r>
    </w:p>
    <w:p>
      <w:pPr>
        <w:numPr>
          <w:numId w:val="1005"/>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SEA-SVR3</w:t>
      </w:r>
      <w:r>
        <w:t xml:space="preserve">, enter the following commands, and then select Enter after each:</w:t>
      </w:r>
    </w:p>
    <w:p>
      <w:pPr>
        <w:pStyle w:val="SourceCode"/>
        <w:numPr>
          <w:numId w:val="1000"/>
          <w:ilvl w:val="0"/>
        </w:numPr>
      </w:pPr>
      <w:r>
        <w:rPr>
          <w:rStyle w:val="VerbatimChar"/>
        </w:rPr>
        <w:t xml:space="preserve">New-iSCSITargetPortal –TargetPortalAddress SEA-ADM1.contoso.com</w:t>
      </w:r>
      <w:r>
        <w:br w:type="textWrapping"/>
      </w:r>
      <w:r>
        <w:rPr>
          <w:rStyle w:val="VerbatimChar"/>
        </w:rPr>
        <w:t xml:space="preserve"/>
      </w:r>
      <w:r>
        <w:br w:type="textWrapping"/>
      </w:r>
      <w:r>
        <w:rPr>
          <w:rStyle w:val="VerbatimChar"/>
        </w:rPr>
        <w:t xml:space="preserve">Connect-iSCSITarget –NodeAddress iqn.1991-05.com.microsoft:sea-adm1-iscsi-mod6-target</w:t>
      </w:r>
      <w:r>
        <w:br w:type="textWrapping"/>
      </w:r>
      <w:r>
        <w:rPr>
          <w:rStyle w:val="VerbatimChar"/>
        </w:rPr>
        <w:t xml:space="preserve"/>
      </w:r>
      <w:r>
        <w:br w:type="textWrapping"/>
      </w:r>
      <w:r>
        <w:rPr>
          <w:rStyle w:val="VerbatimChar"/>
        </w:rPr>
        <w:t xml:space="preserve">Get-iSCSITarget | fl</w:t>
      </w:r>
    </w:p>
    <w:p>
      <w:pPr>
        <w:numPr>
          <w:numId w:val="1005"/>
          <w:ilvl w:val="0"/>
        </w:numPr>
      </w:pPr>
      <w:r>
        <w:t xml:space="preserve">Verify that after you run the last command, the value for the</w:t>
      </w:r>
      <w:r>
        <w:t xml:space="preserve"> </w:t>
      </w:r>
      <w:r>
        <w:rPr>
          <w:i/>
        </w:rPr>
        <w:t xml:space="preserve">IsConnected</w:t>
      </w:r>
      <w:r>
        <w:t xml:space="preserve"> </w:t>
      </w:r>
      <w:r>
        <w:t xml:space="preserve">variable is True.</w:t>
      </w:r>
    </w:p>
    <w:p>
      <w:pPr>
        <w:pStyle w:val="Heading3"/>
      </w:pPr>
      <w:bookmarkStart w:id="28" w:name="task-2-initialize-the-disks"/>
      <w:bookmarkEnd w:id="28"/>
      <w:r>
        <w:t xml:space="preserve">Task 2: Initialize the disks</w:t>
      </w:r>
    </w:p>
    <w:p>
      <w:pPr>
        <w:numPr>
          <w:numId w:val="1006"/>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SEA-SVR2</w:t>
      </w:r>
      <w:r>
        <w:t xml:space="preserve">, enter the following command, and then select Enter:</w:t>
      </w:r>
    </w:p>
    <w:p>
      <w:pPr>
        <w:pStyle w:val="SourceCode"/>
        <w:numPr>
          <w:numId w:val="1000"/>
          <w:ilvl w:val="0"/>
        </w:numPr>
      </w:pPr>
      <w:r>
        <w:rPr>
          <w:rStyle w:val="VerbatimChar"/>
        </w:rPr>
        <w:t xml:space="preserve">Get-Disk</w:t>
      </w:r>
    </w:p>
    <w:p>
      <w:pPr>
        <w:pStyle w:val="Compact"/>
        <w:numPr>
          <w:numId w:val="1006"/>
          <w:ilvl w:val="0"/>
        </w:numPr>
      </w:pPr>
      <w:r>
        <w:t xml:space="preserve">After running this command, ensure that three disks are in the</w:t>
      </w:r>
      <w:r>
        <w:t xml:space="preserve"> </w:t>
      </w:r>
      <w:r>
        <w:rPr>
          <w:b/>
        </w:rPr>
        <w:t xml:space="preserve">Offline</w:t>
      </w:r>
      <w:r>
        <w:t xml:space="preserve"> </w:t>
      </w:r>
      <w:r>
        <w:t xml:space="preserve">operational status. These should be disks with numbers 4, 5, and 6.</w:t>
      </w:r>
    </w:p>
    <w:p>
      <w:pPr>
        <w:numPr>
          <w:numId w:val="1006"/>
          <w:ilvl w:val="0"/>
        </w:numPr>
      </w:pPr>
      <w:r>
        <w:t xml:space="preserve">In the</w:t>
      </w:r>
      <w:r>
        <w:t xml:space="preserve"> </w:t>
      </w:r>
      <w:r>
        <w:rPr>
          <w:b/>
        </w:rPr>
        <w:t xml:space="preserve">Administrator: Windows PowerShell</w:t>
      </w:r>
      <w:r>
        <w:t xml:space="preserve"> </w:t>
      </w:r>
      <w:r>
        <w:t xml:space="preserve">window for</w:t>
      </w:r>
      <w:r>
        <w:t xml:space="preserve"> </w:t>
      </w:r>
      <w:r>
        <w:rPr>
          <w:b/>
        </w:rPr>
        <w:t xml:space="preserve">SEA-SVR2</w:t>
      </w:r>
      <w:r>
        <w:t xml:space="preserve">, enter the following commands, selecting Enter after each:</w:t>
      </w:r>
    </w:p>
    <w:p>
      <w:pPr>
        <w:pStyle w:val="SourceCode"/>
        <w:numPr>
          <w:numId w:val="1000"/>
          <w:ilvl w:val="0"/>
        </w:numPr>
      </w:pPr>
      <w:r>
        <w:rPr>
          <w:rStyle w:val="VerbatimChar"/>
        </w:rPr>
        <w:t xml:space="preserve">Get-Disk | Where OperationalStatus -eq 'Offline' | Initialize-Disk -PartitionStyle MBR</w:t>
      </w:r>
      <w:r>
        <w:br w:type="textWrapping"/>
      </w:r>
      <w:r>
        <w:rPr>
          <w:rStyle w:val="VerbatimChar"/>
        </w:rPr>
        <w:t xml:space="preserve"/>
      </w:r>
      <w:r>
        <w:br w:type="textWrapping"/>
      </w:r>
      <w:r>
        <w:rPr>
          <w:rStyle w:val="VerbatimChar"/>
        </w:rPr>
        <w:t xml:space="preserve">New-Partition -DiskNumber 4 -Size 5gb -AssignDriveLetter</w:t>
      </w:r>
      <w:r>
        <w:br w:type="textWrapping"/>
      </w:r>
      <w:r>
        <w:rPr>
          <w:rStyle w:val="VerbatimChar"/>
        </w:rPr>
        <w:t xml:space="preserve"/>
      </w:r>
      <w:r>
        <w:br w:type="textWrapping"/>
      </w:r>
      <w:r>
        <w:rPr>
          <w:rStyle w:val="VerbatimChar"/>
        </w:rPr>
        <w:t xml:space="preserve">New-Partition -DiskNumber 5 -Size 5gb -AssignDriveLetter</w:t>
      </w:r>
      <w:r>
        <w:br w:type="textWrapping"/>
      </w:r>
      <w:r>
        <w:rPr>
          <w:rStyle w:val="VerbatimChar"/>
        </w:rPr>
        <w:t xml:space="preserve"/>
      </w:r>
      <w:r>
        <w:br w:type="textWrapping"/>
      </w:r>
      <w:r>
        <w:rPr>
          <w:rStyle w:val="VerbatimChar"/>
        </w:rPr>
        <w:t xml:space="preserve">New-Partition -DiskNumber 6 -Size 5gb -AssignDriveLetter</w:t>
      </w:r>
      <w:r>
        <w:br w:type="textWrapping"/>
      </w:r>
      <w:r>
        <w:rPr>
          <w:rStyle w:val="VerbatimChar"/>
        </w:rPr>
        <w:t xml:space="preserve"/>
      </w:r>
      <w:r>
        <w:br w:type="textWrapping"/>
      </w:r>
      <w:r>
        <w:rPr>
          <w:rStyle w:val="VerbatimChar"/>
        </w:rPr>
        <w:t xml:space="preserve">Format-Volume -DriveLetter E -FileSystem NTFS</w:t>
      </w:r>
      <w:r>
        <w:br w:type="textWrapping"/>
      </w:r>
      <w:r>
        <w:rPr>
          <w:rStyle w:val="VerbatimChar"/>
        </w:rPr>
        <w:t xml:space="preserve"/>
      </w:r>
      <w:r>
        <w:br w:type="textWrapping"/>
      </w:r>
      <w:r>
        <w:rPr>
          <w:rStyle w:val="VerbatimChar"/>
        </w:rPr>
        <w:t xml:space="preserve">Format-Volume -DriveLetter F -FileSystem NTFS</w:t>
      </w:r>
      <w:r>
        <w:br w:type="textWrapping"/>
      </w:r>
      <w:r>
        <w:rPr>
          <w:rStyle w:val="VerbatimChar"/>
        </w:rPr>
        <w:t xml:space="preserve"/>
      </w:r>
      <w:r>
        <w:br w:type="textWrapping"/>
      </w:r>
      <w:r>
        <w:rPr>
          <w:rStyle w:val="VerbatimChar"/>
        </w:rPr>
        <w:t xml:space="preserve">Format-Volume -DriveLetter G -FileSystem NTFS</w:t>
      </w:r>
    </w:p>
    <w:p>
      <w:pPr>
        <w:pStyle w:val="Heading3"/>
      </w:pPr>
      <w:bookmarkStart w:id="29" w:name="task-3-validate-and-create-a-failover-cluster"/>
      <w:bookmarkEnd w:id="29"/>
      <w:r>
        <w:t xml:space="preserve">Task 3: Validate and create a failover cluster</w:t>
      </w:r>
    </w:p>
    <w:p>
      <w:pPr>
        <w:numPr>
          <w:numId w:val="1007"/>
          <w:ilvl w:val="0"/>
        </w:numPr>
      </w:pPr>
      <w:r>
        <w:t xml:space="preserve">Switch to</w:t>
      </w:r>
      <w:r>
        <w:t xml:space="preserve"> </w:t>
      </w:r>
      <w:r>
        <w:rPr>
          <w:b/>
        </w:rPr>
        <w:t xml:space="preserve">SEA-SVR2</w:t>
      </w:r>
      <w:r>
        <w:t xml:space="preserve">, and then sign in as</w:t>
      </w:r>
      <w:r>
        <w:t xml:space="preserve"> </w:t>
      </w:r>
      <w:r>
        <w:rPr>
          <w:b/>
        </w:rPr>
        <w:t xml:space="preserve">Contoso</w:t>
      </w:r>
      <w:r>
        <w:rPr>
          <w:b/>
        </w:rPr>
        <w:t xml:space="preserve">* with password</w:t>
      </w:r>
      <w:r>
        <w:rPr>
          <w:b/>
        </w:rPr>
        <w:t xml:space="preserve"> </w:t>
      </w:r>
      <w:r>
        <w:t xml:space="preserve">Pa55w.rd**.</w:t>
      </w:r>
    </w:p>
    <w:p>
      <w:pPr>
        <w:pStyle w:val="BlockText"/>
        <w:numPr>
          <w:numId w:val="1000"/>
          <w:ilvl w:val="0"/>
        </w:numPr>
      </w:pPr>
      <w:r>
        <w:rPr>
          <w:b/>
        </w:rPr>
        <w:t xml:space="preserve">Note:</w:t>
      </w:r>
      <w:r>
        <w:t xml:space="preserve"> </w:t>
      </w:r>
      <w:r>
        <w:t xml:space="preserve">You must sign in on</w:t>
      </w:r>
      <w:r>
        <w:t xml:space="preserve"> </w:t>
      </w:r>
      <w:r>
        <w:rPr>
          <w:b/>
        </w:rPr>
        <w:t xml:space="preserve">SEA-SVR2</w:t>
      </w:r>
      <w:r>
        <w:t xml:space="preserve"> </w:t>
      </w:r>
      <w:r>
        <w:t xml:space="preserve">because you can't run cluster commands over remote PowerShell.</w:t>
      </w:r>
    </w:p>
    <w:p>
      <w:pPr>
        <w:numPr>
          <w:numId w:val="1007"/>
          <w:ilvl w:val="0"/>
        </w:numPr>
      </w:pPr>
      <w:r>
        <w:t xml:space="preserve">Enter</w:t>
      </w:r>
      <w:r>
        <w:t xml:space="preserve"> </w:t>
      </w:r>
      <w:r>
        <w:rPr>
          <w:b/>
        </w:rPr>
        <w:t xml:space="preserve">PowerShell</w:t>
      </w:r>
      <w:r>
        <w:t xml:space="preserve">, and then select Enter.</w:t>
      </w:r>
    </w:p>
    <w:p>
      <w:pPr>
        <w:numPr>
          <w:numId w:val="1007"/>
          <w:ilvl w:val="0"/>
        </w:numPr>
      </w:pPr>
      <w:r>
        <w:t xml:space="preserve">At the command prompt on</w:t>
      </w:r>
      <w:r>
        <w:t xml:space="preserve"> </w:t>
      </w:r>
      <w:r>
        <w:rPr>
          <w:b/>
        </w:rPr>
        <w:t xml:space="preserve">SEA-SVR2</w:t>
      </w:r>
      <w:r>
        <w:t xml:space="preserve">, enter</w:t>
      </w:r>
      <w:r>
        <w:t xml:space="preserve"> </w:t>
      </w:r>
      <w:r>
        <w:rPr>
          <w:b/>
        </w:rPr>
        <w:t xml:space="preserve">Test-Cluster SEA-SVR2, SEA-SVR3</w:t>
      </w:r>
      <w:r>
        <w:t xml:space="preserve">, and then select Enter.</w:t>
      </w:r>
    </w:p>
    <w:p>
      <w:pPr>
        <w:numPr>
          <w:numId w:val="1007"/>
          <w:ilvl w:val="0"/>
        </w:numPr>
      </w:pPr>
      <w:r>
        <w:t xml:space="preserve">Wait for a few minutes for the cluster validation test to complete. You can expect a few warning messages to appear, but there should be no errors.</w:t>
      </w:r>
    </w:p>
    <w:p>
      <w:pPr>
        <w:numPr>
          <w:numId w:val="1007"/>
          <w:ilvl w:val="0"/>
        </w:numPr>
      </w:pPr>
      <w:r>
        <w:t xml:space="preserve">At the command prompt on</w:t>
      </w:r>
      <w:r>
        <w:t xml:space="preserve"> </w:t>
      </w:r>
      <w:r>
        <w:rPr>
          <w:b/>
        </w:rPr>
        <w:t xml:space="preserve">SEA-SVR2</w:t>
      </w:r>
      <w:r>
        <w:t xml:space="preserve">, enter the following command, and then select Enter:</w:t>
      </w:r>
    </w:p>
    <w:p>
      <w:pPr>
        <w:pStyle w:val="SourceCode"/>
        <w:numPr>
          <w:numId w:val="1000"/>
          <w:ilvl w:val="0"/>
        </w:numPr>
      </w:pPr>
      <w:r>
        <w:rPr>
          <w:rStyle w:val="VerbatimChar"/>
        </w:rPr>
        <w:t xml:space="preserve">New-Cluster -Name WFC2019 -Node sea-svr2 -StaticAddress 172.16.10.125</w:t>
      </w:r>
    </w:p>
    <w:p>
      <w:pPr>
        <w:numPr>
          <w:numId w:val="1007"/>
          <w:ilvl w:val="0"/>
        </w:numPr>
      </w:pPr>
      <w:r>
        <w:t xml:space="preserve">You should receive a cluster name as a result. It should display</w:t>
      </w:r>
      <w:r>
        <w:t xml:space="preserve"> </w:t>
      </w:r>
      <w:r>
        <w:rPr>
          <w:b/>
        </w:rPr>
        <w:t xml:space="preserve">Name WFC2019</w:t>
      </w:r>
      <w:r>
        <w:t xml:space="preserve">. Verify that there are no errors.</w:t>
      </w:r>
    </w:p>
    <w:p>
      <w:pPr>
        <w:numPr>
          <w:numId w:val="1007"/>
          <w:ilvl w:val="0"/>
        </w:numPr>
      </w:pPr>
      <w:r>
        <w:t xml:space="preserve">At the command prompt on</w:t>
      </w:r>
      <w:r>
        <w:t xml:space="preserve"> </w:t>
      </w:r>
      <w:r>
        <w:rPr>
          <w:b/>
        </w:rPr>
        <w:t xml:space="preserve">SEA-SVR2</w:t>
      </w:r>
      <w:r>
        <w:t xml:space="preserve">, enter the following command, and then select Enter:</w:t>
      </w:r>
    </w:p>
    <w:p>
      <w:pPr>
        <w:pStyle w:val="SourceCode"/>
        <w:numPr>
          <w:numId w:val="1000"/>
          <w:ilvl w:val="0"/>
        </w:numPr>
      </w:pPr>
      <w:r>
        <w:rPr>
          <w:rStyle w:val="VerbatimChar"/>
        </w:rPr>
        <w:t xml:space="preserve">Add-ClusterNode -Name SEA-SVR3</w:t>
      </w:r>
    </w:p>
    <w:p>
      <w:pPr>
        <w:numPr>
          <w:numId w:val="1007"/>
          <w:ilvl w:val="0"/>
        </w:numPr>
      </w:pPr>
      <w:r>
        <w:t xml:space="preserve">When a command prompt appears, verify that no errors are reported.</w:t>
      </w:r>
    </w:p>
    <w:p>
      <w:pPr>
        <w:pStyle w:val="Heading3"/>
      </w:pPr>
      <w:bookmarkStart w:id="30" w:name="results-1"/>
      <w:bookmarkEnd w:id="30"/>
      <w:r>
        <w:t xml:space="preserve">Results</w:t>
      </w:r>
    </w:p>
    <w:p>
      <w:pPr>
        <w:pStyle w:val="FirstParagraph"/>
      </w:pPr>
      <w:r>
        <w:t xml:space="preserve">After completing this exercise, you should have installed and configured the Failover Clustering feature.</w:t>
      </w:r>
    </w:p>
    <w:p>
      <w:pPr>
        <w:pStyle w:val="Heading2"/>
      </w:pPr>
      <w:bookmarkStart w:id="31" w:name="exercise-3-deploying-and-configuring-a-highly-available-file-server"/>
      <w:bookmarkEnd w:id="31"/>
      <w:r>
        <w:t xml:space="preserve">Exercise 3: Deploying and configuring a highly available file server</w:t>
      </w:r>
    </w:p>
    <w:p>
      <w:pPr>
        <w:pStyle w:val="Heading3"/>
      </w:pPr>
      <w:bookmarkStart w:id="32" w:name="task-1-add-the-file-server-application-to-the-failover-cluster"/>
      <w:bookmarkEnd w:id="32"/>
      <w:r>
        <w:t xml:space="preserve">Task 1: Add the file server application to the failover cluster</w:t>
      </w:r>
    </w:p>
    <w:p>
      <w:pPr>
        <w:pStyle w:val="Compact"/>
        <w:numPr>
          <w:numId w:val="1008"/>
          <w:ilvl w:val="0"/>
        </w:numPr>
      </w:pPr>
      <w:r>
        <w:t xml:space="preserve">On</w:t>
      </w:r>
      <w:r>
        <w:t xml:space="preserve"> </w:t>
      </w:r>
      <w:r>
        <w:rPr>
          <w:b/>
        </w:rPr>
        <w:t xml:space="preserve">SEA-ADM1</w:t>
      </w:r>
      <w:r>
        <w:t xml:space="preserve">, open</w:t>
      </w:r>
      <w:r>
        <w:t xml:space="preserve"> </w:t>
      </w:r>
      <w:r>
        <w:rPr>
          <w:b/>
        </w:rPr>
        <w:t xml:space="preserve">Server Manager</w:t>
      </w:r>
      <w:r>
        <w:t xml:space="preserve">, and then select</w:t>
      </w:r>
      <w:r>
        <w:t xml:space="preserve"> </w:t>
      </w:r>
      <w:r>
        <w:rPr>
          <w:b/>
        </w:rPr>
        <w:t xml:space="preserve">Failover Cluster Manager</w:t>
      </w:r>
      <w:r>
        <w:t xml:space="preserve"> </w:t>
      </w:r>
      <w:r>
        <w:t xml:space="preserve">in the</w:t>
      </w:r>
      <w:r>
        <w:t xml:space="preserve"> </w:t>
      </w:r>
      <w:r>
        <w:rPr>
          <w:b/>
        </w:rPr>
        <w:t xml:space="preserve">Tools</w:t>
      </w:r>
      <w:r>
        <w:t xml:space="preserve"> </w:t>
      </w:r>
      <w:r>
        <w:t xml:space="preserve">menu.</w:t>
      </w:r>
    </w:p>
    <w:p>
      <w:pPr>
        <w:pStyle w:val="Compact"/>
        <w:numPr>
          <w:numId w:val="1008"/>
          <w:ilvl w:val="0"/>
        </w:numPr>
      </w:pPr>
      <w:r>
        <w:t xml:space="preserve">In the</w:t>
      </w:r>
      <w:r>
        <w:t xml:space="preserve"> </w:t>
      </w:r>
      <w:r>
        <w:rPr>
          <w:b/>
        </w:rPr>
        <w:t xml:space="preserve">Failover Cluster Manager</w:t>
      </w:r>
      <w:r>
        <w:t xml:space="preserve"> </w:t>
      </w:r>
      <w:r>
        <w:t xml:space="preserve">console, select</w:t>
      </w:r>
      <w:r>
        <w:t xml:space="preserve"> </w:t>
      </w:r>
      <w:r>
        <w:rPr>
          <w:b/>
        </w:rPr>
        <w:t xml:space="preserve">Connect to Cluster</w:t>
      </w:r>
      <w:r>
        <w:t xml:space="preserve">.</w:t>
      </w:r>
    </w:p>
    <w:p>
      <w:pPr>
        <w:pStyle w:val="Compact"/>
        <w:numPr>
          <w:numId w:val="1008"/>
          <w:ilvl w:val="0"/>
        </w:numPr>
      </w:pPr>
      <w:r>
        <w:t xml:space="preserve">To connect to the cluster that you created in the previous exercise, in the</w:t>
      </w:r>
      <w:r>
        <w:t xml:space="preserve"> </w:t>
      </w:r>
      <w:r>
        <w:rPr>
          <w:b/>
        </w:rPr>
        <w:t xml:space="preserve">Select Cluster</w:t>
      </w:r>
      <w:r>
        <w:t xml:space="preserve"> </w:t>
      </w:r>
      <w:r>
        <w:t xml:space="preserve">window, enter</w:t>
      </w:r>
      <w:r>
        <w:t xml:space="preserve"> </w:t>
      </w:r>
      <w:r>
        <w:rPr>
          <w:b/>
        </w:rPr>
        <w:t xml:space="preserve">WFC2019</w:t>
      </w:r>
      <w:r>
        <w:t xml:space="preserve">, and then select</w:t>
      </w:r>
      <w:r>
        <w:t xml:space="preserve"> </w:t>
      </w:r>
      <w:r>
        <w:rPr>
          <w:b/>
        </w:rPr>
        <w:t xml:space="preserve">OK</w:t>
      </w:r>
      <w:r>
        <w:t xml:space="preserve">.</w:t>
      </w:r>
    </w:p>
    <w:p>
      <w:pPr>
        <w:pStyle w:val="Compact"/>
        <w:numPr>
          <w:numId w:val="1008"/>
          <w:ilvl w:val="0"/>
        </w:numPr>
      </w:pPr>
      <w:r>
        <w:t xml:space="preserve">Expand</w:t>
      </w:r>
      <w:r>
        <w:t xml:space="preserve"> </w:t>
      </w:r>
      <w:r>
        <w:rPr>
          <w:rStyle w:val="VerbatimChar"/>
          <w:b/>
        </w:rPr>
        <w:t xml:space="preserve">WFC2019.contoso.com</w:t>
      </w:r>
      <w:r>
        <w:t xml:space="preserve">, select</w:t>
      </w:r>
      <w:r>
        <w:t xml:space="preserve"> </w:t>
      </w:r>
      <w:r>
        <w:rPr>
          <w:b/>
        </w:rPr>
        <w:t xml:space="preserve">Roles</w:t>
      </w:r>
      <w:r>
        <w:t xml:space="preserve">, and then notice that no roles display. This is because no cluster roles are configured yet.</w:t>
      </w:r>
    </w:p>
    <w:p>
      <w:pPr>
        <w:pStyle w:val="Compact"/>
        <w:numPr>
          <w:numId w:val="1008"/>
          <w:ilvl w:val="0"/>
        </w:numPr>
      </w:pPr>
      <w:r>
        <w:t xml:space="preserve">Select</w:t>
      </w:r>
      <w:r>
        <w:t xml:space="preserve"> </w:t>
      </w:r>
      <w:r>
        <w:rPr>
          <w:b/>
        </w:rPr>
        <w:t xml:space="preserve">Nodes</w:t>
      </w:r>
      <w:r>
        <w:t xml:space="preserve">, and then notice that the</w:t>
      </w:r>
      <w:r>
        <w:t xml:space="preserve"> </w:t>
      </w:r>
      <w:r>
        <w:rPr>
          <w:b/>
        </w:rPr>
        <w:t xml:space="preserve">SEA-SVR2</w:t>
      </w:r>
      <w:r>
        <w:t xml:space="preserve"> </w:t>
      </w:r>
      <w:r>
        <w:t xml:space="preserve">and</w:t>
      </w:r>
      <w:r>
        <w:t xml:space="preserve"> </w:t>
      </w:r>
      <w:r>
        <w:rPr>
          <w:b/>
        </w:rPr>
        <w:t xml:space="preserve">SEA-SVR3</w:t>
      </w:r>
      <w:r>
        <w:t xml:space="preserve"> </w:t>
      </w:r>
      <w:r>
        <w:t xml:space="preserve">nodes both display a status of</w:t>
      </w:r>
      <w:r>
        <w:t xml:space="preserve"> </w:t>
      </w:r>
      <w:r>
        <w:rPr>
          <w:b/>
        </w:rPr>
        <w:t xml:space="preserve">Up</w:t>
      </w:r>
      <w:r>
        <w:t xml:space="preserve">.</w:t>
      </w:r>
    </w:p>
    <w:p>
      <w:pPr>
        <w:pStyle w:val="Compact"/>
        <w:numPr>
          <w:numId w:val="1008"/>
          <w:ilvl w:val="0"/>
        </w:numPr>
      </w:pPr>
      <w:r>
        <w:t xml:space="preserve">Expand</w:t>
      </w:r>
      <w:r>
        <w:t xml:space="preserve"> </w:t>
      </w:r>
      <w:r>
        <w:rPr>
          <w:b/>
        </w:rPr>
        <w:t xml:space="preserve">Storage</w:t>
      </w:r>
      <w:r>
        <w:t xml:space="preserve">, and then select</w:t>
      </w:r>
      <w:r>
        <w:t xml:space="preserve"> </w:t>
      </w:r>
      <w:r>
        <w:rPr>
          <w:b/>
        </w:rPr>
        <w:t xml:space="preserve">Disks</w:t>
      </w:r>
      <w:r>
        <w:t xml:space="preserve">. Notice that three cluster disks have a status of</w:t>
      </w:r>
      <w:r>
        <w:t xml:space="preserve"> </w:t>
      </w:r>
      <w:r>
        <w:rPr>
          <w:b/>
        </w:rPr>
        <w:t xml:space="preserve">Online</w:t>
      </w:r>
      <w:r>
        <w:t xml:space="preserve">.</w:t>
      </w:r>
    </w:p>
    <w:p>
      <w:pPr>
        <w:pStyle w:val="Compact"/>
        <w:numPr>
          <w:numId w:val="1008"/>
          <w:ilvl w:val="0"/>
        </w:numPr>
      </w:pPr>
      <w:r>
        <w:t xml:space="preserve">On the</w:t>
      </w:r>
      <w:r>
        <w:t xml:space="preserve"> </w:t>
      </w:r>
      <w:r>
        <w:rPr>
          <w:b/>
        </w:rPr>
        <w:t xml:space="preserve">Failover Cluster Manager</w:t>
      </w:r>
      <w:r>
        <w:t xml:space="preserve"> </w:t>
      </w:r>
      <w:r>
        <w:t xml:space="preserve">page, right-click or access the context menu for</w:t>
      </w:r>
      <w:r>
        <w:t xml:space="preserve"> </w:t>
      </w:r>
      <w:r>
        <w:rPr>
          <w:b/>
        </w:rPr>
        <w:t xml:space="preserve">Roles</w:t>
      </w:r>
      <w:r>
        <w:t xml:space="preserve">, and then select</w:t>
      </w:r>
      <w:r>
        <w:t xml:space="preserve"> </w:t>
      </w:r>
      <w:r>
        <w:rPr>
          <w:b/>
        </w:rPr>
        <w:t xml:space="preserve">Configure role</w:t>
      </w:r>
      <w:r>
        <w:t xml:space="preserve">.</w:t>
      </w:r>
    </w:p>
    <w:p>
      <w:pPr>
        <w:pStyle w:val="Compact"/>
        <w:numPr>
          <w:numId w:val="1008"/>
          <w:ilvl w:val="0"/>
        </w:numPr>
      </w:pPr>
      <w:r>
        <w:t xml:space="preserve">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Select Role</w:t>
      </w:r>
      <w:r>
        <w:t xml:space="preserve"> </w:t>
      </w:r>
      <w:r>
        <w:t xml:space="preserve">page, select</w:t>
      </w:r>
      <w:r>
        <w:t xml:space="preserve"> </w:t>
      </w:r>
      <w:r>
        <w:rPr>
          <w:b/>
        </w:rPr>
        <w:t xml:space="preserve">File Server</w:t>
      </w:r>
      <w:r>
        <w:t xml:space="preserve">, and then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File Server Type</w:t>
      </w:r>
      <w:r>
        <w:t xml:space="preserve"> </w:t>
      </w:r>
      <w:r>
        <w:t xml:space="preserve">page, select</w:t>
      </w:r>
      <w:r>
        <w:t xml:space="preserve"> </w:t>
      </w:r>
      <w:r>
        <w:rPr>
          <w:b/>
        </w:rPr>
        <w:t xml:space="preserve">File Server for general use</w:t>
      </w:r>
      <w:r>
        <w:t xml:space="preserve">, and then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Client Access Point</w:t>
      </w:r>
      <w:r>
        <w:t xml:space="preserve"> </w:t>
      </w:r>
      <w:r>
        <w:t xml:space="preserve">page, in the</w:t>
      </w:r>
      <w:r>
        <w:t xml:space="preserve"> </w:t>
      </w:r>
      <w:r>
        <w:rPr>
          <w:b/>
        </w:rPr>
        <w:t xml:space="preserve">Name</w:t>
      </w:r>
      <w:r>
        <w:t xml:space="preserve"> </w:t>
      </w:r>
      <w:r>
        <w:t xml:space="preserve">box, enter</w:t>
      </w:r>
      <w:r>
        <w:t xml:space="preserve"> </w:t>
      </w:r>
      <w:r>
        <w:rPr>
          <w:b/>
        </w:rPr>
        <w:t xml:space="preserve">FSCluster</w:t>
      </w:r>
      <w:r>
        <w:t xml:space="preserve">.</w:t>
      </w:r>
    </w:p>
    <w:p>
      <w:pPr>
        <w:pStyle w:val="Compact"/>
        <w:numPr>
          <w:numId w:val="1008"/>
          <w:ilvl w:val="0"/>
        </w:numPr>
      </w:pPr>
      <w:r>
        <w:t xml:space="preserve">In the</w:t>
      </w:r>
      <w:r>
        <w:t xml:space="preserve"> </w:t>
      </w:r>
      <w:r>
        <w:rPr>
          <w:b/>
        </w:rPr>
        <w:t xml:space="preserve">Address</w:t>
      </w:r>
      <w:r>
        <w:t xml:space="preserve"> </w:t>
      </w:r>
      <w:r>
        <w:t xml:space="preserve">box, enter</w:t>
      </w:r>
      <w:r>
        <w:t xml:space="preserve"> </w:t>
      </w:r>
      <w:r>
        <w:rPr>
          <w:b/>
        </w:rPr>
        <w:t xml:space="preserve">172.16.10.130</w:t>
      </w:r>
      <w:r>
        <w:t xml:space="preserve">, and then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Select Storage</w:t>
      </w:r>
      <w:r>
        <w:t xml:space="preserve"> </w:t>
      </w:r>
      <w:r>
        <w:t xml:space="preserve">page, select</w:t>
      </w:r>
      <w:r>
        <w:t xml:space="preserve"> </w:t>
      </w:r>
      <w:r>
        <w:rPr>
          <w:b/>
        </w:rPr>
        <w:t xml:space="preserve">Cluster Disk 1</w:t>
      </w:r>
      <w:r>
        <w:t xml:space="preserve"> </w:t>
      </w:r>
      <w:r>
        <w:t xml:space="preserve">and</w:t>
      </w:r>
      <w:r>
        <w:t xml:space="preserve"> </w:t>
      </w:r>
      <w:r>
        <w:rPr>
          <w:b/>
        </w:rPr>
        <w:t xml:space="preserve">Cluster Disk 2</w:t>
      </w:r>
      <w:r>
        <w:t xml:space="preserve">, and then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Confirmation</w:t>
      </w:r>
      <w:r>
        <w:t xml:space="preserve"> </w:t>
      </w:r>
      <w:r>
        <w:t xml:space="preserve">page,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Summary</w:t>
      </w:r>
      <w:r>
        <w:t xml:space="preserve"> </w:t>
      </w:r>
      <w:r>
        <w:t xml:space="preserve">page, select</w:t>
      </w:r>
      <w:r>
        <w:t xml:space="preserve"> </w:t>
      </w:r>
      <w:r>
        <w:rPr>
          <w:b/>
        </w:rPr>
        <w:t xml:space="preserve">Finish</w:t>
      </w:r>
      <w:r>
        <w:t xml:space="preserve">.</w:t>
      </w:r>
    </w:p>
    <w:p>
      <w:pPr>
        <w:pStyle w:val="Compact"/>
        <w:numPr>
          <w:numId w:val="1008"/>
          <w:ilvl w:val="0"/>
        </w:numPr>
      </w:pPr>
      <w:r>
        <w:t xml:space="preserve">In the</w:t>
      </w:r>
      <w:r>
        <w:t xml:space="preserve"> </w:t>
      </w:r>
      <w:r>
        <w:rPr>
          <w:b/>
        </w:rPr>
        <w:t xml:space="preserve">Storage</w:t>
      </w:r>
      <w:r>
        <w:t xml:space="preserve"> </w:t>
      </w:r>
      <w:r>
        <w:t xml:space="preserve">node, select</w:t>
      </w:r>
      <w:r>
        <w:t xml:space="preserve"> </w:t>
      </w:r>
      <w:r>
        <w:rPr>
          <w:b/>
        </w:rPr>
        <w:t xml:space="preserve">Disks</w:t>
      </w:r>
      <w:r>
        <w:t xml:space="preserve">.</w:t>
      </w:r>
    </w:p>
    <w:p>
      <w:pPr>
        <w:pStyle w:val="Compact"/>
        <w:numPr>
          <w:numId w:val="1008"/>
          <w:ilvl w:val="0"/>
        </w:numPr>
      </w:pPr>
      <w:r>
        <w:t xml:space="preserve">Verify that three cluster disks are online.</w:t>
      </w:r>
      <w:r>
        <w:t xml:space="preserve"> </w:t>
      </w:r>
      <w:r>
        <w:rPr>
          <w:b/>
        </w:rPr>
        <w:t xml:space="preserve">Cluster Disk 1</w:t>
      </w:r>
      <w:r>
        <w:t xml:space="preserve"> </w:t>
      </w:r>
      <w:r>
        <w:t xml:space="preserve">and</w:t>
      </w:r>
      <w:r>
        <w:t xml:space="preserve"> </w:t>
      </w:r>
      <w:r>
        <w:rPr>
          <w:b/>
        </w:rPr>
        <w:t xml:space="preserve">Cluster Disk 2</w:t>
      </w:r>
      <w:r>
        <w:t xml:space="preserve"> </w:t>
      </w:r>
      <w:r>
        <w:t xml:space="preserve">should be assigned to</w:t>
      </w:r>
      <w:r>
        <w:t xml:space="preserve"> </w:t>
      </w:r>
      <w:r>
        <w:rPr>
          <w:b/>
        </w:rPr>
        <w:t xml:space="preserve">FSCluster</w:t>
      </w:r>
      <w:r>
        <w:t xml:space="preserve">.</w:t>
      </w:r>
    </w:p>
    <w:p>
      <w:pPr>
        <w:pStyle w:val="Heading3"/>
      </w:pPr>
      <w:bookmarkStart w:id="33" w:name="task-2-add-a-shared-folder-to-a-highly-available-file-server"/>
      <w:bookmarkEnd w:id="33"/>
      <w:r>
        <w:t xml:space="preserve">Task 2: Add a shared folder to a highly available file server</w:t>
      </w:r>
    </w:p>
    <w:p>
      <w:pPr>
        <w:pStyle w:val="Compact"/>
        <w:numPr>
          <w:numId w:val="1009"/>
          <w:ilvl w:val="0"/>
        </w:numPr>
      </w:pPr>
      <w:r>
        <w:t xml:space="preserve">On</w:t>
      </w:r>
      <w:r>
        <w:t xml:space="preserve"> </w:t>
      </w:r>
      <w:r>
        <w:rPr>
          <w:b/>
        </w:rPr>
        <w:t xml:space="preserve">SEA-ADM1</w:t>
      </w:r>
      <w:r>
        <w:t xml:space="preserve">, in</w:t>
      </w:r>
      <w:r>
        <w:t xml:space="preserve"> </w:t>
      </w:r>
      <w:r>
        <w:rPr>
          <w:b/>
        </w:rPr>
        <w:t xml:space="preserve">Failover Cluster Manager</w:t>
      </w:r>
      <w:r>
        <w:t xml:space="preserve">, select</w:t>
      </w:r>
      <w:r>
        <w:t xml:space="preserve"> </w:t>
      </w:r>
      <w:r>
        <w:rPr>
          <w:b/>
        </w:rPr>
        <w:t xml:space="preserve">Roles</w:t>
      </w:r>
      <w:r>
        <w:t xml:space="preserve">, select</w:t>
      </w:r>
      <w:r>
        <w:t xml:space="preserve"> </w:t>
      </w:r>
      <w:r>
        <w:rPr>
          <w:b/>
        </w:rPr>
        <w:t xml:space="preserve">FSCluster</w:t>
      </w:r>
      <w:r>
        <w:t xml:space="preserve">, and then in the right pane, select</w:t>
      </w:r>
      <w:r>
        <w:t xml:space="preserve"> </w:t>
      </w:r>
      <w:r>
        <w:rPr>
          <w:b/>
        </w:rPr>
        <w:t xml:space="preserve">Add File Share</w:t>
      </w:r>
      <w:r>
        <w:t xml:space="preserve">.</w:t>
      </w:r>
    </w:p>
    <w:p>
      <w:pPr>
        <w:pStyle w:val="Compact"/>
        <w:numPr>
          <w:numId w:val="1009"/>
          <w:ilvl w:val="0"/>
        </w:numPr>
      </w:pPr>
      <w:r>
        <w:t xml:space="preserve">On the</w:t>
      </w:r>
      <w:r>
        <w:t xml:space="preserve"> </w:t>
      </w:r>
      <w:r>
        <w:rPr>
          <w:b/>
        </w:rPr>
        <w:t xml:space="preserve">Select Profile</w:t>
      </w:r>
      <w:r>
        <w:t xml:space="preserve"> </w:t>
      </w:r>
      <w:r>
        <w:t xml:space="preserve">page, select</w:t>
      </w:r>
      <w:r>
        <w:t xml:space="preserve"> </w:t>
      </w:r>
      <w:r>
        <w:rPr>
          <w:b/>
        </w:rPr>
        <w:t xml:space="preserve">SMB Share - Quick</w:t>
      </w:r>
      <w:r>
        <w:t xml:space="preserv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Share Location</w:t>
      </w:r>
      <w:r>
        <w:t xml:space="preserve"> </w:t>
      </w:r>
      <w:r>
        <w:t xml:space="preserve">page,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Share Name</w:t>
      </w:r>
      <w:r>
        <w:t xml:space="preserve"> </w:t>
      </w:r>
      <w:r>
        <w:t xml:space="preserve">page, enter</w:t>
      </w:r>
      <w:r>
        <w:t xml:space="preserve"> </w:t>
      </w:r>
      <w:r>
        <w:rPr>
          <w:b/>
        </w:rPr>
        <w:t xml:space="preserve">Docs</w:t>
      </w:r>
      <w:r>
        <w:t xml:space="preserve"> </w:t>
      </w:r>
      <w:r>
        <w:t xml:space="preserve">for the share name, and then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Other Settings</w:t>
      </w:r>
      <w:r>
        <w:t xml:space="preserve"> </w:t>
      </w:r>
      <w:r>
        <w:t xml:space="preserve">page,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Permissions</w:t>
      </w:r>
      <w:r>
        <w:t xml:space="preserve"> </w:t>
      </w:r>
      <w:r>
        <w:t xml:space="preserve">page, select</w:t>
      </w:r>
      <w:r>
        <w:t xml:space="preserve"> </w:t>
      </w:r>
      <w:r>
        <w:rPr>
          <w:b/>
        </w:rPr>
        <w:t xml:space="preserve">Next</w:t>
      </w:r>
      <w:r>
        <w:t xml:space="preserve">.</w:t>
      </w:r>
    </w:p>
    <w:p>
      <w:pPr>
        <w:pStyle w:val="Compact"/>
        <w:numPr>
          <w:numId w:val="1009"/>
          <w:ilvl w:val="0"/>
        </w:numPr>
      </w:pPr>
      <w:r>
        <w:t xml:space="preserve">On the</w:t>
      </w:r>
      <w:r>
        <w:t xml:space="preserve"> </w:t>
      </w:r>
      <w:r>
        <w:rPr>
          <w:b/>
        </w:rPr>
        <w:t xml:space="preserve">Confirmation</w:t>
      </w:r>
      <w:r>
        <w:t xml:space="preserve"> </w:t>
      </w:r>
      <w:r>
        <w:t xml:space="preserve">page, select</w:t>
      </w:r>
      <w:r>
        <w:t xml:space="preserve"> </w:t>
      </w:r>
      <w:r>
        <w:rPr>
          <w:b/>
        </w:rPr>
        <w:t xml:space="preserve">Create</w:t>
      </w:r>
      <w:r>
        <w:t xml:space="preserve">.</w:t>
      </w:r>
    </w:p>
    <w:p>
      <w:pPr>
        <w:pStyle w:val="Compact"/>
        <w:numPr>
          <w:numId w:val="1009"/>
          <w:ilvl w:val="0"/>
        </w:numPr>
      </w:pPr>
      <w:r>
        <w:t xml:space="preserve">On the</w:t>
      </w:r>
      <w:r>
        <w:t xml:space="preserve"> </w:t>
      </w:r>
      <w:r>
        <w:rPr>
          <w:b/>
        </w:rPr>
        <w:t xml:space="preserve">View results</w:t>
      </w:r>
      <w:r>
        <w:t xml:space="preserve"> </w:t>
      </w:r>
      <w:r>
        <w:t xml:space="preserve">page, select</w:t>
      </w:r>
      <w:r>
        <w:t xml:space="preserve"> </w:t>
      </w:r>
      <w:r>
        <w:rPr>
          <w:b/>
        </w:rPr>
        <w:t xml:space="preserve">Close</w:t>
      </w:r>
      <w:r>
        <w:t xml:space="preserve">.</w:t>
      </w:r>
    </w:p>
    <w:p>
      <w:pPr>
        <w:pStyle w:val="Heading3"/>
      </w:pPr>
      <w:bookmarkStart w:id="34" w:name="task-3-configure-the-failover-and-failback-settings"/>
      <w:bookmarkEnd w:id="34"/>
      <w:r>
        <w:t xml:space="preserve">Task 3: Configure the failover and failback settings</w:t>
      </w:r>
    </w:p>
    <w:p>
      <w:pPr>
        <w:pStyle w:val="Compact"/>
        <w:numPr>
          <w:numId w:val="1010"/>
          <w:ilvl w:val="0"/>
        </w:numPr>
      </w:pPr>
      <w:r>
        <w:rPr>
          <w:b/>
        </w:rPr>
        <w:t xml:space="preserve">On SEA-ADM1</w:t>
      </w:r>
      <w:r>
        <w:t xml:space="preserve">, in the</w:t>
      </w:r>
      <w:r>
        <w:t xml:space="preserve"> </w:t>
      </w:r>
      <w:r>
        <w:rPr>
          <w:b/>
        </w:rPr>
        <w:t xml:space="preserve">Failover Cluster Manager</w:t>
      </w:r>
      <w:r>
        <w:t xml:space="preserve"> </w:t>
      </w:r>
      <w:r>
        <w:t xml:space="preserve">console, select</w:t>
      </w:r>
      <w:r>
        <w:t xml:space="preserve"> </w:t>
      </w:r>
      <w:r>
        <w:rPr>
          <w:b/>
        </w:rPr>
        <w:t xml:space="preserve">Roles</w:t>
      </w:r>
      <w:r>
        <w:t xml:space="preserve">, select</w:t>
      </w:r>
      <w:r>
        <w:t xml:space="preserve"> </w:t>
      </w:r>
      <w:r>
        <w:rPr>
          <w:b/>
        </w:rPr>
        <w:t xml:space="preserve">FSCluster</w:t>
      </w:r>
      <w:r>
        <w:t xml:space="preserve">, and then select</w:t>
      </w:r>
      <w:r>
        <w:t xml:space="preserve"> </w:t>
      </w:r>
      <w:r>
        <w:rPr>
          <w:b/>
        </w:rPr>
        <w:t xml:space="preserve">Properties</w:t>
      </w:r>
      <w:r>
        <w:t xml:space="preserve">.</w:t>
      </w:r>
    </w:p>
    <w:p>
      <w:pPr>
        <w:pStyle w:val="Compact"/>
        <w:numPr>
          <w:numId w:val="1010"/>
          <w:ilvl w:val="0"/>
        </w:numPr>
      </w:pPr>
      <w:r>
        <w:t xml:space="preserve">Select the</w:t>
      </w:r>
      <w:r>
        <w:t xml:space="preserve"> </w:t>
      </w:r>
      <w:r>
        <w:rPr>
          <w:b/>
        </w:rPr>
        <w:t xml:space="preserve">Failover</w:t>
      </w:r>
      <w:r>
        <w:t xml:space="preserve"> </w:t>
      </w:r>
      <w:r>
        <w:t xml:space="preserve">tab, and then select</w:t>
      </w:r>
      <w:r>
        <w:t xml:space="preserve"> </w:t>
      </w:r>
      <w:r>
        <w:rPr>
          <w:b/>
        </w:rPr>
        <w:t xml:space="preserve">Allow failback</w:t>
      </w:r>
      <w:r>
        <w:t xml:space="preserve">.</w:t>
      </w:r>
    </w:p>
    <w:p>
      <w:pPr>
        <w:pStyle w:val="Compact"/>
        <w:numPr>
          <w:numId w:val="1010"/>
          <w:ilvl w:val="0"/>
        </w:numPr>
      </w:pPr>
      <w:r>
        <w:t xml:space="preserve">Select</w:t>
      </w:r>
      <w:r>
        <w:t xml:space="preserve"> </w:t>
      </w:r>
      <w:r>
        <w:rPr>
          <w:b/>
        </w:rPr>
        <w:t xml:space="preserve">Failback between</w:t>
      </w:r>
      <w:r>
        <w:t xml:space="preserve">, and then enter:</w:t>
      </w:r>
    </w:p>
    <w:p>
      <w:pPr>
        <w:pStyle w:val="Compact"/>
        <w:numPr>
          <w:numId w:val="1011"/>
          <w:ilvl w:val="1"/>
        </w:numPr>
      </w:pPr>
      <w:r>
        <w:rPr>
          <w:b/>
        </w:rPr>
        <w:t xml:space="preserve">4</w:t>
      </w:r>
      <w:r>
        <w:t xml:space="preserve"> </w:t>
      </w:r>
      <w:r>
        <w:t xml:space="preserve">in the first text box</w:t>
      </w:r>
    </w:p>
    <w:p>
      <w:pPr>
        <w:pStyle w:val="Compact"/>
        <w:numPr>
          <w:numId w:val="1011"/>
          <w:ilvl w:val="1"/>
        </w:numPr>
      </w:pPr>
      <w:r>
        <w:rPr>
          <w:b/>
        </w:rPr>
        <w:t xml:space="preserve">5</w:t>
      </w:r>
      <w:r>
        <w:t xml:space="preserve"> </w:t>
      </w:r>
      <w:r>
        <w:t xml:space="preserve">in the second text box.</w:t>
      </w:r>
    </w:p>
    <w:p>
      <w:pPr>
        <w:pStyle w:val="Compact"/>
        <w:numPr>
          <w:numId w:val="1010"/>
          <w:ilvl w:val="0"/>
        </w:numPr>
      </w:pPr>
      <w:r>
        <w:t xml:space="preserve">Select the</w:t>
      </w:r>
      <w:r>
        <w:t xml:space="preserve"> </w:t>
      </w:r>
      <w:r>
        <w:rPr>
          <w:b/>
        </w:rPr>
        <w:t xml:space="preserve">General</w:t>
      </w:r>
      <w:r>
        <w:t xml:space="preserve"> </w:t>
      </w:r>
      <w:r>
        <w:t xml:space="preserve">tab.</w:t>
      </w:r>
    </w:p>
    <w:p>
      <w:pPr>
        <w:pStyle w:val="Compact"/>
        <w:numPr>
          <w:numId w:val="1010"/>
          <w:ilvl w:val="0"/>
        </w:numPr>
      </w:pPr>
      <w:r>
        <w:t xml:space="preserve">Under</w:t>
      </w:r>
      <w:r>
        <w:t xml:space="preserve"> </w:t>
      </w:r>
      <w:r>
        <w:rPr>
          <w:b/>
        </w:rPr>
        <w:t xml:space="preserve">Preferred owners</w:t>
      </w:r>
      <w:r>
        <w:t xml:space="preserve">, select both</w:t>
      </w:r>
      <w:r>
        <w:t xml:space="preserve"> </w:t>
      </w:r>
      <w:r>
        <w:rPr>
          <w:b/>
        </w:rPr>
        <w:t xml:space="preserve">SEA-SVR2</w:t>
      </w:r>
      <w:r>
        <w:t xml:space="preserve"> </w:t>
      </w:r>
      <w:r>
        <w:t xml:space="preserve">and</w:t>
      </w:r>
      <w:r>
        <w:t xml:space="preserve"> </w:t>
      </w:r>
      <w:r>
        <w:rPr>
          <w:b/>
        </w:rPr>
        <w:t xml:space="preserve">SEA-SVR3</w:t>
      </w:r>
      <w:r>
        <w:t xml:space="preserve">.</w:t>
      </w:r>
    </w:p>
    <w:p>
      <w:pPr>
        <w:pStyle w:val="Compact"/>
        <w:numPr>
          <w:numId w:val="1010"/>
          <w:ilvl w:val="0"/>
        </w:numPr>
      </w:pPr>
      <w:r>
        <w:t xml:space="preserve">Select the</w:t>
      </w:r>
      <w:r>
        <w:t xml:space="preserve"> </w:t>
      </w:r>
      <w:r>
        <w:rPr>
          <w:b/>
        </w:rPr>
        <w:t xml:space="preserve">SEA-SVR3</w:t>
      </w:r>
      <w:r>
        <w:t xml:space="preserve"> </w:t>
      </w:r>
      <w:r>
        <w:t xml:space="preserve">object, select</w:t>
      </w:r>
      <w:r>
        <w:t xml:space="preserve"> </w:t>
      </w:r>
      <w:r>
        <w:rPr>
          <w:b/>
        </w:rPr>
        <w:t xml:space="preserve">Up</w:t>
      </w:r>
      <w:r>
        <w:t xml:space="preserve">, and then select</w:t>
      </w:r>
      <w:r>
        <w:t xml:space="preserve"> </w:t>
      </w:r>
      <w:r>
        <w:rPr>
          <w:b/>
        </w:rPr>
        <w:t xml:space="preserve">OK</w:t>
      </w:r>
      <w:r>
        <w:t xml:space="preserve">.</w:t>
      </w:r>
    </w:p>
    <w:p>
      <w:pPr>
        <w:pStyle w:val="Heading3"/>
      </w:pPr>
      <w:bookmarkStart w:id="35" w:name="results-2"/>
      <w:bookmarkEnd w:id="35"/>
      <w:r>
        <w:t xml:space="preserve">Results</w:t>
      </w:r>
    </w:p>
    <w:p>
      <w:pPr>
        <w:pStyle w:val="FirstParagraph"/>
      </w:pPr>
      <w:r>
        <w:t xml:space="preserve">After completing this exercise, you should have configured a highly available file server.</w:t>
      </w:r>
    </w:p>
    <w:p>
      <w:pPr>
        <w:pStyle w:val="Heading2"/>
      </w:pPr>
      <w:bookmarkStart w:id="36" w:name="exercise-4-validating-the-deployment-of-the-highly-available-file-server"/>
      <w:bookmarkEnd w:id="36"/>
      <w:r>
        <w:t xml:space="preserve">Exercise 4: Validating the deployment of the highly available file server</w:t>
      </w:r>
    </w:p>
    <w:p>
      <w:pPr>
        <w:pStyle w:val="Heading3"/>
      </w:pPr>
      <w:bookmarkStart w:id="37" w:name="task-1-validate-the-highly-available-file-server-deployment"/>
      <w:bookmarkEnd w:id="37"/>
      <w:r>
        <w:t xml:space="preserve">Task 1: Validate the highly available file server deployment</w:t>
      </w:r>
    </w:p>
    <w:p>
      <w:pPr>
        <w:pStyle w:val="Compact"/>
        <w:numPr>
          <w:numId w:val="1012"/>
          <w:ilvl w:val="0"/>
        </w:numPr>
      </w:pPr>
      <w:r>
        <w:t xml:space="preserve">On</w:t>
      </w:r>
      <w:r>
        <w:t xml:space="preserve"> </w:t>
      </w:r>
      <w:r>
        <w:rPr>
          <w:b/>
        </w:rPr>
        <w:t xml:space="preserve">SEA-ADM1</w:t>
      </w:r>
      <w:r>
        <w:t xml:space="preserve">, open File Explorer, and then try to access the **\</w:t>
      </w:r>
      <w:r>
        <w:t xml:space="preserve">* location.</w:t>
      </w:r>
    </w:p>
    <w:p>
      <w:pPr>
        <w:pStyle w:val="Compact"/>
        <w:numPr>
          <w:numId w:val="1012"/>
          <w:ilvl w:val="0"/>
        </w:numPr>
      </w:pPr>
      <w:r>
        <w:t xml:space="preserve">Verify that you can access the</w:t>
      </w:r>
      <w:r>
        <w:t xml:space="preserve"> </w:t>
      </w:r>
      <w:r>
        <w:rPr>
          <w:b/>
        </w:rPr>
        <w:t xml:space="preserve">Docs</w:t>
      </w:r>
      <w:r>
        <w:t xml:space="preserve"> </w:t>
      </w:r>
      <w:r>
        <w:t xml:space="preserve">folder.</w:t>
      </w:r>
    </w:p>
    <w:p>
      <w:pPr>
        <w:pStyle w:val="Compact"/>
        <w:numPr>
          <w:numId w:val="1012"/>
          <w:ilvl w:val="0"/>
        </w:numPr>
      </w:pPr>
      <w:r>
        <w:t xml:space="preserve">Inside the</w:t>
      </w:r>
      <w:r>
        <w:t xml:space="preserve"> </w:t>
      </w:r>
      <w:r>
        <w:rPr>
          <w:b/>
        </w:rPr>
        <w:t xml:space="preserve">Docs</w:t>
      </w:r>
      <w:r>
        <w:t xml:space="preserve"> </w:t>
      </w:r>
      <w:r>
        <w:t xml:space="preserve">folder, right-click or access the context menu in an empty area of the folder, select</w:t>
      </w:r>
      <w:r>
        <w:t xml:space="preserve"> </w:t>
      </w:r>
      <w:r>
        <w:rPr>
          <w:b/>
        </w:rPr>
        <w:t xml:space="preserve">New</w:t>
      </w:r>
      <w:r>
        <w:t xml:space="preserve">, and then select</w:t>
      </w:r>
      <w:r>
        <w:t xml:space="preserve"> </w:t>
      </w:r>
      <w:r>
        <w:rPr>
          <w:b/>
        </w:rPr>
        <w:t xml:space="preserve">Text Document</w:t>
      </w:r>
      <w:r>
        <w:t xml:space="preserve">.</w:t>
      </w:r>
    </w:p>
    <w:p>
      <w:pPr>
        <w:pStyle w:val="Compact"/>
        <w:numPr>
          <w:numId w:val="1012"/>
          <w:ilvl w:val="0"/>
        </w:numPr>
      </w:pPr>
      <w:r>
        <w:t xml:space="preserve">To accept the default name of the document as</w:t>
      </w:r>
      <w:r>
        <w:t xml:space="preserve"> </w:t>
      </w:r>
      <w:r>
        <w:rPr>
          <w:b/>
        </w:rPr>
        <w:t xml:space="preserve">New Text Document.txt</w:t>
      </w:r>
      <w:r>
        <w:t xml:space="preserve">, select Enter.</w:t>
      </w:r>
    </w:p>
    <w:p>
      <w:pPr>
        <w:pStyle w:val="Compact"/>
        <w:numPr>
          <w:numId w:val="1012"/>
          <w:ilvl w:val="0"/>
        </w:numPr>
      </w:pPr>
      <w:r>
        <w:t xml:space="preserve">In the</w:t>
      </w:r>
      <w:r>
        <w:t xml:space="preserve"> </w:t>
      </w:r>
      <w:r>
        <w:rPr>
          <w:b/>
        </w:rPr>
        <w:t xml:space="preserve">Failover Cluster Manager</w:t>
      </w:r>
      <w:r>
        <w:t xml:space="preserve"> </w:t>
      </w:r>
      <w:r>
        <w:t xml:space="preserve">console, right-click or access the context menu for</w:t>
      </w:r>
      <w:r>
        <w:t xml:space="preserve"> </w:t>
      </w:r>
      <w:r>
        <w:rPr>
          <w:b/>
        </w:rPr>
        <w:t xml:space="preserve">FSCluster</w:t>
      </w:r>
      <w:r>
        <w:t xml:space="preserve">, select</w:t>
      </w:r>
      <w:r>
        <w:t xml:space="preserve"> </w:t>
      </w:r>
      <w:r>
        <w:rPr>
          <w:b/>
        </w:rPr>
        <w:t xml:space="preserve">Move</w:t>
      </w:r>
      <w:r>
        <w:t xml:space="preserve">, select</w:t>
      </w:r>
      <w:r>
        <w:t xml:space="preserve"> </w:t>
      </w:r>
      <w:r>
        <w:rPr>
          <w:b/>
        </w:rPr>
        <w:t xml:space="preserve">Select node</w:t>
      </w:r>
      <w:r>
        <w:t xml:space="preserve">, choose the available node from the</w:t>
      </w:r>
      <w:r>
        <w:t xml:space="preserve"> </w:t>
      </w:r>
      <w:r>
        <w:rPr>
          <w:b/>
        </w:rPr>
        <w:t xml:space="preserve">Cluster nodes</w:t>
      </w:r>
      <w:r>
        <w:t xml:space="preserve"> </w:t>
      </w:r>
      <w:r>
        <w:t xml:space="preserve">list, and then select</w:t>
      </w:r>
      <w:r>
        <w:t xml:space="preserve"> </w:t>
      </w:r>
      <w:r>
        <w:rPr>
          <w:b/>
        </w:rPr>
        <w:t xml:space="preserve">OK</w:t>
      </w:r>
      <w:r>
        <w:t xml:space="preserve">.</w:t>
      </w:r>
    </w:p>
    <w:p>
      <w:pPr>
        <w:pStyle w:val="Compact"/>
        <w:numPr>
          <w:numId w:val="1012"/>
          <w:ilvl w:val="0"/>
        </w:numPr>
      </w:pPr>
      <w:r>
        <w:t xml:space="preserve">On</w:t>
      </w:r>
      <w:r>
        <w:t xml:space="preserve"> </w:t>
      </w:r>
      <w:r>
        <w:rPr>
          <w:b/>
        </w:rPr>
        <w:t xml:space="preserve">SEA-ADM1</w:t>
      </w:r>
      <w:r>
        <w:t xml:space="preserve">, in File Explorer, verify that you can still access the **\</w:t>
      </w:r>
      <w:r>
        <w:t xml:space="preserve">* location.</w:t>
      </w:r>
    </w:p>
    <w:p>
      <w:pPr>
        <w:pStyle w:val="Heading3"/>
      </w:pPr>
      <w:bookmarkStart w:id="38" w:name="task-2-validate-the-failover-and-quorum-configuration-for-the-file-server-role"/>
      <w:bookmarkEnd w:id="38"/>
      <w:r>
        <w:t xml:space="preserve">Task 2: Validate the failover and quorum configuration for the File Server role</w:t>
      </w:r>
    </w:p>
    <w:p>
      <w:pPr>
        <w:pStyle w:val="Compact"/>
        <w:numPr>
          <w:numId w:val="1013"/>
          <w:ilvl w:val="0"/>
        </w:numPr>
      </w:pPr>
      <w:r>
        <w:t xml:space="preserve">On</w:t>
      </w:r>
      <w:r>
        <w:t xml:space="preserve"> </w:t>
      </w:r>
      <w:r>
        <w:rPr>
          <w:b/>
        </w:rPr>
        <w:t xml:space="preserve">SEA-ADM1</w:t>
      </w:r>
      <w:r>
        <w:t xml:space="preserve">, in</w:t>
      </w:r>
      <w:r>
        <w:t xml:space="preserve"> </w:t>
      </w:r>
      <w:r>
        <w:rPr>
          <w:b/>
        </w:rPr>
        <w:t xml:space="preserve">Failover Cluster Manager</w:t>
      </w:r>
      <w:r>
        <w:t xml:space="preserve">, determine the current owner for the</w:t>
      </w:r>
      <w:r>
        <w:t xml:space="preserve"> </w:t>
      </w:r>
      <w:r>
        <w:rPr>
          <w:b/>
        </w:rPr>
        <w:t xml:space="preserve">FSCluster</w:t>
      </w:r>
      <w:r>
        <w:t xml:space="preserve"> </w:t>
      </w:r>
      <w:r>
        <w:t xml:space="preserve">role. If you select</w:t>
      </w:r>
      <w:r>
        <w:t xml:space="preserve"> </w:t>
      </w:r>
      <w:r>
        <w:rPr>
          <w:b/>
        </w:rPr>
        <w:t xml:space="preserve">Roles</w:t>
      </w:r>
      <w:r>
        <w:t xml:space="preserve"> </w:t>
      </w:r>
      <w:r>
        <w:t xml:space="preserve">and observe the value in the</w:t>
      </w:r>
      <w:r>
        <w:t xml:space="preserve"> </w:t>
      </w:r>
      <w:r>
        <w:rPr>
          <w:b/>
        </w:rPr>
        <w:t xml:space="preserve">Owner Node</w:t>
      </w:r>
      <w:r>
        <w:t xml:space="preserve"> </w:t>
      </w:r>
      <w:r>
        <w:t xml:space="preserve">column, it will be</w:t>
      </w:r>
      <w:r>
        <w:t xml:space="preserve"> </w:t>
      </w:r>
      <w:r>
        <w:rPr>
          <w:b/>
        </w:rPr>
        <w:t xml:space="preserve">SEA-SVR2</w:t>
      </w:r>
      <w:r>
        <w:t xml:space="preserve"> </w:t>
      </w:r>
      <w:r>
        <w:t xml:space="preserve">or</w:t>
      </w:r>
      <w:r>
        <w:t xml:space="preserve"> </w:t>
      </w:r>
      <w:r>
        <w:rPr>
          <w:b/>
        </w:rPr>
        <w:t xml:space="preserve">SEA-SVR3</w:t>
      </w:r>
      <w:r>
        <w:t xml:space="preserve">.</w:t>
      </w:r>
    </w:p>
    <w:p>
      <w:pPr>
        <w:pStyle w:val="Compact"/>
        <w:numPr>
          <w:numId w:val="1013"/>
          <w:ilvl w:val="0"/>
        </w:numPr>
      </w:pPr>
      <w:r>
        <w:t xml:space="preserve">Select</w:t>
      </w:r>
      <w:r>
        <w:t xml:space="preserve"> </w:t>
      </w:r>
      <w:r>
        <w:rPr>
          <w:b/>
        </w:rPr>
        <w:t xml:space="preserve">Nodes</w:t>
      </w:r>
      <w:r>
        <w:t xml:space="preserve">, and then right-click or access the context menu for the node that's the current owner of the</w:t>
      </w:r>
      <w:r>
        <w:t xml:space="preserve"> </w:t>
      </w:r>
      <w:r>
        <w:rPr>
          <w:b/>
        </w:rPr>
        <w:t xml:space="preserve">FSCluster</w:t>
      </w:r>
      <w:r>
        <w:t xml:space="preserve"> </w:t>
      </w:r>
      <w:r>
        <w:t xml:space="preserve">role.</w:t>
      </w:r>
    </w:p>
    <w:p>
      <w:pPr>
        <w:pStyle w:val="Compact"/>
        <w:numPr>
          <w:numId w:val="1013"/>
          <w:ilvl w:val="0"/>
        </w:numPr>
      </w:pPr>
      <w:r>
        <w:t xml:space="preserve">Select</w:t>
      </w:r>
      <w:r>
        <w:t xml:space="preserve"> </w:t>
      </w:r>
      <w:r>
        <w:rPr>
          <w:b/>
        </w:rPr>
        <w:t xml:space="preserve">More Actions</w:t>
      </w:r>
      <w:r>
        <w:t xml:space="preserve">, and then select</w:t>
      </w:r>
      <w:r>
        <w:t xml:space="preserve"> </w:t>
      </w:r>
      <w:r>
        <w:rPr>
          <w:b/>
        </w:rPr>
        <w:t xml:space="preserve">Stop Cluster Service</w:t>
      </w:r>
      <w:r>
        <w:t xml:space="preserve">.</w:t>
      </w:r>
    </w:p>
    <w:p>
      <w:pPr>
        <w:pStyle w:val="Compact"/>
        <w:numPr>
          <w:numId w:val="1013"/>
          <w:ilvl w:val="0"/>
        </w:numPr>
      </w:pPr>
      <w:r>
        <w:t xml:space="preserve">Try to access</w:t>
      </w:r>
      <w:r>
        <w:t xml:space="preserve"> </w:t>
      </w:r>
      <w:r>
        <w:rPr>
          <w:b/>
        </w:rPr>
        <w:t xml:space="preserve">\</w:t>
      </w:r>
      <w:r>
        <w:rPr>
          <w:b/>
        </w:rPr>
        <w:t xml:space="preserve">* from</w:t>
      </w:r>
      <w:r>
        <w:rPr>
          <w:b/>
        </w:rPr>
        <w:t xml:space="preserve"> </w:t>
      </w:r>
      <w:r>
        <w:t xml:space="preserve">SEA-ADM1** to verify that</w:t>
      </w:r>
      <w:r>
        <w:t xml:space="preserve"> </w:t>
      </w:r>
      <w:r>
        <w:rPr>
          <w:b/>
        </w:rPr>
        <w:t xml:space="preserve">FSCluster</w:t>
      </w:r>
      <w:r>
        <w:t xml:space="preserve"> </w:t>
      </w:r>
      <w:r>
        <w:t xml:space="preserve">has moved to another node and that the **\</w:t>
      </w:r>
      <w:r>
        <w:t xml:space="preserve">* location is still available.</w:t>
      </w:r>
    </w:p>
    <w:p>
      <w:pPr>
        <w:pStyle w:val="Compact"/>
        <w:numPr>
          <w:numId w:val="1013"/>
          <w:ilvl w:val="0"/>
        </w:numPr>
      </w:pPr>
      <w:r>
        <w:t xml:space="preserve">Select</w:t>
      </w:r>
      <w:r>
        <w:t xml:space="preserve"> </w:t>
      </w:r>
      <w:r>
        <w:rPr>
          <w:b/>
        </w:rPr>
        <w:t xml:space="preserve">Nodes</w:t>
      </w:r>
      <w:r>
        <w:t xml:space="preserve">, and then right-click or access the context menu for the node that has the status of</w:t>
      </w:r>
      <w:r>
        <w:t xml:space="preserve"> </w:t>
      </w:r>
      <w:r>
        <w:rPr>
          <w:b/>
        </w:rPr>
        <w:t xml:space="preserve">Down</w:t>
      </w:r>
      <w:r>
        <w:t xml:space="preserve">.</w:t>
      </w:r>
    </w:p>
    <w:p>
      <w:pPr>
        <w:pStyle w:val="Compact"/>
        <w:numPr>
          <w:numId w:val="1013"/>
          <w:ilvl w:val="0"/>
        </w:numPr>
      </w:pPr>
      <w:r>
        <w:t xml:space="preserve">Select</w:t>
      </w:r>
      <w:r>
        <w:t xml:space="preserve"> </w:t>
      </w:r>
      <w:r>
        <w:rPr>
          <w:b/>
        </w:rPr>
        <w:t xml:space="preserve">More Actions</w:t>
      </w:r>
      <w:r>
        <w:t xml:space="preserve">, and then select</w:t>
      </w:r>
      <w:r>
        <w:t xml:space="preserve"> </w:t>
      </w:r>
      <w:r>
        <w:rPr>
          <w:b/>
        </w:rPr>
        <w:t xml:space="preserve">Start Cluster Service</w:t>
      </w:r>
      <w:r>
        <w:t xml:space="preserve">.</w:t>
      </w:r>
    </w:p>
    <w:p>
      <w:pPr>
        <w:pStyle w:val="Compact"/>
        <w:numPr>
          <w:numId w:val="1013"/>
          <w:ilvl w:val="0"/>
        </w:numPr>
      </w:pPr>
      <w:r>
        <w:t xml:space="preserve">In the</w:t>
      </w:r>
      <w:r>
        <w:t xml:space="preserve"> </w:t>
      </w:r>
      <w:r>
        <w:rPr>
          <w:b/>
        </w:rPr>
        <w:t xml:space="preserve">Failover Cluster Manager</w:t>
      </w:r>
      <w:r>
        <w:t xml:space="preserve"> </w:t>
      </w:r>
      <w:r>
        <w:t xml:space="preserve">console, right-click or access the context menu for the</w:t>
      </w:r>
      <w:r>
        <w:t xml:space="preserve"> </w:t>
      </w:r>
      <w:r>
        <w:rPr>
          <w:rStyle w:val="VerbatimChar"/>
          <w:b/>
        </w:rPr>
        <w:t xml:space="preserve">WFC2019.Contoso.com</w:t>
      </w:r>
      <w:r>
        <w:t xml:space="preserve"> </w:t>
      </w:r>
      <w:r>
        <w:t xml:space="preserve">cluster, select</w:t>
      </w:r>
      <w:r>
        <w:t xml:space="preserve"> </w:t>
      </w:r>
      <w:r>
        <w:rPr>
          <w:b/>
        </w:rPr>
        <w:t xml:space="preserve">More Actions</w:t>
      </w:r>
      <w:r>
        <w:t xml:space="preserve">, and then select</w:t>
      </w:r>
      <w:r>
        <w:t xml:space="preserve"> </w:t>
      </w:r>
      <w:r>
        <w:rPr>
          <w:b/>
        </w:rPr>
        <w:t xml:space="preserve">Configure Cluster Quorum Settings</w:t>
      </w:r>
      <w:r>
        <w:t xml:space="preserve">.</w:t>
      </w:r>
    </w:p>
    <w:p>
      <w:pPr>
        <w:pStyle w:val="Compact"/>
        <w:numPr>
          <w:numId w:val="1013"/>
          <w:ilvl w:val="0"/>
        </w:numPr>
      </w:pPr>
      <w:r>
        <w:t xml:space="preserve">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13"/>
          <w:ilvl w:val="0"/>
        </w:numPr>
      </w:pPr>
      <w:r>
        <w:t xml:space="preserve">On the</w:t>
      </w:r>
      <w:r>
        <w:t xml:space="preserve"> </w:t>
      </w:r>
      <w:r>
        <w:rPr>
          <w:b/>
        </w:rPr>
        <w:t xml:space="preserve">Select Quorum Configuration Options</w:t>
      </w:r>
      <w:r>
        <w:t xml:space="preserve"> </w:t>
      </w:r>
      <w:r>
        <w:t xml:space="preserve">page, select</w:t>
      </w:r>
      <w:r>
        <w:t xml:space="preserve"> </w:t>
      </w:r>
      <w:r>
        <w:rPr>
          <w:b/>
        </w:rPr>
        <w:t xml:space="preserve">Use default quorum configuration</w:t>
      </w:r>
      <w:r>
        <w:t xml:space="preserve">, and then select</w:t>
      </w:r>
      <w:r>
        <w:t xml:space="preserve"> </w:t>
      </w:r>
      <w:r>
        <w:rPr>
          <w:b/>
        </w:rPr>
        <w:t xml:space="preserve">Next</w:t>
      </w:r>
      <w:r>
        <w:t xml:space="preserve">.</w:t>
      </w:r>
    </w:p>
    <w:p>
      <w:pPr>
        <w:pStyle w:val="Compact"/>
        <w:numPr>
          <w:numId w:val="1013"/>
          <w:ilvl w:val="0"/>
        </w:numPr>
      </w:pPr>
      <w:r>
        <w:t xml:space="preserve">Select</w:t>
      </w:r>
      <w:r>
        <w:t xml:space="preserve"> </w:t>
      </w:r>
      <w:r>
        <w:rPr>
          <w:b/>
        </w:rPr>
        <w:t xml:space="preserve">Next</w:t>
      </w:r>
      <w:r>
        <w:t xml:space="preserve">, and then select</w:t>
      </w:r>
      <w:r>
        <w:t xml:space="preserve"> </w:t>
      </w:r>
      <w:r>
        <w:rPr>
          <w:b/>
        </w:rPr>
        <w:t xml:space="preserve">Finish</w:t>
      </w:r>
      <w:r>
        <w:t xml:space="preserve">.</w:t>
      </w:r>
    </w:p>
    <w:p>
      <w:pPr>
        <w:pStyle w:val="Compact"/>
        <w:numPr>
          <w:numId w:val="1013"/>
          <w:ilvl w:val="0"/>
        </w:numPr>
      </w:pPr>
      <w:r>
        <w:t xml:space="preserve">Browse to the</w:t>
      </w:r>
      <w:r>
        <w:t xml:space="preserve"> </w:t>
      </w:r>
      <w:r>
        <w:rPr>
          <w:b/>
        </w:rPr>
        <w:t xml:space="preserve">Disks</w:t>
      </w:r>
      <w:r>
        <w:t xml:space="preserve"> </w:t>
      </w:r>
      <w:r>
        <w:t xml:space="preserve">node, select the disk marked</w:t>
      </w:r>
      <w:r>
        <w:t xml:space="preserve"> </w:t>
      </w:r>
      <w:r>
        <w:rPr>
          <w:b/>
        </w:rPr>
        <w:t xml:space="preserve">witness disk in Quorum</w:t>
      </w:r>
      <w:r>
        <w:t xml:space="preserve">, and then select</w:t>
      </w:r>
      <w:r>
        <w:t xml:space="preserve"> </w:t>
      </w:r>
      <w:r>
        <w:rPr>
          <w:b/>
        </w:rPr>
        <w:t xml:space="preserve">Take Offline</w:t>
      </w:r>
      <w:r>
        <w:t xml:space="preserve">.</w:t>
      </w:r>
    </w:p>
    <w:p>
      <w:pPr>
        <w:pStyle w:val="Compact"/>
        <w:numPr>
          <w:numId w:val="1013"/>
          <w:ilvl w:val="0"/>
        </w:numPr>
      </w:pPr>
      <w:r>
        <w:t xml:space="preserve">When prompted, select</w:t>
      </w:r>
      <w:r>
        <w:t xml:space="preserve"> </w:t>
      </w:r>
      <w:r>
        <w:rPr>
          <w:b/>
        </w:rPr>
        <w:t xml:space="preserve">Yes</w:t>
      </w:r>
      <w:r>
        <w:t xml:space="preserve">.</w:t>
      </w:r>
    </w:p>
    <w:p>
      <w:pPr>
        <w:pStyle w:val="Compact"/>
        <w:numPr>
          <w:numId w:val="1013"/>
          <w:ilvl w:val="0"/>
        </w:numPr>
      </w:pPr>
      <w:r>
        <w:t xml:space="preserve">Verify that</w:t>
      </w:r>
      <w:r>
        <w:t xml:space="preserve"> </w:t>
      </w:r>
      <w:r>
        <w:rPr>
          <w:b/>
        </w:rPr>
        <w:t xml:space="preserve">FSCluster</w:t>
      </w:r>
      <w:r>
        <w:t xml:space="preserve"> </w:t>
      </w:r>
      <w:r>
        <w:t xml:space="preserve">is still available by trying to access it from</w:t>
      </w:r>
      <w:r>
        <w:t xml:space="preserve"> </w:t>
      </w:r>
      <w:r>
        <w:rPr>
          <w:b/>
        </w:rPr>
        <w:t xml:space="preserve">SEA-ADM1</w:t>
      </w:r>
      <w:r>
        <w:t xml:space="preserve">.</w:t>
      </w:r>
    </w:p>
    <w:p>
      <w:pPr>
        <w:pStyle w:val="Compact"/>
        <w:numPr>
          <w:numId w:val="1013"/>
          <w:ilvl w:val="0"/>
        </w:numPr>
      </w:pPr>
      <w:r>
        <w:t xml:space="preserve">Select the disk marked</w:t>
      </w:r>
      <w:r>
        <w:t xml:space="preserve"> </w:t>
      </w:r>
      <w:r>
        <w:rPr>
          <w:b/>
        </w:rPr>
        <w:t xml:space="preserve">witness disk in Quorum</w:t>
      </w:r>
      <w:r>
        <w:t xml:space="preserve">, and then select</w:t>
      </w:r>
      <w:r>
        <w:t xml:space="preserve"> </w:t>
      </w:r>
      <w:r>
        <w:rPr>
          <w:b/>
        </w:rPr>
        <w:t xml:space="preserve">Bring Online</w:t>
      </w:r>
      <w:r>
        <w:t xml:space="preserve">.</w:t>
      </w:r>
    </w:p>
    <w:p>
      <w:pPr>
        <w:pStyle w:val="Compact"/>
        <w:numPr>
          <w:numId w:val="1013"/>
          <w:ilvl w:val="0"/>
        </w:numPr>
      </w:pPr>
      <w:r>
        <w:t xml:space="preserve">Close all open windows.</w:t>
      </w:r>
    </w:p>
    <w:p>
      <w:pPr>
        <w:pStyle w:val="Heading3"/>
      </w:pPr>
      <w:bookmarkStart w:id="39" w:name="results-3"/>
      <w:bookmarkEnd w:id="39"/>
      <w:r>
        <w:t xml:space="preserve">Results</w:t>
      </w:r>
    </w:p>
    <w:p>
      <w:pPr>
        <w:pStyle w:val="FirstParagraph"/>
      </w:pPr>
      <w:r>
        <w:t xml:space="preserve">After completing this exercise, you should have validated high availability with Failover Clustering.</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48e09d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d275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357ee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2022-03-25T15:35:25Z</dcterms:created>
  <dcterms:modified xsi:type="dcterms:W3CDTF">2022-03-25T15:35:25Z</dcterms:modified>
</cp:coreProperties>
</file>