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23EF67C">
      <w:bookmarkStart w:name="_GoBack" w:id="0"/>
      <w:bookmarkEnd w:id="0"/>
      <w:r w:rsidR="25351233">
        <w:rPr/>
        <w:t>Servidores requeridos</w:t>
      </w:r>
    </w:p>
    <w:p w:rsidR="25351233" w:rsidP="25351233" w:rsidRDefault="25351233" w14:paraId="4D506A64" w14:textId="7BC0613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02216A"/>
    <w:rsid w:val="2402216A"/>
    <w:rsid w:val="2535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216A"/>
  <w15:chartTrackingRefBased/>
  <w15:docId w15:val="{1C153084-7C42-4BE8-9377-D447E14EF6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2022-06-21T18:51:26.6526544Z</dcterms:created>
  <dcterms:modified xsi:type="dcterms:W3CDTF">2022-06-21T18:52:09.7796260Z</dcterms:modified>
  <dc:creator>Daniel  Villamizar</dc:creator>
  <lastModifiedBy>Daniel  Villamizar</lastModifiedBy>
</coreProperties>
</file>