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8D06F" w14:textId="77777777" w:rsidR="00D8769A" w:rsidRPr="005D4B41" w:rsidRDefault="00D8769A" w:rsidP="00D8769A">
      <w:pPr>
        <w:shd w:val="clear" w:color="auto" w:fill="FFFFFF"/>
        <w:spacing w:before="206" w:after="240" w:line="240" w:lineRule="auto"/>
        <w:outlineLvl w:val="2"/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</w:pPr>
      <w:r w:rsidRPr="005D4B41"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  <w:t>Description</w:t>
      </w:r>
    </w:p>
    <w:p w14:paraId="4A60E679" w14:textId="77777777" w:rsidR="006966C1" w:rsidRDefault="006966C1"/>
    <w:p w14:paraId="027699FC" w14:textId="64ECBF67" w:rsidR="006966C1" w:rsidRDefault="006966C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You can use Azure Database Migration Service to migrate the databases from a SQL Server instance to </w:t>
      </w:r>
      <w:hyperlink r:id="rId8" w:history="1">
        <w:r>
          <w:rPr>
            <w:rStyle w:val="Hyperlink"/>
            <w:rFonts w:ascii="Segoe UI" w:hAnsi="Segoe UI" w:cs="Segoe UI"/>
            <w:shd w:val="clear" w:color="auto" w:fill="FFFFFF"/>
          </w:rPr>
          <w:t>Azure SQL Database</w:t>
        </w:r>
      </w:hyperlink>
      <w:r>
        <w:rPr>
          <w:rFonts w:ascii="Segoe UI" w:hAnsi="Segoe UI" w:cs="Segoe UI"/>
          <w:color w:val="24292F"/>
          <w:shd w:val="clear" w:color="auto" w:fill="FFFFFF"/>
        </w:rPr>
        <w:t>. In this tutorial, you migrate the </w:t>
      </w:r>
      <w:hyperlink r:id="rId9" w:anchor="download-backup-files" w:history="1">
        <w:r>
          <w:rPr>
            <w:rStyle w:val="Hyperlink"/>
            <w:rFonts w:ascii="Segoe UI" w:hAnsi="Segoe UI" w:cs="Segoe UI"/>
            <w:shd w:val="clear" w:color="auto" w:fill="FFFFFF"/>
          </w:rPr>
          <w:t>Sample</w:t>
        </w:r>
      </w:hyperlink>
      <w:r>
        <w:rPr>
          <w:rFonts w:ascii="Segoe UI" w:hAnsi="Segoe UI" w:cs="Segoe UI"/>
          <w:color w:val="24292F"/>
          <w:shd w:val="clear" w:color="auto" w:fill="FFFFFF"/>
        </w:rPr>
        <w:t xml:space="preserve"> database </w:t>
      </w:r>
      <w:r w:rsidR="006A542E">
        <w:rPr>
          <w:rFonts w:ascii="Segoe UI" w:hAnsi="Segoe UI" w:cs="Segoe UI"/>
          <w:color w:val="24292F"/>
          <w:shd w:val="clear" w:color="auto" w:fill="FFFFFF"/>
        </w:rPr>
        <w:t xml:space="preserve">from </w:t>
      </w:r>
      <w:r w:rsidR="000C091C">
        <w:rPr>
          <w:rFonts w:ascii="Segoe UI" w:hAnsi="Segoe UI" w:cs="Segoe UI"/>
          <w:color w:val="24292F"/>
          <w:shd w:val="clear" w:color="auto" w:fill="FFFFFF"/>
        </w:rPr>
        <w:t>SQL Server 2019</w:t>
      </w:r>
      <w:r>
        <w:rPr>
          <w:rFonts w:ascii="Segoe UI" w:hAnsi="Segoe UI" w:cs="Segoe UI"/>
          <w:color w:val="24292F"/>
          <w:shd w:val="clear" w:color="auto" w:fill="FFFFFF"/>
        </w:rPr>
        <w:t xml:space="preserve"> to Azure SQL Database by using Azure Database Migration Service.</w:t>
      </w:r>
    </w:p>
    <w:p w14:paraId="6977B1CD" w14:textId="77777777" w:rsidR="00D97DC7" w:rsidRDefault="00D97DC7">
      <w:pPr>
        <w:rPr>
          <w:rFonts w:ascii="Segoe UI" w:hAnsi="Segoe UI" w:cs="Segoe UI"/>
          <w:color w:val="24292F"/>
          <w:shd w:val="clear" w:color="auto" w:fill="FFFFFF"/>
        </w:rPr>
      </w:pPr>
    </w:p>
    <w:p w14:paraId="1AFE0CD9" w14:textId="77777777" w:rsidR="001F4F46" w:rsidRPr="001F4F46" w:rsidRDefault="00C03E87" w:rsidP="001F4F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bookmarkStart w:id="0" w:name="_Hlk111853766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In this </w:t>
      </w:r>
      <w:r w:rsidR="00797098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Lab, </w:t>
      </w:r>
      <w:r w:rsidR="00797098" w:rsidRPr="001F4F4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you</w:t>
      </w:r>
      <w:r w:rsidR="001F4F46" w:rsidRPr="001F4F4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will learn how to:</w:t>
      </w:r>
    </w:p>
    <w:p w14:paraId="69AD0F62" w14:textId="771ACA93" w:rsidR="001F4F46" w:rsidRPr="001F4F46" w:rsidRDefault="001F4F46" w:rsidP="001F4F4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F4F46">
        <w:rPr>
          <w:rFonts w:ascii="Segoe UI" w:eastAsia="Times New Roman" w:hAnsi="Segoe UI" w:cs="Segoe UI"/>
          <w:sz w:val="24"/>
          <w:szCs w:val="24"/>
          <w:lang w:eastAsia="en-IN"/>
        </w:rPr>
        <w:t xml:space="preserve">Use the Data Migration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Service</w:t>
      </w:r>
      <w:r w:rsidRPr="001F4F46">
        <w:rPr>
          <w:rFonts w:ascii="Segoe UI" w:eastAsia="Times New Roman" w:hAnsi="Segoe UI" w:cs="Segoe UI"/>
          <w:sz w:val="24"/>
          <w:szCs w:val="24"/>
          <w:lang w:eastAsia="en-IN"/>
        </w:rPr>
        <w:t xml:space="preserve"> to mig</w:t>
      </w:r>
      <w:r w:rsidR="0047505E">
        <w:rPr>
          <w:rFonts w:ascii="Segoe UI" w:eastAsia="Times New Roman" w:hAnsi="Segoe UI" w:cs="Segoe UI"/>
          <w:sz w:val="24"/>
          <w:szCs w:val="24"/>
          <w:lang w:eastAsia="en-IN"/>
        </w:rPr>
        <w:t>rate the database sample schema and Data.</w:t>
      </w:r>
    </w:p>
    <w:p w14:paraId="7BACC716" w14:textId="77777777" w:rsidR="001F4F46" w:rsidRPr="001F4F46" w:rsidRDefault="001F4F46" w:rsidP="001F4F4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F4F46">
        <w:rPr>
          <w:rFonts w:ascii="Segoe UI" w:eastAsia="Times New Roman" w:hAnsi="Segoe UI" w:cs="Segoe UI"/>
          <w:sz w:val="24"/>
          <w:szCs w:val="24"/>
          <w:lang w:eastAsia="en-IN"/>
        </w:rPr>
        <w:t>Create a migration project by using Azure Database Migration Service.</w:t>
      </w:r>
    </w:p>
    <w:p w14:paraId="2E5E8CC8" w14:textId="77777777" w:rsidR="001F4F46" w:rsidRPr="001F4F46" w:rsidRDefault="001F4F46" w:rsidP="001F4F4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F4F46">
        <w:rPr>
          <w:rFonts w:ascii="Segoe UI" w:eastAsia="Times New Roman" w:hAnsi="Segoe UI" w:cs="Segoe UI"/>
          <w:sz w:val="24"/>
          <w:szCs w:val="24"/>
          <w:lang w:eastAsia="en-IN"/>
        </w:rPr>
        <w:t>Run the migration.</w:t>
      </w:r>
    </w:p>
    <w:p w14:paraId="7C4B9CCF" w14:textId="2EA2F3EB" w:rsidR="001F4F46" w:rsidRDefault="001F4F46" w:rsidP="001F4F4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F4F46">
        <w:rPr>
          <w:rFonts w:ascii="Segoe UI" w:eastAsia="Times New Roman" w:hAnsi="Segoe UI" w:cs="Segoe UI"/>
          <w:sz w:val="24"/>
          <w:szCs w:val="24"/>
          <w:lang w:eastAsia="en-IN"/>
        </w:rPr>
        <w:t>Monitor the migration.</w:t>
      </w:r>
    </w:p>
    <w:p w14:paraId="3C743AB0" w14:textId="77777777" w:rsidR="00D97DC7" w:rsidRDefault="00D97DC7" w:rsidP="00D97DC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</w:p>
    <w:bookmarkEnd w:id="0"/>
    <w:p w14:paraId="7BCBAE53" w14:textId="77777777" w:rsidR="00C96432" w:rsidRPr="005D4B41" w:rsidRDefault="00C96432" w:rsidP="00B04EC3">
      <w:pPr>
        <w:shd w:val="clear" w:color="auto" w:fill="FFFFFF"/>
        <w:spacing w:before="206" w:after="240" w:line="240" w:lineRule="auto"/>
        <w:outlineLvl w:val="2"/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</w:pPr>
      <w:r w:rsidRPr="005D4B41"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  <w:t>Learning Objectives</w:t>
      </w:r>
    </w:p>
    <w:p w14:paraId="4FEBB38B" w14:textId="77777777" w:rsidR="00C96432" w:rsidRPr="005D4B41" w:rsidRDefault="00C96432" w:rsidP="00C96432">
      <w:p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>Upon completion of this Lab you will be able to:</w:t>
      </w:r>
    </w:p>
    <w:p w14:paraId="2053AC0C" w14:textId="77777777" w:rsidR="00C96432" w:rsidRPr="005D4B41" w:rsidRDefault="00C96432" w:rsidP="00C964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E7401">
        <w:rPr>
          <w:rFonts w:ascii="Segoe UI" w:eastAsia="Times New Roman" w:hAnsi="Segoe UI" w:cs="Segoe UI"/>
          <w:sz w:val="24"/>
          <w:szCs w:val="24"/>
          <w:lang w:eastAsia="en-IN"/>
        </w:rPr>
        <w:t xml:space="preserve">Migrate </w:t>
      </w: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 xml:space="preserve"> Azure SQL server </w:t>
      </w:r>
      <w:r w:rsidRPr="00DE7401">
        <w:rPr>
          <w:rFonts w:ascii="Segoe UI" w:eastAsia="Times New Roman" w:hAnsi="Segoe UI" w:cs="Segoe UI"/>
          <w:sz w:val="24"/>
          <w:szCs w:val="24"/>
          <w:lang w:eastAsia="en-IN"/>
        </w:rPr>
        <w:t xml:space="preserve"> to SQL</w:t>
      </w: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 xml:space="preserve"> database</w:t>
      </w:r>
    </w:p>
    <w:p w14:paraId="44FC05F3" w14:textId="49029566" w:rsidR="00C96432" w:rsidRDefault="00C96432" w:rsidP="00C964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 xml:space="preserve">Connect to an Azure SQL database </w:t>
      </w:r>
      <w:r w:rsidRPr="00DE7401">
        <w:rPr>
          <w:rFonts w:ascii="Segoe UI" w:eastAsia="Times New Roman" w:hAnsi="Segoe UI" w:cs="Segoe UI"/>
          <w:sz w:val="24"/>
          <w:szCs w:val="24"/>
          <w:lang w:eastAsia="en-IN"/>
        </w:rPr>
        <w:t xml:space="preserve">and SQL server </w:t>
      </w: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 xml:space="preserve">through </w:t>
      </w:r>
      <w:r w:rsidRPr="00DE7401">
        <w:rPr>
          <w:rFonts w:ascii="Segoe UI" w:eastAsia="Times New Roman" w:hAnsi="Segoe UI" w:cs="Segoe UI"/>
          <w:sz w:val="24"/>
          <w:szCs w:val="24"/>
          <w:lang w:eastAsia="en-IN"/>
        </w:rPr>
        <w:t>DMS</w:t>
      </w:r>
    </w:p>
    <w:p w14:paraId="032A4DDD" w14:textId="77777777" w:rsidR="00D97DC7" w:rsidRPr="005D4B41" w:rsidRDefault="00D97DC7" w:rsidP="00D97DC7">
      <w:p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137D20F5" w14:textId="77777777" w:rsidR="00C96432" w:rsidRPr="005D4B41" w:rsidRDefault="00C96432" w:rsidP="00B04EC3">
      <w:pPr>
        <w:shd w:val="clear" w:color="auto" w:fill="FFFFFF"/>
        <w:spacing w:before="206" w:after="240" w:line="240" w:lineRule="auto"/>
        <w:outlineLvl w:val="2"/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</w:pPr>
      <w:r w:rsidRPr="005D4B41"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  <w:t>Intended Audience</w:t>
      </w:r>
    </w:p>
    <w:p w14:paraId="42661D23" w14:textId="77777777" w:rsidR="00C96432" w:rsidRPr="005D4B41" w:rsidRDefault="00C96432" w:rsidP="00C96432">
      <w:p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5D4B41">
        <w:rPr>
          <w:rFonts w:ascii="Segoe UI" w:eastAsia="Times New Roman" w:hAnsi="Segoe UI" w:cs="Segoe UI"/>
          <w:sz w:val="24"/>
          <w:szCs w:val="24"/>
          <w:lang w:eastAsia="en-IN"/>
        </w:rPr>
        <w:t>This lab is intended for:</w:t>
      </w:r>
    </w:p>
    <w:p w14:paraId="6B2BD4FE" w14:textId="32179F6F" w:rsidR="006966C1" w:rsidRDefault="0017094B" w:rsidP="00D97DC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E7401">
        <w:rPr>
          <w:rFonts w:ascii="Segoe UI" w:eastAsia="Times New Roman" w:hAnsi="Segoe UI" w:cs="Segoe UI"/>
          <w:sz w:val="24"/>
          <w:szCs w:val="24"/>
          <w:lang w:eastAsia="en-IN"/>
        </w:rPr>
        <w:t>Microsoft CSA Team members</w:t>
      </w:r>
    </w:p>
    <w:p w14:paraId="4F4C258A" w14:textId="77777777" w:rsidR="00D97DC7" w:rsidRDefault="00D97DC7" w:rsidP="00D97DC7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B971095" w14:textId="4B4F08F6" w:rsidR="00C75633" w:rsidRPr="00D97DC7" w:rsidRDefault="00D97DC7" w:rsidP="00D97DC7">
      <w:pPr>
        <w:shd w:val="clear" w:color="auto" w:fill="FFFFFF"/>
        <w:spacing w:before="206" w:after="240" w:line="240" w:lineRule="auto"/>
        <w:outlineLvl w:val="2"/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</w:pPr>
      <w:r>
        <w:rPr>
          <w:rFonts w:ascii="Helvetica" w:eastAsia="Times New Roman" w:hAnsi="Helvetica" w:cs="Helvetica"/>
          <w:b/>
          <w:bCs/>
          <w:color w:val="222F3F"/>
          <w:sz w:val="27"/>
          <w:szCs w:val="27"/>
          <w:lang w:eastAsia="en-IN"/>
        </w:rPr>
        <w:t>Steps to carry out migration activity</w:t>
      </w:r>
    </w:p>
    <w:p w14:paraId="3D63E4CB" w14:textId="77777777" w:rsidR="00C75633" w:rsidRPr="00F729C5" w:rsidRDefault="00C75633" w:rsidP="00D97DC7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F729C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 the Azure portal menu, select </w:t>
      </w:r>
      <w:r w:rsidRPr="00F729C5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All services</w:t>
      </w:r>
      <w:r w:rsidRPr="00F729C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 Search for and select </w:t>
      </w:r>
      <w:r w:rsidRPr="00F729C5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Azure Database Migration Services</w:t>
      </w:r>
      <w:r w:rsidRPr="00F729C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3C4D1038" w14:textId="77777777" w:rsidR="006966C1" w:rsidRDefault="006966C1"/>
    <w:p w14:paraId="73741154" w14:textId="77777777" w:rsidR="005D13BF" w:rsidRDefault="005D13BF" w:rsidP="005D13BF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On the </w:t>
      </w:r>
      <w:r>
        <w:rPr>
          <w:rStyle w:val="Strong"/>
          <w:rFonts w:ascii="Segoe UI" w:hAnsi="Segoe UI" w:cs="Segoe UI"/>
          <w:color w:val="24292F"/>
        </w:rPr>
        <w:t>Azure Database Migration Services</w:t>
      </w:r>
      <w:r>
        <w:rPr>
          <w:rFonts w:ascii="Segoe UI" w:hAnsi="Segoe UI" w:cs="Segoe UI"/>
          <w:color w:val="24292F"/>
        </w:rPr>
        <w:t> screen, select the Azure Database Migration Service instance that you created.</w:t>
      </w:r>
    </w:p>
    <w:p w14:paraId="46C9AD50" w14:textId="27027F89" w:rsidR="0068754B" w:rsidRDefault="00844E4F" w:rsidP="0068754B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2E02A1">
        <w:rPr>
          <w:rFonts w:ascii="Segoe UI" w:hAnsi="Segoe UI" w:cs="Segoe UI"/>
          <w:noProof/>
          <w:color w:val="24292F"/>
        </w:rPr>
        <w:drawing>
          <wp:inline distT="0" distB="0" distL="0" distR="0" wp14:anchorId="25E37181" wp14:editId="47C93D37">
            <wp:extent cx="5731510" cy="289941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C22F" w14:textId="77777777" w:rsidR="005D13BF" w:rsidRPr="00864077" w:rsidRDefault="005D13BF" w:rsidP="005D13BF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Style w:val="Strong"/>
          <w:b w:val="0"/>
          <w:bCs w:val="0"/>
          <w:color w:val="24292F"/>
        </w:rPr>
      </w:pPr>
      <w:r w:rsidRPr="00864077">
        <w:rPr>
          <w:color w:val="24292F"/>
        </w:rPr>
        <w:t>Select </w:t>
      </w:r>
      <w:r w:rsidR="00FB65C2" w:rsidRPr="00864077">
        <w:rPr>
          <w:rStyle w:val="Strong"/>
          <w:color w:val="24292F"/>
        </w:rPr>
        <w:t>SqlToSqlDbMigrationProject</w:t>
      </w:r>
    </w:p>
    <w:p w14:paraId="1496EB5E" w14:textId="7A8EBC48" w:rsidR="00030F9A" w:rsidRPr="00C14D03" w:rsidRDefault="0068230C" w:rsidP="009559CF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864077">
        <w:rPr>
          <w:rStyle w:val="Strong"/>
          <w:b w:val="0"/>
          <w:bCs w:val="0"/>
          <w:color w:val="24292F"/>
        </w:rPr>
        <w:t>Th</w:t>
      </w:r>
      <w:r w:rsidRPr="00D97DC7">
        <w:rPr>
          <w:rStyle w:val="Strong"/>
          <w:b w:val="0"/>
          <w:bCs w:val="0"/>
          <w:color w:val="24292F"/>
        </w:rPr>
        <w:t>en Select New Activity</w:t>
      </w:r>
    </w:p>
    <w:p w14:paraId="7CD01F7B" w14:textId="66E5C046" w:rsidR="00030F9A" w:rsidRDefault="00844E4F" w:rsidP="005D13BF">
      <w:pPr>
        <w:pStyle w:val="Heading2"/>
        <w:shd w:val="clear" w:color="auto" w:fill="FFFFFF"/>
        <w:spacing w:before="360" w:beforeAutospacing="0" w:after="240" w:afterAutospacing="0"/>
      </w:pPr>
      <w:r w:rsidRPr="00844E4F">
        <w:rPr>
          <w:noProof/>
        </w:rPr>
        <w:drawing>
          <wp:inline distT="0" distB="0" distL="0" distR="0" wp14:anchorId="53FF292D" wp14:editId="104CA1BE">
            <wp:extent cx="5731510" cy="1140460"/>
            <wp:effectExtent l="0" t="0" r="254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820C" w14:textId="0BB6C945" w:rsidR="00EF48B2" w:rsidRPr="00864077" w:rsidRDefault="00864077" w:rsidP="00864077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Style w:val="Strong"/>
          <w:b w:val="0"/>
          <w:bCs w:val="0"/>
          <w:color w:val="24292F"/>
        </w:rPr>
        <w:t>Select</w:t>
      </w:r>
      <w:r w:rsidR="004D3256">
        <w:rPr>
          <w:rStyle w:val="Strong"/>
          <w:color w:val="24292F"/>
        </w:rPr>
        <w:t xml:space="preserve"> </w:t>
      </w:r>
      <w:r w:rsidR="004D3256" w:rsidRPr="00864077">
        <w:rPr>
          <w:rStyle w:val="Strong"/>
          <w:bCs w:val="0"/>
          <w:color w:val="24292F"/>
        </w:rPr>
        <w:t>Schema only migration</w:t>
      </w:r>
    </w:p>
    <w:p w14:paraId="4F0CEF03" w14:textId="79D73D88" w:rsidR="00EF48B2" w:rsidRPr="005D13BF" w:rsidRDefault="005D13BF" w:rsidP="005D13BF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5D13BF">
        <w:rPr>
          <w:rFonts w:ascii="Segoe UI" w:hAnsi="Segoe UI" w:cs="Segoe UI"/>
          <w:color w:val="24292F"/>
        </w:rPr>
        <w:t>Specify source details</w:t>
      </w:r>
    </w:p>
    <w:p w14:paraId="4F7CCDFD" w14:textId="07667CD0" w:rsidR="005D13BF" w:rsidRDefault="005D13BF" w:rsidP="00EF48B2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F48B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On the </w:t>
      </w:r>
      <w:r w:rsidRPr="00EF48B2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Select source</w:t>
      </w:r>
      <w:r w:rsidRPr="00EF48B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screen, specify the connection details for the source </w:t>
      </w:r>
      <w:r w:rsidR="00CC657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</w:t>
      </w:r>
      <w:r w:rsidRPr="00EF48B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erver instance.</w:t>
      </w:r>
    </w:p>
    <w:p w14:paraId="0CB53C65" w14:textId="23AA8F60" w:rsidR="00F76676" w:rsidRDefault="00F76676" w:rsidP="00F76676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 xml:space="preserve">Get Source VM </w:t>
      </w:r>
      <w:r w:rsidRPr="00F76676">
        <w:rPr>
          <w:noProof/>
          <w:highlight w:val="yellow"/>
          <w:lang w:eastAsia="en-IN"/>
        </w:rPr>
        <w:t>IP Address</w:t>
      </w:r>
      <w:r>
        <w:rPr>
          <w:noProof/>
          <w:lang w:eastAsia="en-IN"/>
        </w:rPr>
        <w:t xml:space="preserve"> </w:t>
      </w:r>
      <w:r w:rsidR="00CC6577">
        <w:rPr>
          <w:noProof/>
          <w:lang w:eastAsia="en-IN"/>
        </w:rPr>
        <w:t>– Go to the overview section of the “Source…” virtual machine</w:t>
      </w:r>
      <w:r w:rsidR="00570747">
        <w:rPr>
          <w:noProof/>
          <w:lang w:eastAsia="en-IN"/>
        </w:rPr>
        <w:t xml:space="preserve"> and identify public IP address.</w:t>
      </w:r>
    </w:p>
    <w:p w14:paraId="1FDAA923" w14:textId="77777777" w:rsidR="00F76676" w:rsidRDefault="00F76676" w:rsidP="00E12BDE">
      <w:pPr>
        <w:pStyle w:val="ListParagraph"/>
        <w:rPr>
          <w:noProof/>
          <w:lang w:eastAsia="en-IN"/>
        </w:rPr>
      </w:pPr>
    </w:p>
    <w:p w14:paraId="2DFA2338" w14:textId="2A6D9348" w:rsidR="00177C5D" w:rsidRDefault="00C14D03" w:rsidP="00A728BD">
      <w:pPr>
        <w:pStyle w:val="ListParagraph"/>
        <w:rPr>
          <w:noProof/>
          <w:lang w:eastAsia="en-IN"/>
        </w:rPr>
      </w:pPr>
      <w:r w:rsidRPr="00C14D03">
        <w:rPr>
          <w:noProof/>
          <w:lang w:eastAsia="en-IN"/>
        </w:rPr>
        <w:lastRenderedPageBreak/>
        <w:drawing>
          <wp:inline distT="0" distB="0" distL="0" distR="0" wp14:anchorId="0B4F1F69" wp14:editId="486CE4DF">
            <wp:extent cx="5731510" cy="231838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14D" w14:textId="77777777" w:rsidR="00F76676" w:rsidRDefault="00F76676" w:rsidP="00472969">
      <w:pPr>
        <w:pStyle w:val="ListParagraph"/>
        <w:rPr>
          <w:noProof/>
          <w:lang w:eastAsia="en-IN"/>
        </w:rPr>
      </w:pPr>
    </w:p>
    <w:p w14:paraId="373F2683" w14:textId="30629E67" w:rsidR="00F76676" w:rsidRDefault="00F76676" w:rsidP="00A728BD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 xml:space="preserve">Provide Source SQL Server Instace Name </w:t>
      </w:r>
      <w:r w:rsidR="00570747">
        <w:rPr>
          <w:noProof/>
          <w:lang w:eastAsia="en-IN"/>
        </w:rPr>
        <w:t xml:space="preserve">with the above </w:t>
      </w:r>
      <w:r>
        <w:rPr>
          <w:noProof/>
          <w:lang w:eastAsia="en-IN"/>
        </w:rPr>
        <w:t>“</w:t>
      </w:r>
      <w:r w:rsidR="00570747">
        <w:rPr>
          <w:noProof/>
          <w:lang w:eastAsia="en-IN"/>
        </w:rPr>
        <w:t xml:space="preserve">Public </w:t>
      </w:r>
      <w:r w:rsidRPr="00F76676">
        <w:rPr>
          <w:noProof/>
          <w:highlight w:val="yellow"/>
          <w:lang w:eastAsia="en-IN"/>
        </w:rPr>
        <w:t>IP Address”</w:t>
      </w:r>
    </w:p>
    <w:p w14:paraId="28D329B8" w14:textId="77777777" w:rsidR="00A728BD" w:rsidRPr="00A728BD" w:rsidRDefault="00A728BD" w:rsidP="00A728BD">
      <w:pPr>
        <w:pStyle w:val="ListParagraph"/>
        <w:rPr>
          <w:noProof/>
          <w:lang w:eastAsia="en-IN"/>
        </w:rPr>
      </w:pPr>
    </w:p>
    <w:p w14:paraId="6024D57E" w14:textId="77777777" w:rsidR="000B2130" w:rsidRDefault="000B2130" w:rsidP="000B2130">
      <w:pPr>
        <w:pStyle w:val="ListParagraph"/>
        <w:numPr>
          <w:ilvl w:val="0"/>
          <w:numId w:val="3"/>
        </w:numPr>
        <w:rPr>
          <w:noProof/>
          <w:lang w:eastAsia="en-IN"/>
        </w:rPr>
      </w:pPr>
      <w:r w:rsidRPr="000B213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Provide </w:t>
      </w:r>
      <w:r w:rsidRPr="000B213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SQL Username</w:t>
      </w:r>
      <w:r w:rsidRPr="000B213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: </w:t>
      </w:r>
      <w:r w:rsidRPr="000B2130">
        <w:rPr>
          <w:rFonts w:ascii="Segoe UI" w:eastAsia="Times New Roman" w:hAnsi="Segoe UI" w:cs="Segoe UI"/>
          <w:color w:val="24292F"/>
          <w:sz w:val="24"/>
          <w:szCs w:val="24"/>
          <w:highlight w:val="yellow"/>
          <w:lang w:eastAsia="en-IN"/>
        </w:rPr>
        <w:t>sqladmin</w:t>
      </w:r>
      <w:r w:rsidRPr="000B213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 </w:t>
      </w:r>
      <w:r w:rsidRPr="000B213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Password: </w:t>
      </w:r>
      <w:r w:rsidRPr="000B2130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yellow"/>
          <w:lang w:eastAsia="en-IN"/>
        </w:rPr>
        <w:t>Password@123</w:t>
      </w:r>
      <w:r w:rsidRPr="000B213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>
        <w:rPr>
          <w:noProof/>
          <w:lang w:eastAsia="en-IN"/>
        </w:rPr>
        <w:t xml:space="preserve"> </w:t>
      </w:r>
    </w:p>
    <w:p w14:paraId="28ABB3FE" w14:textId="77777777" w:rsidR="00867599" w:rsidRDefault="00867599"/>
    <w:p w14:paraId="794B9634" w14:textId="47F44279" w:rsidR="00B67B69" w:rsidRDefault="009559CF">
      <w:r w:rsidRPr="00AD6E84">
        <w:rPr>
          <w:noProof/>
          <w:lang w:eastAsia="en-IN"/>
        </w:rPr>
        <w:drawing>
          <wp:inline distT="0" distB="0" distL="0" distR="0" wp14:anchorId="347F4B90" wp14:editId="2C7B7B05">
            <wp:extent cx="5731510" cy="3027045"/>
            <wp:effectExtent l="0" t="0" r="254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E5E2" w14:textId="57C1A62E" w:rsidR="00EA558B" w:rsidRDefault="00C14D03">
      <w:r w:rsidRPr="00C14D03">
        <w:rPr>
          <w:noProof/>
          <w:lang w:eastAsia="en-IN"/>
        </w:rPr>
        <w:lastRenderedPageBreak/>
        <w:drawing>
          <wp:inline distT="0" distB="0" distL="0" distR="0" wp14:anchorId="477DA865" wp14:editId="3463124B">
            <wp:extent cx="5731510" cy="3179445"/>
            <wp:effectExtent l="0" t="0" r="2540" b="190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8FFA" w14:textId="6CF93477" w:rsidR="004D3256" w:rsidRPr="00864077" w:rsidRDefault="005D13BF" w:rsidP="00A728B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Select </w:t>
      </w:r>
      <w:r>
        <w:rPr>
          <w:rStyle w:val="Strong"/>
          <w:rFonts w:ascii="Segoe UI" w:hAnsi="Segoe UI" w:cs="Segoe UI"/>
          <w:color w:val="24292F"/>
        </w:rPr>
        <w:t>Next: Select databases</w:t>
      </w:r>
      <w:r>
        <w:rPr>
          <w:rFonts w:ascii="Segoe UI" w:hAnsi="Segoe UI" w:cs="Segoe UI"/>
          <w:color w:val="24292F"/>
        </w:rPr>
        <w:t>.</w:t>
      </w:r>
    </w:p>
    <w:p w14:paraId="62D45591" w14:textId="77777777" w:rsidR="005D13BF" w:rsidRDefault="005D13BF" w:rsidP="005D13BF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Select databases for migration</w:t>
      </w:r>
    </w:p>
    <w:p w14:paraId="604B0D2C" w14:textId="1D006011" w:rsidR="005D13BF" w:rsidRPr="00EF48B2" w:rsidRDefault="005D13BF" w:rsidP="00EF48B2">
      <w:r>
        <w:rPr>
          <w:rFonts w:ascii="Segoe UI" w:hAnsi="Segoe UI" w:cs="Segoe UI"/>
          <w:color w:val="24292F"/>
          <w:shd w:val="clear" w:color="auto" w:fill="FFFFFF"/>
        </w:rPr>
        <w:t>Select either all databases or specific databases that you want to migrate to Azure SQL Database. DMS provides you with the expected migration time for selected databases</w:t>
      </w:r>
    </w:p>
    <w:p w14:paraId="3A454A25" w14:textId="77777777" w:rsidR="005D13BF" w:rsidRPr="00864077" w:rsidRDefault="005D13BF" w:rsidP="005D13BF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864077">
        <w:rPr>
          <w:rFonts w:ascii="Segoe UI" w:hAnsi="Segoe UI" w:cs="Segoe UI"/>
          <w:color w:val="24292F"/>
          <w:sz w:val="22"/>
          <w:szCs w:val="22"/>
        </w:rPr>
        <w:t>Choose the database(s) you want to migrate from the list of available databases.</w:t>
      </w:r>
    </w:p>
    <w:p w14:paraId="0F3A3C45" w14:textId="77777777" w:rsidR="005D13BF" w:rsidRPr="00864077" w:rsidRDefault="005D13BF" w:rsidP="005D13BF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864077">
        <w:rPr>
          <w:rFonts w:ascii="Segoe UI" w:hAnsi="Segoe UI" w:cs="Segoe UI"/>
          <w:color w:val="24292F"/>
          <w:sz w:val="22"/>
          <w:szCs w:val="22"/>
        </w:rPr>
        <w:t>Review the expected downtime. If it's acceptable, select </w:t>
      </w:r>
      <w:r w:rsidRPr="00864077">
        <w:rPr>
          <w:rStyle w:val="Strong"/>
          <w:rFonts w:ascii="Segoe UI" w:hAnsi="Segoe UI" w:cs="Segoe UI"/>
          <w:color w:val="24292F"/>
          <w:sz w:val="22"/>
          <w:szCs w:val="22"/>
        </w:rPr>
        <w:t>Next: S</w:t>
      </w:r>
      <w:r w:rsidR="005A0103" w:rsidRPr="00864077">
        <w:rPr>
          <w:rStyle w:val="Strong"/>
          <w:rFonts w:ascii="Segoe UI" w:hAnsi="Segoe UI" w:cs="Segoe UI"/>
          <w:color w:val="24292F"/>
          <w:sz w:val="22"/>
          <w:szCs w:val="22"/>
        </w:rPr>
        <w:t xml:space="preserve">elect target </w:t>
      </w:r>
    </w:p>
    <w:p w14:paraId="003ACD3E" w14:textId="77777777" w:rsidR="003B7DD5" w:rsidRDefault="003B7DD5" w:rsidP="003B7DD5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Specify target details</w:t>
      </w:r>
    </w:p>
    <w:p w14:paraId="3985496F" w14:textId="255A7A57" w:rsidR="00A728BD" w:rsidRPr="00F45F6C" w:rsidRDefault="003B7DD5" w:rsidP="00F45F6C">
      <w:pPr>
        <w:pStyle w:val="ListParagraph"/>
        <w:numPr>
          <w:ilvl w:val="0"/>
          <w:numId w:val="16"/>
        </w:numPr>
        <w:rPr>
          <w:rFonts w:ascii="Segoe UI" w:hAnsi="Segoe UI" w:cs="Segoe UI"/>
          <w:color w:val="24292F"/>
          <w:shd w:val="clear" w:color="auto" w:fill="FFFFFF"/>
        </w:rPr>
      </w:pPr>
      <w:r w:rsidRPr="00F45F6C">
        <w:rPr>
          <w:rFonts w:ascii="Segoe UI" w:hAnsi="Segoe UI" w:cs="Segoe UI"/>
          <w:color w:val="24292F"/>
          <w:shd w:val="clear" w:color="auto" w:fill="FFFFFF"/>
        </w:rPr>
        <w:t>On the </w:t>
      </w:r>
      <w:r w:rsidRPr="00F45F6C">
        <w:rPr>
          <w:rStyle w:val="Strong"/>
          <w:rFonts w:ascii="Segoe UI" w:hAnsi="Segoe UI" w:cs="Segoe UI"/>
          <w:color w:val="24292F"/>
          <w:shd w:val="clear" w:color="auto" w:fill="FFFFFF"/>
        </w:rPr>
        <w:t>Select target</w:t>
      </w:r>
      <w:r w:rsidRPr="00F45F6C">
        <w:rPr>
          <w:rFonts w:ascii="Segoe UI" w:hAnsi="Segoe UI" w:cs="Segoe UI"/>
          <w:color w:val="24292F"/>
          <w:shd w:val="clear" w:color="auto" w:fill="FFFFFF"/>
        </w:rPr>
        <w:t> screen, provide authentication settings to your Azure SQL Database.</w:t>
      </w:r>
    </w:p>
    <w:p w14:paraId="771BF574" w14:textId="085A7640" w:rsidR="00C20B8A" w:rsidRPr="00F45F6C" w:rsidRDefault="00C20B8A" w:rsidP="00F45F6C">
      <w:pPr>
        <w:pStyle w:val="ListParagraph"/>
        <w:numPr>
          <w:ilvl w:val="0"/>
          <w:numId w:val="16"/>
        </w:numPr>
        <w:rPr>
          <w:rFonts w:ascii="Segoe UI" w:hAnsi="Segoe UI" w:cs="Segoe UI"/>
          <w:color w:val="24292F"/>
          <w:shd w:val="clear" w:color="auto" w:fill="FFFFFF"/>
        </w:rPr>
      </w:pPr>
      <w:r w:rsidRPr="00F45F6C">
        <w:rPr>
          <w:rFonts w:ascii="Segoe UI" w:hAnsi="Segoe UI" w:cs="Segoe UI"/>
          <w:color w:val="24292F"/>
          <w:shd w:val="clear" w:color="auto" w:fill="FFFFFF"/>
        </w:rPr>
        <w:t xml:space="preserve">Get </w:t>
      </w:r>
      <w:r w:rsidRPr="00F45F6C">
        <w:rPr>
          <w:rFonts w:ascii="Segoe UI" w:hAnsi="Segoe UI" w:cs="Segoe UI"/>
          <w:b/>
          <w:color w:val="24292F"/>
          <w:shd w:val="clear" w:color="auto" w:fill="FFFFFF"/>
        </w:rPr>
        <w:t>Target Server Name</w:t>
      </w:r>
      <w:r w:rsidRPr="00F45F6C">
        <w:rPr>
          <w:rFonts w:ascii="Segoe UI" w:hAnsi="Segoe UI" w:cs="Segoe UI"/>
          <w:color w:val="24292F"/>
          <w:shd w:val="clear" w:color="auto" w:fill="FFFFFF"/>
        </w:rPr>
        <w:t xml:space="preserve"> like below</w:t>
      </w:r>
    </w:p>
    <w:p w14:paraId="06A44D8B" w14:textId="77777777" w:rsidR="00C20B8A" w:rsidRDefault="00C20B8A" w:rsidP="00C20B8A">
      <w:pPr>
        <w:rPr>
          <w:rFonts w:ascii="Segoe UI" w:hAnsi="Segoe UI" w:cs="Segoe UI"/>
          <w:color w:val="24292F"/>
          <w:shd w:val="clear" w:color="auto" w:fill="FFFFFF"/>
        </w:rPr>
      </w:pPr>
    </w:p>
    <w:p w14:paraId="26C8C151" w14:textId="595B40DB" w:rsidR="00C20B8A" w:rsidRDefault="00C14D03" w:rsidP="00C20B8A">
      <w:pPr>
        <w:rPr>
          <w:rFonts w:ascii="Segoe UI" w:hAnsi="Segoe UI" w:cs="Segoe UI"/>
          <w:color w:val="24292F"/>
          <w:shd w:val="clear" w:color="auto" w:fill="FFFFFF"/>
        </w:rPr>
      </w:pPr>
      <w:r w:rsidRPr="00C14D03">
        <w:rPr>
          <w:noProof/>
          <w:lang w:eastAsia="en-IN"/>
        </w:rPr>
        <w:lastRenderedPageBreak/>
        <w:drawing>
          <wp:inline distT="0" distB="0" distL="0" distR="0" wp14:anchorId="26CDDC1F" wp14:editId="7CFA92E2">
            <wp:extent cx="5731510" cy="2264410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F7C3" w14:textId="77777777" w:rsidR="00A728BD" w:rsidRPr="00A728BD" w:rsidRDefault="00A728BD" w:rsidP="00C20B8A">
      <w:pPr>
        <w:rPr>
          <w:rFonts w:ascii="Segoe UI" w:hAnsi="Segoe UI" w:cs="Segoe UI"/>
          <w:color w:val="24292F"/>
          <w:shd w:val="clear" w:color="auto" w:fill="FFFFFF"/>
        </w:rPr>
      </w:pPr>
    </w:p>
    <w:p w14:paraId="7EAD0129" w14:textId="77777777" w:rsidR="00C20B8A" w:rsidRDefault="00C20B8A" w:rsidP="00F45F6C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 xml:space="preserve">Provide Target Name like  </w:t>
      </w:r>
      <w:r w:rsidRPr="001F0204">
        <w:rPr>
          <w:noProof/>
          <w:highlight w:val="yellow"/>
          <w:lang w:eastAsia="en-IN"/>
        </w:rPr>
        <w:t>targetservername</w:t>
      </w:r>
      <w:r>
        <w:rPr>
          <w:noProof/>
          <w:highlight w:val="yellow"/>
          <w:lang w:eastAsia="en-IN"/>
        </w:rPr>
        <w:t>xxxxxx</w:t>
      </w:r>
      <w:r w:rsidRPr="001F0204">
        <w:rPr>
          <w:noProof/>
          <w:highlight w:val="yellow"/>
          <w:lang w:eastAsia="en-IN"/>
        </w:rPr>
        <w:t>.database.windows.net</w:t>
      </w:r>
    </w:p>
    <w:p w14:paraId="252FAA46" w14:textId="3FA8FAFB" w:rsidR="006A6EBA" w:rsidRDefault="006A6EBA" w:rsidP="00F45F6C">
      <w:pPr>
        <w:pStyle w:val="ListParagraph"/>
        <w:numPr>
          <w:ilvl w:val="0"/>
          <w:numId w:val="16"/>
        </w:numPr>
        <w:rPr>
          <w:noProof/>
          <w:lang w:eastAsia="en-IN"/>
        </w:rPr>
      </w:pPr>
      <w:r w:rsidRPr="00F45F6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Provide </w:t>
      </w:r>
      <w:r w:rsidRPr="00F45F6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SQL Username</w:t>
      </w:r>
      <w:r w:rsidRPr="00F45F6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: </w:t>
      </w:r>
      <w:r w:rsidRPr="00F45F6C">
        <w:rPr>
          <w:rFonts w:ascii="Segoe UI" w:eastAsia="Times New Roman" w:hAnsi="Segoe UI" w:cs="Segoe UI"/>
          <w:color w:val="24292F"/>
          <w:sz w:val="24"/>
          <w:szCs w:val="24"/>
          <w:highlight w:val="yellow"/>
          <w:lang w:eastAsia="en-IN"/>
        </w:rPr>
        <w:t>sqladmin</w:t>
      </w:r>
      <w:r w:rsidRPr="00F45F6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 </w:t>
      </w:r>
      <w:r w:rsidRPr="00F45F6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Password: </w:t>
      </w:r>
      <w:r w:rsidRPr="00F45F6C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yellow"/>
          <w:lang w:eastAsia="en-IN"/>
        </w:rPr>
        <w:t>Password@123</w:t>
      </w:r>
      <w:r w:rsidRPr="00F45F6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>
        <w:rPr>
          <w:noProof/>
          <w:lang w:eastAsia="en-IN"/>
        </w:rPr>
        <w:t xml:space="preserve"> </w:t>
      </w:r>
    </w:p>
    <w:p w14:paraId="6396E3F4" w14:textId="4737A84A" w:rsidR="003B7DD5" w:rsidRDefault="00AF5AAB">
      <w:r w:rsidRPr="00AF5AAB">
        <w:rPr>
          <w:noProof/>
          <w:lang w:eastAsia="en-IN"/>
        </w:rPr>
        <w:drawing>
          <wp:inline distT="0" distB="0" distL="0" distR="0" wp14:anchorId="35086966" wp14:editId="0FB902E4">
            <wp:extent cx="5731510" cy="293624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C65" w14:textId="50D3F926" w:rsidR="00B13203" w:rsidRDefault="00B13203"/>
    <w:p w14:paraId="6F0A05E3" w14:textId="178CAF82" w:rsidR="00B13203" w:rsidRDefault="00B13203" w:rsidP="00B13203">
      <w:pPr>
        <w:pStyle w:val="ListParagraph"/>
        <w:numPr>
          <w:ilvl w:val="0"/>
          <w:numId w:val="16"/>
        </w:numPr>
      </w:pPr>
      <w:r>
        <w:t xml:space="preserve">Select </w:t>
      </w:r>
      <w:r>
        <w:rPr>
          <w:b/>
          <w:bCs/>
        </w:rPr>
        <w:t>Next: Select database and schema</w:t>
      </w:r>
    </w:p>
    <w:p w14:paraId="5B256CD4" w14:textId="2308E940" w:rsidR="00365899" w:rsidRDefault="003A02CE">
      <w:r>
        <w:rPr>
          <w:noProof/>
          <w:lang w:eastAsia="en-IN"/>
        </w:rPr>
        <w:lastRenderedPageBreak/>
        <w:drawing>
          <wp:inline distT="0" distB="0" distL="0" distR="0" wp14:anchorId="65270287" wp14:editId="2498CEE2">
            <wp:extent cx="5731510" cy="4252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6159" w14:textId="77777777" w:rsidR="00BC792A" w:rsidRDefault="00BC792A"/>
    <w:p w14:paraId="04C14E9B" w14:textId="4A579C1F" w:rsidR="00BC792A" w:rsidRPr="00B13203" w:rsidRDefault="00BC792A" w:rsidP="00B13203">
      <w:pPr>
        <w:pStyle w:val="ListParagraph"/>
        <w:numPr>
          <w:ilvl w:val="0"/>
          <w:numId w:val="16"/>
        </w:numPr>
        <w:rPr>
          <w:b/>
        </w:rPr>
      </w:pPr>
      <w:r>
        <w:t xml:space="preserve">Select </w:t>
      </w:r>
      <w:r w:rsidR="00B13203">
        <w:t xml:space="preserve">Target database as </w:t>
      </w:r>
      <w:r w:rsidRPr="00B13203">
        <w:rPr>
          <w:b/>
        </w:rPr>
        <w:t>TargetDatabaseName1</w:t>
      </w:r>
    </w:p>
    <w:p w14:paraId="352BF297" w14:textId="140B4F96" w:rsidR="00F02658" w:rsidRDefault="00F02658">
      <w:r>
        <w:rPr>
          <w:noProof/>
          <w:lang w:eastAsia="en-IN"/>
        </w:rPr>
        <w:drawing>
          <wp:inline distT="0" distB="0" distL="0" distR="0" wp14:anchorId="71ECC2E6" wp14:editId="7520C79D">
            <wp:extent cx="5731510" cy="32854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A142" w14:textId="77777777" w:rsidR="00BC792A" w:rsidRDefault="00BC792A"/>
    <w:p w14:paraId="138B1EA5" w14:textId="5DC5F8A8" w:rsidR="00BC792A" w:rsidRPr="00B13203" w:rsidRDefault="00BC792A" w:rsidP="00B13203">
      <w:pPr>
        <w:pStyle w:val="ListParagraph"/>
        <w:numPr>
          <w:ilvl w:val="0"/>
          <w:numId w:val="16"/>
        </w:numPr>
        <w:rPr>
          <w:b/>
        </w:rPr>
      </w:pPr>
      <w:r>
        <w:t xml:space="preserve">Select </w:t>
      </w:r>
      <w:r w:rsidR="00B13203">
        <w:t xml:space="preserve">Schema source as </w:t>
      </w:r>
      <w:r w:rsidRPr="00B13203">
        <w:rPr>
          <w:b/>
        </w:rPr>
        <w:t>Generate from Source</w:t>
      </w:r>
    </w:p>
    <w:p w14:paraId="0596D2D7" w14:textId="77777777" w:rsidR="00F02658" w:rsidRDefault="00F02658"/>
    <w:p w14:paraId="357F88A8" w14:textId="161E749E" w:rsidR="00F02658" w:rsidRDefault="00F02658">
      <w:r>
        <w:rPr>
          <w:noProof/>
          <w:lang w:eastAsia="en-IN"/>
        </w:rPr>
        <w:drawing>
          <wp:inline distT="0" distB="0" distL="0" distR="0" wp14:anchorId="296C82EE" wp14:editId="7B0D09FA">
            <wp:extent cx="5731510" cy="29864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2CD9" w14:textId="4D75E4ED" w:rsidR="00EF48B2" w:rsidRPr="00B13203" w:rsidRDefault="00B450BF" w:rsidP="00B13203">
      <w:pPr>
        <w:pStyle w:val="ListParagraph"/>
        <w:numPr>
          <w:ilvl w:val="0"/>
          <w:numId w:val="16"/>
        </w:numPr>
        <w:rPr>
          <w:rFonts w:ascii="Segoe UI" w:hAnsi="Segoe UI" w:cs="Segoe UI"/>
          <w:color w:val="24292F"/>
          <w:shd w:val="clear" w:color="auto" w:fill="FFFFFF"/>
        </w:rPr>
      </w:pPr>
      <w:r w:rsidRPr="00B13203">
        <w:rPr>
          <w:rFonts w:ascii="Segoe UI" w:hAnsi="Segoe UI" w:cs="Segoe UI"/>
          <w:color w:val="24292F"/>
          <w:shd w:val="clear" w:color="auto" w:fill="FFFFFF"/>
        </w:rPr>
        <w:t>Select </w:t>
      </w:r>
      <w:r w:rsidRPr="00B13203">
        <w:rPr>
          <w:rStyle w:val="Strong"/>
          <w:rFonts w:ascii="Segoe UI" w:hAnsi="Segoe UI" w:cs="Segoe UI"/>
          <w:color w:val="24292F"/>
          <w:shd w:val="clear" w:color="auto" w:fill="FFFFFF"/>
        </w:rPr>
        <w:t>Next: Summary</w:t>
      </w:r>
      <w:r w:rsidRPr="00B13203">
        <w:rPr>
          <w:rFonts w:ascii="Segoe UI" w:hAnsi="Segoe UI" w:cs="Segoe UI"/>
          <w:color w:val="24292F"/>
          <w:shd w:val="clear" w:color="auto" w:fill="FFFFFF"/>
        </w:rPr>
        <w:t>, review the migration configuration and in the </w:t>
      </w:r>
      <w:r w:rsidRPr="00B13203">
        <w:rPr>
          <w:rStyle w:val="Strong"/>
          <w:rFonts w:ascii="Segoe UI" w:hAnsi="Segoe UI" w:cs="Segoe UI"/>
          <w:color w:val="24292F"/>
          <w:shd w:val="clear" w:color="auto" w:fill="FFFFFF"/>
        </w:rPr>
        <w:t>Activity name</w:t>
      </w:r>
      <w:r w:rsidRPr="00B13203">
        <w:rPr>
          <w:rFonts w:ascii="Segoe UI" w:hAnsi="Segoe UI" w:cs="Segoe UI"/>
          <w:color w:val="24292F"/>
          <w:shd w:val="clear" w:color="auto" w:fill="FFFFFF"/>
        </w:rPr>
        <w:t> text box, specify a name</w:t>
      </w:r>
      <w:r w:rsidR="00E82993" w:rsidRPr="00B13203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EF48B2" w:rsidRPr="00B13203">
        <w:rPr>
          <w:rStyle w:val="Strong"/>
          <w:rFonts w:ascii="Segoe UI" w:hAnsi="Segoe UI" w:cs="Segoe UI"/>
        </w:rPr>
        <w:t>Schemaonlymigrationactivity</w:t>
      </w:r>
      <w:r w:rsidRPr="00B13203">
        <w:rPr>
          <w:rFonts w:ascii="Segoe UI" w:hAnsi="Segoe UI" w:cs="Segoe UI"/>
          <w:color w:val="24292F"/>
          <w:shd w:val="clear" w:color="auto" w:fill="FFFFFF"/>
        </w:rPr>
        <w:t xml:space="preserve"> for the migration activity.</w:t>
      </w:r>
    </w:p>
    <w:p w14:paraId="2817C737" w14:textId="77777777" w:rsidR="00903B93" w:rsidRDefault="00903B93" w:rsidP="004B7D7D">
      <w:pPr>
        <w:rPr>
          <w:rFonts w:ascii="Segoe UI" w:hAnsi="Segoe UI" w:cs="Segoe UI"/>
          <w:color w:val="24292F"/>
          <w:shd w:val="clear" w:color="auto" w:fill="FFFFFF"/>
        </w:rPr>
      </w:pPr>
    </w:p>
    <w:p w14:paraId="33424081" w14:textId="177F737B" w:rsidR="00903B93" w:rsidRPr="004B7D7D" w:rsidRDefault="00903B93" w:rsidP="004B7D7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F7DEC29" wp14:editId="6543126F">
            <wp:extent cx="5731510" cy="32092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2A0" w14:textId="7F7FA202" w:rsidR="00C368A0" w:rsidRDefault="00C368A0" w:rsidP="00C368A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Run the migration</w:t>
      </w:r>
    </w:p>
    <w:p w14:paraId="6B427A5D" w14:textId="1F200E5E" w:rsidR="00C368A0" w:rsidRPr="00B13203" w:rsidRDefault="00C368A0" w:rsidP="00B1320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Select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Start migration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451DF435" w14:textId="362B6DA2" w:rsidR="00903BF4" w:rsidRPr="00B13203" w:rsidRDefault="00C368A0" w:rsidP="00B1320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 migration activity window appears, and the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Status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of the activity is </w:t>
      </w:r>
      <w:r w:rsidR="00275D2D"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pending</w:t>
      </w:r>
    </w:p>
    <w:p w14:paraId="764D9763" w14:textId="0AD4C464" w:rsidR="00560266" w:rsidRDefault="000A2D28">
      <w:r w:rsidRPr="00660684">
        <w:rPr>
          <w:noProof/>
          <w:lang w:eastAsia="en-IN"/>
        </w:rPr>
        <w:drawing>
          <wp:inline distT="0" distB="0" distL="0" distR="0" wp14:anchorId="54DF5D71" wp14:editId="25493EDD">
            <wp:extent cx="5731510" cy="1802130"/>
            <wp:effectExtent l="0" t="0" r="254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7576" w14:textId="77777777" w:rsidR="000E2EBE" w:rsidRDefault="000E2EBE" w:rsidP="000E2EB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Monitor the migration</w:t>
      </w:r>
    </w:p>
    <w:p w14:paraId="6DA6FCF7" w14:textId="77777777" w:rsidR="000E2EBE" w:rsidRDefault="000E2EBE">
      <w:r>
        <w:rPr>
          <w:rFonts w:ascii="Segoe UI" w:hAnsi="Segoe UI" w:cs="Segoe UI"/>
          <w:color w:val="24292F"/>
          <w:shd w:val="clear" w:color="auto" w:fill="FFFFFF"/>
        </w:rPr>
        <w:t>On the migration activity screen, select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Refresh</w:t>
      </w:r>
      <w:r>
        <w:rPr>
          <w:rFonts w:ascii="Segoe UI" w:hAnsi="Segoe UI" w:cs="Segoe UI"/>
          <w:color w:val="24292F"/>
          <w:shd w:val="clear" w:color="auto" w:fill="FFFFFF"/>
        </w:rPr>
        <w:t> to update the display until the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Status</w:t>
      </w:r>
      <w:r>
        <w:rPr>
          <w:rFonts w:ascii="Segoe UI" w:hAnsi="Segoe UI" w:cs="Segoe UI"/>
          <w:color w:val="24292F"/>
          <w:shd w:val="clear" w:color="auto" w:fill="FFFFFF"/>
        </w:rPr>
        <w:t> of the migration shows as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Completed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3A438C69" w14:textId="2F1F27A2" w:rsidR="00903BF4" w:rsidRDefault="000A2D28">
      <w:r w:rsidRPr="004553E0">
        <w:rPr>
          <w:noProof/>
          <w:lang w:eastAsia="en-IN"/>
        </w:rPr>
        <w:drawing>
          <wp:inline distT="0" distB="0" distL="0" distR="0" wp14:anchorId="5940446C" wp14:editId="0EED33DE">
            <wp:extent cx="5731510" cy="200279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CB2C" w14:textId="77777777" w:rsidR="00560266" w:rsidRDefault="00560266" w:rsidP="0056026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</w:p>
    <w:p w14:paraId="4ADA685F" w14:textId="13103323" w:rsidR="008E5A9E" w:rsidRDefault="008E5A9E" w:rsidP="0056026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8E5A9E">
        <w:rPr>
          <w:rFonts w:ascii="Segoe UI" w:hAnsi="Segoe UI" w:cs="Segoe UI"/>
          <w:b/>
          <w:color w:val="24292F"/>
        </w:rPr>
        <w:t>Data Migration Activity</w:t>
      </w:r>
      <w:r>
        <w:rPr>
          <w:rFonts w:ascii="Segoe UI" w:hAnsi="Segoe UI" w:cs="Segoe UI"/>
          <w:color w:val="24292F"/>
        </w:rPr>
        <w:t xml:space="preserve">: </w:t>
      </w:r>
    </w:p>
    <w:p w14:paraId="4FE271AB" w14:textId="18FB432A" w:rsidR="00560266" w:rsidRPr="00B13203" w:rsidRDefault="00560266" w:rsidP="00B13203">
      <w:pPr>
        <w:pStyle w:val="ListParagraph"/>
        <w:numPr>
          <w:ilvl w:val="0"/>
          <w:numId w:val="1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 the Azure portal menu, select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All services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 Search for and select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Azure Database Migration Services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 OR Inside the Newly Resource Group, Search for and select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Azure Database Migration Services</w:t>
      </w:r>
    </w:p>
    <w:p w14:paraId="3D2F9652" w14:textId="08E32AAF" w:rsidR="00560266" w:rsidRDefault="00560266" w:rsidP="00B13203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 the </w:t>
      </w:r>
      <w:r>
        <w:rPr>
          <w:rStyle w:val="Strong"/>
          <w:rFonts w:ascii="Segoe UI" w:hAnsi="Segoe UI" w:cs="Segoe UI"/>
          <w:color w:val="24292F"/>
        </w:rPr>
        <w:t>Azure Database Migration Services</w:t>
      </w:r>
      <w:r>
        <w:rPr>
          <w:rFonts w:ascii="Segoe UI" w:hAnsi="Segoe UI" w:cs="Segoe UI"/>
          <w:color w:val="24292F"/>
        </w:rPr>
        <w:t> screen, select the Azure Database Migration Service instance that you created.</w:t>
      </w:r>
    </w:p>
    <w:p w14:paraId="65A6A286" w14:textId="77777777" w:rsidR="00560266" w:rsidRDefault="00560266" w:rsidP="0056026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2E02A1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3335CD8B" wp14:editId="321B18A6">
            <wp:extent cx="5731510" cy="289941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ED9C" w14:textId="1A16725A" w:rsidR="00560266" w:rsidRPr="0068230C" w:rsidRDefault="00560266" w:rsidP="00B13203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Fonts w:ascii="Segoe UI" w:hAnsi="Segoe UI" w:cs="Segoe UI"/>
          <w:color w:val="24292F"/>
        </w:rPr>
        <w:t>Select </w:t>
      </w:r>
      <w:r w:rsidRPr="00FB65C2">
        <w:rPr>
          <w:rStyle w:val="Strong"/>
          <w:color w:val="24292F"/>
        </w:rPr>
        <w:t>SqlToSqlDbMigrationProject</w:t>
      </w:r>
    </w:p>
    <w:p w14:paraId="126947FA" w14:textId="5B28AC73" w:rsidR="00560266" w:rsidRPr="008023E2" w:rsidRDefault="00560266" w:rsidP="00B13203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8023E2">
        <w:rPr>
          <w:rFonts w:ascii="Segoe UI" w:hAnsi="Segoe UI" w:cs="Segoe UI"/>
          <w:color w:val="24292F"/>
        </w:rPr>
        <w:t>Select New Activity</w:t>
      </w:r>
    </w:p>
    <w:p w14:paraId="6BFAEE2D" w14:textId="66CB50C6" w:rsidR="00560266" w:rsidRDefault="00560266" w:rsidP="00560266"/>
    <w:p w14:paraId="14902292" w14:textId="77777777" w:rsidR="00560266" w:rsidRDefault="00560266" w:rsidP="00560266">
      <w:r w:rsidRPr="00334A97">
        <w:rPr>
          <w:noProof/>
          <w:lang w:eastAsia="en-IN"/>
        </w:rPr>
        <w:drawing>
          <wp:inline distT="0" distB="0" distL="0" distR="0" wp14:anchorId="74E4C889" wp14:editId="07EE2197">
            <wp:extent cx="5731510" cy="114681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F601" w14:textId="7DB7E5B1" w:rsidR="00560266" w:rsidRDefault="00560266" w:rsidP="00B13203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8023E2">
        <w:rPr>
          <w:rFonts w:ascii="Segoe UI" w:hAnsi="Segoe UI" w:cs="Segoe UI"/>
          <w:color w:val="24292F"/>
        </w:rPr>
        <w:t xml:space="preserve">Select Data Migration </w:t>
      </w:r>
    </w:p>
    <w:p w14:paraId="060C82B2" w14:textId="77777777" w:rsidR="00560266" w:rsidRPr="008023E2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 w:rsidRPr="008023E2">
        <w:rPr>
          <w:rFonts w:ascii="Segoe UI" w:hAnsi="Segoe UI" w:cs="Segoe UI"/>
          <w:color w:val="24292F"/>
          <w:sz w:val="24"/>
          <w:szCs w:val="24"/>
        </w:rPr>
        <w:t>Specify source details</w:t>
      </w:r>
    </w:p>
    <w:p w14:paraId="55991925" w14:textId="163D912B" w:rsidR="00560266" w:rsidRPr="00B13203" w:rsidRDefault="00560266" w:rsidP="00B13203">
      <w:pPr>
        <w:pStyle w:val="ListParagraph"/>
        <w:numPr>
          <w:ilvl w:val="0"/>
          <w:numId w:val="1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On the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Select source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screen, specify the connection details for the source SQL Server instance.</w:t>
      </w:r>
    </w:p>
    <w:p w14:paraId="46A0227B" w14:textId="608138D1" w:rsidR="00A876ED" w:rsidRDefault="00A876ED" w:rsidP="00B13203">
      <w:pPr>
        <w:pStyle w:val="ListParagraph"/>
        <w:numPr>
          <w:ilvl w:val="0"/>
          <w:numId w:val="19"/>
        </w:numPr>
        <w:rPr>
          <w:noProof/>
          <w:lang w:eastAsia="en-IN"/>
        </w:rPr>
      </w:pP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Provide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SQL Username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: 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highlight w:val="yellow"/>
          <w:lang w:eastAsia="en-IN"/>
        </w:rPr>
        <w:t>sqladmin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 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Password: </w:t>
      </w:r>
      <w:r w:rsidRPr="00B13203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yellow"/>
          <w:lang w:eastAsia="en-IN"/>
        </w:rPr>
        <w:t>Password@123</w:t>
      </w:r>
      <w:r w:rsidRPr="00B1320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>
        <w:rPr>
          <w:noProof/>
          <w:lang w:eastAsia="en-IN"/>
        </w:rPr>
        <w:t xml:space="preserve"> </w:t>
      </w:r>
    </w:p>
    <w:p w14:paraId="367D4B74" w14:textId="77777777" w:rsidR="00793E17" w:rsidRDefault="00793E17" w:rsidP="00A876ED">
      <w:pPr>
        <w:rPr>
          <w:noProof/>
          <w:lang w:eastAsia="en-IN"/>
        </w:rPr>
      </w:pPr>
    </w:p>
    <w:p w14:paraId="012FE806" w14:textId="77777777" w:rsidR="00793E17" w:rsidRDefault="00793E17" w:rsidP="00A876ED">
      <w:pPr>
        <w:rPr>
          <w:noProof/>
          <w:lang w:eastAsia="en-IN"/>
        </w:rPr>
      </w:pPr>
    </w:p>
    <w:p w14:paraId="25E4DD29" w14:textId="3E12DDC1" w:rsidR="00793E17" w:rsidRDefault="00793E17" w:rsidP="00A876ED">
      <w:pPr>
        <w:rPr>
          <w:noProof/>
          <w:lang w:eastAsia="en-IN"/>
        </w:rPr>
      </w:pPr>
    </w:p>
    <w:p w14:paraId="5C8BDD36" w14:textId="77777777" w:rsidR="00793E17" w:rsidRDefault="00793E17" w:rsidP="00A876ED">
      <w:pPr>
        <w:rPr>
          <w:noProof/>
          <w:lang w:eastAsia="en-IN"/>
        </w:rPr>
      </w:pPr>
    </w:p>
    <w:p w14:paraId="13ACECB8" w14:textId="77777777" w:rsidR="00793E17" w:rsidRDefault="00793E17" w:rsidP="00A876ED">
      <w:pPr>
        <w:rPr>
          <w:noProof/>
          <w:lang w:eastAsia="en-IN"/>
        </w:rPr>
      </w:pPr>
    </w:p>
    <w:p w14:paraId="0F205153" w14:textId="77777777" w:rsidR="00560266" w:rsidRDefault="00560266" w:rsidP="00560266">
      <w:r w:rsidRPr="00AD6E84">
        <w:rPr>
          <w:noProof/>
          <w:lang w:eastAsia="en-IN"/>
        </w:rPr>
        <w:lastRenderedPageBreak/>
        <w:drawing>
          <wp:inline distT="0" distB="0" distL="0" distR="0" wp14:anchorId="558B4E09" wp14:editId="5C3D813D">
            <wp:extent cx="5731510" cy="3027045"/>
            <wp:effectExtent l="0" t="0" r="254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8C6E" w14:textId="77777777" w:rsidR="00560266" w:rsidRDefault="00560266" w:rsidP="00560266"/>
    <w:p w14:paraId="59044967" w14:textId="299F9E2C" w:rsidR="00560266" w:rsidRDefault="00560266" w:rsidP="00B13203">
      <w:pPr>
        <w:pStyle w:val="NormalWeb"/>
        <w:numPr>
          <w:ilvl w:val="0"/>
          <w:numId w:val="1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Select </w:t>
      </w:r>
      <w:r>
        <w:rPr>
          <w:rStyle w:val="Strong"/>
          <w:rFonts w:ascii="Segoe UI" w:hAnsi="Segoe UI" w:cs="Segoe UI"/>
          <w:color w:val="24292F"/>
        </w:rPr>
        <w:t>Next: Select databases</w:t>
      </w:r>
      <w:r>
        <w:rPr>
          <w:rFonts w:ascii="Segoe UI" w:hAnsi="Segoe UI" w:cs="Segoe UI"/>
          <w:color w:val="24292F"/>
        </w:rPr>
        <w:t>.</w:t>
      </w:r>
    </w:p>
    <w:p w14:paraId="1480CE69" w14:textId="77777777" w:rsidR="00560266" w:rsidRPr="008023E2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 w:rsidRPr="008023E2">
        <w:rPr>
          <w:rFonts w:ascii="Segoe UI" w:hAnsi="Segoe UI" w:cs="Segoe UI"/>
          <w:color w:val="24292F"/>
          <w:sz w:val="24"/>
          <w:szCs w:val="24"/>
        </w:rPr>
        <w:t>Select databases for migration</w:t>
      </w:r>
    </w:p>
    <w:p w14:paraId="6B8FD80B" w14:textId="77777777" w:rsidR="00BC2051" w:rsidRDefault="00560266" w:rsidP="00BC205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Select </w:t>
      </w:r>
      <w:r w:rsidR="00BC2051">
        <w:rPr>
          <w:rFonts w:ascii="Segoe UI" w:hAnsi="Segoe UI" w:cs="Segoe UI"/>
          <w:color w:val="24292F"/>
          <w:shd w:val="clear" w:color="auto" w:fill="FFFFFF"/>
        </w:rPr>
        <w:t>Sample database</w:t>
      </w:r>
      <w:r>
        <w:rPr>
          <w:rFonts w:ascii="Segoe UI" w:hAnsi="Segoe UI" w:cs="Segoe UI"/>
          <w:color w:val="24292F"/>
          <w:shd w:val="clear" w:color="auto" w:fill="FFFFFF"/>
        </w:rPr>
        <w:t xml:space="preserve"> that you want to migrate to Azure SQL Database. </w:t>
      </w:r>
      <w:r>
        <w:rPr>
          <w:rFonts w:ascii="Segoe UI" w:hAnsi="Segoe UI" w:cs="Segoe UI"/>
          <w:color w:val="24292F"/>
        </w:rPr>
        <w:t>Review the expected downtime.</w:t>
      </w:r>
    </w:p>
    <w:p w14:paraId="7CD3734B" w14:textId="1ECC0959" w:rsidR="00560266" w:rsidRDefault="00560266" w:rsidP="00BC205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</w:t>
      </w:r>
      <w:r w:rsidR="00904383">
        <w:rPr>
          <w:rFonts w:ascii="Segoe UI" w:hAnsi="Segoe UI" w:cs="Segoe UI"/>
          <w:color w:val="24292F"/>
        </w:rPr>
        <w:t>Select</w:t>
      </w:r>
      <w:r>
        <w:rPr>
          <w:rFonts w:ascii="Segoe UI" w:hAnsi="Segoe UI" w:cs="Segoe UI"/>
          <w:color w:val="24292F"/>
        </w:rPr>
        <w:t> </w:t>
      </w:r>
      <w:r>
        <w:rPr>
          <w:rStyle w:val="Strong"/>
          <w:rFonts w:ascii="Segoe UI" w:hAnsi="Segoe UI" w:cs="Segoe UI"/>
          <w:color w:val="24292F"/>
        </w:rPr>
        <w:t xml:space="preserve">Next: Select target </w:t>
      </w:r>
    </w:p>
    <w:p w14:paraId="56FAEF51" w14:textId="77777777" w:rsidR="00560266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73BBE5FE" w14:textId="77777777" w:rsidR="00560266" w:rsidRDefault="00560266" w:rsidP="00560266">
      <w:r>
        <w:rPr>
          <w:noProof/>
          <w:lang w:eastAsia="en-IN"/>
        </w:rPr>
        <w:lastRenderedPageBreak/>
        <w:drawing>
          <wp:inline distT="0" distB="0" distL="0" distR="0" wp14:anchorId="3E93F66C" wp14:editId="4D617157">
            <wp:extent cx="5731510" cy="3858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CE0" w14:textId="77777777" w:rsidR="00560266" w:rsidRPr="00E57A1F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 w:rsidRPr="00E57A1F">
        <w:rPr>
          <w:rFonts w:ascii="Segoe UI" w:hAnsi="Segoe UI" w:cs="Segoe UI"/>
          <w:color w:val="24292F"/>
          <w:sz w:val="24"/>
          <w:szCs w:val="24"/>
        </w:rPr>
        <w:t>Specify target details</w:t>
      </w:r>
    </w:p>
    <w:p w14:paraId="79469973" w14:textId="33ED4690" w:rsidR="00A150D2" w:rsidRPr="00107CEE" w:rsidRDefault="00560266" w:rsidP="00107CEE">
      <w:pPr>
        <w:pStyle w:val="ListParagraph"/>
        <w:numPr>
          <w:ilvl w:val="0"/>
          <w:numId w:val="20"/>
        </w:numPr>
        <w:rPr>
          <w:rFonts w:ascii="Segoe UI" w:hAnsi="Segoe UI" w:cs="Segoe UI"/>
          <w:color w:val="24292F"/>
          <w:shd w:val="clear" w:color="auto" w:fill="FFFFFF"/>
        </w:rPr>
      </w:pPr>
      <w:r w:rsidRPr="00107CEE">
        <w:rPr>
          <w:rFonts w:ascii="Segoe UI" w:hAnsi="Segoe UI" w:cs="Segoe UI"/>
          <w:color w:val="24292F"/>
          <w:shd w:val="clear" w:color="auto" w:fill="FFFFFF"/>
        </w:rPr>
        <w:t>On the </w:t>
      </w:r>
      <w:r w:rsidRPr="00107CEE">
        <w:rPr>
          <w:rStyle w:val="Strong"/>
          <w:rFonts w:ascii="Segoe UI" w:hAnsi="Segoe UI" w:cs="Segoe UI"/>
          <w:color w:val="24292F"/>
          <w:shd w:val="clear" w:color="auto" w:fill="FFFFFF"/>
        </w:rPr>
        <w:t>Select target</w:t>
      </w:r>
      <w:r w:rsidRPr="00107CEE">
        <w:rPr>
          <w:rFonts w:ascii="Segoe UI" w:hAnsi="Segoe UI" w:cs="Segoe UI"/>
          <w:color w:val="24292F"/>
          <w:shd w:val="clear" w:color="auto" w:fill="FFFFFF"/>
        </w:rPr>
        <w:t> screen, provide authentication settings to your Azure SQL Database.</w:t>
      </w:r>
    </w:p>
    <w:p w14:paraId="2FA300D4" w14:textId="77777777" w:rsidR="004811E4" w:rsidRPr="004811E4" w:rsidRDefault="004811E4" w:rsidP="006A2890">
      <w:pPr>
        <w:rPr>
          <w:rFonts w:ascii="Segoe UI" w:hAnsi="Segoe UI" w:cs="Segoe UI"/>
          <w:color w:val="24292F"/>
          <w:shd w:val="clear" w:color="auto" w:fill="FFFFFF"/>
        </w:rPr>
      </w:pPr>
    </w:p>
    <w:p w14:paraId="6D5C2112" w14:textId="59301F57" w:rsidR="00A150D2" w:rsidRDefault="00A150D2" w:rsidP="00107CEE">
      <w:pPr>
        <w:pStyle w:val="ListParagraph"/>
        <w:numPr>
          <w:ilvl w:val="0"/>
          <w:numId w:val="20"/>
        </w:numPr>
        <w:rPr>
          <w:noProof/>
          <w:lang w:eastAsia="en-IN"/>
        </w:rPr>
      </w:pP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Provide </w:t>
      </w:r>
      <w:r w:rsidRPr="00107CE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SQL Username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: 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highlight w:val="yellow"/>
          <w:lang w:eastAsia="en-IN"/>
        </w:rPr>
        <w:t>sqladmin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 </w:t>
      </w:r>
      <w:r w:rsidRPr="00107CE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Password: </w:t>
      </w:r>
      <w:r w:rsidRPr="00107CEE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yellow"/>
          <w:lang w:eastAsia="en-IN"/>
        </w:rPr>
        <w:t>Password@123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</w:t>
      </w:r>
      <w:r>
        <w:rPr>
          <w:noProof/>
          <w:lang w:eastAsia="en-IN"/>
        </w:rPr>
        <w:t xml:space="preserve"> </w:t>
      </w:r>
    </w:p>
    <w:p w14:paraId="2479BD33" w14:textId="77777777" w:rsidR="00A150D2" w:rsidRDefault="00A150D2" w:rsidP="006A2890">
      <w:pPr>
        <w:rPr>
          <w:noProof/>
          <w:lang w:eastAsia="en-IN"/>
        </w:rPr>
      </w:pPr>
    </w:p>
    <w:p w14:paraId="1C168425" w14:textId="77777777" w:rsidR="001F0204" w:rsidRDefault="001F0204" w:rsidP="006A2890">
      <w:pPr>
        <w:rPr>
          <w:noProof/>
          <w:lang w:eastAsia="en-IN"/>
        </w:rPr>
      </w:pPr>
    </w:p>
    <w:p w14:paraId="3A28AB5F" w14:textId="77777777" w:rsidR="00560266" w:rsidRDefault="00560266" w:rsidP="00560266">
      <w:pPr>
        <w:rPr>
          <w:noProof/>
          <w:lang w:eastAsia="en-IN"/>
        </w:rPr>
      </w:pPr>
      <w:r w:rsidRPr="00856591">
        <w:rPr>
          <w:noProof/>
          <w:lang w:eastAsia="en-IN"/>
        </w:rPr>
        <w:lastRenderedPageBreak/>
        <w:drawing>
          <wp:inline distT="0" distB="0" distL="0" distR="0" wp14:anchorId="2E45E3DC" wp14:editId="4A432CD0">
            <wp:extent cx="5731510" cy="3009265"/>
            <wp:effectExtent l="0" t="0" r="254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3E91" w14:textId="558CACAC" w:rsidR="00560266" w:rsidRPr="00C6666F" w:rsidRDefault="00560266" w:rsidP="00107CEE">
      <w:pPr>
        <w:pStyle w:val="ListParagraph"/>
        <w:numPr>
          <w:ilvl w:val="0"/>
          <w:numId w:val="20"/>
        </w:numPr>
        <w:rPr>
          <w:noProof/>
          <w:lang w:eastAsia="en-IN"/>
        </w:rPr>
      </w:pP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Select </w:t>
      </w:r>
      <w:r w:rsidRPr="00107CE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Next: Map to target databases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screen, map the source and the target database for migration.</w:t>
      </w:r>
    </w:p>
    <w:p w14:paraId="3FC41F76" w14:textId="76E084DC" w:rsidR="00560266" w:rsidRPr="00107CEE" w:rsidRDefault="00560266" w:rsidP="00107CEE">
      <w:pPr>
        <w:pStyle w:val="ListParagraph"/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If the target database contains the same database name as the source database, Azure Database Migration Service selects the target database by default.</w:t>
      </w:r>
    </w:p>
    <w:p w14:paraId="61F7C316" w14:textId="77777777" w:rsidR="00560266" w:rsidRDefault="00560266" w:rsidP="00560266">
      <w:r>
        <w:rPr>
          <w:noProof/>
          <w:lang w:eastAsia="en-IN"/>
        </w:rPr>
        <w:drawing>
          <wp:inline distT="0" distB="0" distL="0" distR="0" wp14:anchorId="0E1B02C1" wp14:editId="3D455BC3">
            <wp:extent cx="5731510" cy="4125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F4C" w14:textId="4FD37ED8" w:rsidR="00560266" w:rsidRPr="00107CEE" w:rsidRDefault="00560266" w:rsidP="00107CEE">
      <w:pPr>
        <w:pStyle w:val="ListParagraph"/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Select </w:t>
      </w:r>
      <w:r w:rsidRPr="00107CEE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Next: Configuration migration settings</w:t>
      </w:r>
      <w:r w:rsidRPr="00107C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 expand the table listing, and then review the list of affected fields.</w:t>
      </w:r>
    </w:p>
    <w:p w14:paraId="2E318D90" w14:textId="77777777" w:rsidR="00560266" w:rsidRPr="00D91BEE" w:rsidRDefault="00560266" w:rsidP="003D51F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D91B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Azure Database Migration Service auto selects all the empty source tables that exist on the target Azure SQL Database instance. If you want to re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r w:rsidRPr="00D91BEE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migrate tables that already include data, you need to explicitly select the tables on this blade.</w:t>
      </w:r>
    </w:p>
    <w:p w14:paraId="3E1096F8" w14:textId="77777777" w:rsidR="00560266" w:rsidRDefault="00560266" w:rsidP="00560266"/>
    <w:p w14:paraId="1D7C70C7" w14:textId="77777777" w:rsidR="00560266" w:rsidRDefault="00560266" w:rsidP="00560266">
      <w:r>
        <w:rPr>
          <w:noProof/>
          <w:lang w:eastAsia="en-IN"/>
        </w:rPr>
        <w:drawing>
          <wp:inline distT="0" distB="0" distL="0" distR="0" wp14:anchorId="28DE23C7" wp14:editId="6D0F5E42">
            <wp:extent cx="5731510" cy="40570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3D1D" w14:textId="77777777" w:rsidR="00560266" w:rsidRDefault="00560266" w:rsidP="00560266"/>
    <w:p w14:paraId="5FD84B90" w14:textId="57BC6988" w:rsidR="00560266" w:rsidRDefault="009C746D" w:rsidP="003D51F2">
      <w:pPr>
        <w:pStyle w:val="ListParagraph"/>
        <w:numPr>
          <w:ilvl w:val="0"/>
          <w:numId w:val="20"/>
        </w:numPr>
      </w:pPr>
      <w:r>
        <w:t xml:space="preserve">Expand </w:t>
      </w:r>
      <w:r w:rsidRPr="003D51F2">
        <w:rPr>
          <w:b/>
        </w:rPr>
        <w:t>SampleDatabase</w:t>
      </w:r>
      <w:r>
        <w:t xml:space="preserve"> to see all Tables in this Database.</w:t>
      </w:r>
    </w:p>
    <w:p w14:paraId="07D7BED7" w14:textId="77777777" w:rsidR="00560266" w:rsidRDefault="00560266" w:rsidP="00560266"/>
    <w:p w14:paraId="7AC0E451" w14:textId="6BEBBA45" w:rsidR="00560266" w:rsidRDefault="00560266" w:rsidP="00560266">
      <w:r>
        <w:rPr>
          <w:rFonts w:ascii="Segoe UI" w:hAnsi="Segoe UI" w:cs="Segoe UI"/>
          <w:color w:val="24292F"/>
          <w:shd w:val="clear" w:color="auto" w:fill="FFFFFF"/>
        </w:rPr>
        <w:tab/>
      </w:r>
    </w:p>
    <w:p w14:paraId="5503E9B1" w14:textId="77777777" w:rsidR="00560266" w:rsidRDefault="00560266" w:rsidP="00560266"/>
    <w:p w14:paraId="04BE11A3" w14:textId="6B18B1B5" w:rsidR="00D36783" w:rsidRDefault="00D36783" w:rsidP="00560266">
      <w:r>
        <w:rPr>
          <w:noProof/>
          <w:lang w:eastAsia="en-IN"/>
        </w:rPr>
        <w:lastRenderedPageBreak/>
        <w:drawing>
          <wp:inline distT="0" distB="0" distL="0" distR="0" wp14:anchorId="2D6650C9" wp14:editId="3EF9D32E">
            <wp:extent cx="5731510" cy="31978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7C5" w14:textId="77777777" w:rsidR="0090649B" w:rsidRDefault="0090649B" w:rsidP="00560266"/>
    <w:p w14:paraId="73A95066" w14:textId="066FF042" w:rsidR="0090649B" w:rsidRDefault="0090649B" w:rsidP="003D51F2">
      <w:pPr>
        <w:pStyle w:val="ListParagraph"/>
        <w:numPr>
          <w:ilvl w:val="0"/>
          <w:numId w:val="20"/>
        </w:numPr>
      </w:pPr>
      <w:r w:rsidRPr="003D51F2">
        <w:rPr>
          <w:rFonts w:ascii="Segoe UI" w:hAnsi="Segoe UI" w:cs="Segoe UI"/>
          <w:color w:val="24292F"/>
          <w:shd w:val="clear" w:color="auto" w:fill="FFFFFF"/>
        </w:rPr>
        <w:t>Select </w:t>
      </w:r>
      <w:r w:rsidRPr="003D51F2">
        <w:rPr>
          <w:rStyle w:val="Strong"/>
          <w:rFonts w:ascii="Segoe UI" w:hAnsi="Segoe UI" w:cs="Segoe UI"/>
          <w:color w:val="24292F"/>
          <w:shd w:val="clear" w:color="auto" w:fill="FFFFFF"/>
        </w:rPr>
        <w:t>Next: Summary</w:t>
      </w:r>
      <w:r w:rsidRPr="003D51F2">
        <w:rPr>
          <w:rFonts w:ascii="Segoe UI" w:hAnsi="Segoe UI" w:cs="Segoe UI"/>
          <w:color w:val="24292F"/>
          <w:shd w:val="clear" w:color="auto" w:fill="FFFFFF"/>
        </w:rPr>
        <w:t>, review the migration configuration and in the </w:t>
      </w:r>
      <w:r w:rsidRPr="003D51F2">
        <w:rPr>
          <w:rStyle w:val="Strong"/>
          <w:rFonts w:ascii="Segoe UI" w:hAnsi="Segoe UI" w:cs="Segoe UI"/>
          <w:color w:val="24292F"/>
          <w:shd w:val="clear" w:color="auto" w:fill="FFFFFF"/>
        </w:rPr>
        <w:t>Activity name</w:t>
      </w:r>
      <w:r w:rsidRPr="003D51F2">
        <w:rPr>
          <w:rFonts w:ascii="Segoe UI" w:hAnsi="Segoe UI" w:cs="Segoe UI"/>
          <w:color w:val="24292F"/>
          <w:shd w:val="clear" w:color="auto" w:fill="FFFFFF"/>
        </w:rPr>
        <w:t> text box, specify a name for the migration activity.</w:t>
      </w:r>
    </w:p>
    <w:p w14:paraId="1229054B" w14:textId="77777777" w:rsidR="00560266" w:rsidRPr="00660684" w:rsidRDefault="00560266" w:rsidP="00560266">
      <w:r w:rsidRPr="00660684">
        <w:rPr>
          <w:noProof/>
          <w:lang w:eastAsia="en-IN"/>
        </w:rPr>
        <w:drawing>
          <wp:inline distT="0" distB="0" distL="0" distR="0" wp14:anchorId="73953DF4" wp14:editId="3F76B1E7">
            <wp:extent cx="5731510" cy="3936365"/>
            <wp:effectExtent l="0" t="0" r="2540" b="698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C77E" w14:textId="77777777" w:rsidR="00560266" w:rsidRDefault="00560266" w:rsidP="00560266">
      <w:r w:rsidRPr="00005A4E">
        <w:rPr>
          <w:b/>
        </w:rPr>
        <w:t>Give Activity name</w:t>
      </w:r>
      <w:r>
        <w:t xml:space="preserve">:   </w:t>
      </w:r>
      <w:r w:rsidRPr="00EE67B6">
        <w:rPr>
          <w:highlight w:val="yellow"/>
        </w:rPr>
        <w:t>Datamigrationactivity</w:t>
      </w:r>
    </w:p>
    <w:p w14:paraId="473DFDEC" w14:textId="77777777" w:rsidR="00560266" w:rsidRDefault="00560266" w:rsidP="00560266">
      <w:r w:rsidRPr="0067574E">
        <w:rPr>
          <w:noProof/>
          <w:lang w:eastAsia="en-IN"/>
        </w:rPr>
        <w:lastRenderedPageBreak/>
        <w:drawing>
          <wp:inline distT="0" distB="0" distL="0" distR="0" wp14:anchorId="4793B2ED" wp14:editId="0843F6EF">
            <wp:extent cx="5731510" cy="307022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5B6" w14:textId="77777777" w:rsidR="00560266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Run the migration</w:t>
      </w:r>
    </w:p>
    <w:p w14:paraId="18A4ABD4" w14:textId="77777777" w:rsidR="00560266" w:rsidRDefault="00560266" w:rsidP="0056026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368A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Select </w:t>
      </w:r>
      <w:r w:rsidRPr="00C368A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Start migration</w:t>
      </w:r>
      <w:r w:rsidRPr="00C368A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0060AD26" w14:textId="77777777" w:rsidR="00560266" w:rsidRPr="0030589D" w:rsidRDefault="00560266" w:rsidP="0056026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368A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 migration activity window appears, and the </w:t>
      </w:r>
      <w:r w:rsidRPr="00C368A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Status</w:t>
      </w:r>
      <w:r w:rsidRPr="00C368A0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of the activity is </w:t>
      </w:r>
      <w:r w:rsidRPr="00C368A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pending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17DF4913" w14:textId="77777777" w:rsidR="00560266" w:rsidRDefault="00560266" w:rsidP="00560266">
      <w:r w:rsidRPr="00660684">
        <w:rPr>
          <w:noProof/>
          <w:lang w:eastAsia="en-IN"/>
        </w:rPr>
        <w:drawing>
          <wp:inline distT="0" distB="0" distL="0" distR="0" wp14:anchorId="3264D138" wp14:editId="60BB1321">
            <wp:extent cx="5731510" cy="1802130"/>
            <wp:effectExtent l="0" t="0" r="2540" b="762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F34" w14:textId="77777777" w:rsidR="00560266" w:rsidRDefault="00560266" w:rsidP="0056026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Monitor the migration</w:t>
      </w:r>
    </w:p>
    <w:p w14:paraId="4C6B3A07" w14:textId="77777777" w:rsidR="00560266" w:rsidRDefault="00560266" w:rsidP="00560266">
      <w:r>
        <w:rPr>
          <w:rFonts w:ascii="Segoe UI" w:hAnsi="Segoe UI" w:cs="Segoe UI"/>
          <w:color w:val="24292F"/>
          <w:shd w:val="clear" w:color="auto" w:fill="FFFFFF"/>
        </w:rPr>
        <w:t>On the migration activity screen, select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Refresh</w:t>
      </w:r>
      <w:r>
        <w:rPr>
          <w:rFonts w:ascii="Segoe UI" w:hAnsi="Segoe UI" w:cs="Segoe UI"/>
          <w:color w:val="24292F"/>
          <w:shd w:val="clear" w:color="auto" w:fill="FFFFFF"/>
        </w:rPr>
        <w:t> to update the display until the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Status</w:t>
      </w:r>
      <w:r>
        <w:rPr>
          <w:rFonts w:ascii="Segoe UI" w:hAnsi="Segoe UI" w:cs="Segoe UI"/>
          <w:color w:val="24292F"/>
          <w:shd w:val="clear" w:color="auto" w:fill="FFFFFF"/>
        </w:rPr>
        <w:t> of the migration shows as </w:t>
      </w:r>
      <w:r>
        <w:rPr>
          <w:rStyle w:val="Strong"/>
          <w:rFonts w:ascii="Segoe UI" w:hAnsi="Segoe UI" w:cs="Segoe UI"/>
          <w:color w:val="24292F"/>
          <w:shd w:val="clear" w:color="auto" w:fill="FFFFFF"/>
        </w:rPr>
        <w:t>Completed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489DFF6D" w14:textId="77777777" w:rsidR="00560266" w:rsidRDefault="00560266" w:rsidP="00560266">
      <w:r w:rsidRPr="004553E0">
        <w:rPr>
          <w:noProof/>
          <w:lang w:eastAsia="en-IN"/>
        </w:rPr>
        <w:lastRenderedPageBreak/>
        <w:drawing>
          <wp:inline distT="0" distB="0" distL="0" distR="0" wp14:anchorId="03D9C543" wp14:editId="547160DF">
            <wp:extent cx="5731510" cy="200279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CD1D" w14:textId="77777777" w:rsidR="00560266" w:rsidRPr="0030589D" w:rsidRDefault="00560266" w:rsidP="003D51F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Verify the target database(s) on the target </w:t>
      </w:r>
      <w:r>
        <w:rPr>
          <w:rStyle w:val="Strong"/>
          <w:rFonts w:ascii="Segoe UI" w:hAnsi="Segoe UI" w:cs="Segoe UI"/>
          <w:color w:val="24292F"/>
        </w:rPr>
        <w:t>Azure SQL Database</w:t>
      </w:r>
      <w:r>
        <w:rPr>
          <w:rFonts w:ascii="Segoe UI" w:hAnsi="Segoe UI" w:cs="Segoe UI"/>
          <w:color w:val="24292F"/>
        </w:rPr>
        <w:t>.</w:t>
      </w:r>
    </w:p>
    <w:p w14:paraId="55193638" w14:textId="77777777" w:rsidR="00560266" w:rsidRPr="004B7D7D" w:rsidRDefault="00560266" w:rsidP="00560266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</w:p>
    <w:p w14:paraId="0C11621E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 w:rsidRPr="00213F4D">
        <w:rPr>
          <w:rFonts w:ascii="Segoe UI" w:hAnsi="Segoe UI" w:cs="Segoe UI"/>
          <w:b/>
          <w:color w:val="24292F"/>
        </w:rPr>
        <w:t>Post Migration Validations</w:t>
      </w:r>
      <w:r>
        <w:rPr>
          <w:rFonts w:ascii="Segoe UI" w:hAnsi="Segoe UI" w:cs="Segoe UI"/>
          <w:color w:val="24292F"/>
        </w:rPr>
        <w:t>:</w:t>
      </w:r>
    </w:p>
    <w:p w14:paraId="11EDCD47" w14:textId="77777777" w:rsidR="000A2D28" w:rsidRDefault="000A2D28" w:rsidP="000A2D28">
      <w:pPr>
        <w:pStyle w:val="ListParagraph"/>
        <w:numPr>
          <w:ilvl w:val="0"/>
          <w:numId w:val="15"/>
        </w:numPr>
        <w:rPr>
          <w:rFonts w:ascii="Segoe UI" w:hAnsi="Segoe UI" w:cs="Segoe UI"/>
          <w:color w:val="24292F"/>
        </w:rPr>
      </w:pPr>
      <w:r w:rsidRPr="0085611C">
        <w:rPr>
          <w:rFonts w:ascii="Segoe UI" w:hAnsi="Segoe UI" w:cs="Segoe UI"/>
          <w:color w:val="24292F"/>
        </w:rPr>
        <w:t>Check Target SQL Server Networking Firewall rules and add your client IP address like below.</w:t>
      </w:r>
    </w:p>
    <w:p w14:paraId="6AE8CEFE" w14:textId="77777777" w:rsidR="000A2D28" w:rsidRPr="0085611C" w:rsidRDefault="000A2D28" w:rsidP="000A2D28">
      <w:pPr>
        <w:pStyle w:val="ListParagraph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Open the target SQL Server Overview.</w:t>
      </w:r>
    </w:p>
    <w:p w14:paraId="0059DAF1" w14:textId="77777777" w:rsidR="000A2D28" w:rsidRPr="0030589D" w:rsidRDefault="000A2D28" w:rsidP="000A2D28">
      <w:pPr>
        <w:ind w:firstLine="720"/>
        <w:rPr>
          <w:rFonts w:ascii="Segoe UI" w:hAnsi="Segoe UI" w:cs="Segoe UI"/>
          <w:color w:val="24292F"/>
        </w:rPr>
      </w:pPr>
      <w:r w:rsidRPr="00B7545C">
        <w:rPr>
          <w:noProof/>
          <w:lang w:eastAsia="en-IN"/>
        </w:rPr>
        <w:drawing>
          <wp:inline distT="0" distB="0" distL="0" distR="0" wp14:anchorId="2359B628" wp14:editId="43ADF46C">
            <wp:extent cx="5634395" cy="2610458"/>
            <wp:effectExtent l="0" t="0" r="444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0157" cy="26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FBFD" w14:textId="77777777" w:rsidR="000A2D28" w:rsidRPr="00AD20E4" w:rsidRDefault="000A2D28" w:rsidP="000A2D28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color w:val="24292F"/>
          <w:lang w:eastAsia="en-IN"/>
        </w:rPr>
      </w:pPr>
      <w:r w:rsidRPr="00AD20E4">
        <w:rPr>
          <w:rFonts w:ascii="Segoe UI" w:eastAsia="Times New Roman" w:hAnsi="Segoe UI" w:cs="Segoe UI"/>
          <w:color w:val="24292F"/>
          <w:lang w:eastAsia="en-IN"/>
        </w:rPr>
        <w:t xml:space="preserve">Navigate to the </w:t>
      </w:r>
      <w:r w:rsidRPr="00AD20E4">
        <w:rPr>
          <w:rFonts w:ascii="Segoe UI" w:eastAsia="Times New Roman" w:hAnsi="Segoe UI" w:cs="Segoe UI"/>
          <w:b/>
          <w:bCs/>
          <w:color w:val="24292F"/>
          <w:lang w:eastAsia="en-IN"/>
        </w:rPr>
        <w:t>Networking</w:t>
      </w:r>
      <w:r w:rsidRPr="00AD20E4">
        <w:rPr>
          <w:rFonts w:ascii="Segoe UI" w:eastAsia="Times New Roman" w:hAnsi="Segoe UI" w:cs="Segoe UI"/>
          <w:color w:val="24292F"/>
          <w:lang w:eastAsia="en-IN"/>
        </w:rPr>
        <w:t xml:space="preserve"> on the left side blade.</w:t>
      </w:r>
    </w:p>
    <w:p w14:paraId="7C3FC15F" w14:textId="77777777" w:rsidR="000A2D28" w:rsidRPr="00585A3C" w:rsidRDefault="000A2D28" w:rsidP="000A2D28">
      <w:pPr>
        <w:pStyle w:val="ListParagraph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386AF8D" wp14:editId="61095F4E">
            <wp:extent cx="5731510" cy="2532380"/>
            <wp:effectExtent l="0" t="0" r="2540" b="127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504" w14:textId="77777777" w:rsidR="000A2D28" w:rsidRPr="0030589D" w:rsidRDefault="000A2D28" w:rsidP="000A2D28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color w:val="24292F"/>
          <w:lang w:eastAsia="en-IN"/>
        </w:rPr>
      </w:pPr>
      <w:r w:rsidRPr="0030589D">
        <w:rPr>
          <w:rFonts w:ascii="Segoe UI" w:eastAsia="Times New Roman" w:hAnsi="Segoe UI" w:cs="Segoe UI"/>
          <w:color w:val="24292F"/>
          <w:lang w:eastAsia="en-IN"/>
        </w:rPr>
        <w:t xml:space="preserve">Select </w:t>
      </w:r>
      <w:r w:rsidRPr="0030589D">
        <w:rPr>
          <w:rFonts w:ascii="Segoe UI" w:eastAsia="Times New Roman" w:hAnsi="Segoe UI" w:cs="Segoe UI"/>
          <w:b/>
          <w:bCs/>
          <w:color w:val="24292F"/>
          <w:lang w:eastAsia="en-IN"/>
        </w:rPr>
        <w:t>Add a virtual network rule</w:t>
      </w:r>
    </w:p>
    <w:p w14:paraId="1A667EE6" w14:textId="77777777" w:rsidR="000A2D28" w:rsidRPr="00CF479C" w:rsidRDefault="000A2D28" w:rsidP="000A2D28">
      <w:pPr>
        <w:ind w:firstLine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A1E2F" wp14:editId="1684CBAA">
            <wp:extent cx="5731510" cy="253238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0C3A" w14:textId="77777777" w:rsidR="000A2D28" w:rsidRPr="0030589D" w:rsidRDefault="000A2D28" w:rsidP="000A2D28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5611C">
        <w:rPr>
          <w:rFonts w:ascii="Segoe UI" w:hAnsi="Segoe UI" w:cs="Segoe UI"/>
          <w:color w:val="24292F"/>
        </w:rPr>
        <w:br w:type="page"/>
      </w:r>
      <w:r w:rsidRPr="0030589D">
        <w:rPr>
          <w:rFonts w:ascii="Segoe UI" w:hAnsi="Segoe UI" w:cs="Segoe UI"/>
          <w:color w:val="24292F"/>
        </w:rPr>
        <w:lastRenderedPageBreak/>
        <w:t>Give Name, Subscription and other details and click OK</w:t>
      </w:r>
    </w:p>
    <w:p w14:paraId="672502A1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F860362" wp14:editId="533CC382">
            <wp:extent cx="5731510" cy="2558415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A78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D252446" wp14:editId="74ED674B">
            <wp:extent cx="5731510" cy="259143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EA5C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</w:p>
    <w:p w14:paraId="30A2B12D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52A0AE97" wp14:editId="7956CAEB">
            <wp:extent cx="5731510" cy="272732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D872" w14:textId="77777777" w:rsidR="000A2D28" w:rsidRDefault="000A2D28" w:rsidP="000A2D2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Then Select </w:t>
      </w:r>
      <w:r w:rsidRPr="00213F4D">
        <w:rPr>
          <w:rFonts w:ascii="Segoe UI" w:hAnsi="Segoe UI" w:cs="Segoe UI"/>
          <w:b/>
          <w:color w:val="24292F"/>
        </w:rPr>
        <w:t>Query editor</w:t>
      </w:r>
      <w:r>
        <w:rPr>
          <w:rFonts w:ascii="Segoe UI" w:hAnsi="Segoe UI" w:cs="Segoe UI"/>
          <w:color w:val="24292F"/>
        </w:rPr>
        <w:t xml:space="preserve"> and provide SQL Credentials to run SQL commands</w:t>
      </w:r>
    </w:p>
    <w:p w14:paraId="33438A19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</w:p>
    <w:p w14:paraId="41159E26" w14:textId="77777777" w:rsidR="000A2D28" w:rsidRDefault="000A2D28" w:rsidP="000A2D2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11B38113" wp14:editId="2E6B785D">
            <wp:extent cx="5731510" cy="268732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F310" w14:textId="77777777" w:rsidR="000A2D28" w:rsidRPr="00FC1C5A" w:rsidRDefault="000A2D28" w:rsidP="000A2D2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F"/>
        </w:rPr>
      </w:pPr>
      <w:r w:rsidRPr="00FC1C5A">
        <w:rPr>
          <w:rFonts w:ascii="Segoe UI" w:hAnsi="Segoe UI" w:cs="Segoe UI"/>
          <w:b/>
          <w:color w:val="24292F"/>
        </w:rPr>
        <w:t>Execute below SQL Query:</w:t>
      </w:r>
    </w:p>
    <w:p w14:paraId="6614BD34" w14:textId="77777777" w:rsidR="00743EDE" w:rsidRDefault="00743EDE" w:rsidP="00743EDE">
      <w:pPr>
        <w:rPr>
          <w:noProof/>
          <w:lang w:eastAsia="en-IN"/>
        </w:rPr>
      </w:pPr>
      <w:r w:rsidRPr="00743EDE">
        <w:rPr>
          <w:noProof/>
          <w:highlight w:val="yellow"/>
          <w:lang w:eastAsia="en-IN"/>
        </w:rPr>
        <w:t>Query:</w:t>
      </w:r>
    </w:p>
    <w:p w14:paraId="44AB4E1B" w14:textId="77777777" w:rsidR="00743EDE" w:rsidRDefault="00743EDE" w:rsidP="00743EDE">
      <w:pPr>
        <w:rPr>
          <w:noProof/>
          <w:lang w:eastAsia="en-IN"/>
        </w:rPr>
      </w:pPr>
    </w:p>
    <w:p w14:paraId="1B03086F" w14:textId="77777777" w:rsid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select schema_name(tab.schema_id) + '.' + tab.name as [table],</w:t>
      </w:r>
    </w:p>
    <w:p w14:paraId="5E6741B2" w14:textId="77777777" w:rsid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sum(part.rows) as [rows] from sys.tables tab         </w:t>
      </w:r>
    </w:p>
    <w:p w14:paraId="3A50436C" w14:textId="77777777" w:rsid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inner join sys.partitions part on tab.object_id = part.object_id</w:t>
      </w:r>
    </w:p>
    <w:p w14:paraId="34376671" w14:textId="77777777" w:rsid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where part.index_id IN (1, 0)</w:t>
      </w:r>
    </w:p>
    <w:p w14:paraId="4C61DF95" w14:textId="77777777" w:rsid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group by schema_name(tab.schema_id) + '.' + tab.name</w:t>
      </w:r>
    </w:p>
    <w:p w14:paraId="5EE7AA1B" w14:textId="3E207D9C" w:rsidR="00467CE6" w:rsidRPr="00EF48B2" w:rsidRDefault="00EF48B2" w:rsidP="00EF48B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order by sum(part.rows) desc</w:t>
      </w:r>
    </w:p>
    <w:p w14:paraId="7875C205" w14:textId="77777777" w:rsidR="00743EDE" w:rsidRDefault="00743EDE" w:rsidP="00743EDE">
      <w:pPr>
        <w:rPr>
          <w:noProof/>
          <w:lang w:eastAsia="en-IN"/>
        </w:rPr>
      </w:pPr>
    </w:p>
    <w:p w14:paraId="58A12F74" w14:textId="77777777" w:rsidR="00707925" w:rsidRDefault="00707925" w:rsidP="00743EDE">
      <w:pPr>
        <w:rPr>
          <w:noProof/>
          <w:lang w:eastAsia="en-IN"/>
        </w:rPr>
      </w:pPr>
      <w:r>
        <w:rPr>
          <w:noProof/>
          <w:lang w:eastAsia="en-IN"/>
        </w:rPr>
        <w:t>Please validate output with below parameters.</w:t>
      </w:r>
    </w:p>
    <w:p w14:paraId="3AA655E0" w14:textId="77777777" w:rsidR="00743EDE" w:rsidRPr="00FC1C5A" w:rsidRDefault="00743EDE" w:rsidP="00743EDE">
      <w:pPr>
        <w:rPr>
          <w:b/>
          <w:noProof/>
          <w:lang w:eastAsia="en-IN"/>
        </w:rPr>
      </w:pPr>
      <w:r w:rsidRPr="00FC1C5A">
        <w:rPr>
          <w:b/>
          <w:noProof/>
          <w:highlight w:val="yellow"/>
          <w:lang w:eastAsia="en-IN"/>
        </w:rPr>
        <w:t>Output</w:t>
      </w:r>
      <w:r w:rsidRPr="00FC1C5A">
        <w:rPr>
          <w:b/>
          <w:noProof/>
          <w:lang w:eastAsia="en-IN"/>
        </w:rPr>
        <w:t>:</w:t>
      </w:r>
    </w:p>
    <w:p w14:paraId="7BF4B2B1" w14:textId="77777777" w:rsidR="00B27913" w:rsidRDefault="00B27913" w:rsidP="00B27913">
      <w:r>
        <w:t>table, rows</w:t>
      </w:r>
    </w:p>
    <w:p w14:paraId="7578367F" w14:textId="77777777" w:rsidR="00B27913" w:rsidRDefault="00B27913" w:rsidP="00B27913">
      <w:r>
        <w:t>SalesLT.Customer, 847</w:t>
      </w:r>
    </w:p>
    <w:p w14:paraId="1FCF8C44" w14:textId="77777777" w:rsidR="00B27913" w:rsidRDefault="00B27913" w:rsidP="00B27913">
      <w:r>
        <w:t>SalesLT.ProductDescription, 762</w:t>
      </w:r>
    </w:p>
    <w:p w14:paraId="7844D65B" w14:textId="77777777" w:rsidR="00B27913" w:rsidRDefault="00B27913" w:rsidP="00B27913">
      <w:r>
        <w:t>SalesLT.ProductModelProductDescription, 762</w:t>
      </w:r>
    </w:p>
    <w:p w14:paraId="03E0501B" w14:textId="77777777" w:rsidR="00B27913" w:rsidRDefault="00B27913" w:rsidP="00B27913">
      <w:r>
        <w:t>SalesLT.SalesOrderDetail, 542</w:t>
      </w:r>
    </w:p>
    <w:p w14:paraId="4F6DD6C7" w14:textId="77777777" w:rsidR="00B27913" w:rsidRDefault="00B27913" w:rsidP="00B27913">
      <w:r>
        <w:t>SalesLT.Address, 450</w:t>
      </w:r>
    </w:p>
    <w:p w14:paraId="43D56842" w14:textId="77777777" w:rsidR="00B27913" w:rsidRDefault="00B27913" w:rsidP="00B27913">
      <w:r>
        <w:t>SalesLT.CustomerAddress, 417</w:t>
      </w:r>
    </w:p>
    <w:p w14:paraId="6D0D8F41" w14:textId="77777777" w:rsidR="00B27913" w:rsidRDefault="00B27913" w:rsidP="00B27913">
      <w:r>
        <w:t>SalesLT.Product, 295</w:t>
      </w:r>
    </w:p>
    <w:p w14:paraId="3C3DA44E" w14:textId="77777777" w:rsidR="00B27913" w:rsidRDefault="00B27913" w:rsidP="00B27913">
      <w:r>
        <w:t>SalesLT.ProductModel, 128</w:t>
      </w:r>
    </w:p>
    <w:p w14:paraId="23D50932" w14:textId="77777777" w:rsidR="00B27913" w:rsidRDefault="00B27913" w:rsidP="00B27913">
      <w:r>
        <w:t>SalesLT.ProductCategory, 41</w:t>
      </w:r>
    </w:p>
    <w:p w14:paraId="3ECE9A3B" w14:textId="77777777" w:rsidR="00B27913" w:rsidRDefault="00B27913" w:rsidP="00B27913">
      <w:r>
        <w:t>SalesLT.SalesOrderHeader, 32</w:t>
      </w:r>
    </w:p>
    <w:p w14:paraId="16FFA5D3" w14:textId="77777777" w:rsidR="00B27913" w:rsidRDefault="00B27913" w:rsidP="00B27913">
      <w:r>
        <w:t>dbo.BuildVersion, 1</w:t>
      </w:r>
    </w:p>
    <w:p w14:paraId="688941B4" w14:textId="77777777" w:rsidR="00B27913" w:rsidRDefault="00B27913" w:rsidP="00B27913">
      <w:r>
        <w:t>dbo.ErrorLog, 0</w:t>
      </w:r>
    </w:p>
    <w:p w14:paraId="5F370350" w14:textId="63B02FE2" w:rsidR="00743EDE" w:rsidRDefault="00743EDE" w:rsidP="003F5E77"/>
    <w:sectPr w:rsidR="00743EDE">
      <w:headerReference w:type="default" r:id="rId3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6EBBE" w14:textId="77777777" w:rsidR="00B43B3D" w:rsidRDefault="00B43B3D" w:rsidP="00343CF0">
      <w:pPr>
        <w:spacing w:after="0" w:line="240" w:lineRule="auto"/>
      </w:pPr>
      <w:r>
        <w:separator/>
      </w:r>
    </w:p>
  </w:endnote>
  <w:endnote w:type="continuationSeparator" w:id="0">
    <w:p w14:paraId="6BA17D4C" w14:textId="77777777" w:rsidR="00B43B3D" w:rsidRDefault="00B43B3D" w:rsidP="0034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ACB94" w14:textId="77777777" w:rsidR="00B43B3D" w:rsidRDefault="00B43B3D" w:rsidP="00343CF0">
      <w:pPr>
        <w:spacing w:after="0" w:line="240" w:lineRule="auto"/>
      </w:pPr>
      <w:r>
        <w:separator/>
      </w:r>
    </w:p>
  </w:footnote>
  <w:footnote w:type="continuationSeparator" w:id="0">
    <w:p w14:paraId="06E7AB3E" w14:textId="77777777" w:rsidR="00B43B3D" w:rsidRDefault="00B43B3D" w:rsidP="00343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97271" w14:textId="77777777" w:rsidR="00343CF0" w:rsidRPr="001F4F46" w:rsidRDefault="00343CF0" w:rsidP="00343CF0">
    <w:pPr>
      <w:pStyle w:val="Heading1"/>
      <w:shd w:val="clear" w:color="auto" w:fill="FFFFFF"/>
      <w:spacing w:before="360" w:after="240"/>
      <w:rPr>
        <w:rFonts w:ascii="Segoe UI" w:hAnsi="Segoe UI" w:cs="Segoe UI"/>
        <w:b/>
        <w:color w:val="24292F"/>
      </w:rPr>
    </w:pPr>
    <w:r w:rsidRPr="001F4F46">
      <w:rPr>
        <w:rFonts w:ascii="Segoe UI" w:hAnsi="Segoe UI" w:cs="Segoe UI"/>
        <w:b/>
        <w:color w:val="24292F"/>
      </w:rPr>
      <w:t>Migrate SQL Server to Azure SQL Database using DMS</w:t>
    </w:r>
  </w:p>
  <w:p w14:paraId="15E853C9" w14:textId="77777777" w:rsidR="00343CF0" w:rsidRDefault="00343C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045"/>
    <w:multiLevelType w:val="hybridMultilevel"/>
    <w:tmpl w:val="5C74498A"/>
    <w:lvl w:ilvl="0" w:tplc="D05E1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33831"/>
    <w:multiLevelType w:val="multilevel"/>
    <w:tmpl w:val="031C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32A24"/>
    <w:multiLevelType w:val="multilevel"/>
    <w:tmpl w:val="CAEC7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834A6"/>
    <w:multiLevelType w:val="multilevel"/>
    <w:tmpl w:val="F8FC5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41D0C"/>
    <w:multiLevelType w:val="multilevel"/>
    <w:tmpl w:val="21A63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63878"/>
    <w:multiLevelType w:val="multilevel"/>
    <w:tmpl w:val="08261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A0752"/>
    <w:multiLevelType w:val="hybridMultilevel"/>
    <w:tmpl w:val="963C2760"/>
    <w:lvl w:ilvl="0" w:tplc="DD8A8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20CE6"/>
    <w:multiLevelType w:val="multilevel"/>
    <w:tmpl w:val="2A160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20BB5"/>
    <w:multiLevelType w:val="multilevel"/>
    <w:tmpl w:val="81AE6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D963D0"/>
    <w:multiLevelType w:val="multilevel"/>
    <w:tmpl w:val="C0AE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122F20"/>
    <w:multiLevelType w:val="hybridMultilevel"/>
    <w:tmpl w:val="90C43062"/>
    <w:lvl w:ilvl="0" w:tplc="460A85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778B3"/>
    <w:multiLevelType w:val="multilevel"/>
    <w:tmpl w:val="9ACE3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BB66D9"/>
    <w:multiLevelType w:val="multilevel"/>
    <w:tmpl w:val="21A63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811194"/>
    <w:multiLevelType w:val="hybridMultilevel"/>
    <w:tmpl w:val="E85CD5C8"/>
    <w:lvl w:ilvl="0" w:tplc="6AEC71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6F4C7F"/>
    <w:multiLevelType w:val="multilevel"/>
    <w:tmpl w:val="DE0AD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EA7938"/>
    <w:multiLevelType w:val="hybridMultilevel"/>
    <w:tmpl w:val="A53207A2"/>
    <w:lvl w:ilvl="0" w:tplc="721AD5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137CB"/>
    <w:multiLevelType w:val="multilevel"/>
    <w:tmpl w:val="81AE6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F3388E"/>
    <w:multiLevelType w:val="multilevel"/>
    <w:tmpl w:val="B358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33A9B"/>
    <w:multiLevelType w:val="multilevel"/>
    <w:tmpl w:val="1566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E85582"/>
    <w:multiLevelType w:val="multilevel"/>
    <w:tmpl w:val="59F4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1399979">
    <w:abstractNumId w:val="8"/>
  </w:num>
  <w:num w:numId="2" w16cid:durableId="1410466807">
    <w:abstractNumId w:val="18"/>
  </w:num>
  <w:num w:numId="3" w16cid:durableId="1285116515">
    <w:abstractNumId w:val="7"/>
  </w:num>
  <w:num w:numId="4" w16cid:durableId="802573968">
    <w:abstractNumId w:val="1"/>
  </w:num>
  <w:num w:numId="5" w16cid:durableId="410087220">
    <w:abstractNumId w:val="11"/>
  </w:num>
  <w:num w:numId="6" w16cid:durableId="692995458">
    <w:abstractNumId w:val="4"/>
  </w:num>
  <w:num w:numId="7" w16cid:durableId="1625962831">
    <w:abstractNumId w:val="9"/>
  </w:num>
  <w:num w:numId="8" w16cid:durableId="263152626">
    <w:abstractNumId w:val="17"/>
  </w:num>
  <w:num w:numId="9" w16cid:durableId="330446761">
    <w:abstractNumId w:val="5"/>
  </w:num>
  <w:num w:numId="10" w16cid:durableId="1455293730">
    <w:abstractNumId w:val="2"/>
  </w:num>
  <w:num w:numId="11" w16cid:durableId="1232498488">
    <w:abstractNumId w:val="19"/>
  </w:num>
  <w:num w:numId="12" w16cid:durableId="1025323080">
    <w:abstractNumId w:val="3"/>
  </w:num>
  <w:num w:numId="13" w16cid:durableId="1139495908">
    <w:abstractNumId w:val="16"/>
  </w:num>
  <w:num w:numId="14" w16cid:durableId="1652711947">
    <w:abstractNumId w:val="14"/>
  </w:num>
  <w:num w:numId="15" w16cid:durableId="1033263160">
    <w:abstractNumId w:val="12"/>
  </w:num>
  <w:num w:numId="16" w16cid:durableId="728116261">
    <w:abstractNumId w:val="15"/>
  </w:num>
  <w:num w:numId="17" w16cid:durableId="2033875268">
    <w:abstractNumId w:val="0"/>
  </w:num>
  <w:num w:numId="18" w16cid:durableId="1397043824">
    <w:abstractNumId w:val="13"/>
  </w:num>
  <w:num w:numId="19" w16cid:durableId="474763562">
    <w:abstractNumId w:val="6"/>
  </w:num>
  <w:num w:numId="20" w16cid:durableId="20468249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39D"/>
    <w:rsid w:val="00005A4E"/>
    <w:rsid w:val="00030F9A"/>
    <w:rsid w:val="00050FBB"/>
    <w:rsid w:val="000A2D28"/>
    <w:rsid w:val="000B2130"/>
    <w:rsid w:val="000C091C"/>
    <w:rsid w:val="000D449D"/>
    <w:rsid w:val="000E2EBE"/>
    <w:rsid w:val="00107CEE"/>
    <w:rsid w:val="0011732D"/>
    <w:rsid w:val="00130F10"/>
    <w:rsid w:val="001618FD"/>
    <w:rsid w:val="0017094B"/>
    <w:rsid w:val="00177C5D"/>
    <w:rsid w:val="001920E6"/>
    <w:rsid w:val="001B6E50"/>
    <w:rsid w:val="001F0204"/>
    <w:rsid w:val="001F0474"/>
    <w:rsid w:val="001F4F46"/>
    <w:rsid w:val="00213F4D"/>
    <w:rsid w:val="00263AFD"/>
    <w:rsid w:val="00275D2D"/>
    <w:rsid w:val="00280294"/>
    <w:rsid w:val="002E2229"/>
    <w:rsid w:val="002F4A13"/>
    <w:rsid w:val="003165EE"/>
    <w:rsid w:val="00326DC3"/>
    <w:rsid w:val="00343CF0"/>
    <w:rsid w:val="00357EAA"/>
    <w:rsid w:val="00365899"/>
    <w:rsid w:val="00376469"/>
    <w:rsid w:val="00377F87"/>
    <w:rsid w:val="003A02CE"/>
    <w:rsid w:val="003B7DD5"/>
    <w:rsid w:val="003C6548"/>
    <w:rsid w:val="003D51F2"/>
    <w:rsid w:val="003E7B24"/>
    <w:rsid w:val="003F5E77"/>
    <w:rsid w:val="00415740"/>
    <w:rsid w:val="00467CE6"/>
    <w:rsid w:val="00472969"/>
    <w:rsid w:val="0047505E"/>
    <w:rsid w:val="004811E4"/>
    <w:rsid w:val="004B7D7D"/>
    <w:rsid w:val="004D3256"/>
    <w:rsid w:val="005072CA"/>
    <w:rsid w:val="00524DB7"/>
    <w:rsid w:val="005322D8"/>
    <w:rsid w:val="00560266"/>
    <w:rsid w:val="00563A76"/>
    <w:rsid w:val="00570747"/>
    <w:rsid w:val="005A0103"/>
    <w:rsid w:val="005D13BF"/>
    <w:rsid w:val="005F1286"/>
    <w:rsid w:val="0061296E"/>
    <w:rsid w:val="00625037"/>
    <w:rsid w:val="00651993"/>
    <w:rsid w:val="00662C47"/>
    <w:rsid w:val="0068230C"/>
    <w:rsid w:val="0068754B"/>
    <w:rsid w:val="006966C1"/>
    <w:rsid w:val="006A2890"/>
    <w:rsid w:val="006A542E"/>
    <w:rsid w:val="006A6EBA"/>
    <w:rsid w:val="006E1FAC"/>
    <w:rsid w:val="00707925"/>
    <w:rsid w:val="007100B1"/>
    <w:rsid w:val="00717B39"/>
    <w:rsid w:val="00743EDE"/>
    <w:rsid w:val="007540A6"/>
    <w:rsid w:val="0077146E"/>
    <w:rsid w:val="00793E17"/>
    <w:rsid w:val="00797098"/>
    <w:rsid w:val="007D0CE4"/>
    <w:rsid w:val="008039B7"/>
    <w:rsid w:val="00805DFE"/>
    <w:rsid w:val="008227DE"/>
    <w:rsid w:val="00844E4F"/>
    <w:rsid w:val="008470D0"/>
    <w:rsid w:val="0085777D"/>
    <w:rsid w:val="00864077"/>
    <w:rsid w:val="00867599"/>
    <w:rsid w:val="008A6D9B"/>
    <w:rsid w:val="008E5A9E"/>
    <w:rsid w:val="00903B93"/>
    <w:rsid w:val="00903BF4"/>
    <w:rsid w:val="00904383"/>
    <w:rsid w:val="0090649B"/>
    <w:rsid w:val="009559CF"/>
    <w:rsid w:val="00973E16"/>
    <w:rsid w:val="009C746D"/>
    <w:rsid w:val="00A150D2"/>
    <w:rsid w:val="00A657BD"/>
    <w:rsid w:val="00A728BD"/>
    <w:rsid w:val="00A876ED"/>
    <w:rsid w:val="00AA2506"/>
    <w:rsid w:val="00AB1AB7"/>
    <w:rsid w:val="00AD41F2"/>
    <w:rsid w:val="00AE3AD5"/>
    <w:rsid w:val="00AF5AAB"/>
    <w:rsid w:val="00B02B09"/>
    <w:rsid w:val="00B04EC3"/>
    <w:rsid w:val="00B13203"/>
    <w:rsid w:val="00B27913"/>
    <w:rsid w:val="00B32B91"/>
    <w:rsid w:val="00B42650"/>
    <w:rsid w:val="00B43B3D"/>
    <w:rsid w:val="00B450BF"/>
    <w:rsid w:val="00B55F9B"/>
    <w:rsid w:val="00B67B69"/>
    <w:rsid w:val="00BB29DD"/>
    <w:rsid w:val="00BC2051"/>
    <w:rsid w:val="00BC792A"/>
    <w:rsid w:val="00BD6B29"/>
    <w:rsid w:val="00C03E87"/>
    <w:rsid w:val="00C14D03"/>
    <w:rsid w:val="00C20B8A"/>
    <w:rsid w:val="00C368A0"/>
    <w:rsid w:val="00C436A9"/>
    <w:rsid w:val="00C75633"/>
    <w:rsid w:val="00C96432"/>
    <w:rsid w:val="00CB2683"/>
    <w:rsid w:val="00CC6577"/>
    <w:rsid w:val="00CE005E"/>
    <w:rsid w:val="00D2474B"/>
    <w:rsid w:val="00D36783"/>
    <w:rsid w:val="00D4080D"/>
    <w:rsid w:val="00D50497"/>
    <w:rsid w:val="00D84B84"/>
    <w:rsid w:val="00D84D10"/>
    <w:rsid w:val="00D8769A"/>
    <w:rsid w:val="00D91BEE"/>
    <w:rsid w:val="00D97DC7"/>
    <w:rsid w:val="00DE7401"/>
    <w:rsid w:val="00DF1A50"/>
    <w:rsid w:val="00E10150"/>
    <w:rsid w:val="00E12BDE"/>
    <w:rsid w:val="00E60508"/>
    <w:rsid w:val="00E71CA1"/>
    <w:rsid w:val="00E82993"/>
    <w:rsid w:val="00EA558B"/>
    <w:rsid w:val="00EA7690"/>
    <w:rsid w:val="00EB210C"/>
    <w:rsid w:val="00EB6A50"/>
    <w:rsid w:val="00ED0C13"/>
    <w:rsid w:val="00EE67B6"/>
    <w:rsid w:val="00EF3ED1"/>
    <w:rsid w:val="00EF48B2"/>
    <w:rsid w:val="00F02658"/>
    <w:rsid w:val="00F14413"/>
    <w:rsid w:val="00F320BB"/>
    <w:rsid w:val="00F45F6C"/>
    <w:rsid w:val="00F5755B"/>
    <w:rsid w:val="00F65E62"/>
    <w:rsid w:val="00F67590"/>
    <w:rsid w:val="00F76676"/>
    <w:rsid w:val="00FB65C2"/>
    <w:rsid w:val="00FC1C5A"/>
    <w:rsid w:val="00FC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98A50"/>
  <w15:chartTrackingRefBased/>
  <w15:docId w15:val="{A6E36BFD-DE66-412B-9EC5-1ED3430D0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D13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D1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D13BF"/>
    <w:rPr>
      <w:b/>
      <w:bCs/>
    </w:rPr>
  </w:style>
  <w:style w:type="paragraph" w:styleId="ListParagraph">
    <w:name w:val="List Paragraph"/>
    <w:basedOn w:val="Normal"/>
    <w:uiPriority w:val="34"/>
    <w:qFormat/>
    <w:rsid w:val="005D1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13B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43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CF0"/>
  </w:style>
  <w:style w:type="paragraph" w:styleId="Footer">
    <w:name w:val="footer"/>
    <w:basedOn w:val="Normal"/>
    <w:link w:val="FooterChar"/>
    <w:uiPriority w:val="99"/>
    <w:unhideWhenUsed/>
    <w:rsid w:val="00343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CF0"/>
  </w:style>
  <w:style w:type="character" w:customStyle="1" w:styleId="Heading1Char">
    <w:name w:val="Heading 1 Char"/>
    <w:basedOn w:val="DefaultParagraphFont"/>
    <w:link w:val="Heading1"/>
    <w:uiPriority w:val="9"/>
    <w:rsid w:val="0034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966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Docs/azure-docs/blob/main/sql/samples/adventureworks-install-configu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MicrosoftDocs/azure-docs/blob/main/azure/sql-databas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A3686-62F3-43BB-A7FC-3C5D169614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e l l</dc:creator>
  <cp:keywords/>
  <dc:description/>
  <cp:lastModifiedBy>Aashik Madhavarao (MINDTREE LIMITED)</cp:lastModifiedBy>
  <cp:revision>3</cp:revision>
  <dcterms:created xsi:type="dcterms:W3CDTF">2022-08-24T23:08:00Z</dcterms:created>
  <dcterms:modified xsi:type="dcterms:W3CDTF">2022-08-24T23:50:00Z</dcterms:modified>
</cp:coreProperties>
</file>