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034" w:rsidRPr="00D33C8C" w:rsidRDefault="00910034" w:rsidP="00D33C8C">
      <w:pPr>
        <w:pStyle w:val="Title"/>
        <w:spacing w:before="240" w:after="120"/>
      </w:pPr>
      <w:r w:rsidRPr="00910034">
        <w:t>UTSA CCDC Red Team</w:t>
      </w:r>
    </w:p>
    <w:p w:rsidR="00910034" w:rsidRPr="00FB1900" w:rsidRDefault="00910034" w:rsidP="00FB1900">
      <w:pPr>
        <w:pStyle w:val="Heading1"/>
        <w:rPr>
          <w:b w:val="0"/>
          <w:bCs w:val="0"/>
          <w:caps w:val="0"/>
          <w:color w:val="77230C" w:themeColor="accent1" w:themeShade="7F"/>
          <w:spacing w:val="10"/>
        </w:rPr>
      </w:pPr>
      <w:r>
        <w:t>Documentation Policy</w:t>
      </w:r>
    </w:p>
    <w:p w:rsidR="00FB1900" w:rsidRDefault="00FB1900" w:rsidP="007908D2">
      <w:pPr>
        <w:jc w:val="both"/>
        <w:rPr>
          <w:sz w:val="24"/>
          <w:szCs w:val="24"/>
        </w:rPr>
      </w:pPr>
    </w:p>
    <w:p w:rsidR="00C81403" w:rsidRDefault="00910034" w:rsidP="00595DF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Documentation is an integral part of </w:t>
      </w:r>
      <w:r w:rsidR="00CD261D">
        <w:rPr>
          <w:sz w:val="24"/>
          <w:szCs w:val="24"/>
        </w:rPr>
        <w:t>Red Team</w:t>
      </w:r>
      <w:r>
        <w:rPr>
          <w:sz w:val="24"/>
          <w:szCs w:val="24"/>
        </w:rPr>
        <w:t xml:space="preserve"> </w:t>
      </w:r>
      <w:r w:rsidR="00694C73">
        <w:rPr>
          <w:sz w:val="24"/>
          <w:szCs w:val="24"/>
        </w:rPr>
        <w:t>engagements</w:t>
      </w:r>
      <w:r w:rsidR="0013520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Proper documentation allows </w:t>
      </w:r>
      <w:r w:rsidR="00694C73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you and your </w:t>
      </w:r>
      <w:r w:rsidR="00694C73">
        <w:rPr>
          <w:sz w:val="24"/>
          <w:szCs w:val="24"/>
        </w:rPr>
        <w:t>team</w:t>
      </w:r>
      <w:r>
        <w:rPr>
          <w:sz w:val="24"/>
          <w:szCs w:val="24"/>
        </w:rPr>
        <w:t xml:space="preserve"> </w:t>
      </w:r>
      <w:r w:rsidR="00694C73">
        <w:rPr>
          <w:sz w:val="24"/>
          <w:szCs w:val="24"/>
        </w:rPr>
        <w:t>a</w:t>
      </w:r>
      <w:r>
        <w:rPr>
          <w:sz w:val="24"/>
          <w:szCs w:val="24"/>
        </w:rPr>
        <w:t xml:space="preserve"> better understand</w:t>
      </w:r>
      <w:r w:rsidR="00694C73">
        <w:rPr>
          <w:sz w:val="24"/>
          <w:szCs w:val="24"/>
        </w:rPr>
        <w:t>ing of</w:t>
      </w:r>
      <w:r>
        <w:rPr>
          <w:sz w:val="24"/>
          <w:szCs w:val="24"/>
        </w:rPr>
        <w:t xml:space="preserve"> the steps each individual takes during </w:t>
      </w:r>
      <w:r w:rsidR="00EC135A">
        <w:rPr>
          <w:sz w:val="24"/>
          <w:szCs w:val="24"/>
        </w:rPr>
        <w:t xml:space="preserve">the </w:t>
      </w:r>
      <w:r w:rsidR="00694C73">
        <w:rPr>
          <w:sz w:val="24"/>
          <w:szCs w:val="24"/>
        </w:rPr>
        <w:t>lifecycle of a penetration test (Reconnaissance, Exploitation, and P</w:t>
      </w:r>
      <w:r>
        <w:rPr>
          <w:sz w:val="24"/>
          <w:szCs w:val="24"/>
        </w:rPr>
        <w:t>ost</w:t>
      </w:r>
      <w:r w:rsidR="00694C73">
        <w:rPr>
          <w:sz w:val="24"/>
          <w:szCs w:val="24"/>
        </w:rPr>
        <w:t>-</w:t>
      </w:r>
      <w:r>
        <w:rPr>
          <w:sz w:val="24"/>
          <w:szCs w:val="24"/>
        </w:rPr>
        <w:t xml:space="preserve"> exploitation</w:t>
      </w:r>
      <w:r w:rsidR="00694C73">
        <w:rPr>
          <w:sz w:val="24"/>
          <w:szCs w:val="24"/>
        </w:rPr>
        <w:t>)</w:t>
      </w:r>
      <w:r>
        <w:rPr>
          <w:sz w:val="24"/>
          <w:szCs w:val="24"/>
        </w:rPr>
        <w:t>. With your involvement in Red Team at UTSA, you will be expected to take detail</w:t>
      </w:r>
      <w:r w:rsidR="007908D2">
        <w:rPr>
          <w:sz w:val="24"/>
          <w:szCs w:val="24"/>
        </w:rPr>
        <w:t xml:space="preserve">ed notes during engagements and contribute write-ups </w:t>
      </w:r>
      <w:r w:rsidR="00C81403">
        <w:rPr>
          <w:sz w:val="24"/>
          <w:szCs w:val="24"/>
        </w:rPr>
        <w:t xml:space="preserve">as a part of team resources. </w:t>
      </w:r>
      <w:r w:rsidR="007908D2">
        <w:rPr>
          <w:sz w:val="24"/>
          <w:szCs w:val="24"/>
        </w:rPr>
        <w:t>Write-ups and knowledge sharing are a vital part of a thriving learning environment and result in a stronger team and community.</w:t>
      </w:r>
    </w:p>
    <w:p w:rsidR="00D33C8C" w:rsidRDefault="00D33C8C" w:rsidP="00595DFD">
      <w:pPr>
        <w:jc w:val="both"/>
        <w:rPr>
          <w:sz w:val="24"/>
          <w:szCs w:val="24"/>
        </w:rPr>
      </w:pPr>
    </w:p>
    <w:p w:rsidR="00D51CC3" w:rsidRDefault="00C81403" w:rsidP="00595DFD">
      <w:pPr>
        <w:pStyle w:val="Heading2"/>
      </w:pPr>
      <w:r>
        <w:t>Documentable actions include (but are not limited to):</w:t>
      </w:r>
    </w:p>
    <w:p w:rsidR="00D33C8C" w:rsidRPr="00D33C8C" w:rsidRDefault="00D33C8C" w:rsidP="00D33C8C"/>
    <w:p w:rsidR="008A660B" w:rsidRDefault="008A660B" w:rsidP="008A660B">
      <w:pPr>
        <w:pStyle w:val="Heading3"/>
      </w:pPr>
      <w:r>
        <w:t>Executive Summary</w:t>
      </w:r>
    </w:p>
    <w:p w:rsidR="008A660B" w:rsidRPr="008A660B" w:rsidRDefault="008A660B" w:rsidP="008A660B">
      <w:pPr>
        <w:pStyle w:val="ListParagraph"/>
        <w:numPr>
          <w:ilvl w:val="0"/>
          <w:numId w:val="3"/>
        </w:numPr>
      </w:pPr>
      <w:r w:rsidRPr="008A660B">
        <w:rPr>
          <w:sz w:val="24"/>
          <w:szCs w:val="24"/>
        </w:rPr>
        <w:t>Simple</w:t>
      </w:r>
      <w:r>
        <w:t xml:space="preserve">, </w:t>
      </w:r>
      <w:r>
        <w:rPr>
          <w:sz w:val="24"/>
          <w:szCs w:val="24"/>
        </w:rPr>
        <w:t>high-level summary</w:t>
      </w:r>
    </w:p>
    <w:p w:rsidR="008A660B" w:rsidRPr="008A660B" w:rsidRDefault="008A660B" w:rsidP="008A660B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B</w:t>
      </w:r>
      <w:r w:rsidRPr="008A660B">
        <w:rPr>
          <w:sz w:val="24"/>
          <w:szCs w:val="24"/>
        </w:rPr>
        <w:t xml:space="preserve">riefly </w:t>
      </w:r>
      <w:r>
        <w:rPr>
          <w:sz w:val="24"/>
          <w:szCs w:val="24"/>
        </w:rPr>
        <w:t>explain</w:t>
      </w:r>
      <w:r w:rsidRPr="008A660B">
        <w:rPr>
          <w:sz w:val="24"/>
          <w:szCs w:val="24"/>
        </w:rPr>
        <w:t xml:space="preserve"> any successful actions</w:t>
      </w:r>
    </w:p>
    <w:p w:rsidR="00C81403" w:rsidRDefault="00C81403" w:rsidP="00694C73">
      <w:pPr>
        <w:pStyle w:val="Heading3"/>
      </w:pPr>
      <w:r>
        <w:t>reconnaissance</w:t>
      </w:r>
      <w:r w:rsidR="00694C73" w:rsidRPr="00694C73">
        <w:t xml:space="preserve"> </w:t>
      </w:r>
      <w:r w:rsidR="00694C73">
        <w:t>/ scanning</w:t>
      </w:r>
    </w:p>
    <w:p w:rsidR="00C81403" w:rsidRDefault="00C81403" w:rsidP="002674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Potentially vulnerable web</w:t>
      </w:r>
      <w:r w:rsidR="002674D5">
        <w:rPr>
          <w:sz w:val="24"/>
          <w:szCs w:val="24"/>
        </w:rPr>
        <w:t xml:space="preserve"> services</w:t>
      </w:r>
    </w:p>
    <w:p w:rsidR="00C81403" w:rsidRDefault="008D4E48" w:rsidP="002674D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 fields</w:t>
      </w:r>
      <w:r w:rsidR="00987882">
        <w:rPr>
          <w:sz w:val="24"/>
          <w:szCs w:val="24"/>
        </w:rPr>
        <w:t xml:space="preserve"> (code injection/non-sanitized input)</w:t>
      </w:r>
    </w:p>
    <w:p w:rsidR="008D4E48" w:rsidRDefault="008D4E48" w:rsidP="002674D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Note all meaningful findings through web scanning tools like </w:t>
      </w:r>
      <w:proofErr w:type="spellStart"/>
      <w:r>
        <w:rPr>
          <w:sz w:val="24"/>
          <w:szCs w:val="24"/>
        </w:rPr>
        <w:t>nikto</w:t>
      </w:r>
      <w:proofErr w:type="spellEnd"/>
    </w:p>
    <w:p w:rsidR="008D4E48" w:rsidRPr="00E30869" w:rsidRDefault="008D4E48" w:rsidP="00E3086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XSS</w:t>
      </w:r>
      <w:r w:rsidR="00E30869">
        <w:rPr>
          <w:sz w:val="24"/>
          <w:szCs w:val="24"/>
        </w:rPr>
        <w:t xml:space="preserve">, CSRF, SQL Injection, </w:t>
      </w:r>
      <w:r w:rsidRPr="00E30869">
        <w:rPr>
          <w:sz w:val="24"/>
          <w:szCs w:val="24"/>
        </w:rPr>
        <w:t>Etc.</w:t>
      </w:r>
    </w:p>
    <w:p w:rsidR="00E30869" w:rsidRDefault="00E30869" w:rsidP="00E30869">
      <w:pPr>
        <w:pStyle w:val="ListParagraph"/>
        <w:ind w:left="360"/>
        <w:rPr>
          <w:sz w:val="24"/>
          <w:szCs w:val="24"/>
        </w:rPr>
      </w:pPr>
    </w:p>
    <w:p w:rsidR="008D4E48" w:rsidRDefault="008D4E48" w:rsidP="002674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Potentially</w:t>
      </w:r>
      <w:r w:rsidR="002674D5">
        <w:rPr>
          <w:sz w:val="24"/>
          <w:szCs w:val="24"/>
        </w:rPr>
        <w:t xml:space="preserve"> exploitable requests (use</w:t>
      </w:r>
      <w:r>
        <w:rPr>
          <w:sz w:val="24"/>
          <w:szCs w:val="24"/>
        </w:rPr>
        <w:t xml:space="preserve"> web request intervention tools</w:t>
      </w:r>
      <w:r w:rsidR="002674D5">
        <w:rPr>
          <w:sz w:val="24"/>
          <w:szCs w:val="24"/>
        </w:rPr>
        <w:t xml:space="preserve"> like </w:t>
      </w:r>
      <w:bookmarkStart w:id="0" w:name="_GoBack"/>
      <w:proofErr w:type="spellStart"/>
      <w:r w:rsidR="002674D5">
        <w:rPr>
          <w:sz w:val="24"/>
          <w:szCs w:val="24"/>
        </w:rPr>
        <w:t>webscarab</w:t>
      </w:r>
      <w:bookmarkEnd w:id="0"/>
      <w:proofErr w:type="spellEnd"/>
      <w:r>
        <w:rPr>
          <w:sz w:val="24"/>
          <w:szCs w:val="24"/>
        </w:rPr>
        <w:t>)</w:t>
      </w:r>
    </w:p>
    <w:p w:rsidR="008D4E48" w:rsidRDefault="008D4E48" w:rsidP="002674D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Modifiable fields and values that could/have </w:t>
      </w:r>
      <w:r w:rsidR="003C4702">
        <w:rPr>
          <w:sz w:val="24"/>
          <w:szCs w:val="24"/>
        </w:rPr>
        <w:t>led</w:t>
      </w:r>
      <w:r>
        <w:rPr>
          <w:sz w:val="24"/>
          <w:szCs w:val="24"/>
        </w:rPr>
        <w:t xml:space="preserve"> to exploitation</w:t>
      </w:r>
    </w:p>
    <w:p w:rsidR="008D4E48" w:rsidRPr="00C81403" w:rsidRDefault="008D4E48" w:rsidP="008D4E48">
      <w:pPr>
        <w:pStyle w:val="ListParagraph"/>
        <w:ind w:left="1800"/>
        <w:rPr>
          <w:sz w:val="24"/>
          <w:szCs w:val="24"/>
        </w:rPr>
      </w:pPr>
    </w:p>
    <w:p w:rsidR="00C81403" w:rsidRDefault="00C81403" w:rsidP="00E308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Document </w:t>
      </w:r>
      <w:r w:rsidRPr="00E30869">
        <w:rPr>
          <w:b/>
          <w:bCs/>
          <w:sz w:val="24"/>
          <w:szCs w:val="24"/>
          <w:u w:val="single"/>
        </w:rPr>
        <w:t>how</w:t>
      </w:r>
      <w:r w:rsidRPr="00E30869">
        <w:rPr>
          <w:sz w:val="24"/>
          <w:szCs w:val="24"/>
          <w:u w:val="single"/>
        </w:rPr>
        <w:t xml:space="preserve"> you </w:t>
      </w:r>
      <w:r w:rsidRPr="00E30869">
        <w:rPr>
          <w:b/>
          <w:bCs/>
          <w:sz w:val="24"/>
          <w:szCs w:val="24"/>
          <w:u w:val="single"/>
        </w:rPr>
        <w:t>scanned</w:t>
      </w:r>
      <w:r>
        <w:rPr>
          <w:sz w:val="24"/>
          <w:szCs w:val="24"/>
        </w:rPr>
        <w:t xml:space="preserve"> and </w:t>
      </w:r>
      <w:r w:rsidRPr="00E30869">
        <w:rPr>
          <w:b/>
          <w:bCs/>
          <w:sz w:val="24"/>
          <w:szCs w:val="24"/>
          <w:u w:val="single"/>
        </w:rPr>
        <w:t>what</w:t>
      </w:r>
      <w:r w:rsidRPr="00E30869">
        <w:rPr>
          <w:sz w:val="24"/>
          <w:szCs w:val="24"/>
          <w:u w:val="single"/>
        </w:rPr>
        <w:t xml:space="preserve"> you </w:t>
      </w:r>
      <w:r w:rsidRPr="00E30869">
        <w:rPr>
          <w:b/>
          <w:bCs/>
          <w:sz w:val="24"/>
          <w:szCs w:val="24"/>
          <w:u w:val="single"/>
        </w:rPr>
        <w:t>found</w:t>
      </w:r>
      <w:r>
        <w:rPr>
          <w:sz w:val="24"/>
          <w:szCs w:val="24"/>
        </w:rPr>
        <w:t xml:space="preserve"> including:</w:t>
      </w:r>
    </w:p>
    <w:p w:rsidR="00C81403" w:rsidRDefault="00C81403" w:rsidP="00E308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ports</w:t>
      </w:r>
    </w:p>
    <w:p w:rsidR="00C81403" w:rsidRDefault="00C81403" w:rsidP="00E308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Vulnerable services</w:t>
      </w:r>
    </w:p>
    <w:p w:rsidR="00C81403" w:rsidRDefault="00C81403" w:rsidP="00E308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Operating system types</w:t>
      </w:r>
    </w:p>
    <w:p w:rsidR="00C81403" w:rsidRDefault="00C81403" w:rsidP="00E308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Operating system versions</w:t>
      </w:r>
    </w:p>
    <w:p w:rsidR="003C4702" w:rsidRDefault="003C4702" w:rsidP="003C4702">
      <w:pPr>
        <w:pStyle w:val="ListParagraph"/>
        <w:ind w:left="2520"/>
        <w:rPr>
          <w:sz w:val="24"/>
          <w:szCs w:val="24"/>
        </w:rPr>
      </w:pPr>
    </w:p>
    <w:p w:rsidR="00E30869" w:rsidRPr="00495BD3" w:rsidRDefault="00495BD3" w:rsidP="00495BD3">
      <w:pPr>
        <w:pStyle w:val="Heading3"/>
      </w:pPr>
      <w:r>
        <w:t xml:space="preserve">Successful </w:t>
      </w:r>
      <w:r w:rsidR="00694C73">
        <w:t>Exploitation attempts</w:t>
      </w:r>
    </w:p>
    <w:p w:rsidR="00A536E5" w:rsidRPr="00CF5AFE" w:rsidRDefault="005D1F46" w:rsidP="00E308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Note </w:t>
      </w:r>
      <w:r w:rsidRPr="005D1F46">
        <w:rPr>
          <w:b/>
          <w:bCs/>
          <w:sz w:val="24"/>
          <w:szCs w:val="24"/>
        </w:rPr>
        <w:t>successful exploit</w:t>
      </w:r>
      <w:r w:rsidR="001A533E" w:rsidRPr="005D1F46">
        <w:rPr>
          <w:b/>
          <w:bCs/>
          <w:sz w:val="24"/>
          <w:szCs w:val="24"/>
        </w:rPr>
        <w:t>s</w:t>
      </w:r>
      <w:r w:rsidR="00CF5AFE">
        <w:rPr>
          <w:sz w:val="24"/>
          <w:szCs w:val="24"/>
        </w:rPr>
        <w:t xml:space="preserve"> (note what exploit you used</w:t>
      </w:r>
      <w:r w:rsidR="001A533E">
        <w:rPr>
          <w:sz w:val="24"/>
          <w:szCs w:val="24"/>
        </w:rPr>
        <w:t xml:space="preserve">, </w:t>
      </w:r>
      <w:r w:rsidR="00C1724F">
        <w:rPr>
          <w:sz w:val="24"/>
          <w:szCs w:val="24"/>
        </w:rPr>
        <w:t xml:space="preserve">tools, </w:t>
      </w:r>
      <w:r w:rsidR="001A533E">
        <w:rPr>
          <w:sz w:val="24"/>
          <w:szCs w:val="24"/>
        </w:rPr>
        <w:t xml:space="preserve">commands/flags, </w:t>
      </w:r>
      <w:proofErr w:type="spellStart"/>
      <w:r w:rsidR="001A533E">
        <w:rPr>
          <w:sz w:val="24"/>
          <w:szCs w:val="24"/>
        </w:rPr>
        <w:t>etc</w:t>
      </w:r>
      <w:proofErr w:type="spellEnd"/>
      <w:r w:rsidR="00CF5AFE">
        <w:rPr>
          <w:sz w:val="24"/>
          <w:szCs w:val="24"/>
        </w:rPr>
        <w:t>)</w:t>
      </w:r>
    </w:p>
    <w:p w:rsidR="00D70487" w:rsidRDefault="00D70487" w:rsidP="00E308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Services</w:t>
      </w:r>
    </w:p>
    <w:p w:rsidR="00D70487" w:rsidRDefault="00D70487" w:rsidP="00E3086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Shells, </w:t>
      </w:r>
      <w:r w:rsidR="00CF5AFE">
        <w:rPr>
          <w:sz w:val="24"/>
          <w:szCs w:val="24"/>
        </w:rPr>
        <w:t>remote logins, etc.</w:t>
      </w:r>
    </w:p>
    <w:p w:rsidR="00CF5AFE" w:rsidRDefault="00CF5AFE" w:rsidP="00E308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</w:t>
      </w:r>
    </w:p>
    <w:p w:rsidR="00CF5AFE" w:rsidRDefault="00CF5AFE" w:rsidP="00E3086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Dumped databases, RSA keys, defaced websites</w:t>
      </w:r>
    </w:p>
    <w:p w:rsidR="00CF5AFE" w:rsidRDefault="00CF5AFE" w:rsidP="00E308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Social engineering</w:t>
      </w:r>
    </w:p>
    <w:p w:rsidR="00CF5AFE" w:rsidRDefault="00CF5AFE" w:rsidP="00E3086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Passwords not given to you</w:t>
      </w:r>
    </w:p>
    <w:p w:rsidR="00CF5AFE" w:rsidRDefault="00CF5AFE" w:rsidP="00E3086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Information received from overhearing, spying, etc.</w:t>
      </w:r>
    </w:p>
    <w:p w:rsidR="000D7947" w:rsidRPr="001A328C" w:rsidRDefault="00CF5AFE" w:rsidP="001A328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Potential pa</w:t>
      </w:r>
      <w:r w:rsidR="000D7947">
        <w:rPr>
          <w:sz w:val="24"/>
          <w:szCs w:val="24"/>
        </w:rPr>
        <w:t>sswords/encryption methods, etc.</w:t>
      </w:r>
    </w:p>
    <w:p w:rsidR="000D7947" w:rsidRDefault="000D7947" w:rsidP="002674D5">
      <w:pPr>
        <w:pStyle w:val="Heading3"/>
      </w:pPr>
      <w:r>
        <w:t>Post-Exploitation</w:t>
      </w:r>
    </w:p>
    <w:p w:rsidR="000D7947" w:rsidRDefault="00CF07C9" w:rsidP="00CF07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D7947">
        <w:rPr>
          <w:sz w:val="24"/>
          <w:szCs w:val="24"/>
        </w:rPr>
        <w:t>ersistence obtained</w:t>
      </w:r>
    </w:p>
    <w:p w:rsidR="00CF07C9" w:rsidRDefault="000D7947" w:rsidP="00CF07C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Metasploit</w:t>
      </w:r>
      <w:r w:rsidR="00CF07C9">
        <w:rPr>
          <w:sz w:val="24"/>
          <w:szCs w:val="24"/>
        </w:rPr>
        <w:t>/</w:t>
      </w:r>
      <w:proofErr w:type="spellStart"/>
      <w:r w:rsidR="00CF07C9">
        <w:rPr>
          <w:sz w:val="24"/>
          <w:szCs w:val="24"/>
        </w:rPr>
        <w:t>meterpreter</w:t>
      </w:r>
      <w:proofErr w:type="spellEnd"/>
      <w:r>
        <w:rPr>
          <w:sz w:val="24"/>
          <w:szCs w:val="24"/>
        </w:rPr>
        <w:t xml:space="preserve"> persistence</w:t>
      </w:r>
    </w:p>
    <w:p w:rsidR="00CF07C9" w:rsidRDefault="00CF07C9" w:rsidP="00CF07C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 exploitation frameworks like Empire</w:t>
      </w:r>
    </w:p>
    <w:p w:rsidR="00CF07C9" w:rsidRDefault="00CF07C9" w:rsidP="00CF07C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D7947" w:rsidRPr="00CF07C9">
        <w:rPr>
          <w:sz w:val="24"/>
          <w:szCs w:val="24"/>
        </w:rPr>
        <w:t>ersistence scripts</w:t>
      </w:r>
    </w:p>
    <w:p w:rsidR="000D7947" w:rsidRPr="00CF07C9" w:rsidRDefault="000D7947" w:rsidP="00CF07C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F07C9">
        <w:rPr>
          <w:sz w:val="24"/>
          <w:szCs w:val="24"/>
        </w:rPr>
        <w:t>Persistence through services</w:t>
      </w:r>
    </w:p>
    <w:p w:rsidR="000D7947" w:rsidRDefault="000D7947" w:rsidP="00CF07C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Etc.</w:t>
      </w:r>
    </w:p>
    <w:p w:rsidR="00CF07C9" w:rsidRDefault="00CF07C9" w:rsidP="00CF07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0D7947">
        <w:rPr>
          <w:sz w:val="24"/>
          <w:szCs w:val="24"/>
        </w:rPr>
        <w:t>ey-logging</w:t>
      </w:r>
    </w:p>
    <w:p w:rsidR="000D7947" w:rsidRDefault="00CF07C9" w:rsidP="00CF07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0D7947">
        <w:rPr>
          <w:sz w:val="24"/>
          <w:szCs w:val="24"/>
        </w:rPr>
        <w:t>emote system modifications</w:t>
      </w:r>
    </w:p>
    <w:p w:rsidR="000D7947" w:rsidRDefault="00CF07C9" w:rsidP="00CF07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D7947">
        <w:rPr>
          <w:sz w:val="24"/>
          <w:szCs w:val="24"/>
        </w:rPr>
        <w:t>asswords/hashes/keys obtained</w:t>
      </w:r>
    </w:p>
    <w:p w:rsidR="000D7947" w:rsidRDefault="000D7947" w:rsidP="00CF07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Any other meaningful information/</w:t>
      </w:r>
      <w:r w:rsidR="00CF07C9">
        <w:rPr>
          <w:sz w:val="24"/>
          <w:szCs w:val="24"/>
        </w:rPr>
        <w:t>actions taken post-exploitation</w:t>
      </w:r>
    </w:p>
    <w:p w:rsidR="00595DFD" w:rsidRPr="00595DFD" w:rsidRDefault="00595DFD" w:rsidP="00595DFD">
      <w:pPr>
        <w:rPr>
          <w:sz w:val="24"/>
          <w:szCs w:val="24"/>
        </w:rPr>
      </w:pPr>
    </w:p>
    <w:p w:rsidR="00495BD3" w:rsidRPr="00495BD3" w:rsidRDefault="00495BD3" w:rsidP="00495BD3">
      <w:pPr>
        <w:pStyle w:val="Heading3"/>
        <w:rPr>
          <w:sz w:val="24"/>
          <w:szCs w:val="24"/>
        </w:rPr>
      </w:pPr>
      <w:r w:rsidRPr="00495BD3">
        <w:t>Fails</w:t>
      </w:r>
      <w:r w:rsidR="001A328C">
        <w:t xml:space="preserve"> </w:t>
      </w:r>
      <w:r>
        <w:t>/</w:t>
      </w:r>
      <w:r w:rsidR="001A328C">
        <w:t xml:space="preserve"> Lessons Learned</w:t>
      </w:r>
    </w:p>
    <w:p w:rsidR="00495BD3" w:rsidRDefault="00495BD3" w:rsidP="00495B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Justify </w:t>
      </w:r>
      <w:r w:rsidRPr="005D1F46">
        <w:rPr>
          <w:b/>
          <w:bCs/>
          <w:sz w:val="24"/>
          <w:szCs w:val="24"/>
        </w:rPr>
        <w:t>unsuccessful</w:t>
      </w:r>
      <w:r>
        <w:rPr>
          <w:sz w:val="24"/>
          <w:szCs w:val="24"/>
        </w:rPr>
        <w:t xml:space="preserve"> </w:t>
      </w:r>
      <w:r w:rsidRPr="00E30869">
        <w:rPr>
          <w:b/>
          <w:bCs/>
          <w:sz w:val="24"/>
          <w:szCs w:val="24"/>
        </w:rPr>
        <w:t>attempts</w:t>
      </w:r>
      <w:r>
        <w:rPr>
          <w:sz w:val="24"/>
          <w:szCs w:val="24"/>
        </w:rPr>
        <w:t xml:space="preserve"> at exploitation</w:t>
      </w:r>
    </w:p>
    <w:p w:rsidR="00495BD3" w:rsidRDefault="00495BD3" w:rsidP="00495BD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Explain why you thought an attempt would work</w:t>
      </w:r>
    </w:p>
    <w:p w:rsidR="00495BD3" w:rsidRDefault="00495BD3" w:rsidP="00495BD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logic</w:t>
      </w:r>
    </w:p>
    <w:p w:rsidR="00495BD3" w:rsidRPr="00E30869" w:rsidRDefault="00495BD3" w:rsidP="00495BD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Think before just throwing scripts at a target</w:t>
      </w:r>
    </w:p>
    <w:p w:rsidR="0018634E" w:rsidRPr="001A328C" w:rsidRDefault="0018634E" w:rsidP="001A328C">
      <w:pPr>
        <w:rPr>
          <w:sz w:val="24"/>
          <w:szCs w:val="24"/>
        </w:rPr>
      </w:pPr>
    </w:p>
    <w:p w:rsidR="00C81403" w:rsidRPr="00970521" w:rsidRDefault="00970521" w:rsidP="00970521">
      <w:pPr>
        <w:pStyle w:val="Heading4"/>
      </w:pPr>
      <w:r>
        <w:t xml:space="preserve">INclude </w:t>
      </w:r>
      <w:r w:rsidR="0018634E" w:rsidRPr="00970521">
        <w:t xml:space="preserve">Anything else you may consider important </w:t>
      </w:r>
      <w:r w:rsidR="006F5A8D">
        <w:t>that is</w:t>
      </w:r>
      <w:r w:rsidR="0018634E" w:rsidRPr="00970521">
        <w:t xml:space="preserve"> not described here or explicitly outlined</w:t>
      </w:r>
      <w:r w:rsidR="006F5A8D">
        <w:t xml:space="preserve"> in documentation templates</w:t>
      </w:r>
    </w:p>
    <w:sectPr w:rsidR="00C81403" w:rsidRPr="00970521" w:rsidSect="00D3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1284"/>
    <w:multiLevelType w:val="hybridMultilevel"/>
    <w:tmpl w:val="4BF8EF24"/>
    <w:lvl w:ilvl="0" w:tplc="2B84F0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25145B"/>
    <w:multiLevelType w:val="hybridMultilevel"/>
    <w:tmpl w:val="2EBA0770"/>
    <w:lvl w:ilvl="0" w:tplc="233645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656203"/>
    <w:multiLevelType w:val="hybridMultilevel"/>
    <w:tmpl w:val="3F589930"/>
    <w:lvl w:ilvl="0" w:tplc="BD1696D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E83C27"/>
    <w:multiLevelType w:val="hybridMultilevel"/>
    <w:tmpl w:val="BF4C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AD4"/>
    <w:rsid w:val="000D7947"/>
    <w:rsid w:val="00135204"/>
    <w:rsid w:val="0018634E"/>
    <w:rsid w:val="001A328C"/>
    <w:rsid w:val="001A533E"/>
    <w:rsid w:val="002674D5"/>
    <w:rsid w:val="003C4702"/>
    <w:rsid w:val="00495BD3"/>
    <w:rsid w:val="004E14FC"/>
    <w:rsid w:val="00595DFD"/>
    <w:rsid w:val="005D1F46"/>
    <w:rsid w:val="00694C73"/>
    <w:rsid w:val="006F5A8D"/>
    <w:rsid w:val="00726468"/>
    <w:rsid w:val="007908D2"/>
    <w:rsid w:val="008A660B"/>
    <w:rsid w:val="008D4E48"/>
    <w:rsid w:val="00910034"/>
    <w:rsid w:val="00970521"/>
    <w:rsid w:val="00987882"/>
    <w:rsid w:val="00A536E5"/>
    <w:rsid w:val="00AB1113"/>
    <w:rsid w:val="00BA0AD4"/>
    <w:rsid w:val="00C1724F"/>
    <w:rsid w:val="00C81403"/>
    <w:rsid w:val="00CD261D"/>
    <w:rsid w:val="00CF07C9"/>
    <w:rsid w:val="00CF5AFE"/>
    <w:rsid w:val="00D33C8C"/>
    <w:rsid w:val="00D51CC3"/>
    <w:rsid w:val="00D70487"/>
    <w:rsid w:val="00E30869"/>
    <w:rsid w:val="00EC135A"/>
    <w:rsid w:val="00F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3778"/>
  <w15:chartTrackingRefBased/>
  <w15:docId w15:val="{0357EAB2-2435-46BC-B5B8-0ABAF179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4D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4D5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D5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4D5"/>
    <w:pPr>
      <w:pBdr>
        <w:top w:val="single" w:sz="6" w:space="2" w:color="E84C22" w:themeColor="accent1"/>
        <w:left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74D5"/>
    <w:pPr>
      <w:pBdr>
        <w:top w:val="dotted" w:sz="6" w:space="2" w:color="E84C22" w:themeColor="accent1"/>
        <w:left w:val="dotted" w:sz="6" w:space="2" w:color="E84C22" w:themeColor="accent1"/>
      </w:pBdr>
      <w:spacing w:before="300" w:after="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4D5"/>
    <w:pPr>
      <w:pBdr>
        <w:bottom w:val="single" w:sz="6" w:space="1" w:color="E84C22" w:themeColor="accent1"/>
      </w:pBdr>
      <w:spacing w:before="300" w:after="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4D5"/>
    <w:pPr>
      <w:pBdr>
        <w:bottom w:val="dotted" w:sz="6" w:space="1" w:color="E84C22" w:themeColor="accent1"/>
      </w:pBdr>
      <w:spacing w:before="300" w:after="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4D5"/>
    <w:pPr>
      <w:spacing w:before="300" w:after="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4D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4D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4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4D5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674D5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674D5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674D5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4D5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4D5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4D5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4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4D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4D5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74D5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4D5"/>
    <w:rPr>
      <w:caps/>
      <w:color w:val="E84C2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4D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74D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674D5"/>
    <w:rPr>
      <w:b/>
      <w:bCs/>
    </w:rPr>
  </w:style>
  <w:style w:type="character" w:styleId="Emphasis">
    <w:name w:val="Emphasis"/>
    <w:uiPriority w:val="20"/>
    <w:qFormat/>
    <w:rsid w:val="002674D5"/>
    <w:rPr>
      <w:caps/>
      <w:color w:val="77230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674D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74D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674D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4D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4D5"/>
    <w:pPr>
      <w:pBdr>
        <w:top w:val="single" w:sz="4" w:space="10" w:color="E84C22" w:themeColor="accent1"/>
        <w:left w:val="single" w:sz="4" w:space="10" w:color="E84C22" w:themeColor="accent1"/>
      </w:pBdr>
      <w:spacing w:after="0"/>
      <w:ind w:left="1296" w:right="1152"/>
      <w:jc w:val="both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4D5"/>
    <w:rPr>
      <w:i/>
      <w:iCs/>
      <w:color w:val="E84C22" w:themeColor="accent1"/>
      <w:sz w:val="20"/>
      <w:szCs w:val="20"/>
    </w:rPr>
  </w:style>
  <w:style w:type="character" w:styleId="SubtleEmphasis">
    <w:name w:val="Subtle Emphasis"/>
    <w:uiPriority w:val="19"/>
    <w:qFormat/>
    <w:rsid w:val="002674D5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2674D5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2674D5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2674D5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2674D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4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Rasmussen</dc:creator>
  <cp:keywords/>
  <dc:description/>
  <cp:lastModifiedBy>Mitch Moser</cp:lastModifiedBy>
  <cp:revision>27</cp:revision>
  <dcterms:created xsi:type="dcterms:W3CDTF">2017-07-11T16:33:00Z</dcterms:created>
  <dcterms:modified xsi:type="dcterms:W3CDTF">2018-01-30T22:54:00Z</dcterms:modified>
</cp:coreProperties>
</file>