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TABLE OF CONTENTS</w:t>
      </w:r>
    </w:p>
    <w:p w:rsidR="00000000" w:rsidDel="00000000" w:rsidP="00000000" w:rsidRDefault="00000000" w:rsidRPr="00000000" w14:paraId="00000002">
      <w:pPr>
        <w:rPr>
          <w:rFonts w:ascii="Arial" w:cs="Arial" w:eastAsia="Arial" w:hAnsi="Arial"/>
          <w:b w:val="1"/>
          <w:color w:val="000000"/>
          <w:sz w:val="32"/>
          <w:szCs w:val="32"/>
        </w:rPr>
      </w:pPr>
      <w:r w:rsidDel="00000000" w:rsidR="00000000" w:rsidRPr="00000000">
        <w:rPr>
          <w:rtl w:val="0"/>
        </w:rPr>
      </w:r>
    </w:p>
    <w:tbl>
      <w:tblPr>
        <w:tblStyle w:val="Table1"/>
        <w:tblW w:w="9055.0" w:type="dxa"/>
        <w:jc w:val="left"/>
        <w:tblInd w:w="49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5673"/>
        <w:gridCol w:w="1402"/>
        <w:tblGridChange w:id="0">
          <w:tblGrid>
            <w:gridCol w:w="1980"/>
            <w:gridCol w:w="5673"/>
            <w:gridCol w:w="1402"/>
          </w:tblGrid>
        </w:tblGridChange>
      </w:tblGrid>
      <w:tr>
        <w:trPr>
          <w:cantSplit w:val="0"/>
          <w:trHeight w:val="841" w:hRule="atLeast"/>
          <w:tblHeader w:val="0"/>
        </w:trPr>
        <w:tc>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779" w:right="292" w:hanging="476"/>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NO</w:t>
            </w:r>
          </w:p>
        </w:tc>
        <w:tc>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6"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TITLE</w:t>
            </w:r>
          </w:p>
        </w:tc>
        <w:tc>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486" w:right="302" w:hanging="178"/>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PAGE NO</w:t>
            </w:r>
          </w:p>
        </w:tc>
      </w:tr>
      <w:tr>
        <w:trPr>
          <w:cantSplit w:val="0"/>
          <w:trHeight w:val="535" w:hRule="atLeast"/>
          <w:tblHeader w:val="0"/>
        </w:trPr>
        <w:tc>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r>
          </w:p>
        </w:tc>
        <w:tc>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41" w:right="533" w:firstLine="99.99999999999993"/>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 </w:t>
            </w:r>
          </w:p>
        </w:tc>
      </w:tr>
      <w:tr>
        <w:trPr>
          <w:cantSplit w:val="0"/>
          <w:trHeight w:val="521" w:hRule="atLeast"/>
          <w:tblHeader w:val="0"/>
        </w:trPr>
        <w:tc>
          <w:tcPr>
            <w:tcBorders>
              <w:bottom w:color="000000" w:space="0" w:sz="0" w:val="nil"/>
            </w:tcBorders>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 w:right="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p>
        </w:tc>
        <w:tc>
          <w:tcPr>
            <w:tcBorders>
              <w:bottom w:color="000000" w:space="0" w:sz="0" w:val="nil"/>
            </w:tcBorders>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p>
        </w:tc>
        <w:tc>
          <w:tcPr>
            <w:vMerge w:val="restart"/>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 w:right="6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66" w:right="6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66" w:right="6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66" w:right="6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66" w:right="6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66" w:right="6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w:t>
            </w:r>
          </w:p>
        </w:tc>
      </w:tr>
      <w:tr>
        <w:trPr>
          <w:cantSplit w:val="0"/>
          <w:trHeight w:val="413" w:hRule="atLeast"/>
          <w:tblHeader w:val="0"/>
        </w:trPr>
        <w:tc>
          <w:tcPr>
            <w:tcBorders>
              <w:top w:color="000000" w:space="0" w:sz="0" w:val="nil"/>
              <w:bottom w:color="000000" w:space="0" w:sz="0" w:val="nil"/>
            </w:tcBorders>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Background</w:t>
            </w:r>
          </w:p>
        </w:tc>
        <w:tc>
          <w:tcPr>
            <w:vMerge w:val="continue"/>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59" w:hRule="atLeast"/>
          <w:tblHeader w:val="0"/>
        </w:trPr>
        <w:tc>
          <w:tcPr>
            <w:tcBorders>
              <w:top w:color="000000" w:space="0" w:sz="0" w:val="nil"/>
              <w:bottom w:color="000000" w:space="0" w:sz="0" w:val="nil"/>
            </w:tcBorders>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Objective</w:t>
            </w:r>
          </w:p>
        </w:tc>
        <w:tc>
          <w:tcPr>
            <w:vMerge w:val="continue"/>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60" w:hRule="atLeast"/>
          <w:tblHeader w:val="0"/>
        </w:trPr>
        <w:tc>
          <w:tcPr>
            <w:tcBorders>
              <w:top w:color="000000" w:space="0" w:sz="0" w:val="nil"/>
              <w:bottom w:color="000000" w:space="0" w:sz="0" w:val="nil"/>
            </w:tcBorders>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Motivation</w:t>
            </w:r>
          </w:p>
        </w:tc>
        <w:tc>
          <w:tcPr>
            <w:vMerge w:val="continue"/>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60" w:hRule="atLeast"/>
          <w:tblHeader w:val="0"/>
        </w:trPr>
        <w:tc>
          <w:tcPr>
            <w:tcBorders>
              <w:top w:color="000000" w:space="0" w:sz="0" w:val="nil"/>
              <w:bottom w:color="000000" w:space="0" w:sz="0" w:val="nil"/>
            </w:tcBorders>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Benefits</w:t>
            </w:r>
          </w:p>
        </w:tc>
        <w:tc>
          <w:tcPr>
            <w:vMerge w:val="continue"/>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78" w:hRule="atLeast"/>
          <w:tblHeader w:val="0"/>
        </w:trPr>
        <w:tc>
          <w:tcPr>
            <w:tcBorders>
              <w:top w:color="000000" w:space="0" w:sz="0" w:val="nil"/>
            </w:tcBorders>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Factors</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1.6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Block chain Overview</w:t>
            </w:r>
          </w:p>
        </w:tc>
        <w:tc>
          <w:tcPr>
            <w:vMerge w:val="continue"/>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363" w:hRule="atLeast"/>
          <w:tblHeader w:val="0"/>
        </w:trPr>
        <w:tc>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1" w:right="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ANALYSIS</w:t>
            </w:r>
          </w:p>
          <w:p w:rsidR="00000000" w:rsidDel="00000000" w:rsidP="00000000" w:rsidRDefault="00000000" w:rsidRPr="00000000" w14:paraId="0000002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529"/>
              </w:tabs>
              <w:spacing w:after="0" w:before="115" w:line="240" w:lineRule="auto"/>
              <w:ind w:left="529" w:right="0" w:hanging="42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Introduction</w:t>
            </w:r>
          </w:p>
          <w:p w:rsidR="00000000" w:rsidDel="00000000" w:rsidP="00000000" w:rsidRDefault="00000000" w:rsidRPr="00000000" w14:paraId="0000002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529"/>
              </w:tabs>
              <w:spacing w:after="0" w:before="168" w:line="240" w:lineRule="auto"/>
              <w:ind w:left="529" w:right="0" w:hanging="42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Proposed System</w:t>
            </w:r>
          </w:p>
          <w:p w:rsidR="00000000" w:rsidDel="00000000" w:rsidP="00000000" w:rsidRDefault="00000000" w:rsidRPr="00000000" w14:paraId="0000002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529"/>
              </w:tabs>
              <w:spacing w:after="0" w:before="168" w:line="240" w:lineRule="auto"/>
              <w:ind w:left="529" w:right="0" w:hanging="42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Problem Discussion</w:t>
            </w:r>
          </w:p>
          <w:p w:rsidR="00000000" w:rsidDel="00000000" w:rsidP="00000000" w:rsidRDefault="00000000" w:rsidRPr="00000000" w14:paraId="0000002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529"/>
              </w:tabs>
              <w:spacing w:after="0" w:before="168" w:line="240" w:lineRule="auto"/>
              <w:ind w:left="529" w:right="0" w:hanging="42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Expected Outcome</w:t>
            </w:r>
          </w:p>
          <w:p w:rsidR="00000000" w:rsidDel="00000000" w:rsidP="00000000" w:rsidRDefault="00000000" w:rsidRPr="00000000" w14:paraId="0000002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529"/>
              </w:tabs>
              <w:spacing w:after="0" w:before="170" w:line="240" w:lineRule="auto"/>
              <w:ind w:left="529" w:right="0" w:hanging="42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Overview of Existing System</w:t>
            </w:r>
          </w:p>
          <w:p w:rsidR="00000000" w:rsidDel="00000000" w:rsidP="00000000" w:rsidRDefault="00000000" w:rsidRPr="00000000" w14:paraId="0000002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529"/>
              </w:tabs>
              <w:spacing w:after="0" w:before="170" w:line="240" w:lineRule="auto"/>
              <w:ind w:left="529" w:right="0" w:hanging="42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Applications</w:t>
            </w:r>
          </w:p>
          <w:p w:rsidR="00000000" w:rsidDel="00000000" w:rsidP="00000000" w:rsidRDefault="00000000" w:rsidRPr="00000000" w14:paraId="0000002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529"/>
              </w:tabs>
              <w:spacing w:after="0" w:before="168" w:line="240" w:lineRule="auto"/>
              <w:ind w:left="529" w:right="0" w:hanging="42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Conceptual design of the project</w:t>
            </w:r>
          </w:p>
          <w:p w:rsidR="00000000" w:rsidDel="00000000" w:rsidP="00000000" w:rsidRDefault="00000000" w:rsidRPr="00000000" w14:paraId="0000002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529"/>
              </w:tabs>
              <w:spacing w:after="0" w:before="168" w:line="240" w:lineRule="auto"/>
              <w:ind w:left="529" w:right="0" w:hanging="42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Algorithm Used</w:t>
            </w:r>
          </w:p>
        </w:tc>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6" w:right="6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66" w:right="6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66" w:right="6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66" w:right="6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27</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66" w:right="6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66" w:right="6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66" w:right="6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64" w:right="6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p>
        </w:tc>
      </w:tr>
      <w:tr>
        <w:trPr>
          <w:cantSplit w:val="0"/>
          <w:trHeight w:val="504" w:hRule="atLeast"/>
          <w:tblHeader w:val="0"/>
        </w:trPr>
        <w:tc>
          <w:tcPr>
            <w:tcBorders>
              <w:bottom w:color="000000" w:space="0" w:sz="0" w:val="nil"/>
            </w:tcBorders>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1" w:right="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p>
        </w:tc>
        <w:tc>
          <w:tcPr>
            <w:tcBorders>
              <w:bottom w:color="000000" w:space="0" w:sz="0" w:val="nil"/>
            </w:tcBorders>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LITERATURE REVIEW</w:t>
            </w:r>
          </w:p>
        </w:tc>
        <w:tc>
          <w:tcPr>
            <w:tcBorders>
              <w:bottom w:color="000000" w:space="0" w:sz="0" w:val="nil"/>
            </w:tcBorders>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33</w:t>
            </w:r>
          </w:p>
        </w:tc>
      </w:tr>
      <w:tr>
        <w:trPr>
          <w:cantSplit w:val="0"/>
          <w:trHeight w:val="165" w:hRule="atLeast"/>
          <w:tblHeader w:val="0"/>
        </w:trPr>
        <w:tc>
          <w:tcPr>
            <w:tcBorders>
              <w:top w:color="000000" w:space="0" w:sz="0" w:val="nil"/>
            </w:tcBorders>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320" w:lineRule="auto"/>
              <w:ind w:left="0" w:right="6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3D">
      <w:pPr>
        <w:jc w:val="center"/>
        <w:rPr>
          <w:rFonts w:ascii="Arial" w:cs="Arial" w:eastAsia="Arial" w:hAnsi="Arial"/>
          <w:b w:val="1"/>
          <w:color w:val="000000"/>
          <w:sz w:val="32"/>
          <w:szCs w:val="32"/>
        </w:rPr>
      </w:pPr>
      <w:r w:rsidDel="00000000" w:rsidR="00000000" w:rsidRPr="00000000">
        <w:rPr>
          <w:rtl w:val="0"/>
        </w:rPr>
      </w:r>
    </w:p>
    <w:tbl>
      <w:tblPr>
        <w:tblStyle w:val="Table2"/>
        <w:tblW w:w="9055.0" w:type="dxa"/>
        <w:jc w:val="left"/>
        <w:tblInd w:w="49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5673"/>
        <w:gridCol w:w="1402"/>
        <w:tblGridChange w:id="0">
          <w:tblGrid>
            <w:gridCol w:w="1980"/>
            <w:gridCol w:w="5673"/>
            <w:gridCol w:w="1402"/>
          </w:tblGrid>
        </w:tblGridChange>
      </w:tblGrid>
      <w:tr>
        <w:trPr>
          <w:cantSplit w:val="0"/>
          <w:trHeight w:val="3504" w:hRule="atLeast"/>
          <w:tblHeader w:val="0"/>
        </w:trPr>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 w:right="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DESIGN</w:t>
            </w:r>
          </w:p>
          <w:p w:rsidR="00000000" w:rsidDel="00000000" w:rsidP="00000000" w:rsidRDefault="00000000" w:rsidRPr="00000000" w14:paraId="0000004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529"/>
              </w:tabs>
              <w:spacing w:after="0" w:before="115" w:line="240" w:lineRule="auto"/>
              <w:ind w:left="529" w:right="0" w:hanging="42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Introduction</w:t>
            </w:r>
          </w:p>
          <w:p w:rsidR="00000000" w:rsidDel="00000000" w:rsidP="00000000" w:rsidRDefault="00000000" w:rsidRPr="00000000" w14:paraId="0000004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529"/>
              </w:tabs>
              <w:spacing w:after="0" w:before="168" w:line="240" w:lineRule="auto"/>
              <w:ind w:left="529" w:right="0" w:hanging="42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UML Diagrams</w:t>
            </w:r>
          </w:p>
          <w:p w:rsidR="00000000" w:rsidDel="00000000" w:rsidP="00000000" w:rsidRDefault="00000000" w:rsidRPr="00000000" w14:paraId="00000042">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456"/>
              </w:tabs>
              <w:spacing w:after="0" w:before="167" w:line="240" w:lineRule="auto"/>
              <w:ind w:left="1456" w:right="0" w:hanging="62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Use-case Diagram</w:t>
            </w:r>
          </w:p>
          <w:p w:rsidR="00000000" w:rsidDel="00000000" w:rsidP="00000000" w:rsidRDefault="00000000" w:rsidRPr="00000000" w14:paraId="00000043">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525"/>
              </w:tabs>
              <w:spacing w:after="0" w:before="170" w:line="240" w:lineRule="auto"/>
              <w:ind w:left="1525" w:right="0" w:hanging="6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Activity Diagram</w:t>
            </w:r>
          </w:p>
          <w:p w:rsidR="00000000" w:rsidDel="00000000" w:rsidP="00000000" w:rsidRDefault="00000000" w:rsidRPr="00000000" w14:paraId="00000044">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525"/>
              </w:tabs>
              <w:spacing w:after="0" w:before="168" w:line="240" w:lineRule="auto"/>
              <w:ind w:left="1525" w:right="0" w:hanging="6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Sequence Diagram</w:t>
            </w:r>
          </w:p>
          <w:p w:rsidR="00000000" w:rsidDel="00000000" w:rsidP="00000000" w:rsidRDefault="00000000" w:rsidRPr="00000000" w14:paraId="00000045">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525"/>
              </w:tabs>
              <w:spacing w:after="0" w:before="168" w:line="240" w:lineRule="auto"/>
              <w:ind w:left="1525" w:right="0" w:hanging="6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Deployment Diagram</w:t>
            </w:r>
          </w:p>
        </w:tc>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 w:right="6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37</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64" w:right="6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64" w:right="6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39</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64" w:right="6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64" w:right="6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64" w:right="6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r>
          </w:p>
        </w:tc>
      </w:tr>
      <w:tr>
        <w:trPr>
          <w:cantSplit w:val="0"/>
          <w:trHeight w:val="474" w:hRule="atLeast"/>
          <w:tblHeader w:val="0"/>
        </w:trPr>
        <w:tc>
          <w:tcPr>
            <w:tcBorders>
              <w:bottom w:color="000000" w:space="0" w:sz="0" w:val="nil"/>
            </w:tcBorders>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 w:right="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p>
        </w:tc>
        <w:tc>
          <w:tcPr>
            <w:tcBorders>
              <w:bottom w:color="000000" w:space="0" w:sz="0" w:val="nil"/>
            </w:tcBorders>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ARCHITECTURE</w:t>
            </w:r>
          </w:p>
        </w:tc>
        <w:tc>
          <w:tcPr>
            <w:tcBorders>
              <w:bottom w:color="000000" w:space="0" w:sz="0" w:val="nil"/>
            </w:tcBorders>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80" w:hRule="atLeast"/>
          <w:tblHeader w:val="0"/>
        </w:trPr>
        <w:tc>
          <w:tcPr>
            <w:tcBorders>
              <w:top w:color="000000" w:space="0" w:sz="0" w:val="nil"/>
              <w:bottom w:color="000000" w:space="0" w:sz="0" w:val="nil"/>
            </w:tcBorders>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5.1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Architecture diagram</w:t>
            </w:r>
          </w:p>
        </w:tc>
        <w:tc>
          <w:tcPr>
            <w:tcBorders>
              <w:top w:color="000000" w:space="0" w:sz="0" w:val="nil"/>
              <w:bottom w:color="000000" w:space="0" w:sz="0" w:val="nil"/>
            </w:tcBorders>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64" w:right="6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w:t>
            </w:r>
          </w:p>
        </w:tc>
      </w:tr>
      <w:tr>
        <w:trPr>
          <w:cantSplit w:val="0"/>
          <w:trHeight w:val="80" w:hRule="atLeast"/>
          <w:tblHeader w:val="0"/>
        </w:trPr>
        <w:tc>
          <w:tcPr>
            <w:tcBorders>
              <w:top w:color="000000" w:space="0" w:sz="0" w:val="nil"/>
            </w:tcBorders>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6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72" w:hRule="atLeast"/>
          <w:tblHeader w:val="0"/>
        </w:trPr>
        <w:tc>
          <w:tcPr>
            <w:tcBorders>
              <w:bottom w:color="000000" w:space="0" w:sz="0" w:val="nil"/>
            </w:tcBorders>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1" w:right="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p>
        </w:tc>
        <w:tc>
          <w:tcPr>
            <w:tcBorders>
              <w:bottom w:color="000000" w:space="0" w:sz="0" w:val="nil"/>
            </w:tcBorders>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REQUIREMENTS</w:t>
            </w:r>
          </w:p>
        </w:tc>
        <w:tc>
          <w:tcPr>
            <w:tcBorders>
              <w:bottom w:color="000000" w:space="0" w:sz="0" w:val="nil"/>
            </w:tcBorders>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03" w:hRule="atLeast"/>
          <w:tblHeader w:val="0"/>
        </w:trPr>
        <w:tc>
          <w:tcPr>
            <w:tcBorders>
              <w:top w:color="000000" w:space="0" w:sz="0" w:val="nil"/>
            </w:tcBorders>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Software Requirement</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6.2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Hardware Requirement</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6.3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Security Considerations</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6.4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Interface and Experience</w:t>
            </w:r>
          </w:p>
        </w:tc>
        <w:tc>
          <w:tcPr>
            <w:tcBorders>
              <w:top w:color="000000" w:space="0" w:sz="0" w:val="nil"/>
            </w:tcBorders>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6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6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46</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6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46</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6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47</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6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47</w:t>
            </w:r>
          </w:p>
        </w:tc>
      </w:tr>
    </w:tbl>
    <w:p w:rsidR="00000000" w:rsidDel="00000000" w:rsidP="00000000" w:rsidRDefault="00000000" w:rsidRPr="00000000" w14:paraId="00000063">
      <w:pPr>
        <w:jc w:val="center"/>
        <w:rPr>
          <w:rFonts w:ascii="Times New Roman" w:cs="Times New Roman" w:eastAsia="Times New Roman" w:hAnsi="Times New Roman"/>
          <w:b w:val="1"/>
          <w:color w:val="000000"/>
          <w:sz w:val="52"/>
          <w:szCs w:val="52"/>
        </w:rPr>
      </w:pPr>
      <w:r w:rsidDel="00000000" w:rsidR="00000000" w:rsidRPr="00000000">
        <w:rPr>
          <w:rtl w:val="0"/>
        </w:rPr>
      </w:r>
    </w:p>
    <w:tbl>
      <w:tblPr>
        <w:tblStyle w:val="Table3"/>
        <w:tblW w:w="9042.0" w:type="dxa"/>
        <w:jc w:val="left"/>
        <w:tblInd w:w="425.9999999999999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6"/>
        <w:gridCol w:w="5528"/>
        <w:gridCol w:w="1388"/>
        <w:tblGridChange w:id="0">
          <w:tblGrid>
            <w:gridCol w:w="2126"/>
            <w:gridCol w:w="5528"/>
            <w:gridCol w:w="1388"/>
          </w:tblGrid>
        </w:tblGridChange>
      </w:tblGrid>
      <w:tr>
        <w:trPr>
          <w:cantSplit w:val="0"/>
          <w:tblHeader w:val="0"/>
        </w:trPr>
        <w:tc>
          <w:tcPr/>
          <w:p w:rsidR="00000000" w:rsidDel="00000000" w:rsidP="00000000" w:rsidRDefault="00000000" w:rsidRPr="00000000" w14:paraId="00000064">
            <w:pPr>
              <w:tabs>
                <w:tab w:val="left" w:leader="none" w:pos="1876"/>
              </w:tabs>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7.</w:t>
            </w:r>
          </w:p>
        </w:tc>
        <w:tc>
          <w:tcPr/>
          <w:p w:rsidR="00000000" w:rsidDel="00000000" w:rsidP="00000000" w:rsidRDefault="00000000" w:rsidRPr="00000000" w14:paraId="00000065">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SAMPLE CODE</w:t>
            </w:r>
          </w:p>
          <w:p w:rsidR="00000000" w:rsidDel="00000000" w:rsidP="00000000" w:rsidRDefault="00000000" w:rsidRPr="00000000" w14:paraId="00000066">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7.1 </w:t>
            </w:r>
            <w:r w:rsidDel="00000000" w:rsidR="00000000" w:rsidRPr="00000000">
              <w:rPr>
                <w:rFonts w:ascii="Times New Roman" w:cs="Times New Roman" w:eastAsia="Times New Roman" w:hAnsi="Times New Roman"/>
                <w:color w:val="000000"/>
                <w:sz w:val="28"/>
                <w:szCs w:val="28"/>
                <w:rtl w:val="0"/>
              </w:rPr>
              <w:t xml:space="preserve">Source Code</w:t>
            </w:r>
          </w:p>
        </w:tc>
        <w:tc>
          <w:tcPr/>
          <w:p w:rsidR="00000000" w:rsidDel="00000000" w:rsidP="00000000" w:rsidRDefault="00000000" w:rsidRPr="00000000" w14:paraId="00000068">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49</w:t>
            </w:r>
          </w:p>
        </w:tc>
      </w:tr>
      <w:tr>
        <w:trPr>
          <w:cantSplit w:val="0"/>
          <w:tblHeader w:val="0"/>
        </w:trPr>
        <w:tc>
          <w:tcPr/>
          <w:p w:rsidR="00000000" w:rsidDel="00000000" w:rsidP="00000000" w:rsidRDefault="00000000" w:rsidRPr="00000000" w14:paraId="0000006B">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8.</w:t>
            </w:r>
          </w:p>
        </w:tc>
        <w:tc>
          <w:tcPr/>
          <w:p w:rsidR="00000000" w:rsidDel="00000000" w:rsidP="00000000" w:rsidRDefault="00000000" w:rsidRPr="00000000" w14:paraId="0000006C">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OUTPUT</w:t>
            </w:r>
          </w:p>
          <w:p w:rsidR="00000000" w:rsidDel="00000000" w:rsidP="00000000" w:rsidRDefault="00000000" w:rsidRPr="00000000" w14:paraId="0000006D">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8.</w:t>
            </w: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color w:val="000000"/>
                <w:sz w:val="28"/>
                <w:szCs w:val="28"/>
                <w:rtl w:val="0"/>
              </w:rPr>
              <w:t xml:space="preserve">Sample Output</w:t>
            </w:r>
          </w:p>
        </w:tc>
        <w:tc>
          <w:tcPr/>
          <w:p w:rsidR="00000000" w:rsidDel="00000000" w:rsidP="00000000" w:rsidRDefault="00000000" w:rsidRPr="00000000" w14:paraId="0000006F">
            <w:pPr>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69</w:t>
            </w:r>
          </w:p>
        </w:tc>
      </w:tr>
      <w:tr>
        <w:trPr>
          <w:cantSplit w:val="0"/>
          <w:tblHeader w:val="0"/>
        </w:trPr>
        <w:tc>
          <w:tcPr/>
          <w:p w:rsidR="00000000" w:rsidDel="00000000" w:rsidP="00000000" w:rsidRDefault="00000000" w:rsidRPr="00000000" w14:paraId="00000072">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9.</w:t>
            </w:r>
          </w:p>
        </w:tc>
        <w:tc>
          <w:tcPr/>
          <w:p w:rsidR="00000000" w:rsidDel="00000000" w:rsidP="00000000" w:rsidRDefault="00000000" w:rsidRPr="00000000" w14:paraId="00000073">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CONCLUSION</w:t>
            </w:r>
          </w:p>
          <w:p w:rsidR="00000000" w:rsidDel="00000000" w:rsidP="00000000" w:rsidRDefault="00000000" w:rsidRPr="00000000" w14:paraId="00000074">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9.1 </w:t>
            </w:r>
            <w:r w:rsidDel="00000000" w:rsidR="00000000" w:rsidRPr="00000000">
              <w:rPr>
                <w:rFonts w:ascii="Times New Roman" w:cs="Times New Roman" w:eastAsia="Times New Roman" w:hAnsi="Times New Roman"/>
                <w:color w:val="000000"/>
                <w:sz w:val="28"/>
                <w:szCs w:val="28"/>
                <w:rtl w:val="0"/>
              </w:rPr>
              <w:t xml:space="preserve">Conclusion</w:t>
            </w:r>
          </w:p>
          <w:p w:rsidR="00000000" w:rsidDel="00000000" w:rsidP="00000000" w:rsidRDefault="00000000" w:rsidRPr="00000000" w14:paraId="00000076">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9.2 </w:t>
            </w:r>
            <w:r w:rsidDel="00000000" w:rsidR="00000000" w:rsidRPr="00000000">
              <w:rPr>
                <w:rFonts w:ascii="Times New Roman" w:cs="Times New Roman" w:eastAsia="Times New Roman" w:hAnsi="Times New Roman"/>
                <w:color w:val="000000"/>
                <w:sz w:val="28"/>
                <w:szCs w:val="28"/>
                <w:rtl w:val="0"/>
              </w:rPr>
              <w:t xml:space="preserve">Reference</w:t>
            </w:r>
          </w:p>
        </w:tc>
        <w:tc>
          <w:tcPr/>
          <w:p w:rsidR="00000000" w:rsidDel="00000000" w:rsidP="00000000" w:rsidRDefault="00000000" w:rsidRPr="00000000" w14:paraId="00000077">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72</w:t>
            </w:r>
          </w:p>
          <w:p w:rsidR="00000000" w:rsidDel="00000000" w:rsidP="00000000" w:rsidRDefault="00000000" w:rsidRPr="00000000" w14:paraId="0000007A">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73</w:t>
            </w:r>
          </w:p>
        </w:tc>
      </w:tr>
    </w:tbl>
    <w:p w:rsidR="00000000" w:rsidDel="00000000" w:rsidP="00000000" w:rsidRDefault="00000000" w:rsidRPr="00000000" w14:paraId="0000007B">
      <w:pPr>
        <w:jc w:val="center"/>
        <w:rPr>
          <w:rFonts w:ascii="Times New Roman" w:cs="Times New Roman" w:eastAsia="Times New Roman" w:hAnsi="Times New Roman"/>
          <w:b w:val="1"/>
          <w:color w:val="000000"/>
          <w:sz w:val="52"/>
          <w:szCs w:val="52"/>
        </w:rPr>
      </w:pP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b w:val="1"/>
          <w:color w:val="000000"/>
          <w:sz w:val="52"/>
          <w:szCs w:val="52"/>
        </w:rPr>
      </w:pPr>
      <w:r w:rsidDel="00000000" w:rsidR="00000000" w:rsidRPr="00000000">
        <w:rPr>
          <w:rtl w:val="0"/>
        </w:rPr>
      </w:r>
    </w:p>
    <w:p w:rsidR="00000000" w:rsidDel="00000000" w:rsidP="00000000" w:rsidRDefault="00000000" w:rsidRPr="00000000" w14:paraId="0000007D">
      <w:pPr>
        <w:jc w:val="center"/>
        <w:rPr>
          <w:rFonts w:ascii="Arial" w:cs="Arial" w:eastAsia="Arial" w:hAnsi="Arial"/>
          <w:b w:val="1"/>
          <w:color w:val="000000"/>
          <w:sz w:val="52"/>
          <w:szCs w:val="52"/>
        </w:rPr>
      </w:pPr>
      <w:r w:rsidDel="00000000" w:rsidR="00000000" w:rsidRPr="00000000">
        <w:rPr>
          <w:rFonts w:ascii="Times New Roman" w:cs="Times New Roman" w:eastAsia="Times New Roman" w:hAnsi="Times New Roman"/>
          <w:b w:val="1"/>
          <w:color w:val="000000"/>
          <w:sz w:val="52"/>
          <w:szCs w:val="52"/>
          <w:rtl w:val="0"/>
        </w:rPr>
        <w:t xml:space="preserve">Abstract</w:t>
      </w: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Blockchain technology has emerged as a disruptive force in various sectors, offering decentralized and secure solutions for transactions and data management. Among the prominent blockchain platforms, Ethereum stands out with its smart contract functionality and robust ecosystem. Ethereum wallets serve as interfaces for users to interact with the Ethereum blockchain, facilitating the storage, management, and transfer of digital assets such as Ether (ETH) and tokens.This abstract explores the process of transferring funds using Ethereum wallets within the blockchain network. The transfer mechanism relies on cryptographic principles and consensus algorithms to ensure the integrity and security of transactions. Users initiate transfers by submitting signed transactions containing the recipient's address, the amount to be transferred, and any additional data required by smart contracts.The Ethereum blockchain utilizes a peer-to-peer network of nodes to validate and record transactions. Through a consensus mechanism known as Proof of Work (PoW) or the transitioning Proof of Stake (PoS), miners or validators validate blocks of transactions, adding them to the immutable blockchain ledger. This consensus mechanism ensures trust and reliability in the transfer process.</w:t>
      </w:r>
    </w:p>
    <w:p w:rsidR="00000000" w:rsidDel="00000000" w:rsidP="00000000" w:rsidRDefault="00000000" w:rsidRPr="00000000" w14:paraId="00000080">
      <w:pPr>
        <w:ind w:left="-20" w:right="-20" w:firstLine="0"/>
        <w:jc w:val="center"/>
        <w:rPr>
          <w:rFonts w:ascii="Arial" w:cs="Arial" w:eastAsia="Arial" w:hAnsi="Arial"/>
          <w:b w:val="1"/>
          <w:color w:val="ffffff"/>
          <w:sz w:val="28"/>
          <w:szCs w:val="28"/>
        </w:rPr>
      </w:pPr>
      <w:r w:rsidDel="00000000" w:rsidR="00000000" w:rsidRPr="00000000">
        <w:rPr>
          <w:rtl w:val="0"/>
        </w:rPr>
      </w:r>
    </w:p>
    <w:p w:rsidR="00000000" w:rsidDel="00000000" w:rsidP="00000000" w:rsidRDefault="00000000" w:rsidRPr="00000000" w14:paraId="00000081">
      <w:pPr>
        <w:ind w:left="-20" w:right="-20" w:firstLine="0"/>
        <w:jc w:val="center"/>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082">
      <w:pPr>
        <w:ind w:left="-20" w:right="-20" w:firstLine="0"/>
        <w:jc w:val="center"/>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083">
      <w:pPr>
        <w:ind w:left="-20" w:right="-20" w:firstLine="0"/>
        <w:jc w:val="center"/>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084">
      <w:pPr>
        <w:ind w:left="-20" w:right="-20" w:firstLine="0"/>
        <w:jc w:val="center"/>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085">
      <w:pPr>
        <w:ind w:left="-20" w:right="-20" w:firstLine="0"/>
        <w:jc w:val="center"/>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086">
      <w:pPr>
        <w:ind w:left="-20" w:right="-20" w:firstLine="0"/>
        <w:jc w:val="center"/>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087">
      <w:pPr>
        <w:ind w:left="-20" w:right="-20" w:firstLine="0"/>
        <w:jc w:val="center"/>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088">
      <w:pPr>
        <w:ind w:left="-20" w:right="-20" w:firstLine="0"/>
        <w:jc w:val="center"/>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089">
      <w:pPr>
        <w:ind w:left="-20" w:right="-20" w:firstLine="0"/>
        <w:jc w:val="center"/>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08A">
      <w:pPr>
        <w:ind w:left="-20" w:right="-20" w:firstLine="0"/>
        <w:jc w:val="center"/>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08B">
      <w:pPr>
        <w:ind w:left="-20" w:right="-20" w:firstLine="0"/>
        <w:jc w:val="center"/>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08C">
      <w:pPr>
        <w:pStyle w:val="Heading1"/>
        <w:jc w:val="center"/>
        <w:rPr>
          <w:rFonts w:ascii="Times New Roman" w:cs="Times New Roman" w:eastAsia="Times New Roman" w:hAnsi="Times New Roman"/>
          <w:b w:val="1"/>
          <w:color w:val="000000"/>
          <w:sz w:val="72"/>
          <w:szCs w:val="72"/>
        </w:rPr>
      </w:pPr>
      <w:r w:rsidDel="00000000" w:rsidR="00000000" w:rsidRPr="00000000">
        <w:rPr>
          <w:rFonts w:ascii="Times New Roman" w:cs="Times New Roman" w:eastAsia="Times New Roman" w:hAnsi="Times New Roman"/>
          <w:b w:val="1"/>
          <w:color w:val="000000"/>
          <w:sz w:val="72"/>
          <w:szCs w:val="72"/>
          <w:rtl w:val="0"/>
        </w:rPr>
        <w:t xml:space="preserve">CHAPTER 1</w:t>
      </w:r>
    </w:p>
    <w:p w:rsidR="00000000" w:rsidDel="00000000" w:rsidP="00000000" w:rsidRDefault="00000000" w:rsidRPr="00000000" w14:paraId="0000008D">
      <w:pPr>
        <w:ind w:left="-20" w:right="-20" w:firstLine="0"/>
        <w:jc w:val="center"/>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08E">
      <w:pPr>
        <w:ind w:left="-20" w:right="-20" w:firstLine="0"/>
        <w:jc w:val="center"/>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08F">
      <w:pPr>
        <w:ind w:left="-20" w:right="-20" w:firstLine="0"/>
        <w:jc w:val="center"/>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090">
      <w:pPr>
        <w:ind w:left="-20" w:right="-20" w:firstLine="0"/>
        <w:jc w:val="center"/>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091">
      <w:pPr>
        <w:ind w:left="-20" w:right="-20" w:firstLine="0"/>
        <w:jc w:val="center"/>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092">
      <w:pPr>
        <w:ind w:left="-20" w:right="-20" w:firstLine="0"/>
        <w:jc w:val="center"/>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093">
      <w:pPr>
        <w:ind w:left="-20" w:right="-20" w:firstLine="0"/>
        <w:jc w:val="center"/>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094">
      <w:pPr>
        <w:ind w:left="-20" w:right="-20" w:firstLine="0"/>
        <w:jc w:val="center"/>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095">
      <w:pPr>
        <w:ind w:right="-20"/>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096">
      <w:pPr>
        <w:ind w:right="-20"/>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097">
      <w:pPr>
        <w:ind w:right="-20"/>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098">
      <w:pPr>
        <w:ind w:right="-20"/>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099">
      <w:pPr>
        <w:ind w:right="-20"/>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09A">
      <w:pPr>
        <w:ind w:right="-20"/>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09B">
      <w:pPr>
        <w:ind w:right="-20"/>
        <w:rPr>
          <w:rFonts w:ascii="Aptos" w:cs="Aptos" w:eastAsia="Aptos" w:hAnsi="Aptos"/>
          <w:b w:val="1"/>
          <w:sz w:val="36"/>
          <w:szCs w:val="36"/>
        </w:rPr>
      </w:pPr>
      <w:r w:rsidDel="00000000" w:rsidR="00000000" w:rsidRPr="00000000">
        <w:rPr>
          <w:rFonts w:ascii="Aptos" w:cs="Aptos" w:eastAsia="Aptos" w:hAnsi="Aptos"/>
          <w:b w:val="1"/>
          <w:sz w:val="36"/>
          <w:szCs w:val="36"/>
          <w:rtl w:val="0"/>
        </w:rPr>
        <w:t xml:space="preserve">1.INTRODUCTION:</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Blockchain technology has revolutionized the way financial transactions are conducted, offering transparency, security, and decentralization. Ethereum, one of the prominent blockchain platforms, allows users to create and execute smart contracts and decentralized applications (DApps). One of the fundamental functionalities of Ethereum is wallet-to-wallet transfers, enabling users to send and receive Ether (ETH), the native cryptocurrency of the Ethereum network. This report delves into the process of transferring Ether between Ethereum wallets using blockchain technology.</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One of the fundamental aspects of utilizing Ethereum is the ability to transfer Ether between users securely and efficiently. This process, facilitated by Ethereum wallets, forms the backbone of peer-to-peer transactions within the Ethereum network. Ethereum wallets come in various forms, ranging from simple mobile applications to sophisticated hardware devices, each offering unique features tailored to different user preferences and security requirements.</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this exploration, we delve into the intricate process of Ethereum wallet transfers using blockchain technology. We will examine the underlying principles of blockchain-based transactions, elucidate the role of Ethereum wallets in facilitating these transfers, and explore the mechanisms that ensure the security and immutability of transactions on the Ethereum network.</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Furthermore, we will discuss the significance of private and public keys in securing Ethereum wallets, the importance of gas fees in incentivizing miners to validate transactions, and the impact of network congestion on transaction processing times. Additionally, we will highlight emerging trends and innovations in Ethereum wallet technology, such as the integration of decentralized finance (DeFi) protocols and the adoption of layer-2 scaling solutions to enhance scalability and reduce transaction costs.</w:t>
      </w:r>
    </w:p>
    <w:p w:rsidR="00000000" w:rsidDel="00000000" w:rsidP="00000000" w:rsidRDefault="00000000" w:rsidRPr="00000000" w14:paraId="000000A2">
      <w:pPr>
        <w:ind w:left="-20" w:right="-20" w:firstLine="0"/>
        <w:jc w:val="both"/>
        <w:rPr>
          <w:b w:val="1"/>
          <w:sz w:val="32"/>
          <w:szCs w:val="32"/>
        </w:rPr>
      </w:pPr>
      <w:r w:rsidDel="00000000" w:rsidR="00000000" w:rsidRPr="00000000">
        <w:rPr>
          <w:rtl w:val="0"/>
        </w:rPr>
      </w:r>
    </w:p>
    <w:p w:rsidR="00000000" w:rsidDel="00000000" w:rsidP="00000000" w:rsidRDefault="00000000" w:rsidRPr="00000000" w14:paraId="000000A3">
      <w:pPr>
        <w:ind w:left="-20" w:right="-20" w:firstLine="0"/>
        <w:jc w:val="both"/>
        <w:rPr>
          <w:b w:val="1"/>
          <w:sz w:val="32"/>
          <w:szCs w:val="32"/>
        </w:rPr>
      </w:pPr>
      <w:r w:rsidDel="00000000" w:rsidR="00000000" w:rsidRPr="00000000">
        <w:rPr>
          <w:b w:val="1"/>
          <w:sz w:val="32"/>
          <w:szCs w:val="32"/>
          <w:rtl w:val="0"/>
        </w:rPr>
        <w:t xml:space="preserve">1.1: BACKGROUND:</w:t>
      </w:r>
    </w:p>
    <w:p w:rsidR="00000000" w:rsidDel="00000000" w:rsidP="00000000" w:rsidRDefault="00000000" w:rsidRPr="00000000" w14:paraId="000000A4">
      <w:pPr>
        <w:ind w:left="-20" w:right="-20" w:firstLine="0"/>
        <w:jc w:val="both"/>
        <w:rPr>
          <w:b w:val="1"/>
          <w:sz w:val="32"/>
          <w:szCs w:val="32"/>
        </w:rPr>
      </w:pPr>
      <w:r w:rsidDel="00000000" w:rsidR="00000000" w:rsidRPr="00000000">
        <w:rPr>
          <w:rtl w:val="0"/>
        </w:rPr>
      </w:r>
    </w:p>
    <w:p w:rsidR="00000000" w:rsidDel="00000000" w:rsidP="00000000" w:rsidRDefault="00000000" w:rsidRPr="00000000" w14:paraId="000000A5">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Blockchain technology, pioneered by Bitcoin in 2009, has evolved into a robust and versatile platform with applications beyond cryptocurrencies. One of the most prominent blockchain platforms, Ethereum, introduced by Vitalik Buterin in 2015, enables the creation of decentralized applications (dApps) and smart contracts. Ethereum's underlying blockchain facilitates not only peer-to-peer transactions of its native cryptocurrency, Ether (ETH), but also the execution of programmable smart contracts, which automate and enforce agreements without the need for intermediaries.</w:t>
      </w:r>
    </w:p>
    <w:p w:rsidR="00000000" w:rsidDel="00000000" w:rsidP="00000000" w:rsidRDefault="00000000" w:rsidRPr="00000000" w14:paraId="000000A6">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Ethereum wallets serve as digital interfaces for users to interact with the Ethereum blockchain, enabling them to store, send, and receive Ether, as well as interact with smart contracts and decentralized applications. These wallets come in various forms, including software wallets (desktop, mobile, or web-based), hardware wallets (physical devices), and paper wallets (printed or written records of keys). Each wallet provides users with a unique public address, akin to an account number, and a private key, similar to a password, which grants access to the funds stored on the blockchain.</w:t>
      </w:r>
    </w:p>
    <w:p w:rsidR="00000000" w:rsidDel="00000000" w:rsidP="00000000" w:rsidRDefault="00000000" w:rsidRPr="00000000" w14:paraId="000000A7">
      <w:pPr>
        <w:jc w:val="both"/>
        <w:rPr>
          <w:sz w:val="32"/>
          <w:szCs w:val="32"/>
        </w:rPr>
      </w:pPr>
      <w:r w:rsidDel="00000000" w:rsidR="00000000" w:rsidRPr="00000000">
        <w:rPr>
          <w:rtl w:val="0"/>
        </w:rPr>
      </w:r>
    </w:p>
    <w:p w:rsidR="00000000" w:rsidDel="00000000" w:rsidP="00000000" w:rsidRDefault="00000000" w:rsidRPr="00000000" w14:paraId="000000A8">
      <w:pPr>
        <w:jc w:val="both"/>
        <w:rPr>
          <w:sz w:val="32"/>
          <w:szCs w:val="32"/>
        </w:rPr>
      </w:pPr>
      <w:r w:rsidDel="00000000" w:rsidR="00000000" w:rsidRPr="00000000">
        <w:rPr>
          <w:rtl w:val="0"/>
        </w:rPr>
      </w:r>
    </w:p>
    <w:p w:rsidR="00000000" w:rsidDel="00000000" w:rsidP="00000000" w:rsidRDefault="00000000" w:rsidRPr="00000000" w14:paraId="000000A9">
      <w:pPr>
        <w:jc w:val="both"/>
        <w:rPr>
          <w:sz w:val="32"/>
          <w:szCs w:val="32"/>
        </w:rPr>
      </w:pPr>
      <w:r w:rsidDel="00000000" w:rsidR="00000000" w:rsidRPr="00000000">
        <w:rPr>
          <w:rtl w:val="0"/>
        </w:rPr>
      </w:r>
    </w:p>
    <w:p w:rsidR="00000000" w:rsidDel="00000000" w:rsidP="00000000" w:rsidRDefault="00000000" w:rsidRPr="00000000" w14:paraId="000000AA">
      <w:pPr>
        <w:jc w:val="both"/>
        <w:rPr>
          <w:b w:val="1"/>
          <w:sz w:val="32"/>
          <w:szCs w:val="32"/>
        </w:rPr>
      </w:pPr>
      <w:r w:rsidDel="00000000" w:rsidR="00000000" w:rsidRPr="00000000">
        <w:rPr>
          <w:b w:val="1"/>
          <w:sz w:val="32"/>
          <w:szCs w:val="32"/>
          <w:rtl w:val="0"/>
        </w:rPr>
        <w:t xml:space="preserve">1.2 OBJECTIVE:</w:t>
      </w:r>
    </w:p>
    <w:p w:rsidR="00000000" w:rsidDel="00000000" w:rsidP="00000000" w:rsidRDefault="00000000" w:rsidRPr="00000000" w14:paraId="000000AB">
      <w:pPr>
        <w:spacing w:line="360" w:lineRule="auto"/>
        <w:ind w:left="-20" w:righ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facilitate secure and efficient Ethereum wallet transfers utilizing blockchain technology, ensuring transparent, immutable, and decentralized transactions.</w:t>
      </w:r>
    </w:p>
    <w:p w:rsidR="00000000" w:rsidDel="00000000" w:rsidP="00000000" w:rsidRDefault="00000000" w:rsidRPr="00000000" w14:paraId="000000AC">
      <w:pPr>
        <w:ind w:right="-20"/>
        <w:jc w:val="both"/>
        <w:rPr>
          <w:rFonts w:ascii="Aptos" w:cs="Aptos" w:eastAsia="Aptos" w:hAnsi="Aptos"/>
          <w:b w:val="1"/>
          <w:sz w:val="32"/>
          <w:szCs w:val="32"/>
        </w:rPr>
      </w:pPr>
      <w:r w:rsidDel="00000000" w:rsidR="00000000" w:rsidRPr="00000000">
        <w:rPr>
          <w:rFonts w:ascii="Aptos" w:cs="Aptos" w:eastAsia="Aptos" w:hAnsi="Aptos"/>
          <w:b w:val="1"/>
          <w:sz w:val="32"/>
          <w:szCs w:val="32"/>
          <w:rtl w:val="0"/>
        </w:rPr>
        <w:t xml:space="preserve">DETAILED OBJECTIVE:</w:t>
      </w:r>
    </w:p>
    <w:p w:rsidR="00000000" w:rsidDel="00000000" w:rsidP="00000000" w:rsidRDefault="00000000" w:rsidRPr="00000000" w14:paraId="000000A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20" w:right="-20" w:hanging="360"/>
        <w:jc w:val="both"/>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1"/>
          <w:i w:val="0"/>
          <w:smallCaps w:val="0"/>
          <w:strike w:val="0"/>
          <w:color w:val="000000"/>
          <w:sz w:val="32"/>
          <w:szCs w:val="32"/>
          <w:u w:val="none"/>
          <w:shd w:fill="auto" w:val="clear"/>
          <w:vertAlign w:val="baseline"/>
          <w:rtl w:val="0"/>
        </w:rPr>
        <w:t xml:space="preserve">Secure Transactions</w:t>
      </w:r>
      <w:r w:rsidDel="00000000" w:rsidR="00000000" w:rsidRPr="00000000">
        <w:rPr>
          <w:rFonts w:ascii="Aptos" w:cs="Aptos" w:eastAsia="Aptos" w:hAnsi="Aptos"/>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Develop a system that ensures the security of Ethereum wallet transfers by employing cryptographic techniques and adhering to best practices in blockchain security protocols. Implement robust encryption methods to safeguard transaction data and prevent unauthorized access.</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0" w:right="-2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20" w:right="-20" w:hanging="360"/>
        <w:jc w:val="both"/>
        <w:rPr>
          <w:b w:val="0"/>
          <w:i w:val="0"/>
          <w:smallCaps w:val="0"/>
          <w:strike w:val="0"/>
          <w:color w:val="000000"/>
          <w:sz w:val="32"/>
          <w:szCs w:val="32"/>
          <w:u w:val="none"/>
          <w:shd w:fill="auto" w:val="clear"/>
          <w:vertAlign w:val="baseline"/>
        </w:rPr>
      </w:pPr>
      <w:r w:rsidDel="00000000" w:rsidR="00000000" w:rsidRPr="00000000">
        <w:rPr>
          <w:rFonts w:ascii="Aptos" w:cs="Aptos" w:eastAsia="Aptos" w:hAnsi="Aptos"/>
          <w:b w:val="1"/>
          <w:i w:val="0"/>
          <w:smallCaps w:val="0"/>
          <w:strike w:val="0"/>
          <w:color w:val="000000"/>
          <w:sz w:val="32"/>
          <w:szCs w:val="32"/>
          <w:u w:val="none"/>
          <w:shd w:fill="auto" w:val="clear"/>
          <w:vertAlign w:val="baseline"/>
          <w:rtl w:val="0"/>
        </w:rPr>
        <w:t xml:space="preserve">Efficient Transfer Process</w:t>
      </w:r>
      <w:r w:rsidDel="00000000" w:rsidR="00000000" w:rsidRPr="00000000">
        <w:rPr>
          <w:rFonts w:ascii="Aptos" w:cs="Aptos" w:eastAsia="Aptos" w:hAnsi="Aptos"/>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Streamline the Ethereum wallet transfer process by optimizing transaction speeds and minimizing latency. Utilize advanced consensus mechanisms and network scalability solutions to enhance transaction throughput, thereby reducing confirmation times and improving overall efficiency.</w:t>
      </w:r>
      <w:r w:rsidDel="00000000" w:rsidR="00000000" w:rsidRPr="00000000">
        <w:rPr>
          <w:rtl w:val="0"/>
        </w:rPr>
      </w:r>
    </w:p>
    <w:p w:rsidR="00000000" w:rsidDel="00000000" w:rsidP="00000000" w:rsidRDefault="00000000" w:rsidRPr="00000000" w14:paraId="000000B0">
      <w:pPr>
        <w:spacing w:after="0" w:line="360" w:lineRule="auto"/>
        <w:ind w:right="-20"/>
        <w:jc w:val="both"/>
        <w:rPr>
          <w:rFonts w:ascii="Aptos" w:cs="Aptos" w:eastAsia="Aptos" w:hAnsi="Aptos"/>
          <w:sz w:val="32"/>
          <w:szCs w:val="32"/>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20" w:right="-20" w:hanging="360"/>
        <w:jc w:val="both"/>
        <w:rPr>
          <w:b w:val="0"/>
          <w:i w:val="0"/>
          <w:smallCaps w:val="0"/>
          <w:strike w:val="0"/>
          <w:color w:val="000000"/>
          <w:sz w:val="32"/>
          <w:szCs w:val="32"/>
          <w:u w:val="none"/>
          <w:shd w:fill="auto" w:val="clear"/>
          <w:vertAlign w:val="baseline"/>
        </w:rPr>
      </w:pPr>
      <w:r w:rsidDel="00000000" w:rsidR="00000000" w:rsidRPr="00000000">
        <w:rPr>
          <w:rFonts w:ascii="Aptos" w:cs="Aptos" w:eastAsia="Aptos" w:hAnsi="Aptos"/>
          <w:b w:val="1"/>
          <w:i w:val="0"/>
          <w:smallCaps w:val="0"/>
          <w:strike w:val="0"/>
          <w:color w:val="000000"/>
          <w:sz w:val="32"/>
          <w:szCs w:val="32"/>
          <w:u w:val="none"/>
          <w:shd w:fill="auto" w:val="clear"/>
          <w:vertAlign w:val="baseline"/>
          <w:rtl w:val="0"/>
        </w:rPr>
        <w:t xml:space="preserve">Blockchain Integration</w:t>
      </w:r>
      <w:r w:rsidDel="00000000" w:rsidR="00000000" w:rsidRPr="00000000">
        <w:rPr>
          <w:rFonts w:ascii="Aptos" w:cs="Aptos" w:eastAsia="Aptos" w:hAnsi="Aptos"/>
          <w:b w:val="0"/>
          <w:i w:val="0"/>
          <w:smallCaps w:val="0"/>
          <w:strike w:val="0"/>
          <w:color w:val="000000"/>
          <w:sz w:val="32"/>
          <w:szCs w:val="3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Integrate Ethereum blockchain technology into the transfer process to leverage its decentralized architecture and immutable ledger. Utilize smart contracts to automate and execute transfer instructions, eliminating the need for intermediaries and reducing transaction costs.</w:t>
      </w:r>
      <w:r w:rsidDel="00000000" w:rsidR="00000000" w:rsidRPr="00000000">
        <w:rPr>
          <w:rtl w:val="0"/>
        </w:rPr>
      </w:r>
    </w:p>
    <w:p w:rsidR="00000000" w:rsidDel="00000000" w:rsidP="00000000" w:rsidRDefault="00000000" w:rsidRPr="00000000" w14:paraId="000000B2">
      <w:pPr>
        <w:spacing w:after="0" w:line="360" w:lineRule="auto"/>
        <w:ind w:right="-20"/>
        <w:jc w:val="both"/>
        <w:rPr>
          <w:rFonts w:ascii="Aptos" w:cs="Aptos" w:eastAsia="Aptos" w:hAnsi="Aptos"/>
          <w:sz w:val="32"/>
          <w:szCs w:val="32"/>
        </w:rPr>
      </w:pP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20" w:right="-20" w:hanging="360"/>
        <w:jc w:val="both"/>
        <w:rPr>
          <w:b w:val="0"/>
          <w:i w:val="0"/>
          <w:smallCaps w:val="0"/>
          <w:strike w:val="0"/>
          <w:color w:val="000000"/>
          <w:sz w:val="32"/>
          <w:szCs w:val="32"/>
          <w:u w:val="none"/>
          <w:shd w:fill="auto" w:val="clear"/>
          <w:vertAlign w:val="baseline"/>
        </w:rPr>
      </w:pPr>
      <w:r w:rsidDel="00000000" w:rsidR="00000000" w:rsidRPr="00000000">
        <w:rPr>
          <w:rFonts w:ascii="Aptos" w:cs="Aptos" w:eastAsia="Aptos" w:hAnsi="Aptos"/>
          <w:b w:val="1"/>
          <w:i w:val="0"/>
          <w:smallCaps w:val="0"/>
          <w:strike w:val="0"/>
          <w:color w:val="000000"/>
          <w:sz w:val="32"/>
          <w:szCs w:val="32"/>
          <w:u w:val="none"/>
          <w:shd w:fill="auto" w:val="clear"/>
          <w:vertAlign w:val="baseline"/>
          <w:rtl w:val="0"/>
        </w:rPr>
        <w:t xml:space="preserve">User Transparency</w:t>
      </w:r>
      <w:r w:rsidDel="00000000" w:rsidR="00000000" w:rsidRPr="00000000">
        <w:rPr>
          <w:rFonts w:ascii="Aptos" w:cs="Aptos" w:eastAsia="Aptos" w:hAnsi="Aptos"/>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Ensure transparency throughout the transfer process by providing users with real-time visibility into transaction status and confirmation. Implement user-friendly interfaces that enable stakeholders to track the progress of their transfers and access detailed transaction information.</w:t>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20" w:right="-20" w:hanging="360"/>
        <w:jc w:val="both"/>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1"/>
          <w:i w:val="0"/>
          <w:smallCaps w:val="0"/>
          <w:strike w:val="0"/>
          <w:color w:val="000000"/>
          <w:sz w:val="32"/>
          <w:szCs w:val="32"/>
          <w:u w:val="none"/>
          <w:shd w:fill="auto" w:val="clear"/>
          <w:vertAlign w:val="baseline"/>
          <w:rtl w:val="0"/>
        </w:rPr>
        <w:t xml:space="preserve">Compliance and Regulation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Incorporate compliance measures to adhere to regulatory requirements and ensure adherence to relevant laws and guidelines governing cryptocurrency transactions. Implement Know Your Customer (KYC) and Anti-Money Laundering (AML) procedures to mitigate potential risks and enhance regulatory compliance.</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0" w:right="-2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20" w:right="-20" w:hanging="360"/>
        <w:jc w:val="both"/>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1"/>
          <w:i w:val="0"/>
          <w:smallCaps w:val="0"/>
          <w:strike w:val="0"/>
          <w:color w:val="000000"/>
          <w:sz w:val="32"/>
          <w:szCs w:val="32"/>
          <w:u w:val="none"/>
          <w:shd w:fill="auto" w:val="clear"/>
          <w:vertAlign w:val="baseline"/>
          <w:rtl w:val="0"/>
        </w:rPr>
        <w:t xml:space="preserve">Scalability and Sustainability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Design a scalable infrastructure capable of supporting a growing volume of Ethereum wallet transfers while maintaining optimal performance and reliability. Implement solutions to address scalability challenges and ensure long-term sustainability of the transfer system.</w:t>
      </w:r>
    </w:p>
    <w:p w:rsidR="00000000" w:rsidDel="00000000" w:rsidP="00000000" w:rsidRDefault="00000000" w:rsidRPr="00000000" w14:paraId="000000B7">
      <w:pPr>
        <w:spacing w:after="0" w:line="360" w:lineRule="auto"/>
        <w:ind w:right="-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20" w:right="-20" w:hanging="360"/>
        <w:jc w:val="both"/>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1"/>
          <w:i w:val="0"/>
          <w:smallCaps w:val="0"/>
          <w:strike w:val="0"/>
          <w:color w:val="000000"/>
          <w:sz w:val="32"/>
          <w:szCs w:val="32"/>
          <w:u w:val="none"/>
          <w:shd w:fill="auto" w:val="clear"/>
          <w:vertAlign w:val="baseline"/>
          <w:rtl w:val="0"/>
        </w:rPr>
        <w:t xml:space="preserve">Continuous Improvement</w:t>
      </w:r>
      <w:r w:rsidDel="00000000" w:rsidR="00000000" w:rsidRPr="00000000">
        <w:rPr>
          <w:rFonts w:ascii="Aptos" w:cs="Aptos" w:eastAsia="Aptos" w:hAnsi="Aptos"/>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Continuously monitor and evaluate the Ethereum wallet transfer process to identify areas for improvement and implement enhancements accordingly. Stay abreast of emerging technologies and industry developments to adapt the transfer system to evolving user needs and market trends.</w:t>
      </w:r>
    </w:p>
    <w:p w:rsidR="00000000" w:rsidDel="00000000" w:rsidP="00000000" w:rsidRDefault="00000000" w:rsidRPr="00000000" w14:paraId="000000B9">
      <w:pPr>
        <w:spacing w:after="0" w:line="360" w:lineRule="auto"/>
        <w:ind w:left="-20" w:righ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achieving these objectives, the Ethereum wallet transfer system will provide users with a secure, efficient, and transparent means of transferring funds, thereby facilitating broader adoption of blockchain technology in financial transactions.</w:t>
      </w:r>
    </w:p>
    <w:p w:rsidR="00000000" w:rsidDel="00000000" w:rsidP="00000000" w:rsidRDefault="00000000" w:rsidRPr="00000000" w14:paraId="000000BA">
      <w:pPr>
        <w:spacing w:after="0" w:lineRule="auto"/>
        <w:ind w:left="-20" w:right="-20" w:firstLine="0"/>
        <w:jc w:val="both"/>
        <w:rPr>
          <w:rFonts w:ascii="Aptos" w:cs="Aptos" w:eastAsia="Aptos" w:hAnsi="Aptos"/>
          <w:sz w:val="32"/>
          <w:szCs w:val="32"/>
        </w:rPr>
      </w:pPr>
      <w:r w:rsidDel="00000000" w:rsidR="00000000" w:rsidRPr="00000000">
        <w:rPr>
          <w:rtl w:val="0"/>
        </w:rPr>
      </w:r>
    </w:p>
    <w:p w:rsidR="00000000" w:rsidDel="00000000" w:rsidP="00000000" w:rsidRDefault="00000000" w:rsidRPr="00000000" w14:paraId="000000BB">
      <w:pPr>
        <w:spacing w:after="0" w:lineRule="auto"/>
        <w:ind w:right="-20"/>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0BC">
      <w:pPr>
        <w:spacing w:after="0" w:lineRule="auto"/>
        <w:ind w:right="-20"/>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0BD">
      <w:pPr>
        <w:spacing w:after="0" w:lineRule="auto"/>
        <w:ind w:right="-20"/>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0BE">
      <w:pPr>
        <w:spacing w:after="0" w:lineRule="auto"/>
        <w:ind w:right="-20"/>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0BF">
      <w:pPr>
        <w:spacing w:after="0" w:lineRule="auto"/>
        <w:ind w:right="-20"/>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0C0">
      <w:pPr>
        <w:spacing w:after="0" w:lineRule="auto"/>
        <w:ind w:right="-20"/>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0C1">
      <w:pPr>
        <w:spacing w:after="0" w:lineRule="auto"/>
        <w:ind w:right="-20"/>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0C2">
      <w:pPr>
        <w:spacing w:after="0" w:lineRule="auto"/>
        <w:ind w:right="-20"/>
        <w:jc w:val="both"/>
        <w:rPr>
          <w:rFonts w:ascii="Aptos" w:cs="Aptos" w:eastAsia="Aptos" w:hAnsi="Aptos"/>
          <w:b w:val="1"/>
          <w:sz w:val="32"/>
          <w:szCs w:val="32"/>
        </w:rPr>
      </w:pPr>
      <w:r w:rsidDel="00000000" w:rsidR="00000000" w:rsidRPr="00000000">
        <w:rPr>
          <w:rFonts w:ascii="Aptos" w:cs="Aptos" w:eastAsia="Aptos" w:hAnsi="Aptos"/>
          <w:b w:val="1"/>
          <w:sz w:val="32"/>
          <w:szCs w:val="32"/>
          <w:rtl w:val="0"/>
        </w:rPr>
        <w:t xml:space="preserve">1.3 MOTIVATION:</w:t>
      </w:r>
    </w:p>
    <w:p w:rsidR="00000000" w:rsidDel="00000000" w:rsidP="00000000" w:rsidRDefault="00000000" w:rsidRPr="00000000" w14:paraId="000000C3">
      <w:pPr>
        <w:spacing w:after="0"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C4">
      <w:pPr>
        <w:spacing w:after="0"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Ethereum operates on a decentralized network of nodes, eliminating the need for central authorities or intermediaries to facilitate transactions. Ethereum wallet transfers leverage this decentralized infrastructure, enabling users to exert greater control over their funds without relying on traditional financial institutions. This decentralization aspect fosters trust and transparency in transactions, as they are recorded on an immutable ledger accessible to all network participants.</w:t>
      </w:r>
    </w:p>
    <w:p w:rsidR="00000000" w:rsidDel="00000000" w:rsidP="00000000" w:rsidRDefault="00000000" w:rsidRPr="00000000" w14:paraId="000000C5">
      <w:pPr>
        <w:spacing w:after="0"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C6">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Security concerns are paramount when it comes to managing digital assets. Ethereum wallets utilize cryptographic techniques to secure private keys, which are required to access and authorize transactions. By storing Ether in Ethereum wallets, users can mitigate risks associated with centralized exchanges or traditional banking systems, which are vulnerable to hacking attacks and security breaches. The blockchain's immutable nature ensures that once a transaction is confirmed, it cannot be altered or tampered with, providing a high level of security.</w:t>
      </w:r>
    </w:p>
    <w:p w:rsidR="00000000" w:rsidDel="00000000" w:rsidP="00000000" w:rsidRDefault="00000000" w:rsidRPr="00000000" w14:paraId="000000C7">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Ethereum wallet transfers empower individuals with full ownership and control over their funds. Unlike traditional banking systems where account access can be restricted or frozen by third-party entities, Ethereum wallets give users the autonomy to manage their assets independently. Whether it's sending Ether to another wallet address, participating in decentralized finance (DeFi) protocols, or interacting with smart contracts, users have the freedom to transact at their discretion without seeking permission from intermediaries.</w:t>
      </w:r>
    </w:p>
    <w:p w:rsidR="00000000" w:rsidDel="00000000" w:rsidP="00000000" w:rsidRDefault="00000000" w:rsidRPr="00000000" w14:paraId="000000C8">
      <w:pPr>
        <w:ind w:right="-20"/>
        <w:jc w:val="both"/>
        <w:rPr>
          <w:sz w:val="32"/>
          <w:szCs w:val="32"/>
        </w:rPr>
      </w:pPr>
      <w:r w:rsidDel="00000000" w:rsidR="00000000" w:rsidRPr="00000000">
        <w:rPr>
          <w:rtl w:val="0"/>
        </w:rPr>
      </w:r>
    </w:p>
    <w:p w:rsidR="00000000" w:rsidDel="00000000" w:rsidP="00000000" w:rsidRDefault="00000000" w:rsidRPr="00000000" w14:paraId="000000C9">
      <w:pPr>
        <w:ind w:right="-20"/>
        <w:jc w:val="both"/>
        <w:rPr>
          <w:sz w:val="32"/>
          <w:szCs w:val="32"/>
        </w:rPr>
      </w:pPr>
      <w:r w:rsidDel="00000000" w:rsidR="00000000" w:rsidRPr="00000000">
        <w:rPr>
          <w:rtl w:val="0"/>
        </w:rPr>
      </w:r>
    </w:p>
    <w:p w:rsidR="00000000" w:rsidDel="00000000" w:rsidP="00000000" w:rsidRDefault="00000000" w:rsidRPr="00000000" w14:paraId="000000CA">
      <w:pPr>
        <w:ind w:right="-20"/>
        <w:jc w:val="both"/>
        <w:rPr>
          <w:b w:val="1"/>
          <w:sz w:val="32"/>
          <w:szCs w:val="32"/>
        </w:rPr>
      </w:pPr>
      <w:r w:rsidDel="00000000" w:rsidR="00000000" w:rsidRPr="00000000">
        <w:rPr>
          <w:rtl w:val="0"/>
        </w:rPr>
      </w:r>
    </w:p>
    <w:p w:rsidR="00000000" w:rsidDel="00000000" w:rsidP="00000000" w:rsidRDefault="00000000" w:rsidRPr="00000000" w14:paraId="000000CB">
      <w:pPr>
        <w:ind w:right="-20"/>
        <w:jc w:val="both"/>
        <w:rPr>
          <w:rFonts w:ascii="Aptos" w:cs="Aptos" w:eastAsia="Aptos" w:hAnsi="Aptos"/>
          <w:b w:val="1"/>
          <w:sz w:val="32"/>
          <w:szCs w:val="32"/>
        </w:rPr>
      </w:pPr>
      <w:r w:rsidDel="00000000" w:rsidR="00000000" w:rsidRPr="00000000">
        <w:rPr>
          <w:rFonts w:ascii="Aptos" w:cs="Aptos" w:eastAsia="Aptos" w:hAnsi="Aptos"/>
          <w:b w:val="1"/>
          <w:sz w:val="32"/>
          <w:szCs w:val="32"/>
          <w:rtl w:val="0"/>
        </w:rPr>
        <w:t xml:space="preserve">1.4 BENEFITS:</w:t>
      </w:r>
    </w:p>
    <w:p w:rsidR="00000000" w:rsidDel="00000000" w:rsidP="00000000" w:rsidRDefault="00000000" w:rsidRPr="00000000" w14:paraId="000000CC">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system-ui" w:cs="system-ui" w:eastAsia="system-ui" w:hAnsi="system-ui"/>
          <w:b w:val="1"/>
          <w:color w:val="000000"/>
          <w:sz w:val="32"/>
          <w:szCs w:val="32"/>
          <w:rtl w:val="0"/>
        </w:rPr>
        <w:t xml:space="preserve">Decentralization</w:t>
      </w:r>
      <w:r w:rsidDel="00000000" w:rsidR="00000000" w:rsidRPr="00000000">
        <w:rPr>
          <w:rFonts w:ascii="system-ui" w:cs="system-ui" w:eastAsia="system-ui" w:hAnsi="system-ui"/>
          <w:color w:val="000000"/>
          <w:sz w:val="32"/>
          <w:szCs w:val="32"/>
          <w:rtl w:val="0"/>
        </w:rPr>
        <w:t xml:space="preserve">: </w:t>
      </w:r>
      <w:r w:rsidDel="00000000" w:rsidR="00000000" w:rsidRPr="00000000">
        <w:rPr>
          <w:rFonts w:ascii="Times New Roman" w:cs="Times New Roman" w:eastAsia="Times New Roman" w:hAnsi="Times New Roman"/>
          <w:color w:val="000000"/>
          <w:sz w:val="28"/>
          <w:szCs w:val="28"/>
          <w:rtl w:val="0"/>
        </w:rPr>
        <w:t xml:space="preserve">Ethereum operates on a decentralized network, meaning there's no central authority controlling it. Transactions occur directly between users, eliminating the need for intermediaries like banks. This decentralization fosters trust and transparency as transactions are verified by a network of nodes rather than a single entity.</w:t>
      </w:r>
    </w:p>
    <w:p w:rsidR="00000000" w:rsidDel="00000000" w:rsidP="00000000" w:rsidRDefault="00000000" w:rsidRPr="00000000" w14:paraId="000000CD">
      <w:pPr>
        <w:spacing w:line="360" w:lineRule="auto"/>
        <w:ind w:left="-20" w:right="-20" w:firstLine="0"/>
        <w:jc w:val="both"/>
        <w:rPr>
          <w:rFonts w:ascii="system-ui" w:cs="system-ui" w:eastAsia="system-ui" w:hAnsi="system-ui"/>
          <w:color w:val="ececec"/>
          <w:sz w:val="32"/>
          <w:szCs w:val="32"/>
        </w:rPr>
      </w:pPr>
      <w:r w:rsidDel="00000000" w:rsidR="00000000" w:rsidRPr="00000000">
        <w:rPr>
          <w:rFonts w:ascii="system-ui" w:cs="system-ui" w:eastAsia="system-ui" w:hAnsi="system-ui"/>
          <w:b w:val="1"/>
          <w:color w:val="000000"/>
          <w:sz w:val="32"/>
          <w:szCs w:val="32"/>
          <w:rtl w:val="0"/>
        </w:rPr>
        <w:t xml:space="preserve">Security</w:t>
      </w:r>
      <w:r w:rsidDel="00000000" w:rsidR="00000000" w:rsidRPr="00000000">
        <w:rPr>
          <w:rFonts w:ascii="system-ui" w:cs="system-ui" w:eastAsia="system-ui" w:hAnsi="system-ui"/>
          <w:color w:val="000000"/>
          <w:sz w:val="32"/>
          <w:szCs w:val="32"/>
          <w:rtl w:val="0"/>
        </w:rPr>
        <w:t xml:space="preserve">: </w:t>
      </w:r>
      <w:r w:rsidDel="00000000" w:rsidR="00000000" w:rsidRPr="00000000">
        <w:rPr>
          <w:rFonts w:ascii="Times New Roman" w:cs="Times New Roman" w:eastAsia="Times New Roman" w:hAnsi="Times New Roman"/>
          <w:color w:val="000000"/>
          <w:sz w:val="28"/>
          <w:szCs w:val="28"/>
          <w:rtl w:val="0"/>
        </w:rPr>
        <w:t xml:space="preserve">Blockchain technology employs cryptographic techniques to secure transactions. When you transfer Ethereum using a blockchain wallet, your transaction is cryptographically signed, making it extremely difficult for unauthorized parties to alter or tamper with the transaction data. Additionally, the distributed nature of blockchain ensures that there's no single point of failure, enhancing security.</w:t>
      </w:r>
      <w:r w:rsidDel="00000000" w:rsidR="00000000" w:rsidRPr="00000000">
        <w:rPr>
          <w:rtl w:val="0"/>
        </w:rPr>
      </w:r>
    </w:p>
    <w:p w:rsidR="00000000" w:rsidDel="00000000" w:rsidP="00000000" w:rsidRDefault="00000000" w:rsidRPr="00000000" w14:paraId="000000CE">
      <w:pPr>
        <w:spacing w:line="360" w:lineRule="auto"/>
        <w:ind w:left="-20" w:right="-20" w:firstLine="0"/>
        <w:jc w:val="both"/>
        <w:rPr>
          <w:rFonts w:ascii="Times New Roman" w:cs="Times New Roman" w:eastAsia="Times New Roman" w:hAnsi="Times New Roman"/>
          <w:color w:val="ececec"/>
          <w:sz w:val="28"/>
          <w:szCs w:val="28"/>
        </w:rPr>
      </w:pPr>
      <w:r w:rsidDel="00000000" w:rsidR="00000000" w:rsidRPr="00000000">
        <w:rPr>
          <w:rFonts w:ascii="system-ui" w:cs="system-ui" w:eastAsia="system-ui" w:hAnsi="system-ui"/>
          <w:b w:val="1"/>
          <w:color w:val="000000"/>
          <w:sz w:val="32"/>
          <w:szCs w:val="32"/>
          <w:rtl w:val="0"/>
        </w:rPr>
        <w:t xml:space="preserve">Immutability</w:t>
      </w:r>
      <w:r w:rsidDel="00000000" w:rsidR="00000000" w:rsidRPr="00000000">
        <w:rPr>
          <w:rFonts w:ascii="system-ui" w:cs="system-ui" w:eastAsia="system-ui" w:hAnsi="system-ui"/>
          <w:color w:val="000000"/>
          <w:sz w:val="32"/>
          <w:szCs w:val="32"/>
          <w:rtl w:val="0"/>
        </w:rPr>
        <w:t xml:space="preserve">: </w:t>
      </w:r>
      <w:r w:rsidDel="00000000" w:rsidR="00000000" w:rsidRPr="00000000">
        <w:rPr>
          <w:rFonts w:ascii="Times New Roman" w:cs="Times New Roman" w:eastAsia="Times New Roman" w:hAnsi="Times New Roman"/>
          <w:color w:val="000000"/>
          <w:sz w:val="28"/>
          <w:szCs w:val="28"/>
          <w:rtl w:val="0"/>
        </w:rPr>
        <w:t xml:space="preserve">Once a transaction is recorded on the Ethereum blockchain, it becomes immutable, meaning it cannot be altered or deleted. This feature ensures the integrity of the transaction history and provides a high level of assurance for users.</w:t>
      </w:r>
      <w:r w:rsidDel="00000000" w:rsidR="00000000" w:rsidRPr="00000000">
        <w:rPr>
          <w:rtl w:val="0"/>
        </w:rPr>
      </w:r>
    </w:p>
    <w:p w:rsidR="00000000" w:rsidDel="00000000" w:rsidP="00000000" w:rsidRDefault="00000000" w:rsidRPr="00000000" w14:paraId="000000CF">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system-ui" w:cs="system-ui" w:eastAsia="system-ui" w:hAnsi="system-ui"/>
          <w:b w:val="1"/>
          <w:color w:val="000000"/>
          <w:sz w:val="32"/>
          <w:szCs w:val="32"/>
          <w:rtl w:val="0"/>
        </w:rPr>
        <w:t xml:space="preserve">Fast Transactions</w:t>
      </w:r>
      <w:r w:rsidDel="00000000" w:rsidR="00000000" w:rsidRPr="00000000">
        <w:rPr>
          <w:rFonts w:ascii="system-ui" w:cs="system-ui" w:eastAsia="system-ui" w:hAnsi="system-ui"/>
          <w:color w:val="000000"/>
          <w:sz w:val="32"/>
          <w:szCs w:val="32"/>
          <w:rtl w:val="0"/>
        </w:rPr>
        <w:t xml:space="preserve">: </w:t>
      </w:r>
      <w:r w:rsidDel="00000000" w:rsidR="00000000" w:rsidRPr="00000000">
        <w:rPr>
          <w:rFonts w:ascii="Times New Roman" w:cs="Times New Roman" w:eastAsia="Times New Roman" w:hAnsi="Times New Roman"/>
          <w:color w:val="000000"/>
          <w:sz w:val="28"/>
          <w:szCs w:val="28"/>
          <w:rtl w:val="0"/>
        </w:rPr>
        <w:t xml:space="preserve">Ethereum blockchain enables fast transactions compared to traditional banking systems, especially for international transfers. Transactions can be processed within minutes, regardless of the geographical location of the sender and receiver. This speed is particularly beneficial for businesses and individuals who require quick access to funds.</w:t>
      </w:r>
    </w:p>
    <w:p w:rsidR="00000000" w:rsidDel="00000000" w:rsidP="00000000" w:rsidRDefault="00000000" w:rsidRPr="00000000" w14:paraId="000000D0">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system-ui" w:cs="system-ui" w:eastAsia="system-ui" w:hAnsi="system-ui"/>
          <w:b w:val="1"/>
          <w:color w:val="000000"/>
          <w:sz w:val="32"/>
          <w:szCs w:val="32"/>
          <w:rtl w:val="0"/>
        </w:rPr>
        <w:t xml:space="preserve">Low Transaction Fees</w:t>
      </w:r>
      <w:r w:rsidDel="00000000" w:rsidR="00000000" w:rsidRPr="00000000">
        <w:rPr>
          <w:rFonts w:ascii="system-ui" w:cs="system-ui" w:eastAsia="system-ui" w:hAnsi="system-ui"/>
          <w:color w:val="000000"/>
          <w:sz w:val="32"/>
          <w:szCs w:val="32"/>
          <w:rtl w:val="0"/>
        </w:rPr>
        <w:t xml:space="preserve">: </w:t>
      </w:r>
      <w:r w:rsidDel="00000000" w:rsidR="00000000" w:rsidRPr="00000000">
        <w:rPr>
          <w:rFonts w:ascii="Times New Roman" w:cs="Times New Roman" w:eastAsia="Times New Roman" w:hAnsi="Times New Roman"/>
          <w:color w:val="000000"/>
          <w:sz w:val="28"/>
          <w:szCs w:val="28"/>
          <w:rtl w:val="0"/>
        </w:rPr>
        <w:t xml:space="preserve">Ethereum transactions typically involve lower fees compared to traditional financial intermediaries like banks.This makes Ethereum an attractive option for microtransactions and cross-border payments.</w:t>
      </w:r>
    </w:p>
    <w:p w:rsidR="00000000" w:rsidDel="00000000" w:rsidP="00000000" w:rsidRDefault="00000000" w:rsidRPr="00000000" w14:paraId="000000D1">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b w:val="1"/>
          <w:color w:val="000000"/>
          <w:sz w:val="32"/>
          <w:szCs w:val="32"/>
          <w:rtl w:val="0"/>
        </w:rPr>
        <w:t xml:space="preserve">1.5 FACTORS:</w:t>
      </w:r>
      <w:r w:rsidDel="00000000" w:rsidR="00000000" w:rsidRPr="00000000">
        <w:rPr>
          <w:rtl w:val="0"/>
        </w:rPr>
      </w:r>
    </w:p>
    <w:p w:rsidR="00000000" w:rsidDel="00000000" w:rsidP="00000000" w:rsidRDefault="00000000" w:rsidRPr="00000000" w14:paraId="000000D2">
      <w:pPr>
        <w:spacing w:line="360" w:lineRule="auto"/>
        <w:ind w:left="-20" w:right="-2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Blockchain Technology:</w:t>
      </w:r>
    </w:p>
    <w:p w:rsidR="00000000" w:rsidDel="00000000" w:rsidP="00000000" w:rsidRDefault="00000000" w:rsidRPr="00000000" w14:paraId="000000D3">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Ethereum operates on blockchain technology, a decentralized, distributed ledger system. This means that transactions are recorded across a network of computers (nodes), and each transaction is cryptographically secured.</w:t>
      </w:r>
    </w:p>
    <w:p w:rsidR="00000000" w:rsidDel="00000000" w:rsidP="00000000" w:rsidRDefault="00000000" w:rsidRPr="00000000" w14:paraId="000000D4">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Ethereum blockchain is specifically designed to execute smart contracts, which are self-executing contracts with the terms of the agreement between buyer and seller being directly written into lines of code. Smart contracts facilitate transactions automatically when certain conditions are met.</w:t>
      </w:r>
    </w:p>
    <w:p w:rsidR="00000000" w:rsidDel="00000000" w:rsidP="00000000" w:rsidRDefault="00000000" w:rsidRPr="00000000" w14:paraId="000000D5">
      <w:pPr>
        <w:spacing w:line="360" w:lineRule="auto"/>
        <w:ind w:left="-20" w:right="-2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Ethereum Wallet:</w:t>
      </w:r>
    </w:p>
    <w:p w:rsidR="00000000" w:rsidDel="00000000" w:rsidP="00000000" w:rsidRDefault="00000000" w:rsidRPr="00000000" w14:paraId="000000D6">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 wallet is a digital tool that allows users to store, send, and receive Ethereum and other cryptocurrencies. Each wallet has a unique address, which is a string of alphanumeric characters.</w:t>
      </w:r>
    </w:p>
    <w:p w:rsidR="00000000" w:rsidDel="00000000" w:rsidP="00000000" w:rsidRDefault="00000000" w:rsidRPr="00000000" w14:paraId="000000D7">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There are different types of wallets: software wallets (desktop, mobile, or online), hardware wallets (physical devices), and paper wallets (printed documents containing keys).</w:t>
      </w:r>
    </w:p>
    <w:p w:rsidR="00000000" w:rsidDel="00000000" w:rsidP="00000000" w:rsidRDefault="00000000" w:rsidRPr="00000000" w14:paraId="000000D8">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When transferring Ethereum, you need to have access to a wallet and its corresponding private key, which is used to sign transactions securely.</w:t>
      </w:r>
    </w:p>
    <w:p w:rsidR="00000000" w:rsidDel="00000000" w:rsidP="00000000" w:rsidRDefault="00000000" w:rsidRPr="00000000" w14:paraId="000000D9">
      <w:pPr>
        <w:spacing w:line="360" w:lineRule="auto"/>
        <w:ind w:left="-20" w:right="-2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Transferring Ethereum:</w:t>
      </w:r>
    </w:p>
    <w:p w:rsidR="00000000" w:rsidDel="00000000" w:rsidP="00000000" w:rsidRDefault="00000000" w:rsidRPr="00000000" w14:paraId="000000DA">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To transfer Ethereum from one wallet to another, the sender initiates a transaction. They specify the recipient's wallet address, the amount of Ethereum to be sent, and possibly a transaction fee.</w:t>
      </w:r>
    </w:p>
    <w:p w:rsidR="00000000" w:rsidDel="00000000" w:rsidP="00000000" w:rsidRDefault="00000000" w:rsidRPr="00000000" w14:paraId="000000DB">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transaction is broadcast to the Ethereum network, where it awaits confirmation. Miners (nodes in the network) collect and validate transactions by solving complex mathematical puzzles.</w:t>
      </w:r>
    </w:p>
    <w:p w:rsidR="00000000" w:rsidDel="00000000" w:rsidP="00000000" w:rsidRDefault="00000000" w:rsidRPr="00000000" w14:paraId="000000DC">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Once a transaction is validated and confirmed by a certain number of blocks (confirmations), it becomes irreversible and is recorded on the blockchain.</w:t>
      </w:r>
    </w:p>
    <w:p w:rsidR="00000000" w:rsidDel="00000000" w:rsidP="00000000" w:rsidRDefault="00000000" w:rsidRPr="00000000" w14:paraId="000000DD">
      <w:pPr>
        <w:spacing w:line="360" w:lineRule="auto"/>
        <w:ind w:left="-20" w:right="-2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Factors affecting Ethereum Transfer:</w:t>
      </w:r>
    </w:p>
    <w:p w:rsidR="00000000" w:rsidDel="00000000" w:rsidP="00000000" w:rsidRDefault="00000000" w:rsidRPr="00000000" w14:paraId="000000DE">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Transaction Fees: The sender may need to pay a transaction fee to incentivize miners to include their transaction in the next block. Higher fees generally result in faster confirmation times.</w:t>
      </w:r>
    </w:p>
    <w:p w:rsidR="00000000" w:rsidDel="00000000" w:rsidP="00000000" w:rsidRDefault="00000000" w:rsidRPr="00000000" w14:paraId="000000DF">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Network Congestion: During periods of high activity, the Ethereum network may become congested, leading to delays in transaction processing and increased fees.</w:t>
      </w:r>
    </w:p>
    <w:p w:rsidR="00000000" w:rsidDel="00000000" w:rsidP="00000000" w:rsidRDefault="00000000" w:rsidRPr="00000000" w14:paraId="000000E0">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Security: It's crucial to ensure the security of both the sender's and recipient's wallets. This involves protecting private keys from unauthorized access and using reputable wallet providers.</w:t>
      </w:r>
    </w:p>
    <w:p w:rsidR="00000000" w:rsidDel="00000000" w:rsidP="00000000" w:rsidRDefault="00000000" w:rsidRPr="00000000" w14:paraId="000000E1">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Accuracy of Transaction Details: Sending Ethereum to the wrong address or entering incorrect transaction details can result in irreversible loss of funds. It's essential to double-check all transaction details before confirming.</w:t>
      </w:r>
    </w:p>
    <w:p w:rsidR="00000000" w:rsidDel="00000000" w:rsidP="00000000" w:rsidRDefault="00000000" w:rsidRPr="00000000" w14:paraId="000000E2">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Smart Contract Interactions: If the transfer involves interacting with a smart contract, such as in decentralized finance (DeFi) applications, additional factors such as gas limits and contract functionality come into play.</w:t>
      </w:r>
    </w:p>
    <w:p w:rsidR="00000000" w:rsidDel="00000000" w:rsidP="00000000" w:rsidRDefault="00000000" w:rsidRPr="00000000" w14:paraId="000000E3">
      <w:pPr>
        <w:spacing w:line="360" w:lineRule="auto"/>
        <w:ind w:left="-20" w:right="-2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Confirmation and Finality:</w:t>
      </w:r>
    </w:p>
    <w:p w:rsidR="00000000" w:rsidDel="00000000" w:rsidP="00000000" w:rsidRDefault="00000000" w:rsidRPr="00000000" w14:paraId="000000E4">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After a transaction is included in a block and added to the blockchain, it goes through a series of confirmations as subsequent blocks are added on top of it. The number of confirmations needed for a transaction to be considered final varies but typically ranges from a few to several blocks deep.</w:t>
      </w:r>
    </w:p>
    <w:p w:rsidR="00000000" w:rsidDel="00000000" w:rsidP="00000000" w:rsidRDefault="00000000" w:rsidRPr="00000000" w14:paraId="000000E5">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Once a transaction has a sufficient number of confirmations, it is considered irreversible, and the transferred Ethereum becomes available in the recipient's wallet.</w:t>
      </w:r>
    </w:p>
    <w:p w:rsidR="00000000" w:rsidDel="00000000" w:rsidP="00000000" w:rsidRDefault="00000000" w:rsidRPr="00000000" w14:paraId="000000E6">
      <w:pPr>
        <w:spacing w:line="360" w:lineRule="auto"/>
        <w:ind w:right="-20"/>
        <w:jc w:val="both"/>
        <w:rPr>
          <w:b w:val="1"/>
          <w:color w:val="000000"/>
          <w:sz w:val="32"/>
          <w:szCs w:val="32"/>
        </w:rPr>
      </w:pPr>
      <w:r w:rsidDel="00000000" w:rsidR="00000000" w:rsidRPr="00000000">
        <w:rPr>
          <w:b w:val="1"/>
          <w:color w:val="000000"/>
          <w:sz w:val="32"/>
          <w:szCs w:val="32"/>
          <w:rtl w:val="0"/>
        </w:rPr>
        <w:t xml:space="preserve">1.6 BLOCKCHAIN OVERVIEW:</w:t>
      </w:r>
    </w:p>
    <w:p w:rsidR="00000000" w:rsidDel="00000000" w:rsidP="00000000" w:rsidRDefault="00000000" w:rsidRPr="00000000" w14:paraId="000000E7">
      <w:pPr>
        <w:spacing w:line="360" w:lineRule="auto"/>
        <w:ind w:left="-20" w:righ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In principle, a blockchain should be considered as a </w:t>
      </w:r>
      <w:r w:rsidDel="00000000" w:rsidR="00000000" w:rsidRPr="00000000">
        <w:rPr>
          <w:rFonts w:ascii="Times New Roman" w:cs="Times New Roman" w:eastAsia="Times New Roman" w:hAnsi="Times New Roman"/>
          <w:i w:val="1"/>
          <w:color w:val="1f1f1f"/>
          <w:sz w:val="28"/>
          <w:szCs w:val="28"/>
          <w:rtl w:val="0"/>
        </w:rPr>
        <w:t xml:space="preserve">distributed append-only timestamped </w:t>
      </w:r>
      <w:hyperlink r:id="rId6">
        <w:r w:rsidDel="00000000" w:rsidR="00000000" w:rsidRPr="00000000">
          <w:rPr>
            <w:rFonts w:ascii="Times New Roman" w:cs="Times New Roman" w:eastAsia="Times New Roman" w:hAnsi="Times New Roman"/>
            <w:i w:val="1"/>
            <w:color w:val="1f1f1f"/>
            <w:sz w:val="28"/>
            <w:szCs w:val="28"/>
            <w:u w:val="single"/>
            <w:rtl w:val="0"/>
          </w:rPr>
          <w:t xml:space="preserve">data structure</w:t>
        </w:r>
      </w:hyperlink>
      <w:r w:rsidDel="00000000" w:rsidR="00000000" w:rsidRPr="00000000">
        <w:rPr>
          <w:rFonts w:ascii="Times New Roman" w:cs="Times New Roman" w:eastAsia="Times New Roman" w:hAnsi="Times New Roman"/>
          <w:color w:val="1f1f1f"/>
          <w:sz w:val="28"/>
          <w:szCs w:val="28"/>
          <w:rtl w:val="0"/>
        </w:rPr>
        <w:t xml:space="preserve">. Blockchains allow us to have a distributed peer-to-peer network where non-trusting members can verifiably interact with each without the need for a trusted authority (</w:t>
      </w:r>
      <w:hyperlink r:id="rId7">
        <w:r w:rsidDel="00000000" w:rsidR="00000000" w:rsidRPr="00000000">
          <w:rPr>
            <w:rFonts w:ascii="Times New Roman" w:cs="Times New Roman" w:eastAsia="Times New Roman" w:hAnsi="Times New Roman"/>
            <w:color w:val="0272b1"/>
            <w:sz w:val="28"/>
            <w:szCs w:val="28"/>
            <w:u w:val="none"/>
            <w:rtl w:val="0"/>
          </w:rPr>
          <w:t xml:space="preserve">Christidis and Devetsikiotis, 2016</w:t>
        </w:r>
      </w:hyperlink>
      <w:r w:rsidDel="00000000" w:rsidR="00000000" w:rsidRPr="00000000">
        <w:rPr>
          <w:rFonts w:ascii="Times New Roman" w:cs="Times New Roman" w:eastAsia="Times New Roman" w:hAnsi="Times New Roman"/>
          <w:color w:val="1f1f1f"/>
          <w:sz w:val="28"/>
          <w:szCs w:val="28"/>
          <w:rtl w:val="0"/>
        </w:rPr>
        <w:t xml:space="preserve">). To achieve this one can consider blockchain as a set of interconnected mechanisms which provide specific features to the infrastructure, as illustrated in </w:t>
      </w:r>
      <w:hyperlink r:id="rId8">
        <w:r w:rsidDel="00000000" w:rsidR="00000000" w:rsidRPr="00000000">
          <w:rPr>
            <w:rFonts w:ascii="Times New Roman" w:cs="Times New Roman" w:eastAsia="Times New Roman" w:hAnsi="Times New Roman"/>
            <w:color w:val="0272b1"/>
            <w:sz w:val="28"/>
            <w:szCs w:val="28"/>
            <w:u w:val="none"/>
            <w:rtl w:val="0"/>
          </w:rPr>
          <w:t xml:space="preserve">Fig. 1</w:t>
        </w:r>
      </w:hyperlink>
      <w:r w:rsidDel="00000000" w:rsidR="00000000" w:rsidRPr="00000000">
        <w:rPr>
          <w:rFonts w:ascii="Times New Roman" w:cs="Times New Roman" w:eastAsia="Times New Roman" w:hAnsi="Times New Roman"/>
          <w:color w:val="1f1f1f"/>
          <w:sz w:val="28"/>
          <w:szCs w:val="28"/>
          <w:rtl w:val="0"/>
        </w:rPr>
        <w:t xml:space="preserve">. At the lowest level of this infrastructure, we have the signed </w:t>
      </w:r>
      <w:r w:rsidDel="00000000" w:rsidR="00000000" w:rsidRPr="00000000">
        <w:rPr>
          <w:rFonts w:ascii="Times New Roman" w:cs="Times New Roman" w:eastAsia="Times New Roman" w:hAnsi="Times New Roman"/>
          <w:i w:val="1"/>
          <w:color w:val="1f1f1f"/>
          <w:sz w:val="28"/>
          <w:szCs w:val="28"/>
          <w:rtl w:val="0"/>
        </w:rPr>
        <w:t xml:space="preserve">transactions</w:t>
      </w:r>
      <w:r w:rsidDel="00000000" w:rsidR="00000000" w:rsidRPr="00000000">
        <w:rPr>
          <w:rFonts w:ascii="Times New Roman" w:cs="Times New Roman" w:eastAsia="Times New Roman" w:hAnsi="Times New Roman"/>
          <w:color w:val="1f1f1f"/>
          <w:sz w:val="28"/>
          <w:szCs w:val="28"/>
          <w:rtl w:val="0"/>
        </w:rPr>
        <w:t xml:space="preserve"> between peers. These transactions denote an agreement between two participants, which may involve the transfer of physical or </w:t>
      </w:r>
      <w:hyperlink r:id="rId9">
        <w:r w:rsidDel="00000000" w:rsidR="00000000" w:rsidRPr="00000000">
          <w:rPr>
            <w:rFonts w:ascii="Times New Roman" w:cs="Times New Roman" w:eastAsia="Times New Roman" w:hAnsi="Times New Roman"/>
            <w:color w:val="1f1f1f"/>
            <w:sz w:val="28"/>
            <w:szCs w:val="28"/>
            <w:u w:val="single"/>
            <w:rtl w:val="0"/>
          </w:rPr>
          <w:t xml:space="preserve">digital assets</w:t>
        </w:r>
      </w:hyperlink>
      <w:r w:rsidDel="00000000" w:rsidR="00000000" w:rsidRPr="00000000">
        <w:rPr>
          <w:rFonts w:ascii="Times New Roman" w:cs="Times New Roman" w:eastAsia="Times New Roman" w:hAnsi="Times New Roman"/>
          <w:color w:val="1f1f1f"/>
          <w:sz w:val="28"/>
          <w:szCs w:val="28"/>
          <w:rtl w:val="0"/>
        </w:rPr>
        <w:t xml:space="preserve">, the completion of a task, etc. </w:t>
      </w:r>
      <w:r w:rsidDel="00000000" w:rsidR="00000000" w:rsidRPr="00000000">
        <w:rPr>
          <w:rtl w:val="0"/>
        </w:rPr>
      </w:r>
    </w:p>
    <w:p w:rsidR="00000000" w:rsidDel="00000000" w:rsidP="00000000" w:rsidRDefault="00000000" w:rsidRPr="00000000" w14:paraId="000000E8">
      <w:pPr>
        <w:ind w:left="-20" w:right="-20" w:firstLine="0"/>
        <w:jc w:val="both"/>
        <w:rPr>
          <w:rFonts w:ascii="Aptos" w:cs="Aptos" w:eastAsia="Aptos" w:hAnsi="Aptos"/>
          <w:color w:val="000000"/>
          <w:sz w:val="32"/>
          <w:szCs w:val="32"/>
        </w:rPr>
      </w:pPr>
      <w:r w:rsidDel="00000000" w:rsidR="00000000" w:rsidRPr="00000000">
        <w:rPr>
          <w:rtl w:val="0"/>
        </w:rPr>
      </w:r>
    </w:p>
    <w:p w:rsidR="00000000" w:rsidDel="00000000" w:rsidP="00000000" w:rsidRDefault="00000000" w:rsidRPr="00000000" w14:paraId="000000E9">
      <w:pPr>
        <w:ind w:left="-20" w:right="-20" w:firstLine="0"/>
        <w:jc w:val="both"/>
        <w:rPr>
          <w:rFonts w:ascii="Aptos" w:cs="Aptos" w:eastAsia="Aptos" w:hAnsi="Aptos"/>
          <w:color w:val="000000"/>
          <w:sz w:val="32"/>
          <w:szCs w:val="32"/>
        </w:rPr>
      </w:pPr>
      <w:r w:rsidDel="00000000" w:rsidR="00000000" w:rsidRPr="00000000">
        <w:rPr>
          <w:rtl w:val="0"/>
        </w:rPr>
      </w:r>
    </w:p>
    <w:p w:rsidR="00000000" w:rsidDel="00000000" w:rsidP="00000000" w:rsidRDefault="00000000" w:rsidRPr="00000000" w14:paraId="000000EA">
      <w:pPr>
        <w:ind w:left="-20" w:right="-20" w:firstLine="0"/>
        <w:jc w:val="center"/>
        <w:rPr/>
      </w:pPr>
      <w:r w:rsidDel="00000000" w:rsidR="00000000" w:rsidRPr="00000000">
        <w:rPr>
          <w:rtl w:val="0"/>
        </w:rPr>
      </w:r>
    </w:p>
    <w:p w:rsidR="00000000" w:rsidDel="00000000" w:rsidP="00000000" w:rsidRDefault="00000000" w:rsidRPr="00000000" w14:paraId="000000EB">
      <w:pPr>
        <w:ind w:left="-20" w:right="-20" w:firstLine="0"/>
        <w:jc w:val="center"/>
        <w:rPr/>
      </w:pPr>
      <w:r w:rsidDel="00000000" w:rsidR="00000000" w:rsidRPr="00000000">
        <w:rPr>
          <w:rtl w:val="0"/>
        </w:rPr>
      </w:r>
    </w:p>
    <w:p w:rsidR="00000000" w:rsidDel="00000000" w:rsidP="00000000" w:rsidRDefault="00000000" w:rsidRPr="00000000" w14:paraId="000000EC">
      <w:pPr>
        <w:ind w:left="-20" w:right="-20" w:firstLine="0"/>
        <w:jc w:val="center"/>
        <w:rPr/>
      </w:pPr>
      <w:r w:rsidDel="00000000" w:rsidR="00000000" w:rsidRPr="00000000">
        <w:rPr>
          <w:rtl w:val="0"/>
        </w:rPr>
      </w:r>
    </w:p>
    <w:p w:rsidR="00000000" w:rsidDel="00000000" w:rsidP="00000000" w:rsidRDefault="00000000" w:rsidRPr="00000000" w14:paraId="000000ED">
      <w:pPr>
        <w:ind w:left="-20" w:right="-20" w:firstLine="0"/>
        <w:jc w:val="center"/>
        <w:rPr/>
      </w:pPr>
      <w:r w:rsidDel="00000000" w:rsidR="00000000" w:rsidRPr="00000000">
        <w:rPr>
          <w:rtl w:val="0"/>
        </w:rPr>
      </w:r>
    </w:p>
    <w:p w:rsidR="00000000" w:rsidDel="00000000" w:rsidP="00000000" w:rsidRDefault="00000000" w:rsidRPr="00000000" w14:paraId="000000EE">
      <w:pPr>
        <w:ind w:right="-20"/>
        <w:rPr/>
      </w:pPr>
      <w:r w:rsidDel="00000000" w:rsidR="00000000" w:rsidRPr="00000000">
        <w:rPr>
          <w:rtl w:val="0"/>
        </w:rPr>
      </w:r>
    </w:p>
    <w:p w:rsidR="00000000" w:rsidDel="00000000" w:rsidP="00000000" w:rsidRDefault="00000000" w:rsidRPr="00000000" w14:paraId="000000EF">
      <w:pPr>
        <w:ind w:left="-20" w:right="-20" w:firstLine="0"/>
        <w:jc w:val="center"/>
        <w:rPr>
          <w:rFonts w:ascii="Aptos" w:cs="Aptos" w:eastAsia="Aptos" w:hAnsi="Aptos"/>
          <w:b w:val="1"/>
          <w:color w:val="000000"/>
          <w:sz w:val="32"/>
          <w:szCs w:val="32"/>
        </w:rPr>
      </w:pPr>
      <w:r w:rsidDel="00000000" w:rsidR="00000000" w:rsidRPr="00000000">
        <w:rPr>
          <w:rtl w:val="0"/>
        </w:rPr>
      </w:r>
    </w:p>
    <w:p w:rsidR="00000000" w:rsidDel="00000000" w:rsidP="00000000" w:rsidRDefault="00000000" w:rsidRPr="00000000" w14:paraId="000000F0">
      <w:pPr>
        <w:ind w:right="-20"/>
        <w:rPr>
          <w:rFonts w:ascii="Aptos" w:cs="Aptos" w:eastAsia="Aptos" w:hAnsi="Aptos"/>
          <w:b w:val="1"/>
          <w:color w:val="000000"/>
          <w:sz w:val="32"/>
          <w:szCs w:val="32"/>
        </w:rPr>
      </w:pPr>
      <w:r w:rsidDel="00000000" w:rsidR="00000000" w:rsidRPr="00000000">
        <w:rPr>
          <w:rtl w:val="0"/>
        </w:rPr>
      </w:r>
    </w:p>
    <w:p w:rsidR="00000000" w:rsidDel="00000000" w:rsidP="00000000" w:rsidRDefault="00000000" w:rsidRPr="00000000" w14:paraId="000000F1">
      <w:pPr>
        <w:ind w:left="-20" w:right="-20" w:firstLine="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0F2">
      <w:pPr>
        <w:ind w:left="-20" w:right="-20" w:firstLine="0"/>
        <w:jc w:val="center"/>
        <w:rPr>
          <w:rFonts w:ascii="Times New Roman" w:cs="Times New Roman" w:eastAsia="Times New Roman" w:hAnsi="Times New Roman"/>
          <w:b w:val="1"/>
          <w:color w:val="000000"/>
          <w:sz w:val="72"/>
          <w:szCs w:val="72"/>
        </w:rPr>
      </w:pPr>
      <w:r w:rsidDel="00000000" w:rsidR="00000000" w:rsidRPr="00000000">
        <w:rPr>
          <w:rtl w:val="0"/>
        </w:rPr>
      </w:r>
    </w:p>
    <w:p w:rsidR="00000000" w:rsidDel="00000000" w:rsidP="00000000" w:rsidRDefault="00000000" w:rsidRPr="00000000" w14:paraId="000000F3">
      <w:pPr>
        <w:ind w:left="-20" w:right="-20" w:firstLine="0"/>
        <w:jc w:val="center"/>
        <w:rPr>
          <w:rFonts w:ascii="Times New Roman" w:cs="Times New Roman" w:eastAsia="Times New Roman" w:hAnsi="Times New Roman"/>
          <w:b w:val="1"/>
          <w:color w:val="000000"/>
          <w:sz w:val="72"/>
          <w:szCs w:val="72"/>
        </w:rPr>
      </w:pPr>
      <w:r w:rsidDel="00000000" w:rsidR="00000000" w:rsidRPr="00000000">
        <w:rPr>
          <w:rtl w:val="0"/>
        </w:rPr>
      </w:r>
    </w:p>
    <w:p w:rsidR="00000000" w:rsidDel="00000000" w:rsidP="00000000" w:rsidRDefault="00000000" w:rsidRPr="00000000" w14:paraId="000000F4">
      <w:pPr>
        <w:ind w:left="-20" w:right="-20" w:firstLine="0"/>
        <w:jc w:val="center"/>
        <w:rPr>
          <w:rFonts w:ascii="Times New Roman" w:cs="Times New Roman" w:eastAsia="Times New Roman" w:hAnsi="Times New Roman"/>
          <w:b w:val="1"/>
          <w:color w:val="000000"/>
          <w:sz w:val="72"/>
          <w:szCs w:val="72"/>
        </w:rPr>
      </w:pPr>
      <w:r w:rsidDel="00000000" w:rsidR="00000000" w:rsidRPr="00000000">
        <w:rPr>
          <w:b w:val="1"/>
          <w:sz w:val="32"/>
          <w:szCs w:val="32"/>
        </w:rPr>
        <w:drawing>
          <wp:inline distB="0" distT="0" distL="0" distR="0">
            <wp:extent cx="5708743" cy="2690813"/>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08743"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1"/>
        <w:jc w:val="center"/>
        <w:rPr>
          <w:rFonts w:ascii="Times New Roman" w:cs="Times New Roman" w:eastAsia="Times New Roman" w:hAnsi="Times New Roman"/>
          <w:b w:val="1"/>
          <w:color w:val="000000"/>
          <w:sz w:val="72"/>
          <w:szCs w:val="72"/>
        </w:rPr>
      </w:pPr>
      <w:r w:rsidDel="00000000" w:rsidR="00000000" w:rsidRPr="00000000">
        <w:rPr>
          <w:rtl w:val="0"/>
        </w:rPr>
      </w:r>
    </w:p>
    <w:p w:rsidR="00000000" w:rsidDel="00000000" w:rsidP="00000000" w:rsidRDefault="00000000" w:rsidRPr="00000000" w14:paraId="000000F6">
      <w:pPr>
        <w:pStyle w:val="Heading1"/>
        <w:jc w:val="left"/>
        <w:rPr>
          <w:rFonts w:ascii="Times New Roman" w:cs="Times New Roman" w:eastAsia="Times New Roman" w:hAnsi="Times New Roman"/>
          <w:b w:val="1"/>
          <w:color w:val="000000"/>
          <w:sz w:val="72"/>
          <w:szCs w:val="72"/>
        </w:rPr>
      </w:pPr>
      <w:r w:rsidDel="00000000" w:rsidR="00000000" w:rsidRPr="00000000">
        <w:rPr>
          <w:rFonts w:ascii="Times New Roman" w:cs="Times New Roman" w:eastAsia="Times New Roman" w:hAnsi="Times New Roman"/>
          <w:b w:val="1"/>
          <w:color w:val="000000"/>
          <w:sz w:val="72"/>
          <w:szCs w:val="72"/>
          <w:rtl w:val="0"/>
        </w:rPr>
        <w:t xml:space="preserve">             </w:t>
      </w:r>
    </w:p>
    <w:p w:rsidR="00000000" w:rsidDel="00000000" w:rsidP="00000000" w:rsidRDefault="00000000" w:rsidRPr="00000000" w14:paraId="000000F7">
      <w:pPr>
        <w:pStyle w:val="Heading1"/>
        <w:jc w:val="left"/>
        <w:rPr>
          <w:rFonts w:ascii="Times New Roman" w:cs="Times New Roman" w:eastAsia="Times New Roman" w:hAnsi="Times New Roman"/>
          <w:b w:val="1"/>
          <w:color w:val="000000"/>
          <w:sz w:val="72"/>
          <w:szCs w:val="72"/>
        </w:rPr>
      </w:pPr>
      <w:r w:rsidDel="00000000" w:rsidR="00000000" w:rsidRPr="00000000">
        <w:rPr>
          <w:rtl w:val="0"/>
        </w:rPr>
      </w:r>
    </w:p>
    <w:p w:rsidR="00000000" w:rsidDel="00000000" w:rsidP="00000000" w:rsidRDefault="00000000" w:rsidRPr="00000000" w14:paraId="000000F8">
      <w:pPr>
        <w:pStyle w:val="Heading1"/>
        <w:jc w:val="left"/>
        <w:rPr>
          <w:rFonts w:ascii="Times New Roman" w:cs="Times New Roman" w:eastAsia="Times New Roman" w:hAnsi="Times New Roman"/>
          <w:b w:val="1"/>
          <w:color w:val="000000"/>
          <w:sz w:val="72"/>
          <w:szCs w:val="72"/>
        </w:rPr>
      </w:pPr>
      <w:r w:rsidDel="00000000" w:rsidR="00000000" w:rsidRPr="00000000">
        <w:rPr>
          <w:rFonts w:ascii="Times New Roman" w:cs="Times New Roman" w:eastAsia="Times New Roman" w:hAnsi="Times New Roman"/>
          <w:b w:val="1"/>
          <w:color w:val="000000"/>
          <w:sz w:val="72"/>
          <w:szCs w:val="72"/>
          <w:rtl w:val="0"/>
        </w:rPr>
        <w:t xml:space="preserve">               CHAPTER 2</w:t>
      </w:r>
    </w:p>
    <w:p w:rsidR="00000000" w:rsidDel="00000000" w:rsidP="00000000" w:rsidRDefault="00000000" w:rsidRPr="00000000" w14:paraId="000000F9">
      <w:pPr>
        <w:ind w:right="-20"/>
        <w:rPr>
          <w:rFonts w:ascii="Aptos" w:cs="Aptos" w:eastAsia="Aptos" w:hAnsi="Aptos"/>
          <w:b w:val="1"/>
          <w:color w:val="000000"/>
          <w:sz w:val="32"/>
          <w:szCs w:val="32"/>
        </w:rPr>
      </w:pPr>
      <w:r w:rsidDel="00000000" w:rsidR="00000000" w:rsidRPr="00000000">
        <w:rPr>
          <w:rtl w:val="0"/>
        </w:rPr>
      </w:r>
    </w:p>
    <w:p w:rsidR="00000000" w:rsidDel="00000000" w:rsidP="00000000" w:rsidRDefault="00000000" w:rsidRPr="00000000" w14:paraId="000000FA">
      <w:pPr>
        <w:ind w:right="-20"/>
        <w:rPr>
          <w:rFonts w:ascii="Aptos" w:cs="Aptos" w:eastAsia="Aptos" w:hAnsi="Aptos"/>
          <w:b w:val="1"/>
          <w:color w:val="000000"/>
          <w:sz w:val="32"/>
          <w:szCs w:val="32"/>
        </w:rPr>
      </w:pPr>
      <w:r w:rsidDel="00000000" w:rsidR="00000000" w:rsidRPr="00000000">
        <w:rPr>
          <w:rtl w:val="0"/>
        </w:rPr>
      </w:r>
    </w:p>
    <w:p w:rsidR="00000000" w:rsidDel="00000000" w:rsidP="00000000" w:rsidRDefault="00000000" w:rsidRPr="00000000" w14:paraId="000000FB">
      <w:pPr>
        <w:ind w:right="-20"/>
        <w:rPr>
          <w:rFonts w:ascii="Aptos" w:cs="Aptos" w:eastAsia="Aptos" w:hAnsi="Aptos"/>
          <w:b w:val="1"/>
          <w:color w:val="000000"/>
          <w:sz w:val="32"/>
          <w:szCs w:val="32"/>
        </w:rPr>
      </w:pPr>
      <w:r w:rsidDel="00000000" w:rsidR="00000000" w:rsidRPr="00000000">
        <w:rPr>
          <w:rtl w:val="0"/>
        </w:rPr>
      </w:r>
    </w:p>
    <w:p w:rsidR="00000000" w:rsidDel="00000000" w:rsidP="00000000" w:rsidRDefault="00000000" w:rsidRPr="00000000" w14:paraId="000000FC">
      <w:pPr>
        <w:ind w:right="-20"/>
        <w:rPr>
          <w:rFonts w:ascii="Aptos" w:cs="Aptos" w:eastAsia="Aptos" w:hAnsi="Aptos"/>
          <w:b w:val="1"/>
          <w:color w:val="000000"/>
          <w:sz w:val="32"/>
          <w:szCs w:val="32"/>
        </w:rPr>
      </w:pPr>
      <w:r w:rsidDel="00000000" w:rsidR="00000000" w:rsidRPr="00000000">
        <w:rPr>
          <w:rtl w:val="0"/>
        </w:rPr>
      </w:r>
    </w:p>
    <w:p w:rsidR="00000000" w:rsidDel="00000000" w:rsidP="00000000" w:rsidRDefault="00000000" w:rsidRPr="00000000" w14:paraId="000000FD">
      <w:pPr>
        <w:ind w:right="-20"/>
        <w:rPr>
          <w:rFonts w:ascii="Aptos" w:cs="Aptos" w:eastAsia="Aptos" w:hAnsi="Aptos"/>
          <w:b w:val="1"/>
          <w:color w:val="000000"/>
          <w:sz w:val="32"/>
          <w:szCs w:val="32"/>
        </w:rPr>
      </w:pPr>
      <w:r w:rsidDel="00000000" w:rsidR="00000000" w:rsidRPr="00000000">
        <w:rPr>
          <w:rtl w:val="0"/>
        </w:rPr>
      </w:r>
    </w:p>
    <w:p w:rsidR="00000000" w:rsidDel="00000000" w:rsidP="00000000" w:rsidRDefault="00000000" w:rsidRPr="00000000" w14:paraId="000000FE">
      <w:pPr>
        <w:ind w:right="-20"/>
        <w:rPr>
          <w:rFonts w:ascii="Aptos" w:cs="Aptos" w:eastAsia="Aptos" w:hAnsi="Aptos"/>
          <w:b w:val="1"/>
          <w:color w:val="000000"/>
          <w:sz w:val="32"/>
          <w:szCs w:val="32"/>
        </w:rPr>
      </w:pPr>
      <w:r w:rsidDel="00000000" w:rsidR="00000000" w:rsidRPr="00000000">
        <w:rPr>
          <w:rtl w:val="0"/>
        </w:rPr>
      </w:r>
    </w:p>
    <w:p w:rsidR="00000000" w:rsidDel="00000000" w:rsidP="00000000" w:rsidRDefault="00000000" w:rsidRPr="00000000" w14:paraId="000000FF">
      <w:pPr>
        <w:ind w:right="-20"/>
        <w:rPr>
          <w:rFonts w:ascii="Aptos" w:cs="Aptos" w:eastAsia="Aptos" w:hAnsi="Aptos"/>
          <w:b w:val="1"/>
          <w:color w:val="000000"/>
          <w:sz w:val="32"/>
          <w:szCs w:val="32"/>
        </w:rPr>
      </w:pPr>
      <w:r w:rsidDel="00000000" w:rsidR="00000000" w:rsidRPr="00000000">
        <w:rPr>
          <w:rtl w:val="0"/>
        </w:rPr>
      </w:r>
    </w:p>
    <w:p w:rsidR="00000000" w:rsidDel="00000000" w:rsidP="00000000" w:rsidRDefault="00000000" w:rsidRPr="00000000" w14:paraId="00000100">
      <w:pPr>
        <w:ind w:right="-20"/>
        <w:rPr>
          <w:rFonts w:ascii="Aptos" w:cs="Aptos" w:eastAsia="Aptos" w:hAnsi="Aptos"/>
          <w:b w:val="1"/>
          <w:color w:val="000000"/>
          <w:sz w:val="32"/>
          <w:szCs w:val="32"/>
        </w:rPr>
      </w:pPr>
      <w:r w:rsidDel="00000000" w:rsidR="00000000" w:rsidRPr="00000000">
        <w:rPr>
          <w:rtl w:val="0"/>
        </w:rPr>
      </w:r>
    </w:p>
    <w:p w:rsidR="00000000" w:rsidDel="00000000" w:rsidP="00000000" w:rsidRDefault="00000000" w:rsidRPr="00000000" w14:paraId="00000101">
      <w:pPr>
        <w:ind w:right="-20"/>
        <w:jc w:val="center"/>
        <w:rPr>
          <w:rFonts w:ascii="Aptos" w:cs="Aptos" w:eastAsia="Aptos" w:hAnsi="Aptos"/>
          <w:b w:val="1"/>
          <w:color w:val="000000"/>
          <w:sz w:val="32"/>
          <w:szCs w:val="32"/>
        </w:rPr>
      </w:pPr>
      <w:r w:rsidDel="00000000" w:rsidR="00000000" w:rsidRPr="00000000">
        <w:rPr>
          <w:rtl w:val="0"/>
        </w:rPr>
      </w:r>
    </w:p>
    <w:p w:rsidR="00000000" w:rsidDel="00000000" w:rsidP="00000000" w:rsidRDefault="00000000" w:rsidRPr="00000000" w14:paraId="00000102">
      <w:pPr>
        <w:spacing w:line="360" w:lineRule="auto"/>
        <w:ind w:right="-20"/>
        <w:rPr>
          <w:rFonts w:ascii="Aptos" w:cs="Aptos" w:eastAsia="Aptos" w:hAnsi="Aptos"/>
          <w:b w:val="1"/>
          <w:color w:val="000000"/>
          <w:sz w:val="32"/>
          <w:szCs w:val="32"/>
        </w:rPr>
      </w:pPr>
      <w:r w:rsidDel="00000000" w:rsidR="00000000" w:rsidRPr="00000000">
        <w:rPr>
          <w:rtl w:val="0"/>
        </w:rPr>
      </w:r>
    </w:p>
    <w:p w:rsidR="00000000" w:rsidDel="00000000" w:rsidP="00000000" w:rsidRDefault="00000000" w:rsidRPr="00000000" w14:paraId="00000103">
      <w:pPr>
        <w:spacing w:line="360" w:lineRule="auto"/>
        <w:ind w:right="-20"/>
        <w:rPr>
          <w:rFonts w:ascii="Aptos" w:cs="Aptos" w:eastAsia="Aptos" w:hAnsi="Aptos"/>
          <w:b w:val="1"/>
          <w:color w:val="000000"/>
          <w:sz w:val="32"/>
          <w:szCs w:val="32"/>
        </w:rPr>
      </w:pPr>
      <w:r w:rsidDel="00000000" w:rsidR="00000000" w:rsidRPr="00000000">
        <w:rPr>
          <w:rtl w:val="0"/>
        </w:rPr>
      </w:r>
    </w:p>
    <w:p w:rsidR="00000000" w:rsidDel="00000000" w:rsidP="00000000" w:rsidRDefault="00000000" w:rsidRPr="00000000" w14:paraId="00000104">
      <w:pPr>
        <w:spacing w:line="360" w:lineRule="auto"/>
        <w:ind w:right="-20"/>
        <w:rPr>
          <w:b w:val="1"/>
          <w:sz w:val="36"/>
          <w:szCs w:val="36"/>
        </w:rPr>
      </w:pPr>
      <w:r w:rsidDel="00000000" w:rsidR="00000000" w:rsidRPr="00000000">
        <w:rPr>
          <w:rtl w:val="0"/>
        </w:rPr>
      </w:r>
    </w:p>
    <w:p w:rsidR="00000000" w:rsidDel="00000000" w:rsidP="00000000" w:rsidRDefault="00000000" w:rsidRPr="00000000" w14:paraId="00000105">
      <w:pPr>
        <w:spacing w:line="360" w:lineRule="auto"/>
        <w:ind w:right="-20"/>
        <w:rPr>
          <w:b w:val="1"/>
          <w:sz w:val="36"/>
          <w:szCs w:val="36"/>
        </w:rPr>
      </w:pPr>
      <w:r w:rsidDel="00000000" w:rsidR="00000000" w:rsidRPr="00000000">
        <w:rPr>
          <w:rtl w:val="0"/>
        </w:rPr>
      </w:r>
    </w:p>
    <w:p w:rsidR="00000000" w:rsidDel="00000000" w:rsidP="00000000" w:rsidRDefault="00000000" w:rsidRPr="00000000" w14:paraId="00000106">
      <w:pPr>
        <w:spacing w:line="360" w:lineRule="auto"/>
        <w:ind w:right="-20"/>
        <w:rPr>
          <w:rFonts w:ascii="Aptos" w:cs="Aptos" w:eastAsia="Aptos" w:hAnsi="Aptos"/>
          <w:b w:val="1"/>
          <w:color w:val="000000"/>
          <w:sz w:val="36"/>
          <w:szCs w:val="36"/>
        </w:rPr>
      </w:pPr>
      <w:r w:rsidDel="00000000" w:rsidR="00000000" w:rsidRPr="00000000">
        <w:rPr>
          <w:rFonts w:ascii="Aptos" w:cs="Aptos" w:eastAsia="Aptos" w:hAnsi="Aptos"/>
          <w:b w:val="1"/>
          <w:color w:val="000000"/>
          <w:sz w:val="36"/>
          <w:szCs w:val="36"/>
          <w:rtl w:val="0"/>
        </w:rPr>
        <w:t xml:space="preserve">2.SYSTEM ANALYSIS:</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0" w:right="-20" w:firstLine="0"/>
        <w:jc w:val="both"/>
        <w:rPr>
          <w:rFonts w:ascii="Aptos" w:cs="Aptos" w:eastAsia="Aptos" w:hAnsi="Aptos"/>
          <w:b w:val="1"/>
          <w:i w:val="0"/>
          <w:smallCaps w:val="0"/>
          <w:strike w:val="0"/>
          <w:color w:val="000000"/>
          <w:sz w:val="32"/>
          <w:szCs w:val="32"/>
          <w:u w:val="none"/>
          <w:shd w:fill="auto" w:val="clear"/>
          <w:vertAlign w:val="baseline"/>
        </w:rPr>
      </w:pPr>
      <w:r w:rsidDel="00000000" w:rsidR="00000000" w:rsidRPr="00000000">
        <w:rPr>
          <w:rFonts w:ascii="Aptos" w:cs="Aptos" w:eastAsia="Aptos" w:hAnsi="Aptos"/>
          <w:b w:val="1"/>
          <w:i w:val="0"/>
          <w:smallCaps w:val="0"/>
          <w:strike w:val="0"/>
          <w:color w:val="000000"/>
          <w:sz w:val="32"/>
          <w:szCs w:val="32"/>
          <w:u w:val="none"/>
          <w:shd w:fill="auto" w:val="clear"/>
          <w:vertAlign w:val="baseline"/>
          <w:rtl w:val="0"/>
        </w:rPr>
        <w:t xml:space="preserve">2.1 Introduction:</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Ethereum is a decentralized blockchain platform that enables smart contracts and decentralized applications (DApps) to be built and operated without any downtime, fraud, control, or interference from third parties.</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Ethereum wallets are essential tools for users to store, manage, and transfer their Ether (ETH) and other tokens on the Ethereum blockchain.</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B">
      <w:pPr>
        <w:spacing w:after="0" w:lineRule="auto"/>
        <w:ind w:right="-20"/>
        <w:jc w:val="both"/>
        <w:rPr>
          <w:rFonts w:ascii="Aptos" w:cs="Aptos" w:eastAsia="Aptos" w:hAnsi="Aptos"/>
          <w:sz w:val="32"/>
          <w:szCs w:val="32"/>
        </w:rPr>
      </w:pPr>
      <w:r w:rsidDel="00000000" w:rsidR="00000000" w:rsidRPr="00000000">
        <w:rPr>
          <w:rFonts w:ascii="Aptos" w:cs="Aptos" w:eastAsia="Aptos" w:hAnsi="Aptos"/>
          <w:b w:val="1"/>
          <w:sz w:val="32"/>
          <w:szCs w:val="32"/>
          <w:rtl w:val="0"/>
        </w:rPr>
        <w:t xml:space="preserve">System Components:</w:t>
      </w:r>
      <w:r w:rsidDel="00000000" w:rsidR="00000000" w:rsidRPr="00000000">
        <w:rPr>
          <w:rFonts w:ascii="Aptos" w:cs="Aptos" w:eastAsia="Aptos" w:hAnsi="Aptos"/>
          <w:sz w:val="32"/>
          <w:szCs w:val="32"/>
          <w:rtl w:val="0"/>
        </w:rPr>
        <w:t xml:space="preserve"> </w:t>
      </w:r>
    </w:p>
    <w:p w:rsidR="00000000" w:rsidDel="00000000" w:rsidP="00000000" w:rsidRDefault="00000000" w:rsidRPr="00000000" w14:paraId="0000010C">
      <w:pPr>
        <w:spacing w:after="0" w:lineRule="auto"/>
        <w:ind w:right="-20"/>
        <w:jc w:val="both"/>
        <w:rPr>
          <w:rFonts w:ascii="Aptos" w:cs="Aptos" w:eastAsia="Aptos" w:hAnsi="Aptos"/>
          <w:sz w:val="32"/>
          <w:szCs w:val="32"/>
        </w:rPr>
      </w:pPr>
      <w:r w:rsidDel="00000000" w:rsidR="00000000" w:rsidRPr="00000000">
        <w:rPr>
          <w:rtl w:val="0"/>
        </w:rPr>
      </w:r>
    </w:p>
    <w:p w:rsidR="00000000" w:rsidDel="00000000" w:rsidP="00000000" w:rsidRDefault="00000000" w:rsidRPr="00000000" w14:paraId="0000010D">
      <w:pPr>
        <w:spacing w:after="0" w:line="360" w:lineRule="auto"/>
        <w:ind w:right="-20"/>
        <w:jc w:val="both"/>
        <w:rPr>
          <w:rFonts w:ascii="Aptos" w:cs="Aptos" w:eastAsia="Aptos" w:hAnsi="Aptos"/>
          <w:sz w:val="32"/>
          <w:szCs w:val="32"/>
        </w:rPr>
      </w:pPr>
      <w:r w:rsidDel="00000000" w:rsidR="00000000" w:rsidRPr="00000000">
        <w:rPr>
          <w:rFonts w:ascii="Aptos" w:cs="Aptos" w:eastAsia="Aptos" w:hAnsi="Aptos"/>
          <w:b w:val="1"/>
          <w:sz w:val="32"/>
          <w:szCs w:val="32"/>
          <w:rtl w:val="0"/>
        </w:rPr>
        <w:t xml:space="preserve">User Interface:</w:t>
      </w:r>
      <w:r w:rsidDel="00000000" w:rsidR="00000000" w:rsidRPr="00000000">
        <w:rPr>
          <w:rFonts w:ascii="Aptos" w:cs="Aptos" w:eastAsia="Aptos" w:hAnsi="Aptos"/>
          <w:sz w:val="32"/>
          <w:szCs w:val="32"/>
          <w:rtl w:val="0"/>
        </w:rPr>
        <w:t xml:space="preserve">  </w:t>
      </w:r>
      <w:r w:rsidDel="00000000" w:rsidR="00000000" w:rsidRPr="00000000">
        <w:rPr>
          <w:sz w:val="28"/>
          <w:szCs w:val="28"/>
          <w:rtl w:val="0"/>
        </w:rPr>
        <w:t xml:space="preserve">The frontend interface allows users to interact with the wallet application. It includes functionalities like login, balance check, transaction history, sending Ether/tokens, etc.</w:t>
      </w:r>
      <w:r w:rsidDel="00000000" w:rsidR="00000000" w:rsidRPr="00000000">
        <w:rPr>
          <w:rtl w:val="0"/>
        </w:rPr>
      </w:r>
    </w:p>
    <w:p w:rsidR="00000000" w:rsidDel="00000000" w:rsidP="00000000" w:rsidRDefault="00000000" w:rsidRPr="00000000" w14:paraId="0000010E">
      <w:pPr>
        <w:spacing w:after="0" w:lineRule="auto"/>
        <w:ind w:right="-20"/>
        <w:jc w:val="both"/>
        <w:rPr>
          <w:rFonts w:ascii="Aptos" w:cs="Aptos" w:eastAsia="Aptos" w:hAnsi="Aptos"/>
          <w:sz w:val="32"/>
          <w:szCs w:val="32"/>
        </w:rPr>
      </w:pPr>
      <w:r w:rsidDel="00000000" w:rsidR="00000000" w:rsidRPr="00000000">
        <w:rPr>
          <w:rFonts w:ascii="Aptos" w:cs="Aptos" w:eastAsia="Aptos" w:hAnsi="Aptos"/>
          <w:sz w:val="32"/>
          <w:szCs w:val="32"/>
          <w:rtl w:val="0"/>
        </w:rPr>
        <w:t xml:space="preserve"> </w:t>
      </w:r>
    </w:p>
    <w:p w:rsidR="00000000" w:rsidDel="00000000" w:rsidP="00000000" w:rsidRDefault="00000000" w:rsidRPr="00000000" w14:paraId="0000010F">
      <w:pPr>
        <w:spacing w:after="0" w:line="360" w:lineRule="auto"/>
        <w:ind w:right="-20"/>
        <w:jc w:val="both"/>
        <w:rPr>
          <w:rFonts w:ascii="Times New Roman" w:cs="Times New Roman" w:eastAsia="Times New Roman" w:hAnsi="Times New Roman"/>
          <w:sz w:val="28"/>
          <w:szCs w:val="28"/>
        </w:rPr>
      </w:pPr>
      <w:r w:rsidDel="00000000" w:rsidR="00000000" w:rsidRPr="00000000">
        <w:rPr>
          <w:rFonts w:ascii="Aptos" w:cs="Aptos" w:eastAsia="Aptos" w:hAnsi="Aptos"/>
          <w:b w:val="1"/>
          <w:sz w:val="32"/>
          <w:szCs w:val="32"/>
          <w:rtl w:val="0"/>
        </w:rPr>
        <w:t xml:space="preserve">Backend Server:</w:t>
      </w:r>
      <w:r w:rsidDel="00000000" w:rsidR="00000000" w:rsidRPr="00000000">
        <w:rPr>
          <w:rFonts w:ascii="Aptos" w:cs="Aptos" w:eastAsia="Aptos" w:hAnsi="Aptos"/>
          <w:sz w:val="32"/>
          <w:szCs w:val="32"/>
          <w:rtl w:val="0"/>
        </w:rPr>
        <w:t xml:space="preserve">  </w:t>
      </w:r>
      <w:r w:rsidDel="00000000" w:rsidR="00000000" w:rsidRPr="00000000">
        <w:rPr>
          <w:rFonts w:ascii="Times New Roman" w:cs="Times New Roman" w:eastAsia="Times New Roman" w:hAnsi="Times New Roman"/>
          <w:sz w:val="28"/>
          <w:szCs w:val="28"/>
          <w:rtl w:val="0"/>
        </w:rPr>
        <w:t xml:space="preserve">Handles user authentication, authorization, and business logic processing. - Communicates with Ethereum nodes to send and receive transactions. </w:t>
      </w:r>
    </w:p>
    <w:p w:rsidR="00000000" w:rsidDel="00000000" w:rsidP="00000000" w:rsidRDefault="00000000" w:rsidRPr="00000000" w14:paraId="00000110">
      <w:pPr>
        <w:spacing w:after="0" w:lineRule="auto"/>
        <w:ind w:right="-20"/>
        <w:jc w:val="both"/>
        <w:rPr>
          <w:rFonts w:ascii="Aptos" w:cs="Aptos" w:eastAsia="Aptos" w:hAnsi="Aptos"/>
          <w:sz w:val="32"/>
          <w:szCs w:val="32"/>
        </w:rPr>
      </w:pPr>
      <w:r w:rsidDel="00000000" w:rsidR="00000000" w:rsidRPr="00000000">
        <w:rPr>
          <w:rtl w:val="0"/>
        </w:rPr>
      </w:r>
    </w:p>
    <w:p w:rsidR="00000000" w:rsidDel="00000000" w:rsidP="00000000" w:rsidRDefault="00000000" w:rsidRPr="00000000" w14:paraId="00000111">
      <w:pPr>
        <w:spacing w:after="0" w:line="360" w:lineRule="auto"/>
        <w:ind w:right="-20"/>
        <w:jc w:val="both"/>
        <w:rPr>
          <w:rFonts w:ascii="Times New Roman" w:cs="Times New Roman" w:eastAsia="Times New Roman" w:hAnsi="Times New Roman"/>
          <w:sz w:val="28"/>
          <w:szCs w:val="28"/>
        </w:rPr>
      </w:pPr>
      <w:r w:rsidDel="00000000" w:rsidR="00000000" w:rsidRPr="00000000">
        <w:rPr>
          <w:rFonts w:ascii="Aptos" w:cs="Aptos" w:eastAsia="Aptos" w:hAnsi="Aptos"/>
          <w:b w:val="1"/>
          <w:sz w:val="32"/>
          <w:szCs w:val="32"/>
          <w:rtl w:val="0"/>
        </w:rPr>
        <w:t xml:space="preserve">Blockchain Network:</w:t>
      </w:r>
      <w:r w:rsidDel="00000000" w:rsidR="00000000" w:rsidRPr="00000000">
        <w:rPr>
          <w:rFonts w:ascii="Aptos" w:cs="Aptos" w:eastAsia="Aptos" w:hAnsi="Aptos"/>
          <w:sz w:val="32"/>
          <w:szCs w:val="32"/>
          <w:rtl w:val="0"/>
        </w:rPr>
        <w:t xml:space="preserve"> </w:t>
      </w:r>
      <w:r w:rsidDel="00000000" w:rsidR="00000000" w:rsidRPr="00000000">
        <w:rPr>
          <w:rFonts w:ascii="Times New Roman" w:cs="Times New Roman" w:eastAsia="Times New Roman" w:hAnsi="Times New Roman"/>
          <w:sz w:val="28"/>
          <w:szCs w:val="28"/>
          <w:rtl w:val="0"/>
        </w:rPr>
        <w:t xml:space="preserve"> Ethereum blockchain network consists of nodes that maintain the distributed ledger. - Nodes validate transactions, execute smart contracts, and maintain the state of the blockchain. </w:t>
      </w:r>
    </w:p>
    <w:p w:rsidR="00000000" w:rsidDel="00000000" w:rsidP="00000000" w:rsidRDefault="00000000" w:rsidRPr="00000000" w14:paraId="00000112">
      <w:pPr>
        <w:spacing w:after="0" w:lineRule="auto"/>
        <w:ind w:right="-20"/>
        <w:jc w:val="both"/>
        <w:rPr>
          <w:rFonts w:ascii="Aptos" w:cs="Aptos" w:eastAsia="Aptos" w:hAnsi="Aptos"/>
          <w:sz w:val="32"/>
          <w:szCs w:val="32"/>
        </w:rPr>
      </w:pPr>
      <w:r w:rsidDel="00000000" w:rsidR="00000000" w:rsidRPr="00000000">
        <w:rPr>
          <w:rtl w:val="0"/>
        </w:rPr>
      </w:r>
    </w:p>
    <w:p w:rsidR="00000000" w:rsidDel="00000000" w:rsidP="00000000" w:rsidRDefault="00000000" w:rsidRPr="00000000" w14:paraId="00000113">
      <w:pPr>
        <w:spacing w:after="0" w:line="360" w:lineRule="auto"/>
        <w:ind w:right="-20"/>
        <w:jc w:val="both"/>
        <w:rPr>
          <w:rFonts w:ascii="Aptos" w:cs="Aptos" w:eastAsia="Aptos" w:hAnsi="Aptos"/>
          <w:sz w:val="32"/>
          <w:szCs w:val="32"/>
        </w:rPr>
      </w:pPr>
      <w:r w:rsidDel="00000000" w:rsidR="00000000" w:rsidRPr="00000000">
        <w:rPr>
          <w:rFonts w:ascii="Aptos" w:cs="Aptos" w:eastAsia="Aptos" w:hAnsi="Aptos"/>
          <w:b w:val="1"/>
          <w:sz w:val="32"/>
          <w:szCs w:val="32"/>
          <w:rtl w:val="0"/>
        </w:rPr>
        <w:t xml:space="preserve">Smart Contracts:</w:t>
      </w:r>
      <w:r w:rsidDel="00000000" w:rsidR="00000000" w:rsidRPr="00000000">
        <w:rPr>
          <w:rFonts w:ascii="Aptos" w:cs="Aptos" w:eastAsia="Aptos" w:hAnsi="Aptos"/>
          <w:sz w:val="32"/>
          <w:szCs w:val="32"/>
          <w:rtl w:val="0"/>
        </w:rPr>
        <w:t xml:space="preserve">  </w:t>
      </w:r>
      <w:r w:rsidDel="00000000" w:rsidR="00000000" w:rsidRPr="00000000">
        <w:rPr>
          <w:rFonts w:ascii="Times New Roman" w:cs="Times New Roman" w:eastAsia="Times New Roman" w:hAnsi="Times New Roman"/>
          <w:sz w:val="28"/>
          <w:szCs w:val="28"/>
          <w:rtl w:val="0"/>
        </w:rPr>
        <w:t xml:space="preserve">Smart contracts are self-executing contracts with the terms of the agreement directly written into code. - Smart contracts on Ethereum facilitate various functionalities such as token transfers, ownership verification, etc.</w:t>
      </w:r>
      <w:r w:rsidDel="00000000" w:rsidR="00000000" w:rsidRPr="00000000">
        <w:rPr>
          <w:rFonts w:ascii="Aptos" w:cs="Aptos" w:eastAsia="Aptos" w:hAnsi="Aptos"/>
          <w:sz w:val="32"/>
          <w:szCs w:val="32"/>
          <w:rtl w:val="0"/>
        </w:rPr>
        <w:t xml:space="preserve"> </w:t>
      </w:r>
    </w:p>
    <w:p w:rsidR="00000000" w:rsidDel="00000000" w:rsidP="00000000" w:rsidRDefault="00000000" w:rsidRPr="00000000" w14:paraId="00000114">
      <w:pPr>
        <w:spacing w:after="0" w:line="360" w:lineRule="auto"/>
        <w:ind w:right="-20"/>
        <w:jc w:val="both"/>
        <w:rPr>
          <w:rFonts w:ascii="Aptos" w:cs="Aptos" w:eastAsia="Aptos" w:hAnsi="Aptos"/>
          <w:sz w:val="32"/>
          <w:szCs w:val="32"/>
        </w:rPr>
      </w:pPr>
      <w:r w:rsidDel="00000000" w:rsidR="00000000" w:rsidRPr="00000000">
        <w:rPr>
          <w:rtl w:val="0"/>
        </w:rPr>
      </w:r>
    </w:p>
    <w:p w:rsidR="00000000" w:rsidDel="00000000" w:rsidP="00000000" w:rsidRDefault="00000000" w:rsidRPr="00000000" w14:paraId="00000115">
      <w:pPr>
        <w:spacing w:after="0" w:line="360" w:lineRule="auto"/>
        <w:ind w:right="-20"/>
        <w:jc w:val="both"/>
        <w:rPr>
          <w:rFonts w:ascii="Aptos" w:cs="Aptos" w:eastAsia="Aptos" w:hAnsi="Aptos"/>
          <w:sz w:val="32"/>
          <w:szCs w:val="32"/>
        </w:rPr>
      </w:pPr>
      <w:r w:rsidDel="00000000" w:rsidR="00000000" w:rsidRPr="00000000">
        <w:rPr>
          <w:rFonts w:ascii="Aptos" w:cs="Aptos" w:eastAsia="Aptos" w:hAnsi="Aptos"/>
          <w:b w:val="1"/>
          <w:sz w:val="32"/>
          <w:szCs w:val="32"/>
          <w:rtl w:val="0"/>
        </w:rPr>
        <w:t xml:space="preserve">Database:</w:t>
      </w:r>
      <w:r w:rsidDel="00000000" w:rsidR="00000000" w:rsidRPr="00000000">
        <w:rPr>
          <w:rFonts w:ascii="Aptos" w:cs="Aptos" w:eastAsia="Aptos" w:hAnsi="Aptos"/>
          <w:sz w:val="32"/>
          <w:szCs w:val="32"/>
          <w:rtl w:val="0"/>
        </w:rPr>
        <w:t xml:space="preserve">  </w:t>
      </w:r>
      <w:r w:rsidDel="00000000" w:rsidR="00000000" w:rsidRPr="00000000">
        <w:rPr>
          <w:rFonts w:ascii="Times New Roman" w:cs="Times New Roman" w:eastAsia="Times New Roman" w:hAnsi="Times New Roman"/>
          <w:sz w:val="28"/>
          <w:szCs w:val="28"/>
          <w:rtl w:val="0"/>
        </w:rPr>
        <w:t xml:space="preserve">Stores user information, transaction history, and other relevant data. - Ensures data persistence and accessibility</w:t>
      </w:r>
      <w:r w:rsidDel="00000000" w:rsidR="00000000" w:rsidRPr="00000000">
        <w:rPr>
          <w:rFonts w:ascii="Aptos" w:cs="Aptos" w:eastAsia="Aptos" w:hAnsi="Aptos"/>
          <w:sz w:val="32"/>
          <w:szCs w:val="32"/>
          <w:rtl w:val="0"/>
        </w:rPr>
        <w:t xml:space="preserve">.</w:t>
      </w:r>
    </w:p>
    <w:p w:rsidR="00000000" w:rsidDel="00000000" w:rsidP="00000000" w:rsidRDefault="00000000" w:rsidRPr="00000000" w14:paraId="00000116">
      <w:pPr>
        <w:spacing w:after="0" w:lineRule="auto"/>
        <w:ind w:right="-20"/>
        <w:jc w:val="both"/>
        <w:rPr>
          <w:rFonts w:ascii="Aptos" w:cs="Aptos" w:eastAsia="Aptos" w:hAnsi="Aptos"/>
          <w:sz w:val="32"/>
          <w:szCs w:val="32"/>
        </w:rPr>
      </w:pPr>
      <w:r w:rsidDel="00000000" w:rsidR="00000000" w:rsidRPr="00000000">
        <w:rPr>
          <w:rtl w:val="0"/>
        </w:rPr>
      </w:r>
    </w:p>
    <w:p w:rsidR="00000000" w:rsidDel="00000000" w:rsidP="00000000" w:rsidRDefault="00000000" w:rsidRPr="00000000" w14:paraId="00000117">
      <w:pPr>
        <w:spacing w:after="0" w:lineRule="auto"/>
        <w:ind w:right="-20"/>
        <w:jc w:val="both"/>
        <w:rPr>
          <w:rFonts w:ascii="Aptos" w:cs="Aptos" w:eastAsia="Aptos" w:hAnsi="Aptos"/>
          <w:sz w:val="32"/>
          <w:szCs w:val="32"/>
        </w:rPr>
      </w:pPr>
      <w:r w:rsidDel="00000000" w:rsidR="00000000" w:rsidRPr="00000000">
        <w:rPr>
          <w:rFonts w:ascii="Aptos" w:cs="Aptos" w:eastAsia="Aptos" w:hAnsi="Aptos"/>
          <w:b w:val="1"/>
          <w:sz w:val="32"/>
          <w:szCs w:val="32"/>
          <w:rtl w:val="0"/>
        </w:rPr>
        <w:t xml:space="preserve">Functional Requirements:</w:t>
      </w:r>
      <w:r w:rsidDel="00000000" w:rsidR="00000000" w:rsidRPr="00000000">
        <w:rPr>
          <w:rFonts w:ascii="Aptos" w:cs="Aptos" w:eastAsia="Aptos" w:hAnsi="Aptos"/>
          <w:sz w:val="32"/>
          <w:szCs w:val="32"/>
          <w:rtl w:val="0"/>
        </w:rPr>
        <w:t xml:space="preserve"> </w:t>
      </w:r>
    </w:p>
    <w:p w:rsidR="00000000" w:rsidDel="00000000" w:rsidP="00000000" w:rsidRDefault="00000000" w:rsidRPr="00000000" w14:paraId="00000118">
      <w:pPr>
        <w:spacing w:after="0" w:lineRule="auto"/>
        <w:ind w:right="-20"/>
        <w:jc w:val="both"/>
        <w:rPr>
          <w:rFonts w:ascii="Aptos" w:cs="Aptos" w:eastAsia="Aptos" w:hAnsi="Aptos"/>
          <w:sz w:val="32"/>
          <w:szCs w:val="32"/>
        </w:rPr>
      </w:pPr>
      <w:r w:rsidDel="00000000" w:rsidR="00000000" w:rsidRPr="00000000">
        <w:rPr>
          <w:rtl w:val="0"/>
        </w:rPr>
      </w:r>
    </w:p>
    <w:p w:rsidR="00000000" w:rsidDel="00000000" w:rsidP="00000000" w:rsidRDefault="00000000" w:rsidRPr="00000000" w14:paraId="00000119">
      <w:pPr>
        <w:spacing w:after="0" w:lineRule="auto"/>
        <w:ind w:right="-20"/>
        <w:jc w:val="both"/>
        <w:rPr>
          <w:rFonts w:ascii="Times New Roman" w:cs="Times New Roman" w:eastAsia="Times New Roman" w:hAnsi="Times New Roman"/>
          <w:sz w:val="28"/>
          <w:szCs w:val="28"/>
        </w:rPr>
      </w:pPr>
      <w:r w:rsidDel="00000000" w:rsidR="00000000" w:rsidRPr="00000000">
        <w:rPr>
          <w:rFonts w:ascii="Aptos" w:cs="Aptos" w:eastAsia="Aptos" w:hAnsi="Aptos"/>
          <w:b w:val="1"/>
          <w:sz w:val="32"/>
          <w:szCs w:val="32"/>
          <w:rtl w:val="0"/>
        </w:rPr>
        <w:t xml:space="preserve">User Registration/Login:</w:t>
      </w:r>
      <w:r w:rsidDel="00000000" w:rsidR="00000000" w:rsidRPr="00000000">
        <w:rPr>
          <w:rFonts w:ascii="Aptos" w:cs="Aptos" w:eastAsia="Aptos" w:hAnsi="Aptos"/>
          <w:sz w:val="32"/>
          <w:szCs w:val="32"/>
          <w:rtl w:val="0"/>
        </w:rPr>
        <w:t xml:space="preserve">  </w:t>
      </w:r>
      <w:r w:rsidDel="00000000" w:rsidR="00000000" w:rsidRPr="00000000">
        <w:rPr>
          <w:rFonts w:ascii="Times New Roman" w:cs="Times New Roman" w:eastAsia="Times New Roman" w:hAnsi="Times New Roman"/>
          <w:sz w:val="28"/>
          <w:szCs w:val="28"/>
          <w:rtl w:val="0"/>
        </w:rPr>
        <w:t xml:space="preserve">Users should be able to register/login to the wallet application securely.</w:t>
      </w:r>
    </w:p>
    <w:p w:rsidR="00000000" w:rsidDel="00000000" w:rsidP="00000000" w:rsidRDefault="00000000" w:rsidRPr="00000000" w14:paraId="0000011A">
      <w:pPr>
        <w:spacing w:after="0" w:lineRule="auto"/>
        <w:ind w:right="-20"/>
        <w:jc w:val="both"/>
        <w:rPr>
          <w:rFonts w:ascii="Aptos" w:cs="Aptos" w:eastAsia="Aptos" w:hAnsi="Aptos"/>
          <w:sz w:val="32"/>
          <w:szCs w:val="32"/>
        </w:rPr>
      </w:pPr>
      <w:r w:rsidDel="00000000" w:rsidR="00000000" w:rsidRPr="00000000">
        <w:rPr>
          <w:rtl w:val="0"/>
        </w:rPr>
      </w:r>
    </w:p>
    <w:p w:rsidR="00000000" w:rsidDel="00000000" w:rsidP="00000000" w:rsidRDefault="00000000" w:rsidRPr="00000000" w14:paraId="0000011B">
      <w:pPr>
        <w:spacing w:after="0" w:lineRule="auto"/>
        <w:ind w:right="-20"/>
        <w:jc w:val="both"/>
        <w:rPr>
          <w:rFonts w:ascii="Times New Roman" w:cs="Times New Roman" w:eastAsia="Times New Roman" w:hAnsi="Times New Roman"/>
          <w:sz w:val="28"/>
          <w:szCs w:val="28"/>
        </w:rPr>
      </w:pPr>
      <w:r w:rsidDel="00000000" w:rsidR="00000000" w:rsidRPr="00000000">
        <w:rPr>
          <w:rFonts w:ascii="Aptos" w:cs="Aptos" w:eastAsia="Aptos" w:hAnsi="Aptos"/>
          <w:b w:val="1"/>
          <w:sz w:val="32"/>
          <w:szCs w:val="32"/>
          <w:rtl w:val="0"/>
        </w:rPr>
        <w:t xml:space="preserve">Balance Inquiry:</w:t>
      </w:r>
      <w:r w:rsidDel="00000000" w:rsidR="00000000" w:rsidRPr="00000000">
        <w:rPr>
          <w:rFonts w:ascii="Aptos" w:cs="Aptos" w:eastAsia="Aptos" w:hAnsi="Aptos"/>
          <w:sz w:val="32"/>
          <w:szCs w:val="32"/>
          <w:rtl w:val="0"/>
        </w:rPr>
        <w:t xml:space="preserve">  </w:t>
      </w:r>
      <w:r w:rsidDel="00000000" w:rsidR="00000000" w:rsidRPr="00000000">
        <w:rPr>
          <w:rFonts w:ascii="Times New Roman" w:cs="Times New Roman" w:eastAsia="Times New Roman" w:hAnsi="Times New Roman"/>
          <w:sz w:val="28"/>
          <w:szCs w:val="28"/>
          <w:rtl w:val="0"/>
        </w:rPr>
        <w:t xml:space="preserve">Users should be able to check their Ether and token balances.  </w:t>
      </w:r>
    </w:p>
    <w:p w:rsidR="00000000" w:rsidDel="00000000" w:rsidP="00000000" w:rsidRDefault="00000000" w:rsidRPr="00000000" w14:paraId="0000011C">
      <w:pPr>
        <w:spacing w:after="0" w:lineRule="auto"/>
        <w:ind w:right="-20"/>
        <w:jc w:val="both"/>
        <w:rPr>
          <w:rFonts w:ascii="Aptos" w:cs="Aptos" w:eastAsia="Aptos" w:hAnsi="Aptos"/>
          <w:sz w:val="32"/>
          <w:szCs w:val="32"/>
        </w:rPr>
      </w:pPr>
      <w:r w:rsidDel="00000000" w:rsidR="00000000" w:rsidRPr="00000000">
        <w:rPr>
          <w:rtl w:val="0"/>
        </w:rPr>
      </w:r>
    </w:p>
    <w:p w:rsidR="00000000" w:rsidDel="00000000" w:rsidP="00000000" w:rsidRDefault="00000000" w:rsidRPr="00000000" w14:paraId="0000011D">
      <w:pPr>
        <w:spacing w:after="0" w:lineRule="auto"/>
        <w:ind w:right="-20"/>
        <w:jc w:val="both"/>
        <w:rPr>
          <w:rFonts w:ascii="Aptos" w:cs="Aptos" w:eastAsia="Aptos" w:hAnsi="Aptos"/>
          <w:sz w:val="32"/>
          <w:szCs w:val="32"/>
        </w:rPr>
      </w:pPr>
      <w:r w:rsidDel="00000000" w:rsidR="00000000" w:rsidRPr="00000000">
        <w:rPr>
          <w:rFonts w:ascii="Aptos" w:cs="Aptos" w:eastAsia="Aptos" w:hAnsi="Aptos"/>
          <w:b w:val="1"/>
          <w:sz w:val="32"/>
          <w:szCs w:val="32"/>
          <w:rtl w:val="0"/>
        </w:rPr>
        <w:t xml:space="preserve">Transfer Funds</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Users should be able to initiate transfers of Ether and tokens to other wallet addresses</w:t>
      </w:r>
      <w:r w:rsidDel="00000000" w:rsidR="00000000" w:rsidRPr="00000000">
        <w:rPr>
          <w:rFonts w:ascii="Aptos" w:cs="Aptos" w:eastAsia="Aptos" w:hAnsi="Aptos"/>
          <w:sz w:val="32"/>
          <w:szCs w:val="32"/>
          <w:rtl w:val="0"/>
        </w:rPr>
        <w:t xml:space="preserve">. </w:t>
      </w:r>
    </w:p>
    <w:p w:rsidR="00000000" w:rsidDel="00000000" w:rsidP="00000000" w:rsidRDefault="00000000" w:rsidRPr="00000000" w14:paraId="0000011E">
      <w:pPr>
        <w:spacing w:after="0" w:lineRule="auto"/>
        <w:ind w:right="-20"/>
        <w:jc w:val="both"/>
        <w:rPr>
          <w:rFonts w:ascii="Aptos" w:cs="Aptos" w:eastAsia="Aptos" w:hAnsi="Aptos"/>
          <w:sz w:val="32"/>
          <w:szCs w:val="32"/>
        </w:rPr>
      </w:pPr>
      <w:r w:rsidDel="00000000" w:rsidR="00000000" w:rsidRPr="00000000">
        <w:rPr>
          <w:rtl w:val="0"/>
        </w:rPr>
      </w:r>
    </w:p>
    <w:p w:rsidR="00000000" w:rsidDel="00000000" w:rsidP="00000000" w:rsidRDefault="00000000" w:rsidRPr="00000000" w14:paraId="0000011F">
      <w:pPr>
        <w:spacing w:after="0" w:lineRule="auto"/>
        <w:ind w:right="-20"/>
        <w:jc w:val="both"/>
        <w:rPr>
          <w:rFonts w:ascii="Times New Roman" w:cs="Times New Roman" w:eastAsia="Times New Roman" w:hAnsi="Times New Roman"/>
          <w:sz w:val="28"/>
          <w:szCs w:val="28"/>
        </w:rPr>
      </w:pPr>
      <w:r w:rsidDel="00000000" w:rsidR="00000000" w:rsidRPr="00000000">
        <w:rPr>
          <w:rFonts w:ascii="Aptos" w:cs="Aptos" w:eastAsia="Aptos" w:hAnsi="Aptos"/>
          <w:b w:val="1"/>
          <w:sz w:val="32"/>
          <w:szCs w:val="32"/>
          <w:rtl w:val="0"/>
        </w:rPr>
        <w:t xml:space="preserve">Transaction History:</w:t>
      </w:r>
      <w:r w:rsidDel="00000000" w:rsidR="00000000" w:rsidRPr="00000000">
        <w:rPr>
          <w:rFonts w:ascii="Aptos" w:cs="Aptos" w:eastAsia="Aptos" w:hAnsi="Aptos"/>
          <w:sz w:val="32"/>
          <w:szCs w:val="32"/>
          <w:rtl w:val="0"/>
        </w:rPr>
        <w:t xml:space="preserve">  </w:t>
      </w:r>
      <w:r w:rsidDel="00000000" w:rsidR="00000000" w:rsidRPr="00000000">
        <w:rPr>
          <w:rFonts w:ascii="Times New Roman" w:cs="Times New Roman" w:eastAsia="Times New Roman" w:hAnsi="Times New Roman"/>
          <w:sz w:val="28"/>
          <w:szCs w:val="28"/>
          <w:rtl w:val="0"/>
        </w:rPr>
        <w:t xml:space="preserve">Users should be able to view their transaction history, including details such as date, time, amount, sender/receiver addresses, and transaction status.</w:t>
      </w:r>
    </w:p>
    <w:p w:rsidR="00000000" w:rsidDel="00000000" w:rsidP="00000000" w:rsidRDefault="00000000" w:rsidRPr="00000000" w14:paraId="00000120">
      <w:pPr>
        <w:spacing w:after="0" w:lineRule="auto"/>
        <w:ind w:right="-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spacing w:after="0" w:lineRule="auto"/>
        <w:ind w:right="-20"/>
        <w:jc w:val="both"/>
        <w:rPr>
          <w:rFonts w:ascii="Aptos" w:cs="Aptos" w:eastAsia="Aptos" w:hAnsi="Aptos"/>
          <w:sz w:val="32"/>
          <w:szCs w:val="32"/>
        </w:rPr>
      </w:pPr>
      <w:r w:rsidDel="00000000" w:rsidR="00000000" w:rsidRPr="00000000">
        <w:rPr>
          <w:rFonts w:ascii="Aptos" w:cs="Aptos" w:eastAsia="Aptos" w:hAnsi="Aptos"/>
          <w:b w:val="1"/>
          <w:sz w:val="32"/>
          <w:szCs w:val="32"/>
          <w:rtl w:val="0"/>
        </w:rPr>
        <w:t xml:space="preserve">Security Measures</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Implementation of security features like multi-factor authentication, encryption, and secure key management to safeguard user assets</w:t>
      </w:r>
      <w:r w:rsidDel="00000000" w:rsidR="00000000" w:rsidRPr="00000000">
        <w:rPr>
          <w:rFonts w:ascii="Aptos" w:cs="Aptos" w:eastAsia="Aptos" w:hAnsi="Aptos"/>
          <w:sz w:val="32"/>
          <w:szCs w:val="32"/>
          <w:rtl w:val="0"/>
        </w:rPr>
        <w:t xml:space="preserve">.</w:t>
      </w:r>
    </w:p>
    <w:p w:rsidR="00000000" w:rsidDel="00000000" w:rsidP="00000000" w:rsidRDefault="00000000" w:rsidRPr="00000000" w14:paraId="00000122">
      <w:pPr>
        <w:spacing w:after="0" w:lineRule="auto"/>
        <w:ind w:right="-20"/>
        <w:jc w:val="both"/>
        <w:rPr>
          <w:rFonts w:ascii="Aptos" w:cs="Aptos" w:eastAsia="Aptos" w:hAnsi="Aptos"/>
          <w:sz w:val="32"/>
          <w:szCs w:val="32"/>
        </w:rPr>
      </w:pPr>
      <w:r w:rsidDel="00000000" w:rsidR="00000000" w:rsidRPr="00000000">
        <w:rPr>
          <w:rtl w:val="0"/>
        </w:rPr>
      </w:r>
    </w:p>
    <w:p w:rsidR="00000000" w:rsidDel="00000000" w:rsidP="00000000" w:rsidRDefault="00000000" w:rsidRPr="00000000" w14:paraId="00000123">
      <w:pPr>
        <w:spacing w:after="0" w:lineRule="auto"/>
        <w:ind w:right="-20"/>
        <w:jc w:val="both"/>
        <w:rPr>
          <w:rFonts w:ascii="Times New Roman" w:cs="Times New Roman" w:eastAsia="Times New Roman" w:hAnsi="Times New Roman"/>
          <w:sz w:val="28"/>
          <w:szCs w:val="28"/>
        </w:rPr>
      </w:pPr>
      <w:r w:rsidDel="00000000" w:rsidR="00000000" w:rsidRPr="00000000">
        <w:rPr>
          <w:rFonts w:ascii="Aptos" w:cs="Aptos" w:eastAsia="Aptos" w:hAnsi="Aptos"/>
          <w:b w:val="1"/>
          <w:sz w:val="32"/>
          <w:szCs w:val="32"/>
          <w:rtl w:val="0"/>
        </w:rPr>
        <w:t xml:space="preserve">Error Handling:</w:t>
      </w:r>
      <w:r w:rsidDel="00000000" w:rsidR="00000000" w:rsidRPr="00000000">
        <w:rPr>
          <w:rFonts w:ascii="Aptos" w:cs="Aptos" w:eastAsia="Aptos" w:hAnsi="Aptos"/>
          <w:sz w:val="32"/>
          <w:szCs w:val="32"/>
          <w:rtl w:val="0"/>
        </w:rPr>
        <w:t xml:space="preserve"> </w:t>
      </w:r>
      <w:r w:rsidDel="00000000" w:rsidR="00000000" w:rsidRPr="00000000">
        <w:rPr>
          <w:rFonts w:ascii="Times New Roman" w:cs="Times New Roman" w:eastAsia="Times New Roman" w:hAnsi="Times New Roman"/>
          <w:sz w:val="28"/>
          <w:szCs w:val="28"/>
          <w:rtl w:val="0"/>
        </w:rPr>
        <w:t xml:space="preserve">Proper error handling mechanisms should be in place to deal with exceptions like insufficient funds, network errors, etc.</w:t>
      </w:r>
    </w:p>
    <w:p w:rsidR="00000000" w:rsidDel="00000000" w:rsidP="00000000" w:rsidRDefault="00000000" w:rsidRPr="00000000" w14:paraId="00000124">
      <w:pPr>
        <w:spacing w:after="0" w:lineRule="auto"/>
        <w:ind w:right="-20"/>
        <w:jc w:val="both"/>
        <w:rPr>
          <w:rFonts w:ascii="Aptos" w:cs="Aptos" w:eastAsia="Aptos" w:hAnsi="Aptos"/>
          <w:sz w:val="32"/>
          <w:szCs w:val="32"/>
        </w:rPr>
      </w:pPr>
      <w:r w:rsidDel="00000000" w:rsidR="00000000" w:rsidRPr="00000000">
        <w:rPr>
          <w:rtl w:val="0"/>
        </w:rPr>
      </w:r>
    </w:p>
    <w:p w:rsidR="00000000" w:rsidDel="00000000" w:rsidP="00000000" w:rsidRDefault="00000000" w:rsidRPr="00000000" w14:paraId="00000125">
      <w:pPr>
        <w:spacing w:after="0" w:lineRule="auto"/>
        <w:ind w:right="-20"/>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126">
      <w:pPr>
        <w:spacing w:after="0" w:lineRule="auto"/>
        <w:ind w:right="-20"/>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127">
      <w:pPr>
        <w:spacing w:after="0" w:lineRule="auto"/>
        <w:ind w:right="-20"/>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128">
      <w:pPr>
        <w:spacing w:after="0" w:lineRule="auto"/>
        <w:ind w:right="-20"/>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129">
      <w:pPr>
        <w:spacing w:after="0" w:lineRule="auto"/>
        <w:ind w:right="-20"/>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12A">
      <w:pPr>
        <w:spacing w:after="0" w:lineRule="auto"/>
        <w:ind w:right="-20"/>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12B">
      <w:pPr>
        <w:spacing w:after="0" w:lineRule="auto"/>
        <w:ind w:right="-20"/>
        <w:jc w:val="both"/>
        <w:rPr>
          <w:rFonts w:ascii="Aptos" w:cs="Aptos" w:eastAsia="Aptos" w:hAnsi="Aptos"/>
          <w:sz w:val="32"/>
          <w:szCs w:val="32"/>
        </w:rPr>
      </w:pPr>
      <w:r w:rsidDel="00000000" w:rsidR="00000000" w:rsidRPr="00000000">
        <w:rPr>
          <w:rFonts w:ascii="Aptos" w:cs="Aptos" w:eastAsia="Aptos" w:hAnsi="Aptos"/>
          <w:b w:val="1"/>
          <w:sz w:val="32"/>
          <w:szCs w:val="32"/>
          <w:rtl w:val="0"/>
        </w:rPr>
        <w:t xml:space="preserve">Non-functional Requirements:</w:t>
      </w:r>
      <w:r w:rsidDel="00000000" w:rsidR="00000000" w:rsidRPr="00000000">
        <w:rPr>
          <w:rFonts w:ascii="Aptos" w:cs="Aptos" w:eastAsia="Aptos" w:hAnsi="Aptos"/>
          <w:sz w:val="32"/>
          <w:szCs w:val="32"/>
          <w:rtl w:val="0"/>
        </w:rPr>
        <w:t xml:space="preserve"> </w:t>
      </w:r>
    </w:p>
    <w:p w:rsidR="00000000" w:rsidDel="00000000" w:rsidP="00000000" w:rsidRDefault="00000000" w:rsidRPr="00000000" w14:paraId="0000012C">
      <w:pPr>
        <w:spacing w:after="0" w:lineRule="auto"/>
        <w:ind w:right="-20"/>
        <w:jc w:val="both"/>
        <w:rPr>
          <w:rFonts w:ascii="Aptos" w:cs="Aptos" w:eastAsia="Aptos" w:hAnsi="Aptos"/>
          <w:sz w:val="32"/>
          <w:szCs w:val="32"/>
        </w:rPr>
      </w:pPr>
      <w:r w:rsidDel="00000000" w:rsidR="00000000" w:rsidRPr="00000000">
        <w:rPr>
          <w:rtl w:val="0"/>
        </w:rPr>
      </w:r>
    </w:p>
    <w:p w:rsidR="00000000" w:rsidDel="00000000" w:rsidP="00000000" w:rsidRDefault="00000000" w:rsidRPr="00000000" w14:paraId="0000012D">
      <w:pPr>
        <w:spacing w:after="0" w:lineRule="auto"/>
        <w:ind w:right="-20"/>
        <w:jc w:val="both"/>
        <w:rPr>
          <w:rFonts w:ascii="Aptos" w:cs="Aptos" w:eastAsia="Aptos" w:hAnsi="Aptos"/>
          <w:sz w:val="32"/>
          <w:szCs w:val="32"/>
        </w:rPr>
      </w:pPr>
      <w:r w:rsidDel="00000000" w:rsidR="00000000" w:rsidRPr="00000000">
        <w:rPr>
          <w:rFonts w:ascii="Aptos" w:cs="Aptos" w:eastAsia="Aptos" w:hAnsi="Aptos"/>
          <w:b w:val="1"/>
          <w:sz w:val="32"/>
          <w:szCs w:val="32"/>
          <w:rtl w:val="0"/>
        </w:rPr>
        <w:t xml:space="preserve">Performance</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The system should handle a high volume of transactions efficiently without significant latency</w:t>
      </w:r>
      <w:r w:rsidDel="00000000" w:rsidR="00000000" w:rsidRPr="00000000">
        <w:rPr>
          <w:rFonts w:ascii="Aptos" w:cs="Aptos" w:eastAsia="Aptos" w:hAnsi="Aptos"/>
          <w:sz w:val="32"/>
          <w:szCs w:val="32"/>
          <w:rtl w:val="0"/>
        </w:rPr>
        <w:t xml:space="preserve">.</w:t>
      </w:r>
    </w:p>
    <w:p w:rsidR="00000000" w:rsidDel="00000000" w:rsidP="00000000" w:rsidRDefault="00000000" w:rsidRPr="00000000" w14:paraId="0000012E">
      <w:pPr>
        <w:spacing w:after="0" w:lineRule="auto"/>
        <w:ind w:right="-20"/>
        <w:jc w:val="both"/>
        <w:rPr>
          <w:rFonts w:ascii="Aptos" w:cs="Aptos" w:eastAsia="Aptos" w:hAnsi="Aptos"/>
          <w:sz w:val="32"/>
          <w:szCs w:val="32"/>
        </w:rPr>
      </w:pPr>
      <w:r w:rsidDel="00000000" w:rsidR="00000000" w:rsidRPr="00000000">
        <w:rPr>
          <w:rtl w:val="0"/>
        </w:rPr>
      </w:r>
    </w:p>
    <w:p w:rsidR="00000000" w:rsidDel="00000000" w:rsidP="00000000" w:rsidRDefault="00000000" w:rsidRPr="00000000" w14:paraId="0000012F">
      <w:pPr>
        <w:spacing w:after="0" w:lineRule="auto"/>
        <w:ind w:right="-20"/>
        <w:jc w:val="both"/>
        <w:rPr>
          <w:rFonts w:ascii="Times New Roman" w:cs="Times New Roman" w:eastAsia="Times New Roman" w:hAnsi="Times New Roman"/>
          <w:sz w:val="28"/>
          <w:szCs w:val="28"/>
        </w:rPr>
      </w:pPr>
      <w:r w:rsidDel="00000000" w:rsidR="00000000" w:rsidRPr="00000000">
        <w:rPr>
          <w:rFonts w:ascii="Aptos" w:cs="Aptos" w:eastAsia="Aptos" w:hAnsi="Aptos"/>
          <w:b w:val="1"/>
          <w:sz w:val="32"/>
          <w:szCs w:val="32"/>
          <w:rtl w:val="0"/>
        </w:rPr>
        <w:t xml:space="preserve">Scalability:</w:t>
      </w:r>
      <w:r w:rsidDel="00000000" w:rsidR="00000000" w:rsidRPr="00000000">
        <w:rPr>
          <w:rFonts w:ascii="Aptos" w:cs="Aptos" w:eastAsia="Aptos" w:hAnsi="Aptos"/>
          <w:sz w:val="32"/>
          <w:szCs w:val="32"/>
          <w:rtl w:val="0"/>
        </w:rPr>
        <w:t xml:space="preserve"> </w:t>
      </w:r>
      <w:r w:rsidDel="00000000" w:rsidR="00000000" w:rsidRPr="00000000">
        <w:rPr>
          <w:rFonts w:ascii="Times New Roman" w:cs="Times New Roman" w:eastAsia="Times New Roman" w:hAnsi="Times New Roman"/>
          <w:sz w:val="28"/>
          <w:szCs w:val="28"/>
          <w:rtl w:val="0"/>
        </w:rPr>
        <w:t xml:space="preserve">The system should be designed to scale with increasing user base and transaction volume.</w:t>
      </w:r>
    </w:p>
    <w:p w:rsidR="00000000" w:rsidDel="00000000" w:rsidP="00000000" w:rsidRDefault="00000000" w:rsidRPr="00000000" w14:paraId="00000130">
      <w:pPr>
        <w:spacing w:after="0" w:lineRule="auto"/>
        <w:ind w:right="-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spacing w:after="0" w:lineRule="auto"/>
        <w:ind w:right="-20"/>
        <w:jc w:val="both"/>
        <w:rPr>
          <w:rFonts w:ascii="Times New Roman" w:cs="Times New Roman" w:eastAsia="Times New Roman" w:hAnsi="Times New Roman"/>
          <w:sz w:val="28"/>
          <w:szCs w:val="28"/>
        </w:rPr>
      </w:pPr>
      <w:r w:rsidDel="00000000" w:rsidR="00000000" w:rsidRPr="00000000">
        <w:rPr>
          <w:rFonts w:ascii="Aptos" w:cs="Aptos" w:eastAsia="Aptos" w:hAnsi="Aptos"/>
          <w:b w:val="1"/>
          <w:sz w:val="32"/>
          <w:szCs w:val="32"/>
          <w:rtl w:val="0"/>
        </w:rPr>
        <w:t xml:space="preserve">Reliability:</w:t>
      </w:r>
      <w:r w:rsidDel="00000000" w:rsidR="00000000" w:rsidRPr="00000000">
        <w:rPr>
          <w:rFonts w:ascii="Aptos" w:cs="Aptos" w:eastAsia="Aptos" w:hAnsi="Aptos"/>
          <w:sz w:val="32"/>
          <w:szCs w:val="32"/>
          <w:rtl w:val="0"/>
        </w:rPr>
        <w:t xml:space="preserve"> </w:t>
      </w:r>
      <w:r w:rsidDel="00000000" w:rsidR="00000000" w:rsidRPr="00000000">
        <w:rPr>
          <w:rFonts w:ascii="Times New Roman" w:cs="Times New Roman" w:eastAsia="Times New Roman" w:hAnsi="Times New Roman"/>
          <w:sz w:val="28"/>
          <w:szCs w:val="28"/>
          <w:rtl w:val="0"/>
        </w:rPr>
        <w:t xml:space="preserve">The system should be highly available and reliable, ensuring that users can access their wallets and perform transactions at any time.</w:t>
      </w:r>
    </w:p>
    <w:p w:rsidR="00000000" w:rsidDel="00000000" w:rsidP="00000000" w:rsidRDefault="00000000" w:rsidRPr="00000000" w14:paraId="00000132">
      <w:pPr>
        <w:spacing w:after="0" w:lineRule="auto"/>
        <w:ind w:right="-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spacing w:after="0" w:lineRule="auto"/>
        <w:ind w:right="-20"/>
        <w:jc w:val="both"/>
        <w:rPr>
          <w:rFonts w:ascii="Times New Roman" w:cs="Times New Roman" w:eastAsia="Times New Roman" w:hAnsi="Times New Roman"/>
          <w:sz w:val="28"/>
          <w:szCs w:val="28"/>
        </w:rPr>
      </w:pPr>
      <w:r w:rsidDel="00000000" w:rsidR="00000000" w:rsidRPr="00000000">
        <w:rPr>
          <w:rFonts w:ascii="Aptos" w:cs="Aptos" w:eastAsia="Aptos" w:hAnsi="Aptos"/>
          <w:b w:val="1"/>
          <w:sz w:val="32"/>
          <w:szCs w:val="32"/>
          <w:rtl w:val="0"/>
        </w:rPr>
        <w:t xml:space="preserve">Security:</w:t>
      </w:r>
      <w:r w:rsidDel="00000000" w:rsidR="00000000" w:rsidRPr="00000000">
        <w:rPr>
          <w:rFonts w:ascii="Aptos" w:cs="Aptos" w:eastAsia="Aptos" w:hAnsi="Aptos"/>
          <w:sz w:val="32"/>
          <w:szCs w:val="32"/>
          <w:rtl w:val="0"/>
        </w:rPr>
        <w:t xml:space="preserve"> </w:t>
      </w:r>
      <w:r w:rsidDel="00000000" w:rsidR="00000000" w:rsidRPr="00000000">
        <w:rPr>
          <w:rFonts w:ascii="Times New Roman" w:cs="Times New Roman" w:eastAsia="Times New Roman" w:hAnsi="Times New Roman"/>
          <w:sz w:val="28"/>
          <w:szCs w:val="28"/>
          <w:rtl w:val="0"/>
        </w:rPr>
        <w:t xml:space="preserve">Robust security measures should be implemented to protect user accounts, transactions, and sensitive information from unauthorized access and malicious attacks.</w:t>
      </w:r>
    </w:p>
    <w:p w:rsidR="00000000" w:rsidDel="00000000" w:rsidP="00000000" w:rsidRDefault="00000000" w:rsidRPr="00000000" w14:paraId="00000134">
      <w:pPr>
        <w:spacing w:after="0" w:lineRule="auto"/>
        <w:ind w:right="-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5">
      <w:pPr>
        <w:spacing w:after="0" w:lineRule="auto"/>
        <w:ind w:right="-20"/>
        <w:jc w:val="both"/>
        <w:rPr>
          <w:rFonts w:ascii="Aptos" w:cs="Aptos" w:eastAsia="Aptos" w:hAnsi="Aptos"/>
          <w:sz w:val="32"/>
          <w:szCs w:val="32"/>
        </w:rPr>
      </w:pPr>
      <w:r w:rsidDel="00000000" w:rsidR="00000000" w:rsidRPr="00000000">
        <w:rPr>
          <w:rFonts w:ascii="Aptos" w:cs="Aptos" w:eastAsia="Aptos" w:hAnsi="Aptos"/>
          <w:b w:val="1"/>
          <w:sz w:val="32"/>
          <w:szCs w:val="32"/>
          <w:rtl w:val="0"/>
        </w:rPr>
        <w:t xml:space="preserve">Usability</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The user interface should be intuitive and user-friendly, catering to users with varying levels of technical expertise.</w:t>
      </w:r>
      <w:r w:rsidDel="00000000" w:rsidR="00000000" w:rsidRPr="00000000">
        <w:rPr>
          <w:rFonts w:ascii="Aptos" w:cs="Aptos" w:eastAsia="Aptos" w:hAnsi="Aptos"/>
          <w:sz w:val="32"/>
          <w:szCs w:val="32"/>
          <w:rtl w:val="0"/>
        </w:rPr>
        <w:t xml:space="preserve"> </w:t>
      </w:r>
    </w:p>
    <w:p w:rsidR="00000000" w:rsidDel="00000000" w:rsidP="00000000" w:rsidRDefault="00000000" w:rsidRPr="00000000" w14:paraId="00000136">
      <w:pPr>
        <w:spacing w:after="0" w:lineRule="auto"/>
        <w:ind w:right="-20"/>
        <w:jc w:val="both"/>
        <w:rPr>
          <w:rFonts w:ascii="Aptos" w:cs="Aptos" w:eastAsia="Aptos" w:hAnsi="Aptos"/>
          <w:sz w:val="32"/>
          <w:szCs w:val="32"/>
        </w:rPr>
      </w:pPr>
      <w:r w:rsidDel="00000000" w:rsidR="00000000" w:rsidRPr="00000000">
        <w:rPr>
          <w:rtl w:val="0"/>
        </w:rPr>
      </w:r>
    </w:p>
    <w:p w:rsidR="00000000" w:rsidDel="00000000" w:rsidP="00000000" w:rsidRDefault="00000000" w:rsidRPr="00000000" w14:paraId="00000137">
      <w:pPr>
        <w:spacing w:after="0" w:lineRule="auto"/>
        <w:ind w:right="-20"/>
        <w:jc w:val="both"/>
        <w:rPr>
          <w:rFonts w:ascii="Times New Roman" w:cs="Times New Roman" w:eastAsia="Times New Roman" w:hAnsi="Times New Roman"/>
          <w:sz w:val="28"/>
          <w:szCs w:val="28"/>
        </w:rPr>
      </w:pPr>
      <w:r w:rsidDel="00000000" w:rsidR="00000000" w:rsidRPr="00000000">
        <w:rPr>
          <w:rFonts w:ascii="Aptos" w:cs="Aptos" w:eastAsia="Aptos" w:hAnsi="Aptos"/>
          <w:b w:val="1"/>
          <w:sz w:val="32"/>
          <w:szCs w:val="32"/>
          <w:rtl w:val="0"/>
        </w:rPr>
        <w:t xml:space="preserve">Compliance:</w:t>
      </w:r>
      <w:r w:rsidDel="00000000" w:rsidR="00000000" w:rsidRPr="00000000">
        <w:rPr>
          <w:rFonts w:ascii="Aptos" w:cs="Aptos" w:eastAsia="Aptos" w:hAnsi="Aptos"/>
          <w:sz w:val="32"/>
          <w:szCs w:val="32"/>
          <w:rtl w:val="0"/>
        </w:rPr>
        <w:t xml:space="preserve">  </w:t>
      </w:r>
      <w:r w:rsidDel="00000000" w:rsidR="00000000" w:rsidRPr="00000000">
        <w:rPr>
          <w:rFonts w:ascii="Times New Roman" w:cs="Times New Roman" w:eastAsia="Times New Roman" w:hAnsi="Times New Roman"/>
          <w:sz w:val="28"/>
          <w:szCs w:val="28"/>
          <w:rtl w:val="0"/>
        </w:rPr>
        <w:t xml:space="preserve">Compliance with relevant regulations and standards related to cryptocurrency transactions and user data privacy should be ensured.</w:t>
      </w:r>
    </w:p>
    <w:p w:rsidR="00000000" w:rsidDel="00000000" w:rsidP="00000000" w:rsidRDefault="00000000" w:rsidRPr="00000000" w14:paraId="00000138">
      <w:pPr>
        <w:spacing w:after="0" w:lineRule="auto"/>
        <w:ind w:right="-20"/>
        <w:jc w:val="both"/>
        <w:rPr>
          <w:rFonts w:ascii="Aptos" w:cs="Aptos" w:eastAsia="Aptos" w:hAnsi="Aptos"/>
          <w:sz w:val="32"/>
          <w:szCs w:val="32"/>
        </w:rPr>
      </w:pPr>
      <w:r w:rsidDel="00000000" w:rsidR="00000000" w:rsidRPr="00000000">
        <w:rPr>
          <w:rtl w:val="0"/>
        </w:rPr>
      </w:r>
    </w:p>
    <w:p w:rsidR="00000000" w:rsidDel="00000000" w:rsidP="00000000" w:rsidRDefault="00000000" w:rsidRPr="00000000" w14:paraId="00000139">
      <w:pPr>
        <w:spacing w:after="0" w:lineRule="auto"/>
        <w:ind w:right="-20"/>
        <w:jc w:val="both"/>
        <w:rPr>
          <w:rFonts w:ascii="Aptos" w:cs="Aptos" w:eastAsia="Aptos" w:hAnsi="Aptos"/>
          <w:sz w:val="32"/>
          <w:szCs w:val="32"/>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20" w:right="-20" w:firstLine="0"/>
        <w:jc w:val="both"/>
        <w:rPr>
          <w:rFonts w:ascii="Aptos" w:cs="Aptos" w:eastAsia="Aptos" w:hAnsi="Aptos"/>
          <w:b w:val="1"/>
          <w:i w:val="0"/>
          <w:smallCaps w:val="0"/>
          <w:strike w:val="0"/>
          <w:color w:val="000000"/>
          <w:sz w:val="32"/>
          <w:szCs w:val="32"/>
          <w:u w:val="none"/>
          <w:shd w:fill="auto" w:val="clear"/>
          <w:vertAlign w:val="baseline"/>
        </w:rPr>
      </w:pPr>
      <w:r w:rsidDel="00000000" w:rsidR="00000000" w:rsidRPr="00000000">
        <w:rPr>
          <w:rFonts w:ascii="Aptos" w:cs="Aptos" w:eastAsia="Aptos" w:hAnsi="Aptos"/>
          <w:b w:val="1"/>
          <w:i w:val="0"/>
          <w:smallCaps w:val="0"/>
          <w:strike w:val="0"/>
          <w:color w:val="000000"/>
          <w:sz w:val="32"/>
          <w:szCs w:val="32"/>
          <w:u w:val="none"/>
          <w:shd w:fill="auto" w:val="clear"/>
          <w:vertAlign w:val="baseline"/>
          <w:rtl w:val="0"/>
        </w:rPr>
        <w:t xml:space="preserve">System Interactions:</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20" w:right="-20" w:firstLine="0"/>
        <w:jc w:val="both"/>
        <w:rPr>
          <w:rFonts w:ascii="Aptos" w:cs="Aptos" w:eastAsia="Aptos" w:hAnsi="Apto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interacts with the frontend UI to perform actions like login, balance check, and fund transfer.</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Frontend communicates with the backend server to process user requests.</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Backend server interacts with the Ethereum blockchain network to send/receive transactions and execute smart contracts.</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Backend server also interacts with the database to retrieve and store user data and transaction history.</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9"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5">
      <w:pPr>
        <w:spacing w:after="0" w:lineRule="auto"/>
        <w:ind w:right="-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6">
      <w:pPr>
        <w:spacing w:after="0" w:lineRule="auto"/>
        <w:ind w:right="-20"/>
        <w:jc w:val="both"/>
        <w:rPr>
          <w:rFonts w:ascii="Aptos" w:cs="Aptos" w:eastAsia="Aptos" w:hAnsi="Aptos"/>
          <w:b w:val="1"/>
          <w:sz w:val="32"/>
          <w:szCs w:val="32"/>
        </w:rPr>
      </w:pPr>
      <w:r w:rsidDel="00000000" w:rsidR="00000000" w:rsidRPr="00000000">
        <w:rPr>
          <w:rFonts w:ascii="Aptos" w:cs="Aptos" w:eastAsia="Aptos" w:hAnsi="Aptos"/>
          <w:b w:val="1"/>
          <w:sz w:val="32"/>
          <w:szCs w:val="32"/>
          <w:rtl w:val="0"/>
        </w:rPr>
        <w:t xml:space="preserve">System Constraints:</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20" w:right="-20" w:firstLine="0"/>
        <w:jc w:val="both"/>
        <w:rPr>
          <w:rFonts w:ascii="Aptos" w:cs="Aptos" w:eastAsia="Aptos" w:hAnsi="Apto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Dependency on Ethereum blockchain network for transaction processing.</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Integration with third-party services for features like price feeds, gas estimation.</w:t>
      </w:r>
    </w:p>
    <w:p w:rsidR="00000000" w:rsidDel="00000000" w:rsidP="00000000" w:rsidRDefault="00000000" w:rsidRPr="00000000" w14:paraId="0000014B">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Adherence to gas fees and network congestion affecting transaction processing time and cost.</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20" w:right="-20" w:firstLine="0"/>
        <w:jc w:val="both"/>
        <w:rPr>
          <w:rFonts w:ascii="Aptos" w:cs="Aptos" w:eastAsia="Aptos" w:hAnsi="Aptos"/>
          <w:b w:val="1"/>
          <w:i w:val="0"/>
          <w:smallCaps w:val="0"/>
          <w:strike w:val="0"/>
          <w:color w:val="000000"/>
          <w:sz w:val="32"/>
          <w:szCs w:val="32"/>
          <w:u w:val="none"/>
          <w:shd w:fill="auto" w:val="clear"/>
          <w:vertAlign w:val="baseline"/>
        </w:rPr>
      </w:pPr>
      <w:r w:rsidDel="00000000" w:rsidR="00000000" w:rsidRPr="00000000">
        <w:rPr>
          <w:rFonts w:ascii="Aptos" w:cs="Aptos" w:eastAsia="Aptos" w:hAnsi="Aptos"/>
          <w:b w:val="1"/>
          <w:i w:val="0"/>
          <w:smallCaps w:val="0"/>
          <w:strike w:val="0"/>
          <w:color w:val="000000"/>
          <w:sz w:val="32"/>
          <w:szCs w:val="32"/>
          <w:u w:val="none"/>
          <w:shd w:fill="auto" w:val="clear"/>
          <w:vertAlign w:val="baseline"/>
          <w:rtl w:val="0"/>
        </w:rPr>
        <w:t xml:space="preserve">Testing and Quality Assurance:</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20" w:right="-20" w:firstLine="0"/>
        <w:jc w:val="both"/>
        <w:rPr>
          <w:rFonts w:ascii="Aptos" w:cs="Aptos" w:eastAsia="Aptos" w:hAnsi="Apto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Comprehensive testing should be conducted to ensure the correctness, reliability, and security of the system.</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Testing methodologies include unit testing, integration testing, functional testing, security testing, and performance testing.</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20" w:right="-20" w:firstLine="0"/>
        <w:jc w:val="both"/>
        <w:rPr>
          <w:rFonts w:ascii="Aptos" w:cs="Aptos" w:eastAsia="Aptos" w:hAnsi="Apto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20" w:right="-20" w:firstLine="0"/>
        <w:jc w:val="both"/>
        <w:rPr>
          <w:rFonts w:ascii="Aptos" w:cs="Aptos" w:eastAsia="Aptos" w:hAnsi="Apto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20" w:right="-20" w:firstLine="0"/>
        <w:jc w:val="both"/>
        <w:rPr>
          <w:rFonts w:ascii="Aptos" w:cs="Aptos" w:eastAsia="Aptos" w:hAnsi="Apto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20" w:right="-20" w:firstLine="0"/>
        <w:jc w:val="both"/>
        <w:rPr>
          <w:rFonts w:ascii="Aptos" w:cs="Aptos" w:eastAsia="Aptos" w:hAnsi="Aptos"/>
          <w:b w:val="1"/>
          <w:i w:val="0"/>
          <w:smallCaps w:val="0"/>
          <w:strike w:val="0"/>
          <w:color w:val="000000"/>
          <w:sz w:val="32"/>
          <w:szCs w:val="32"/>
          <w:u w:val="none"/>
          <w:shd w:fill="auto" w:val="clear"/>
          <w:vertAlign w:val="baseline"/>
        </w:rPr>
      </w:pPr>
      <w:r w:rsidDel="00000000" w:rsidR="00000000" w:rsidRPr="00000000">
        <w:rPr>
          <w:rFonts w:ascii="Aptos" w:cs="Aptos" w:eastAsia="Aptos" w:hAnsi="Aptos"/>
          <w:b w:val="1"/>
          <w:i w:val="0"/>
          <w:smallCaps w:val="0"/>
          <w:strike w:val="0"/>
          <w:color w:val="000000"/>
          <w:sz w:val="32"/>
          <w:szCs w:val="32"/>
          <w:u w:val="none"/>
          <w:shd w:fill="auto" w:val="clear"/>
          <w:vertAlign w:val="baseline"/>
          <w:rtl w:val="0"/>
        </w:rPr>
        <w:t xml:space="preserve">Future Enhancements:</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20" w:right="-20" w:firstLine="0"/>
        <w:jc w:val="both"/>
        <w:rPr>
          <w:rFonts w:ascii="Aptos" w:cs="Aptos" w:eastAsia="Aptos" w:hAnsi="Apto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Integration with decentralized finance (DeFi) protocols for additional financial services.</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Support for hardware wallets and other secure storage solutions.</w:t>
      </w:r>
    </w:p>
    <w:p w:rsidR="00000000" w:rsidDel="00000000" w:rsidP="00000000" w:rsidRDefault="00000000" w:rsidRPr="00000000" w14:paraId="0000015D">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Implementation of advanced security features like biometric authentication, hardware security modules, etc.</w:t>
      </w:r>
    </w:p>
    <w:p w:rsidR="00000000" w:rsidDel="00000000" w:rsidP="00000000" w:rsidRDefault="00000000" w:rsidRPr="00000000" w14:paraId="0000015F">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 conducting a thorough system analysis as outlined above, developers can design and implement an Ethereum wallet transfer system that meets user requirements while ensuring security, reliability, and scalability.</w:t>
      </w:r>
    </w:p>
    <w:p w:rsidR="00000000" w:rsidDel="00000000" w:rsidP="00000000" w:rsidRDefault="00000000" w:rsidRPr="00000000" w14:paraId="00000161">
      <w:pPr>
        <w:ind w:right="-20"/>
        <w:jc w:val="both"/>
        <w:rPr>
          <w:sz w:val="32"/>
          <w:szCs w:val="32"/>
        </w:rPr>
      </w:pPr>
      <w:r w:rsidDel="00000000" w:rsidR="00000000" w:rsidRPr="00000000">
        <w:rPr>
          <w:rtl w:val="0"/>
        </w:rPr>
      </w:r>
    </w:p>
    <w:p w:rsidR="00000000" w:rsidDel="00000000" w:rsidP="00000000" w:rsidRDefault="00000000" w:rsidRPr="00000000" w14:paraId="00000162">
      <w:pPr>
        <w:spacing w:line="360" w:lineRule="auto"/>
        <w:ind w:right="-20"/>
        <w:jc w:val="both"/>
        <w:rPr>
          <w:b w:val="1"/>
          <w:color w:val="000000"/>
          <w:sz w:val="32"/>
          <w:szCs w:val="32"/>
        </w:rPr>
      </w:pPr>
      <w:r w:rsidDel="00000000" w:rsidR="00000000" w:rsidRPr="00000000">
        <w:rPr>
          <w:b w:val="1"/>
          <w:color w:val="000000"/>
          <w:sz w:val="32"/>
          <w:szCs w:val="32"/>
          <w:rtl w:val="0"/>
        </w:rPr>
        <w:t xml:space="preserve">2.2 PROPOSED SYSTEM:</w:t>
      </w:r>
    </w:p>
    <w:p w:rsidR="00000000" w:rsidDel="00000000" w:rsidP="00000000" w:rsidRDefault="00000000" w:rsidRPr="00000000" w14:paraId="00000163">
      <w:pPr>
        <w:spacing w:line="360" w:lineRule="auto"/>
        <w:ind w:left="-20" w:right="-20" w:firstLine="0"/>
        <w:jc w:val="both"/>
        <w:rPr>
          <w:rFonts w:ascii="Aptos" w:cs="Aptos" w:eastAsia="Aptos" w:hAnsi="Aptos"/>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System Overview:</w:t>
      </w:r>
      <w:r w:rsidDel="00000000" w:rsidR="00000000" w:rsidRPr="00000000">
        <w:rPr>
          <w:rFonts w:ascii="Aptos" w:cs="Aptos" w:eastAsia="Aptos" w:hAnsi="Aptos"/>
          <w:color w:val="000000"/>
          <w:sz w:val="32"/>
          <w:szCs w:val="32"/>
          <w:rtl w:val="0"/>
        </w:rPr>
        <w:t xml:space="preserve"> </w:t>
      </w:r>
    </w:p>
    <w:p w:rsidR="00000000" w:rsidDel="00000000" w:rsidP="00000000" w:rsidRDefault="00000000" w:rsidRPr="00000000" w14:paraId="00000164">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 User Interface:</w:t>
      </w:r>
      <w:r w:rsidDel="00000000" w:rsidR="00000000" w:rsidRPr="00000000">
        <w:rPr>
          <w:rFonts w:ascii="Times New Roman" w:cs="Times New Roman" w:eastAsia="Times New Roman" w:hAnsi="Times New Roman"/>
          <w:color w:val="000000"/>
          <w:sz w:val="28"/>
          <w:szCs w:val="28"/>
          <w:rtl w:val="0"/>
        </w:rPr>
        <w:t xml:space="preserve"> A user-friendly interface through which users can interact with the system. This interface allows users to initiate Ethereum token transfers, view transaction history, and manage their wallets.</w:t>
      </w:r>
    </w:p>
    <w:p w:rsidR="00000000" w:rsidDel="00000000" w:rsidP="00000000" w:rsidRDefault="00000000" w:rsidRPr="00000000" w14:paraId="00000165">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b. Wallet Management Module:</w:t>
      </w:r>
      <w:r w:rsidDel="00000000" w:rsidR="00000000" w:rsidRPr="00000000">
        <w:rPr>
          <w:rFonts w:ascii="Times New Roman" w:cs="Times New Roman" w:eastAsia="Times New Roman" w:hAnsi="Times New Roman"/>
          <w:color w:val="000000"/>
          <w:sz w:val="28"/>
          <w:szCs w:val="28"/>
          <w:rtl w:val="0"/>
        </w:rPr>
        <w:t xml:space="preserve"> This module is responsible for creating and managing Ethereum wallets for users. It generates public-private key pairs for each user, which are used to securely store and access their Ethereum tokens.</w:t>
      </w:r>
    </w:p>
    <w:p w:rsidR="00000000" w:rsidDel="00000000" w:rsidP="00000000" w:rsidRDefault="00000000" w:rsidRPr="00000000" w14:paraId="00000166">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 Ethereum Blockchain Network:</w:t>
      </w:r>
      <w:r w:rsidDel="00000000" w:rsidR="00000000" w:rsidRPr="00000000">
        <w:rPr>
          <w:rFonts w:ascii="Times New Roman" w:cs="Times New Roman" w:eastAsia="Times New Roman" w:hAnsi="Times New Roman"/>
          <w:color w:val="000000"/>
          <w:sz w:val="28"/>
          <w:szCs w:val="28"/>
          <w:rtl w:val="0"/>
        </w:rPr>
        <w:t xml:space="preserve"> The backbone of the system is the Ethereum blockchain network. It provides the underlying infrastructure for recording transactions, validating them through consensus mechanisms, and maintaining a distributed ledger of Ethereum token balances.</w:t>
      </w:r>
    </w:p>
    <w:p w:rsidR="00000000" w:rsidDel="00000000" w:rsidP="00000000" w:rsidRDefault="00000000" w:rsidRPr="00000000" w14:paraId="00000167">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 Smart Contracts:</w:t>
      </w:r>
      <w:r w:rsidDel="00000000" w:rsidR="00000000" w:rsidRPr="00000000">
        <w:rPr>
          <w:rFonts w:ascii="Times New Roman" w:cs="Times New Roman" w:eastAsia="Times New Roman" w:hAnsi="Times New Roman"/>
          <w:color w:val="000000"/>
          <w:sz w:val="28"/>
          <w:szCs w:val="28"/>
          <w:rtl w:val="0"/>
        </w:rPr>
        <w:t xml:space="preserve"> Smart contracts are self-executing contracts with predefined rules and conditions encoded onto the Ethereum blockchain. In our system, smart contracts facilitate the transfer of Ethereum tokens between wallets. These contracts ensure the integrity and security of transactions by executing predefined logic without the need for intermediaries.</w:t>
      </w:r>
    </w:p>
    <w:p w:rsidR="00000000" w:rsidDel="00000000" w:rsidP="00000000" w:rsidRDefault="00000000" w:rsidRPr="00000000" w14:paraId="00000168">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 Transaction Processing Engine:</w:t>
      </w:r>
      <w:r w:rsidDel="00000000" w:rsidR="00000000" w:rsidRPr="00000000">
        <w:rPr>
          <w:rFonts w:ascii="Times New Roman" w:cs="Times New Roman" w:eastAsia="Times New Roman" w:hAnsi="Times New Roman"/>
          <w:color w:val="000000"/>
          <w:sz w:val="28"/>
          <w:szCs w:val="28"/>
          <w:rtl w:val="0"/>
        </w:rPr>
        <w:t xml:space="preserve"> This component processes transfer requests initiated by users. It interacts with the Ethereum blockchain network to execute smart contracts and update the ledger with the details of each transaction.</w:t>
      </w:r>
    </w:p>
    <w:p w:rsidR="00000000" w:rsidDel="00000000" w:rsidP="00000000" w:rsidRDefault="00000000" w:rsidRPr="00000000" w14:paraId="00000169">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6A">
      <w:pPr>
        <w:ind w:right="-20"/>
        <w:jc w:val="both"/>
        <w:rPr>
          <w:rFonts w:ascii="Aptos" w:cs="Aptos" w:eastAsia="Aptos" w:hAnsi="Aptos"/>
          <w:b w:val="1"/>
          <w:color w:val="000000"/>
          <w:sz w:val="32"/>
          <w:szCs w:val="32"/>
        </w:rPr>
      </w:pPr>
      <w:r w:rsidDel="00000000" w:rsidR="00000000" w:rsidRPr="00000000">
        <w:rPr>
          <w:rFonts w:ascii="Aptos" w:cs="Aptos" w:eastAsia="Aptos" w:hAnsi="Aptos"/>
          <w:b w:val="1"/>
          <w:color w:val="000000"/>
          <w:sz w:val="32"/>
          <w:szCs w:val="32"/>
          <w:rtl w:val="0"/>
        </w:rPr>
        <w:t xml:space="preserve">2.3 PROBLEM DISCUSION:</w:t>
      </w:r>
    </w:p>
    <w:p w:rsidR="00000000" w:rsidDel="00000000" w:rsidP="00000000" w:rsidRDefault="00000000" w:rsidRPr="00000000" w14:paraId="0000016B">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 Security Concerns:</w:t>
      </w:r>
      <w:r w:rsidDel="00000000" w:rsidR="00000000" w:rsidRPr="00000000">
        <w:rPr>
          <w:rFonts w:ascii="Times New Roman" w:cs="Times New Roman" w:eastAsia="Times New Roman" w:hAnsi="Times New Roman"/>
          <w:color w:val="000000"/>
          <w:sz w:val="28"/>
          <w:szCs w:val="28"/>
          <w:rtl w:val="0"/>
        </w:rPr>
        <w:t xml:space="preserve"> Traditional banking systems are susceptible to hacks and fraudulent activities. Similarly, Ethereum wallets are vulnerable to hacking attempts, phishing attacks, and malware. Ensuring robust security measures is crucial to safeguard users' funds and personal information.</w:t>
      </w:r>
    </w:p>
    <w:p w:rsidR="00000000" w:rsidDel="00000000" w:rsidP="00000000" w:rsidRDefault="00000000" w:rsidRPr="00000000" w14:paraId="0000016C">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b. User Experience:</w:t>
      </w:r>
      <w:r w:rsidDel="00000000" w:rsidR="00000000" w:rsidRPr="00000000">
        <w:rPr>
          <w:rFonts w:ascii="Times New Roman" w:cs="Times New Roman" w:eastAsia="Times New Roman" w:hAnsi="Times New Roman"/>
          <w:color w:val="000000"/>
          <w:sz w:val="28"/>
          <w:szCs w:val="28"/>
          <w:rtl w:val="0"/>
        </w:rPr>
        <w:t xml:space="preserve"> Complex interfaces and lengthy transaction processes can deter users from engaging with Ethereum wallets. Enhancing user experience by simplifying the transfer process and providing intuitive interfaces is essential for widespread adoption.</w:t>
      </w:r>
    </w:p>
    <w:p w:rsidR="00000000" w:rsidDel="00000000" w:rsidP="00000000" w:rsidRDefault="00000000" w:rsidRPr="00000000" w14:paraId="0000016D">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 Transaction Speed and Scalability:</w:t>
      </w:r>
      <w:r w:rsidDel="00000000" w:rsidR="00000000" w:rsidRPr="00000000">
        <w:rPr>
          <w:rFonts w:ascii="Times New Roman" w:cs="Times New Roman" w:eastAsia="Times New Roman" w:hAnsi="Times New Roman"/>
          <w:color w:val="000000"/>
          <w:sz w:val="28"/>
          <w:szCs w:val="28"/>
          <w:rtl w:val="0"/>
        </w:rPr>
        <w:t xml:space="preserve"> Ethereum's network congestion can lead to delays in transaction processing and higher fees during peak periods. Scalability issues have also been a concern, limiting the platform's ability to handle a large number of transactions simultaneously.</w:t>
      </w:r>
    </w:p>
    <w:p w:rsidR="00000000" w:rsidDel="00000000" w:rsidP="00000000" w:rsidRDefault="00000000" w:rsidRPr="00000000" w14:paraId="0000016E">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 Transparency and Traceability:</w:t>
      </w:r>
      <w:r w:rsidDel="00000000" w:rsidR="00000000" w:rsidRPr="00000000">
        <w:rPr>
          <w:rFonts w:ascii="Times New Roman" w:cs="Times New Roman" w:eastAsia="Times New Roman" w:hAnsi="Times New Roman"/>
          <w:color w:val="000000"/>
          <w:sz w:val="28"/>
          <w:szCs w:val="28"/>
          <w:rtl w:val="0"/>
        </w:rPr>
        <w:t xml:space="preserve"> Transparency in transaction history and real-time tracking of transfers are vital for users to trust the system. Blockchain's inherent transparency can be leveraged to provide users with immutable records of transactions, ensuring accountability and auditability.</w:t>
      </w:r>
    </w:p>
    <w:p w:rsidR="00000000" w:rsidDel="00000000" w:rsidP="00000000" w:rsidRDefault="00000000" w:rsidRPr="00000000" w14:paraId="0000016F">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 Cross-Platform Compatibility:</w:t>
      </w:r>
      <w:r w:rsidDel="00000000" w:rsidR="00000000" w:rsidRPr="00000000">
        <w:rPr>
          <w:rFonts w:ascii="Times New Roman" w:cs="Times New Roman" w:eastAsia="Times New Roman" w:hAnsi="Times New Roman"/>
          <w:color w:val="000000"/>
          <w:sz w:val="28"/>
          <w:szCs w:val="28"/>
          <w:rtl w:val="0"/>
        </w:rPr>
        <w:t xml:space="preserve"> Interoperability between different wallets and blockchain platforms is essential for seamless transfer of assets. Supporting multiple wallets and standardizing protocols can improve accessibility and usability for users.</w:t>
      </w:r>
    </w:p>
    <w:p w:rsidR="00000000" w:rsidDel="00000000" w:rsidP="00000000" w:rsidRDefault="00000000" w:rsidRPr="00000000" w14:paraId="00000170">
      <w:pPr>
        <w:jc w:val="both"/>
        <w:rPr>
          <w:b w:val="1"/>
          <w:sz w:val="32"/>
          <w:szCs w:val="32"/>
        </w:rPr>
      </w:pPr>
      <w:r w:rsidDel="00000000" w:rsidR="00000000" w:rsidRPr="00000000">
        <w:rPr>
          <w:b w:val="1"/>
          <w:sz w:val="32"/>
          <w:szCs w:val="32"/>
          <w:rtl w:val="0"/>
        </w:rPr>
        <w:t xml:space="preserve">Objectives:</w:t>
      </w:r>
    </w:p>
    <w:p w:rsidR="00000000" w:rsidDel="00000000" w:rsidP="00000000" w:rsidRDefault="00000000" w:rsidRPr="00000000" w14:paraId="0000017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Develop a secure and user-friendly Ethereum wallet transfer system leveraging blockchain technology.</w:t>
      </w:r>
    </w:p>
    <w:p w:rsidR="00000000" w:rsidDel="00000000" w:rsidP="00000000" w:rsidRDefault="00000000" w:rsidRPr="00000000" w14:paraId="0000017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Implement robust security measures to protect users' funds and personal information.</w:t>
      </w:r>
    </w:p>
    <w:p w:rsidR="00000000" w:rsidDel="00000000" w:rsidP="00000000" w:rsidRDefault="00000000" w:rsidRPr="00000000" w14:paraId="0000017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Enhance user experience through intuitive interfaces and streamlined transaction processes.</w:t>
      </w:r>
    </w:p>
    <w:p w:rsidR="00000000" w:rsidDel="00000000" w:rsidP="00000000" w:rsidRDefault="00000000" w:rsidRPr="00000000" w14:paraId="0000017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Optimize transaction speed and scalability to mitigate delays and reduce fees.</w:t>
      </w:r>
    </w:p>
    <w:p w:rsidR="00000000" w:rsidDel="00000000" w:rsidP="00000000" w:rsidRDefault="00000000" w:rsidRPr="00000000" w14:paraId="0000017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Ensure transparency and traceability of transactions by leveraging blockchain's immutable ledger.</w:t>
      </w:r>
    </w:p>
    <w:p w:rsidR="00000000" w:rsidDel="00000000" w:rsidP="00000000" w:rsidRDefault="00000000" w:rsidRPr="00000000" w14:paraId="0000017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Ensure cross-platform compatibility to enable interoperability between different wallets and blockchain networks.</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0" w:right="-20" w:firstLine="0"/>
        <w:jc w:val="both"/>
        <w:rPr>
          <w:rFonts w:ascii="Aptos" w:cs="Aptos" w:eastAsia="Aptos" w:hAnsi="Apto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0" w:right="-20" w:firstLine="0"/>
        <w:jc w:val="both"/>
        <w:rPr>
          <w:rFonts w:ascii="Aptos" w:cs="Aptos" w:eastAsia="Aptos" w:hAnsi="Apto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0" w:right="-20" w:firstLine="0"/>
        <w:jc w:val="both"/>
        <w:rPr>
          <w:rFonts w:ascii="Aptos" w:cs="Aptos" w:eastAsia="Aptos" w:hAnsi="Apto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0" w:right="-20" w:firstLine="0"/>
        <w:jc w:val="both"/>
        <w:rPr>
          <w:rFonts w:ascii="Aptos" w:cs="Aptos" w:eastAsia="Aptos" w:hAnsi="Apto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0" w:right="-20" w:firstLine="0"/>
        <w:jc w:val="both"/>
        <w:rPr>
          <w:rFonts w:ascii="Aptos" w:cs="Aptos" w:eastAsia="Aptos" w:hAnsi="Aptos"/>
          <w:b w:val="1"/>
          <w:i w:val="0"/>
          <w:smallCaps w:val="0"/>
          <w:strike w:val="0"/>
          <w:color w:val="000000"/>
          <w:sz w:val="32"/>
          <w:szCs w:val="32"/>
          <w:u w:val="none"/>
          <w:shd w:fill="auto" w:val="clear"/>
          <w:vertAlign w:val="baseline"/>
        </w:rPr>
      </w:pPr>
      <w:r w:rsidDel="00000000" w:rsidR="00000000" w:rsidRPr="00000000">
        <w:rPr>
          <w:rFonts w:ascii="Aptos" w:cs="Aptos" w:eastAsia="Aptos" w:hAnsi="Aptos"/>
          <w:b w:val="1"/>
          <w:i w:val="0"/>
          <w:smallCaps w:val="0"/>
          <w:strike w:val="0"/>
          <w:color w:val="000000"/>
          <w:sz w:val="32"/>
          <w:szCs w:val="32"/>
          <w:u w:val="none"/>
          <w:shd w:fill="auto" w:val="clear"/>
          <w:vertAlign w:val="baseline"/>
          <w:rtl w:val="0"/>
        </w:rPr>
        <w:t xml:space="preserve">Proposed Solution:</w:t>
      </w:r>
    </w:p>
    <w:p w:rsidR="00000000" w:rsidDel="00000000" w:rsidP="00000000" w:rsidRDefault="00000000" w:rsidRPr="00000000" w14:paraId="0000017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Design and develop a decentralized application (DApp) for Ethereum wallet transfer, utilizing smart contracts for secure and automated transactions.</w:t>
      </w:r>
    </w:p>
    <w:p w:rsidR="00000000" w:rsidDel="00000000" w:rsidP="00000000" w:rsidRDefault="00000000" w:rsidRPr="00000000" w14:paraId="0000017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Implement multi-factor authentication (MFA), encryption, and other security measures to enhance the security of the platform.</w:t>
      </w:r>
    </w:p>
    <w:p w:rsidR="00000000" w:rsidDel="00000000" w:rsidP="00000000" w:rsidRDefault="00000000" w:rsidRPr="00000000" w14:paraId="0000017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Utilize Ethereum's layer 2 solutions such as sidechains or scaling solutions like Optimistic Rollups to improve transaction throughput and reduce latency.</w:t>
      </w:r>
    </w:p>
    <w:p w:rsidR="00000000" w:rsidDel="00000000" w:rsidP="00000000" w:rsidRDefault="00000000" w:rsidRPr="00000000" w14:paraId="0000018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Incorporate user-friendly interfaces with features such as QR code scanning, transaction history, and real-time notifications.</w:t>
      </w:r>
    </w:p>
    <w:p w:rsidR="00000000" w:rsidDel="00000000" w:rsidP="00000000" w:rsidRDefault="00000000" w:rsidRPr="00000000" w14:paraId="0000018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Leverage blockchain's transparency to provide users with verifiable transaction records and audit trails.</w:t>
      </w:r>
    </w:p>
    <w:p w:rsidR="00000000" w:rsidDel="00000000" w:rsidP="00000000" w:rsidRDefault="00000000" w:rsidRPr="00000000" w14:paraId="0000018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Standardize protocols for wallet interoperability, enabling seamless transfer of assets between different platforms.</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20" w:right="-20" w:firstLine="0"/>
        <w:jc w:val="both"/>
        <w:rPr>
          <w:rFonts w:ascii="Aptos" w:cs="Aptos" w:eastAsia="Aptos" w:hAnsi="Apto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20" w:right="-20" w:firstLine="0"/>
        <w:jc w:val="both"/>
        <w:rPr>
          <w:rFonts w:ascii="Aptos" w:cs="Aptos" w:eastAsia="Aptos" w:hAnsi="Aptos"/>
          <w:b w:val="1"/>
          <w:i w:val="0"/>
          <w:smallCaps w:val="0"/>
          <w:strike w:val="0"/>
          <w:color w:val="000000"/>
          <w:sz w:val="32"/>
          <w:szCs w:val="32"/>
          <w:u w:val="none"/>
          <w:shd w:fill="auto" w:val="clear"/>
          <w:vertAlign w:val="baseline"/>
        </w:rPr>
      </w:pPr>
      <w:r w:rsidDel="00000000" w:rsidR="00000000" w:rsidRPr="00000000">
        <w:rPr>
          <w:rFonts w:ascii="Aptos" w:cs="Aptos" w:eastAsia="Aptos" w:hAnsi="Aptos"/>
          <w:b w:val="1"/>
          <w:i w:val="0"/>
          <w:smallCaps w:val="0"/>
          <w:strike w:val="0"/>
          <w:color w:val="000000"/>
          <w:sz w:val="32"/>
          <w:szCs w:val="32"/>
          <w:u w:val="none"/>
          <w:shd w:fill="auto" w:val="clear"/>
          <w:vertAlign w:val="baseline"/>
          <w:rtl w:val="0"/>
        </w:rPr>
        <w:t xml:space="preserve">2.4 Expected Outcome:</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20" w:right="-20" w:firstLine="0"/>
        <w:jc w:val="both"/>
        <w:rPr>
          <w:rFonts w:ascii="Aptos" w:cs="Aptos" w:eastAsia="Aptos" w:hAnsi="Apto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secure and efficient Ethereum wallet transfer system that enhances user experience and mitigates common challenges associated with blockchain transactions.</w:t>
      </w:r>
    </w:p>
    <w:p w:rsidR="00000000" w:rsidDel="00000000" w:rsidP="00000000" w:rsidRDefault="00000000" w:rsidRPr="00000000" w14:paraId="0000018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Improved security measures to protect users' assets and personal information from unauthorized access and fraudulent activities.</w:t>
      </w:r>
    </w:p>
    <w:p w:rsidR="00000000" w:rsidDel="00000000" w:rsidP="00000000" w:rsidRDefault="00000000" w:rsidRPr="00000000" w14:paraId="0000018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Enhanced transaction speed and scalability, ensuring fast and cost-effective transfers even during peak network congestion.</w:t>
      </w:r>
    </w:p>
    <w:p w:rsidR="00000000" w:rsidDel="00000000" w:rsidP="00000000" w:rsidRDefault="00000000" w:rsidRPr="00000000" w14:paraId="0000018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Transparent and traceable transaction records accessible to users for auditability and accountability.</w:t>
      </w:r>
    </w:p>
    <w:p w:rsidR="00000000" w:rsidDel="00000000" w:rsidP="00000000" w:rsidRDefault="00000000" w:rsidRPr="00000000" w14:paraId="0000018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Increased adoption of Ethereum wallets due to improved usability, interoperability, and reliability.</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1"/>
          <w:i w:val="0"/>
          <w:smallCaps w:val="0"/>
          <w:strike w:val="0"/>
          <w:color w:val="000000"/>
          <w:sz w:val="32"/>
          <w:szCs w:val="32"/>
          <w:u w:val="none"/>
          <w:shd w:fill="auto" w:val="clear"/>
          <w:vertAlign w:val="baseline"/>
          <w:rtl w:val="0"/>
        </w:rPr>
        <w:t xml:space="preserve">2.5 Overview of Existing System:</w:t>
      </w:r>
      <w:r w:rsidDel="00000000" w:rsidR="00000000" w:rsidRPr="00000000">
        <w:rPr>
          <w:rtl w:val="0"/>
        </w:rPr>
      </w:r>
    </w:p>
    <w:p w:rsidR="00000000" w:rsidDel="00000000" w:rsidP="00000000" w:rsidRDefault="00000000" w:rsidRPr="00000000" w14:paraId="0000018C">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Ethereum Blockchain:</w:t>
      </w:r>
      <w:r w:rsidDel="00000000" w:rsidR="00000000" w:rsidRPr="00000000">
        <w:rPr>
          <w:rFonts w:ascii="Times New Roman" w:cs="Times New Roman" w:eastAsia="Times New Roman" w:hAnsi="Times New Roman"/>
          <w:color w:val="000000"/>
          <w:sz w:val="28"/>
          <w:szCs w:val="28"/>
          <w:rtl w:val="0"/>
        </w:rPr>
        <w:t xml:space="preserve"> Ethereum is a decentralized platform that enables developers to build and deploy smart contracts and decentralized applications (DApps). It utilizes blockchain technology to maintain a distributed ledger of transactions.</w:t>
      </w:r>
    </w:p>
    <w:p w:rsidR="00000000" w:rsidDel="00000000" w:rsidP="00000000" w:rsidRDefault="00000000" w:rsidRPr="00000000" w14:paraId="0000018D">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Wallets:</w:t>
      </w:r>
      <w:r w:rsidDel="00000000" w:rsidR="00000000" w:rsidRPr="00000000">
        <w:rPr>
          <w:rFonts w:ascii="Times New Roman" w:cs="Times New Roman" w:eastAsia="Times New Roman" w:hAnsi="Times New Roman"/>
          <w:color w:val="000000"/>
          <w:sz w:val="28"/>
          <w:szCs w:val="28"/>
          <w:rtl w:val="0"/>
        </w:rPr>
        <w:t xml:space="preserve"> Ethereum wallets are software applications that allow users to interact with the Ethereum blockchain. There are several types of wallets including desktop wallets, mobile wallets, web wallets, hardware wallets, and paper wallets. Each wallet has its own unique features and security measures.</w:t>
      </w:r>
    </w:p>
    <w:p w:rsidR="00000000" w:rsidDel="00000000" w:rsidP="00000000" w:rsidRDefault="00000000" w:rsidRPr="00000000" w14:paraId="0000018E">
      <w:pPr>
        <w:spacing w:line="360" w:lineRule="auto"/>
        <w:ind w:right="-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Public and Private Keys:</w:t>
      </w:r>
      <w:r w:rsidDel="00000000" w:rsidR="00000000" w:rsidRPr="00000000">
        <w:rPr>
          <w:rFonts w:ascii="Times New Roman" w:cs="Times New Roman" w:eastAsia="Times New Roman" w:hAnsi="Times New Roman"/>
          <w:color w:val="000000"/>
          <w:sz w:val="28"/>
          <w:szCs w:val="28"/>
          <w:rtl w:val="0"/>
        </w:rPr>
        <w:t xml:space="preserve"> Ethereum wallets use public and private keys for secure authentication and transaction signing. Public keys are used to generate wallet addresses, which are alphanumeric strings representing destinations for Ethereum transactions. Private keys are kept secret and are used to sign transactions to prove ownership of the wallet.</w:t>
      </w:r>
    </w:p>
    <w:p w:rsidR="00000000" w:rsidDel="00000000" w:rsidP="00000000" w:rsidRDefault="00000000" w:rsidRPr="00000000" w14:paraId="0000018F">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Transactions:</w:t>
      </w:r>
      <w:r w:rsidDel="00000000" w:rsidR="00000000" w:rsidRPr="00000000">
        <w:rPr>
          <w:rFonts w:ascii="Times New Roman" w:cs="Times New Roman" w:eastAsia="Times New Roman" w:hAnsi="Times New Roman"/>
          <w:color w:val="000000"/>
          <w:sz w:val="28"/>
          <w:szCs w:val="28"/>
          <w:rtl w:val="0"/>
        </w:rPr>
        <w:t xml:space="preserve"> Ethereum transactions involve sending Ether (ETH), the native cryptocurrency of the Ethereum network, or interacting with smart contracts deployed on the Ethereum blockchain. Transactions are broadcasted to the network and included in blocks by miners.</w:t>
      </w:r>
    </w:p>
    <w:p w:rsidR="00000000" w:rsidDel="00000000" w:rsidP="00000000" w:rsidRDefault="00000000" w:rsidRPr="00000000" w14:paraId="00000190">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Gas:</w:t>
      </w:r>
      <w:r w:rsidDel="00000000" w:rsidR="00000000" w:rsidRPr="00000000">
        <w:rPr>
          <w:rFonts w:ascii="Times New Roman" w:cs="Times New Roman" w:eastAsia="Times New Roman" w:hAnsi="Times New Roman"/>
          <w:color w:val="000000"/>
          <w:sz w:val="28"/>
          <w:szCs w:val="28"/>
          <w:rtl w:val="0"/>
        </w:rPr>
        <w:t xml:space="preserve"> Ethereum transactions require a fee known as "gas" to be paid in order to incentivize miners to include the transaction in a block. Gas prices vary depending on network congestion and the complexity of the transaction.</w:t>
      </w:r>
    </w:p>
    <w:p w:rsidR="00000000" w:rsidDel="00000000" w:rsidP="00000000" w:rsidRDefault="00000000" w:rsidRPr="00000000" w14:paraId="00000191">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Blockchain Explorer: </w:t>
      </w:r>
      <w:r w:rsidDel="00000000" w:rsidR="00000000" w:rsidRPr="00000000">
        <w:rPr>
          <w:rFonts w:ascii="Times New Roman" w:cs="Times New Roman" w:eastAsia="Times New Roman" w:hAnsi="Times New Roman"/>
          <w:color w:val="000000"/>
          <w:sz w:val="28"/>
          <w:szCs w:val="28"/>
          <w:rtl w:val="0"/>
        </w:rPr>
        <w:t xml:space="preserve">Users can explore Ethereum transactions and wallet balances using blockchain explorers, which are web-based tools that provide a graphical interface to interact with the Ethereum blockchain.</w:t>
      </w:r>
    </w:p>
    <w:p w:rsidR="00000000" w:rsidDel="00000000" w:rsidP="00000000" w:rsidRDefault="00000000" w:rsidRPr="00000000" w14:paraId="00000192">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Smart Contracts:</w:t>
      </w:r>
      <w:r w:rsidDel="00000000" w:rsidR="00000000" w:rsidRPr="00000000">
        <w:rPr>
          <w:rFonts w:ascii="Times New Roman" w:cs="Times New Roman" w:eastAsia="Times New Roman" w:hAnsi="Times New Roman"/>
          <w:color w:val="000000"/>
          <w:sz w:val="28"/>
          <w:szCs w:val="28"/>
          <w:rtl w:val="0"/>
        </w:rPr>
        <w:t xml:space="preserve"> Smart contracts are self-executing contracts with the terms of the agreement directly written into code. They enable trustless and transparent transactions on the Ethereum blockchain without the need for intermediaries.</w:t>
      </w:r>
    </w:p>
    <w:p w:rsidR="00000000" w:rsidDel="00000000" w:rsidP="00000000" w:rsidRDefault="00000000" w:rsidRPr="00000000" w14:paraId="00000193">
      <w:pPr>
        <w:spacing w:line="360" w:lineRule="auto"/>
        <w:ind w:left="-20" w:right="-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Security:</w:t>
      </w:r>
      <w:r w:rsidDel="00000000" w:rsidR="00000000" w:rsidRPr="00000000">
        <w:rPr>
          <w:rFonts w:ascii="Times New Roman" w:cs="Times New Roman" w:eastAsia="Times New Roman" w:hAnsi="Times New Roman"/>
          <w:color w:val="000000"/>
          <w:sz w:val="28"/>
          <w:szCs w:val="28"/>
          <w:rtl w:val="0"/>
        </w:rPr>
        <w:t xml:space="preserve"> Security is of utmost importance in the Ethereum ecosystem. Users must safeguard their private keys and use reputable wallet providers to prevent unauthorized access to their funds. Additionally, smart contracts must be thoroughly audited to mitigate the risk of vulnerabilities and exploits.</w:t>
      </w:r>
    </w:p>
    <w:p w:rsidR="00000000" w:rsidDel="00000000" w:rsidP="00000000" w:rsidRDefault="00000000" w:rsidRPr="00000000" w14:paraId="00000194">
      <w:pPr>
        <w:spacing w:line="360" w:lineRule="auto"/>
        <w:ind w:right="-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Interoperability:</w:t>
      </w:r>
      <w:r w:rsidDel="00000000" w:rsidR="00000000" w:rsidRPr="00000000">
        <w:rPr>
          <w:rFonts w:ascii="Times New Roman" w:cs="Times New Roman" w:eastAsia="Times New Roman" w:hAnsi="Times New Roman"/>
          <w:color w:val="000000"/>
          <w:sz w:val="28"/>
          <w:szCs w:val="28"/>
          <w:rtl w:val="0"/>
        </w:rPr>
        <w:t xml:space="preserve"> Ethereum is interoperable with other blockchains through technologies such as bridges and interoperability protocols. This enables the transfer of assets and data between different blockchain networks, expanding the functionality and utility of the Ethereum ecosystem.</w:t>
      </w:r>
    </w:p>
    <w:p w:rsidR="00000000" w:rsidDel="00000000" w:rsidP="00000000" w:rsidRDefault="00000000" w:rsidRPr="00000000" w14:paraId="00000195">
      <w:pPr>
        <w:ind w:left="-20" w:right="-20" w:firstLine="0"/>
        <w:jc w:val="both"/>
        <w:rPr>
          <w:rFonts w:ascii="Aptos" w:cs="Aptos" w:eastAsia="Aptos" w:hAnsi="Aptos"/>
          <w:color w:val="000000"/>
          <w:sz w:val="32"/>
          <w:szCs w:val="32"/>
        </w:rPr>
      </w:pPr>
      <w:r w:rsidDel="00000000" w:rsidR="00000000" w:rsidRPr="00000000">
        <w:rPr>
          <w:rtl w:val="0"/>
        </w:rPr>
      </w:r>
    </w:p>
    <w:p w:rsidR="00000000" w:rsidDel="00000000" w:rsidP="00000000" w:rsidRDefault="00000000" w:rsidRPr="00000000" w14:paraId="00000196">
      <w:pPr>
        <w:ind w:left="-20" w:right="-20" w:firstLine="0"/>
        <w:jc w:val="both"/>
        <w:rPr>
          <w:b w:val="1"/>
          <w:sz w:val="32"/>
          <w:szCs w:val="32"/>
        </w:rPr>
      </w:pPr>
      <w:r w:rsidDel="00000000" w:rsidR="00000000" w:rsidRPr="00000000">
        <w:rPr>
          <w:rtl w:val="0"/>
        </w:rPr>
      </w:r>
    </w:p>
    <w:p w:rsidR="00000000" w:rsidDel="00000000" w:rsidP="00000000" w:rsidRDefault="00000000" w:rsidRPr="00000000" w14:paraId="00000197">
      <w:pPr>
        <w:ind w:left="-20" w:right="-20" w:firstLine="0"/>
        <w:jc w:val="both"/>
        <w:rPr>
          <w:b w:val="1"/>
          <w:sz w:val="32"/>
          <w:szCs w:val="32"/>
        </w:rPr>
      </w:pPr>
      <w:r w:rsidDel="00000000" w:rsidR="00000000" w:rsidRPr="00000000">
        <w:rPr>
          <w:rtl w:val="0"/>
        </w:rPr>
      </w:r>
    </w:p>
    <w:p w:rsidR="00000000" w:rsidDel="00000000" w:rsidP="00000000" w:rsidRDefault="00000000" w:rsidRPr="00000000" w14:paraId="00000198">
      <w:pPr>
        <w:ind w:left="-20" w:right="-20" w:firstLine="0"/>
        <w:jc w:val="both"/>
        <w:rPr>
          <w:b w:val="1"/>
          <w:sz w:val="32"/>
          <w:szCs w:val="32"/>
        </w:rPr>
      </w:pPr>
      <w:r w:rsidDel="00000000" w:rsidR="00000000" w:rsidRPr="00000000">
        <w:rPr>
          <w:rtl w:val="0"/>
        </w:rPr>
      </w:r>
    </w:p>
    <w:p w:rsidR="00000000" w:rsidDel="00000000" w:rsidP="00000000" w:rsidRDefault="00000000" w:rsidRPr="00000000" w14:paraId="00000199">
      <w:pPr>
        <w:ind w:left="-20" w:right="-20" w:firstLine="0"/>
        <w:jc w:val="both"/>
        <w:rPr>
          <w:b w:val="1"/>
          <w:sz w:val="32"/>
          <w:szCs w:val="32"/>
        </w:rPr>
      </w:pPr>
      <w:r w:rsidDel="00000000" w:rsidR="00000000" w:rsidRPr="00000000">
        <w:rPr>
          <w:rtl w:val="0"/>
        </w:rPr>
      </w:r>
    </w:p>
    <w:p w:rsidR="00000000" w:rsidDel="00000000" w:rsidP="00000000" w:rsidRDefault="00000000" w:rsidRPr="00000000" w14:paraId="0000019A">
      <w:pPr>
        <w:ind w:left="-20" w:right="-20" w:firstLine="0"/>
        <w:jc w:val="both"/>
        <w:rPr>
          <w:b w:val="1"/>
          <w:sz w:val="32"/>
          <w:szCs w:val="32"/>
        </w:rPr>
      </w:pPr>
      <w:r w:rsidDel="00000000" w:rsidR="00000000" w:rsidRPr="00000000">
        <w:rPr>
          <w:rtl w:val="0"/>
        </w:rPr>
      </w:r>
    </w:p>
    <w:p w:rsidR="00000000" w:rsidDel="00000000" w:rsidP="00000000" w:rsidRDefault="00000000" w:rsidRPr="00000000" w14:paraId="0000019B">
      <w:pPr>
        <w:ind w:left="-20" w:right="-20" w:firstLine="0"/>
        <w:jc w:val="both"/>
        <w:rPr>
          <w:b w:val="1"/>
          <w:sz w:val="32"/>
          <w:szCs w:val="32"/>
        </w:rPr>
      </w:pPr>
      <w:r w:rsidDel="00000000" w:rsidR="00000000" w:rsidRPr="00000000">
        <w:rPr>
          <w:rtl w:val="0"/>
        </w:rPr>
      </w:r>
    </w:p>
    <w:p w:rsidR="00000000" w:rsidDel="00000000" w:rsidP="00000000" w:rsidRDefault="00000000" w:rsidRPr="00000000" w14:paraId="0000019C">
      <w:pPr>
        <w:ind w:left="-20" w:right="-20" w:firstLine="0"/>
        <w:jc w:val="both"/>
        <w:rPr>
          <w:b w:val="1"/>
          <w:sz w:val="32"/>
          <w:szCs w:val="32"/>
        </w:rPr>
      </w:pPr>
      <w:r w:rsidDel="00000000" w:rsidR="00000000" w:rsidRPr="00000000">
        <w:rPr>
          <w:rtl w:val="0"/>
        </w:rPr>
      </w:r>
    </w:p>
    <w:p w:rsidR="00000000" w:rsidDel="00000000" w:rsidP="00000000" w:rsidRDefault="00000000" w:rsidRPr="00000000" w14:paraId="0000019D">
      <w:pPr>
        <w:ind w:left="-20" w:right="-20" w:firstLine="0"/>
        <w:jc w:val="both"/>
        <w:rPr>
          <w:b w:val="1"/>
          <w:sz w:val="32"/>
          <w:szCs w:val="32"/>
        </w:rPr>
      </w:pPr>
      <w:r w:rsidDel="00000000" w:rsidR="00000000" w:rsidRPr="00000000">
        <w:rPr>
          <w:rtl w:val="0"/>
        </w:rPr>
      </w:r>
    </w:p>
    <w:p w:rsidR="00000000" w:rsidDel="00000000" w:rsidP="00000000" w:rsidRDefault="00000000" w:rsidRPr="00000000" w14:paraId="0000019E">
      <w:pPr>
        <w:ind w:left="-20" w:right="-20" w:firstLine="0"/>
        <w:jc w:val="both"/>
        <w:rPr>
          <w:rFonts w:ascii="Aptos" w:cs="Aptos" w:eastAsia="Aptos" w:hAnsi="Aptos"/>
          <w:b w:val="1"/>
          <w:color w:val="000000"/>
          <w:sz w:val="32"/>
          <w:szCs w:val="32"/>
        </w:rPr>
      </w:pPr>
      <w:r w:rsidDel="00000000" w:rsidR="00000000" w:rsidRPr="00000000">
        <w:rPr>
          <w:rFonts w:ascii="Aptos" w:cs="Aptos" w:eastAsia="Aptos" w:hAnsi="Aptos"/>
          <w:b w:val="1"/>
          <w:color w:val="000000"/>
          <w:sz w:val="32"/>
          <w:szCs w:val="32"/>
          <w:rtl w:val="0"/>
        </w:rPr>
        <w:t xml:space="preserve">2.6 Applications:</w:t>
      </w:r>
    </w:p>
    <w:p w:rsidR="00000000" w:rsidDel="00000000" w:rsidP="00000000" w:rsidRDefault="00000000" w:rsidRPr="00000000" w14:paraId="000001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00" w:right="-20" w:hanging="360"/>
        <w:jc w:val="both"/>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Peer-to-Peer Transactions</w:t>
      </w:r>
    </w:p>
    <w:p w:rsidR="00000000" w:rsidDel="00000000" w:rsidP="00000000" w:rsidRDefault="00000000" w:rsidRPr="00000000" w14:paraId="000001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00" w:right="-20" w:hanging="360"/>
        <w:jc w:val="both"/>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Smart Contracts</w:t>
      </w:r>
    </w:p>
    <w:p w:rsidR="00000000" w:rsidDel="00000000" w:rsidP="00000000" w:rsidRDefault="00000000" w:rsidRPr="00000000" w14:paraId="000001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00" w:right="-20" w:hanging="360"/>
        <w:jc w:val="both"/>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Decentralized Finance (DeFi)</w:t>
      </w:r>
    </w:p>
    <w:p w:rsidR="00000000" w:rsidDel="00000000" w:rsidP="00000000" w:rsidRDefault="00000000" w:rsidRPr="00000000" w14:paraId="000001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00" w:right="-20" w:hanging="360"/>
        <w:jc w:val="both"/>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Tokenization of Assets</w:t>
      </w:r>
    </w:p>
    <w:p w:rsidR="00000000" w:rsidDel="00000000" w:rsidP="00000000" w:rsidRDefault="00000000" w:rsidRPr="00000000" w14:paraId="000001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00" w:right="-20" w:hanging="360"/>
        <w:jc w:val="both"/>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Initial Coin Offerings (ICOs) and Token Sales</w:t>
      </w:r>
    </w:p>
    <w:p w:rsidR="00000000" w:rsidDel="00000000" w:rsidP="00000000" w:rsidRDefault="00000000" w:rsidRPr="00000000" w14:paraId="000001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00" w:right="-20" w:hanging="360"/>
        <w:jc w:val="both"/>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Gaming and Non-Fungible Tokens (NFTs)</w:t>
      </w:r>
    </w:p>
    <w:p w:rsidR="00000000" w:rsidDel="00000000" w:rsidP="00000000" w:rsidRDefault="00000000" w:rsidRPr="00000000" w14:paraId="000001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00" w:right="-20" w:hanging="360"/>
        <w:jc w:val="both"/>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Supply Chain Management</w:t>
      </w:r>
    </w:p>
    <w:p w:rsidR="00000000" w:rsidDel="00000000" w:rsidP="00000000" w:rsidRDefault="00000000" w:rsidRPr="00000000" w14:paraId="000001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720" w:lineRule="auto"/>
        <w:ind w:left="700" w:right="-20" w:hanging="360"/>
        <w:jc w:val="both"/>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Identity Management</w:t>
      </w:r>
    </w:p>
    <w:p w:rsidR="00000000" w:rsidDel="00000000" w:rsidP="00000000" w:rsidRDefault="00000000" w:rsidRPr="00000000" w14:paraId="000001A7">
      <w:pPr>
        <w:spacing w:line="720" w:lineRule="auto"/>
        <w:ind w:left="340" w:right="-20" w:firstLine="0"/>
        <w:jc w:val="both"/>
        <w:rPr>
          <w:rFonts w:ascii="Aptos" w:cs="Aptos" w:eastAsia="Aptos" w:hAnsi="Aptos"/>
          <w:b w:val="1"/>
          <w:color w:val="000000"/>
          <w:sz w:val="32"/>
          <w:szCs w:val="32"/>
        </w:rPr>
      </w:pPr>
      <w:r w:rsidDel="00000000" w:rsidR="00000000" w:rsidRPr="00000000">
        <w:rPr>
          <w:rtl w:val="0"/>
        </w:rPr>
      </w:r>
    </w:p>
    <w:p w:rsidR="00000000" w:rsidDel="00000000" w:rsidP="00000000" w:rsidRDefault="00000000" w:rsidRPr="00000000" w14:paraId="000001A8">
      <w:pPr>
        <w:spacing w:line="720" w:lineRule="auto"/>
        <w:ind w:left="340" w:right="-20" w:firstLine="0"/>
        <w:jc w:val="both"/>
        <w:rPr>
          <w:b w:val="1"/>
          <w:sz w:val="32"/>
          <w:szCs w:val="32"/>
        </w:rPr>
      </w:pPr>
      <w:r w:rsidDel="00000000" w:rsidR="00000000" w:rsidRPr="00000000">
        <w:rPr>
          <w:rtl w:val="0"/>
        </w:rPr>
      </w:r>
    </w:p>
    <w:p w:rsidR="00000000" w:rsidDel="00000000" w:rsidP="00000000" w:rsidRDefault="00000000" w:rsidRPr="00000000" w14:paraId="000001A9">
      <w:pPr>
        <w:spacing w:line="720" w:lineRule="auto"/>
        <w:ind w:left="340" w:right="-20" w:firstLine="0"/>
        <w:jc w:val="both"/>
        <w:rPr>
          <w:b w:val="1"/>
          <w:sz w:val="32"/>
          <w:szCs w:val="32"/>
        </w:rPr>
      </w:pPr>
      <w:r w:rsidDel="00000000" w:rsidR="00000000" w:rsidRPr="00000000">
        <w:rPr>
          <w:rtl w:val="0"/>
        </w:rPr>
      </w:r>
    </w:p>
    <w:p w:rsidR="00000000" w:rsidDel="00000000" w:rsidP="00000000" w:rsidRDefault="00000000" w:rsidRPr="00000000" w14:paraId="000001AA">
      <w:pPr>
        <w:spacing w:line="720" w:lineRule="auto"/>
        <w:ind w:left="340" w:right="-20" w:firstLine="0"/>
        <w:jc w:val="both"/>
        <w:rPr/>
      </w:pPr>
      <w:r w:rsidDel="00000000" w:rsidR="00000000" w:rsidRPr="00000000">
        <w:rPr>
          <w:rFonts w:ascii="Aptos" w:cs="Aptos" w:eastAsia="Aptos" w:hAnsi="Aptos"/>
          <w:b w:val="1"/>
          <w:color w:val="000000"/>
          <w:sz w:val="32"/>
          <w:szCs w:val="32"/>
          <w:rtl w:val="0"/>
        </w:rPr>
        <w:t xml:space="preserve">2.7 ConceptualDesign:</w:t>
      </w:r>
      <w:r w:rsidDel="00000000" w:rsidR="00000000" w:rsidRPr="00000000">
        <w:rPr>
          <w:rtl w:val="0"/>
        </w:rPr>
        <w:t xml:space="preserve"> </w:t>
      </w:r>
    </w:p>
    <w:p w:rsidR="00000000" w:rsidDel="00000000" w:rsidP="00000000" w:rsidRDefault="00000000" w:rsidRPr="00000000" w14:paraId="000001AB">
      <w:pPr>
        <w:spacing w:line="720" w:lineRule="auto"/>
        <w:ind w:left="340" w:right="-20" w:firstLine="0"/>
        <w:jc w:val="both"/>
        <w:rPr>
          <w:rFonts w:ascii="Times New Roman" w:cs="Times New Roman" w:eastAsia="Times New Roman" w:hAnsi="Times New Roman"/>
          <w:b w:val="1"/>
          <w:color w:val="000000"/>
          <w:sz w:val="32"/>
          <w:szCs w:val="32"/>
        </w:rPr>
      </w:pPr>
      <w:r w:rsidDel="00000000" w:rsidR="00000000" w:rsidRPr="00000000">
        <w:rPr/>
        <w:drawing>
          <wp:inline distB="0" distT="0" distL="0" distR="0">
            <wp:extent cx="5943600" cy="2447365"/>
            <wp:effectExtent b="0" l="0" r="0" t="0"/>
            <wp:docPr descr="Proposed Pure Wallet Blockchain architecture showing the process of... |  Download Scientific Diagram" id="6" name="image4.png"/>
            <a:graphic>
              <a:graphicData uri="http://schemas.openxmlformats.org/drawingml/2006/picture">
                <pic:pic>
                  <pic:nvPicPr>
                    <pic:cNvPr descr="Proposed Pure Wallet Blockchain architecture showing the process of... |  Download Scientific Diagram" id="0" name="image4.png"/>
                    <pic:cNvPicPr preferRelativeResize="0"/>
                  </pic:nvPicPr>
                  <pic:blipFill>
                    <a:blip r:embed="rId11"/>
                    <a:srcRect b="0" l="0" r="0" t="0"/>
                    <a:stretch>
                      <a:fillRect/>
                    </a:stretch>
                  </pic:blipFill>
                  <pic:spPr>
                    <a:xfrm>
                      <a:off x="0" y="0"/>
                      <a:ext cx="5943600" cy="244736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line="360" w:lineRule="auto"/>
        <w:ind w:left="340" w:right="-20" w:firstLine="0"/>
        <w:jc w:val="both"/>
        <w:rPr>
          <w:sz w:val="32"/>
          <w:szCs w:val="32"/>
        </w:rPr>
      </w:pPr>
      <w:r w:rsidDel="00000000" w:rsidR="00000000" w:rsidRPr="00000000">
        <w:rPr>
          <w:rtl w:val="0"/>
        </w:rPr>
      </w:r>
    </w:p>
    <w:p w:rsidR="00000000" w:rsidDel="00000000" w:rsidP="00000000" w:rsidRDefault="00000000" w:rsidRPr="00000000" w14:paraId="000001AD">
      <w:pPr>
        <w:spacing w:line="360" w:lineRule="auto"/>
        <w:ind w:right="-20"/>
        <w:jc w:val="both"/>
        <w:rPr>
          <w:rFonts w:ascii="Times New Roman" w:cs="Times New Roman" w:eastAsia="Times New Roman" w:hAnsi="Times New Roman"/>
          <w:b w:val="1"/>
          <w:color w:val="000000"/>
          <w:sz w:val="32"/>
          <w:szCs w:val="32"/>
        </w:rPr>
      </w:pPr>
      <w:r w:rsidDel="00000000" w:rsidR="00000000" w:rsidRPr="00000000">
        <w:rPr>
          <w:b w:val="1"/>
          <w:sz w:val="32"/>
          <w:szCs w:val="32"/>
          <w:rtl w:val="0"/>
        </w:rPr>
        <w:t xml:space="preserve">2.8 </w:t>
      </w:r>
      <w:r w:rsidDel="00000000" w:rsidR="00000000" w:rsidRPr="00000000">
        <w:rPr>
          <w:rFonts w:ascii="Times New Roman" w:cs="Times New Roman" w:eastAsia="Times New Roman" w:hAnsi="Times New Roman"/>
          <w:b w:val="1"/>
          <w:sz w:val="28"/>
          <w:szCs w:val="28"/>
          <w:rtl w:val="0"/>
        </w:rPr>
        <w:t xml:space="preserve">ALGORITHM USED</w:t>
      </w:r>
      <w:r w:rsidDel="00000000" w:rsidR="00000000" w:rsidRPr="00000000">
        <w:rPr>
          <w:b w:val="1"/>
          <w:sz w:val="32"/>
          <w:szCs w:val="32"/>
          <w:rtl w:val="0"/>
        </w:rPr>
        <w:t xml:space="preserve">:-</w:t>
      </w:r>
      <w:r w:rsidDel="00000000" w:rsidR="00000000" w:rsidRPr="00000000">
        <w:rPr>
          <w:rtl w:val="0"/>
        </w:rPr>
      </w:r>
    </w:p>
    <w:p w:rsidR="00000000" w:rsidDel="00000000" w:rsidP="00000000" w:rsidRDefault="00000000" w:rsidRPr="00000000" w14:paraId="000001AE">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Ethereum wallets are designed to hold cryptographic keys instead of directly storing ether or tokens1. The keys are generated using cryptographic algorithms. Here are the key algorithms involved:</w:t>
      </w:r>
    </w:p>
    <w:p w:rsidR="00000000" w:rsidDel="00000000" w:rsidP="00000000" w:rsidRDefault="00000000" w:rsidRPr="00000000" w14:paraId="000001AF">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Elliptic Curve Digital Signature Algorithm (ECDSA): This is used for transaction verification and wallet security in Ethereum2. It provides a secure and efficient way to sign and verify digital signatures, ensuring the integrity and authenticity of transactions on the blockchain2.</w:t>
      </w:r>
    </w:p>
    <w:p w:rsidR="00000000" w:rsidDel="00000000" w:rsidP="00000000" w:rsidRDefault="00000000" w:rsidRPr="00000000" w14:paraId="000001B0">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Keccak-256 cryptographic hash function: Ethereum uses this in a consensus engine known as Ethash3. It is a version of Secure Hash Algorithm Version 3 or SHA-33. It can be used for transparency, scam-less authentication, encryption, and pseudo-random number generation3.</w:t>
      </w:r>
    </w:p>
    <w:p w:rsidR="00000000" w:rsidDel="00000000" w:rsidP="00000000" w:rsidRDefault="00000000" w:rsidRPr="00000000" w14:paraId="000001B1">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Ethash: This is the Ethereum algorithm that underpins Ethereum’s proof of work mining process4. It is an altered version of the previous proof of work algorithm, Dagger-Hashimoto4.</w:t>
      </w:r>
    </w:p>
    <w:p w:rsidR="00000000" w:rsidDel="00000000" w:rsidP="00000000" w:rsidRDefault="00000000" w:rsidRPr="00000000" w14:paraId="000001B2">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secp256k1: This is the elliptic curve used in the implementation of Ethereum</w:t>
      </w:r>
    </w:p>
    <w:p w:rsidR="00000000" w:rsidDel="00000000" w:rsidP="00000000" w:rsidRDefault="00000000" w:rsidRPr="00000000" w14:paraId="000001B3">
      <w:pPr>
        <w:ind w:left="-20" w:right="-20" w:firstLine="0"/>
        <w:jc w:val="both"/>
        <w:rPr>
          <w:sz w:val="32"/>
          <w:szCs w:val="32"/>
        </w:rPr>
      </w:pPr>
      <w:r w:rsidDel="00000000" w:rsidR="00000000" w:rsidRPr="00000000">
        <w:rPr>
          <w:rtl w:val="0"/>
        </w:rPr>
      </w:r>
    </w:p>
    <w:p w:rsidR="00000000" w:rsidDel="00000000" w:rsidP="00000000" w:rsidRDefault="00000000" w:rsidRPr="00000000" w14:paraId="000001B4">
      <w:pPr>
        <w:ind w:left="-20" w:right="-20" w:firstLine="0"/>
        <w:rPr>
          <w:sz w:val="32"/>
          <w:szCs w:val="32"/>
        </w:rPr>
      </w:pPr>
      <w:r w:rsidDel="00000000" w:rsidR="00000000" w:rsidRPr="00000000">
        <w:rPr>
          <w:rtl w:val="0"/>
        </w:rPr>
      </w:r>
    </w:p>
    <w:p w:rsidR="00000000" w:rsidDel="00000000" w:rsidP="00000000" w:rsidRDefault="00000000" w:rsidRPr="00000000" w14:paraId="000001B5">
      <w:pPr>
        <w:ind w:left="-20" w:right="-20" w:firstLine="0"/>
        <w:rPr>
          <w:sz w:val="32"/>
          <w:szCs w:val="32"/>
        </w:rPr>
      </w:pPr>
      <w:r w:rsidDel="00000000" w:rsidR="00000000" w:rsidRPr="00000000">
        <w:rPr>
          <w:rtl w:val="0"/>
        </w:rPr>
      </w:r>
    </w:p>
    <w:p w:rsidR="00000000" w:rsidDel="00000000" w:rsidP="00000000" w:rsidRDefault="00000000" w:rsidRPr="00000000" w14:paraId="000001B6">
      <w:pPr>
        <w:ind w:left="-20" w:right="-20" w:firstLine="0"/>
        <w:rPr>
          <w:sz w:val="32"/>
          <w:szCs w:val="32"/>
        </w:rPr>
      </w:pPr>
      <w:r w:rsidDel="00000000" w:rsidR="00000000" w:rsidRPr="00000000">
        <w:rPr>
          <w:rtl w:val="0"/>
        </w:rPr>
      </w:r>
    </w:p>
    <w:p w:rsidR="00000000" w:rsidDel="00000000" w:rsidP="00000000" w:rsidRDefault="00000000" w:rsidRPr="00000000" w14:paraId="000001B7">
      <w:pPr>
        <w:ind w:left="-20" w:right="-20" w:firstLine="0"/>
        <w:rPr>
          <w:sz w:val="32"/>
          <w:szCs w:val="32"/>
        </w:rPr>
      </w:pPr>
      <w:r w:rsidDel="00000000" w:rsidR="00000000" w:rsidRPr="00000000">
        <w:rPr>
          <w:rtl w:val="0"/>
        </w:rPr>
      </w:r>
    </w:p>
    <w:p w:rsidR="00000000" w:rsidDel="00000000" w:rsidP="00000000" w:rsidRDefault="00000000" w:rsidRPr="00000000" w14:paraId="000001B8">
      <w:pPr>
        <w:ind w:left="-20" w:right="-20" w:firstLine="0"/>
        <w:rPr>
          <w:sz w:val="32"/>
          <w:szCs w:val="32"/>
        </w:rPr>
      </w:pPr>
      <w:r w:rsidDel="00000000" w:rsidR="00000000" w:rsidRPr="00000000">
        <w:rPr>
          <w:rtl w:val="0"/>
        </w:rPr>
      </w:r>
    </w:p>
    <w:p w:rsidR="00000000" w:rsidDel="00000000" w:rsidP="00000000" w:rsidRDefault="00000000" w:rsidRPr="00000000" w14:paraId="000001B9">
      <w:pPr>
        <w:ind w:left="-20" w:right="-20" w:firstLine="0"/>
        <w:rPr>
          <w:sz w:val="32"/>
          <w:szCs w:val="32"/>
        </w:rPr>
      </w:pPr>
      <w:r w:rsidDel="00000000" w:rsidR="00000000" w:rsidRPr="00000000">
        <w:rPr>
          <w:rtl w:val="0"/>
        </w:rPr>
      </w:r>
    </w:p>
    <w:p w:rsidR="00000000" w:rsidDel="00000000" w:rsidP="00000000" w:rsidRDefault="00000000" w:rsidRPr="00000000" w14:paraId="000001BA">
      <w:pPr>
        <w:ind w:left="-20" w:right="-20" w:firstLine="0"/>
        <w:rPr>
          <w:sz w:val="32"/>
          <w:szCs w:val="32"/>
        </w:rPr>
      </w:pPr>
      <w:r w:rsidDel="00000000" w:rsidR="00000000" w:rsidRPr="00000000">
        <w:rPr>
          <w:rtl w:val="0"/>
        </w:rPr>
      </w:r>
    </w:p>
    <w:p w:rsidR="00000000" w:rsidDel="00000000" w:rsidP="00000000" w:rsidRDefault="00000000" w:rsidRPr="00000000" w14:paraId="000001BB">
      <w:pPr>
        <w:ind w:left="-20" w:right="-20" w:firstLine="0"/>
        <w:rPr>
          <w:sz w:val="32"/>
          <w:szCs w:val="32"/>
        </w:rPr>
      </w:pPr>
      <w:r w:rsidDel="00000000" w:rsidR="00000000" w:rsidRPr="00000000">
        <w:rPr>
          <w:rtl w:val="0"/>
        </w:rPr>
      </w:r>
    </w:p>
    <w:p w:rsidR="00000000" w:rsidDel="00000000" w:rsidP="00000000" w:rsidRDefault="00000000" w:rsidRPr="00000000" w14:paraId="000001BC">
      <w:pPr>
        <w:ind w:left="-20" w:right="-20" w:firstLine="0"/>
        <w:rPr>
          <w:sz w:val="32"/>
          <w:szCs w:val="32"/>
        </w:rPr>
      </w:pPr>
      <w:r w:rsidDel="00000000" w:rsidR="00000000" w:rsidRPr="00000000">
        <w:rPr>
          <w:rtl w:val="0"/>
        </w:rPr>
      </w:r>
    </w:p>
    <w:p w:rsidR="00000000" w:rsidDel="00000000" w:rsidP="00000000" w:rsidRDefault="00000000" w:rsidRPr="00000000" w14:paraId="000001BD">
      <w:pPr>
        <w:ind w:left="-20" w:right="-20" w:firstLine="0"/>
        <w:rPr>
          <w:sz w:val="32"/>
          <w:szCs w:val="32"/>
        </w:rPr>
      </w:pPr>
      <w:r w:rsidDel="00000000" w:rsidR="00000000" w:rsidRPr="00000000">
        <w:rPr>
          <w:rtl w:val="0"/>
        </w:rPr>
      </w:r>
    </w:p>
    <w:p w:rsidR="00000000" w:rsidDel="00000000" w:rsidP="00000000" w:rsidRDefault="00000000" w:rsidRPr="00000000" w14:paraId="000001BE">
      <w:pPr>
        <w:ind w:left="-20" w:right="-20" w:firstLine="0"/>
        <w:rPr>
          <w:sz w:val="32"/>
          <w:szCs w:val="32"/>
        </w:rPr>
      </w:pPr>
      <w:r w:rsidDel="00000000" w:rsidR="00000000" w:rsidRPr="00000000">
        <w:rPr>
          <w:rtl w:val="0"/>
        </w:rPr>
      </w:r>
    </w:p>
    <w:p w:rsidR="00000000" w:rsidDel="00000000" w:rsidP="00000000" w:rsidRDefault="00000000" w:rsidRPr="00000000" w14:paraId="000001BF">
      <w:pPr>
        <w:ind w:right="-20"/>
        <w:rPr>
          <w:sz w:val="32"/>
          <w:szCs w:val="32"/>
        </w:rPr>
      </w:pPr>
      <w:r w:rsidDel="00000000" w:rsidR="00000000" w:rsidRPr="00000000">
        <w:rPr>
          <w:rtl w:val="0"/>
        </w:rPr>
      </w:r>
    </w:p>
    <w:p w:rsidR="00000000" w:rsidDel="00000000" w:rsidP="00000000" w:rsidRDefault="00000000" w:rsidRPr="00000000" w14:paraId="000001C0">
      <w:pPr>
        <w:ind w:right="-20"/>
        <w:jc w:val="center"/>
        <w:rPr>
          <w:sz w:val="72"/>
          <w:szCs w:val="72"/>
        </w:rPr>
      </w:pPr>
      <w:r w:rsidDel="00000000" w:rsidR="00000000" w:rsidRPr="00000000">
        <w:rPr>
          <w:rtl w:val="0"/>
        </w:rPr>
      </w:r>
    </w:p>
    <w:p w:rsidR="00000000" w:rsidDel="00000000" w:rsidP="00000000" w:rsidRDefault="00000000" w:rsidRPr="00000000" w14:paraId="000001C1">
      <w:pPr>
        <w:ind w:right="-20"/>
        <w:jc w:val="center"/>
        <w:rPr>
          <w:sz w:val="72"/>
          <w:szCs w:val="72"/>
        </w:rPr>
      </w:pPr>
      <w:r w:rsidDel="00000000" w:rsidR="00000000" w:rsidRPr="00000000">
        <w:rPr>
          <w:rtl w:val="0"/>
        </w:rPr>
      </w:r>
    </w:p>
    <w:p w:rsidR="00000000" w:rsidDel="00000000" w:rsidP="00000000" w:rsidRDefault="00000000" w:rsidRPr="00000000" w14:paraId="000001C2">
      <w:pPr>
        <w:ind w:right="-20"/>
        <w:jc w:val="center"/>
        <w:rPr>
          <w:sz w:val="72"/>
          <w:szCs w:val="72"/>
        </w:rPr>
      </w:pPr>
      <w:r w:rsidDel="00000000" w:rsidR="00000000" w:rsidRPr="00000000">
        <w:rPr>
          <w:rtl w:val="0"/>
        </w:rPr>
      </w:r>
    </w:p>
    <w:p w:rsidR="00000000" w:rsidDel="00000000" w:rsidP="00000000" w:rsidRDefault="00000000" w:rsidRPr="00000000" w14:paraId="000001C3">
      <w:pPr>
        <w:ind w:right="-20"/>
        <w:jc w:val="center"/>
        <w:rPr>
          <w:sz w:val="72"/>
          <w:szCs w:val="72"/>
        </w:rPr>
      </w:pPr>
      <w:r w:rsidDel="00000000" w:rsidR="00000000" w:rsidRPr="00000000">
        <w:rPr>
          <w:rtl w:val="0"/>
        </w:rPr>
      </w:r>
    </w:p>
    <w:p w:rsidR="00000000" w:rsidDel="00000000" w:rsidP="00000000" w:rsidRDefault="00000000" w:rsidRPr="00000000" w14:paraId="000001C4">
      <w:pPr>
        <w:ind w:right="-20"/>
        <w:jc w:val="center"/>
        <w:rPr>
          <w:sz w:val="72"/>
          <w:szCs w:val="72"/>
        </w:rPr>
      </w:pPr>
      <w:r w:rsidDel="00000000" w:rsidR="00000000" w:rsidRPr="00000000">
        <w:rPr>
          <w:rtl w:val="0"/>
        </w:rPr>
      </w:r>
    </w:p>
    <w:p w:rsidR="00000000" w:rsidDel="00000000" w:rsidP="00000000" w:rsidRDefault="00000000" w:rsidRPr="00000000" w14:paraId="000001C5">
      <w:pPr>
        <w:ind w:right="-20"/>
        <w:jc w:val="center"/>
        <w:rPr>
          <w:sz w:val="72"/>
          <w:szCs w:val="72"/>
        </w:rPr>
      </w:pPr>
      <w:r w:rsidDel="00000000" w:rsidR="00000000" w:rsidRPr="00000000">
        <w:rPr>
          <w:rtl w:val="0"/>
        </w:rPr>
      </w:r>
    </w:p>
    <w:p w:rsidR="00000000" w:rsidDel="00000000" w:rsidP="00000000" w:rsidRDefault="00000000" w:rsidRPr="00000000" w14:paraId="000001C6">
      <w:pPr>
        <w:ind w:right="-20"/>
        <w:jc w:val="center"/>
        <w:rPr>
          <w:sz w:val="72"/>
          <w:szCs w:val="72"/>
        </w:rPr>
      </w:pPr>
      <w:r w:rsidDel="00000000" w:rsidR="00000000" w:rsidRPr="00000000">
        <w:rPr>
          <w:rtl w:val="0"/>
        </w:rPr>
      </w:r>
    </w:p>
    <w:p w:rsidR="00000000" w:rsidDel="00000000" w:rsidP="00000000" w:rsidRDefault="00000000" w:rsidRPr="00000000" w14:paraId="000001C7">
      <w:pPr>
        <w:pStyle w:val="Heading1"/>
        <w:jc w:val="center"/>
        <w:rPr>
          <w:rFonts w:ascii="Times New Roman" w:cs="Times New Roman" w:eastAsia="Times New Roman" w:hAnsi="Times New Roman"/>
          <w:b w:val="1"/>
          <w:color w:val="000000"/>
          <w:sz w:val="72"/>
          <w:szCs w:val="72"/>
        </w:rPr>
      </w:pPr>
      <w:r w:rsidDel="00000000" w:rsidR="00000000" w:rsidRPr="00000000">
        <w:rPr>
          <w:rFonts w:ascii="Times New Roman" w:cs="Times New Roman" w:eastAsia="Times New Roman" w:hAnsi="Times New Roman"/>
          <w:b w:val="1"/>
          <w:color w:val="000000"/>
          <w:sz w:val="72"/>
          <w:szCs w:val="72"/>
          <w:rtl w:val="0"/>
        </w:rPr>
        <w:t xml:space="preserve">CHAPTER 3</w:t>
      </w:r>
    </w:p>
    <w:p w:rsidR="00000000" w:rsidDel="00000000" w:rsidP="00000000" w:rsidRDefault="00000000" w:rsidRPr="00000000" w14:paraId="000001C8">
      <w:pPr>
        <w:ind w:left="-20" w:right="-20" w:firstLine="0"/>
        <w:jc w:val="center"/>
        <w:rPr>
          <w:sz w:val="72"/>
          <w:szCs w:val="72"/>
        </w:rPr>
      </w:pPr>
      <w:r w:rsidDel="00000000" w:rsidR="00000000" w:rsidRPr="00000000">
        <w:rPr>
          <w:rtl w:val="0"/>
        </w:rPr>
      </w:r>
    </w:p>
    <w:p w:rsidR="00000000" w:rsidDel="00000000" w:rsidP="00000000" w:rsidRDefault="00000000" w:rsidRPr="00000000" w14:paraId="000001C9">
      <w:pPr>
        <w:ind w:left="-20" w:right="-20" w:firstLine="0"/>
        <w:jc w:val="center"/>
        <w:rPr>
          <w:sz w:val="72"/>
          <w:szCs w:val="72"/>
        </w:rPr>
      </w:pPr>
      <w:r w:rsidDel="00000000" w:rsidR="00000000" w:rsidRPr="00000000">
        <w:rPr>
          <w:rtl w:val="0"/>
        </w:rPr>
      </w:r>
    </w:p>
    <w:p w:rsidR="00000000" w:rsidDel="00000000" w:rsidP="00000000" w:rsidRDefault="00000000" w:rsidRPr="00000000" w14:paraId="000001CA">
      <w:pPr>
        <w:ind w:left="-20" w:right="-20" w:firstLine="0"/>
        <w:jc w:val="center"/>
        <w:rPr>
          <w:sz w:val="72"/>
          <w:szCs w:val="72"/>
        </w:rPr>
      </w:pPr>
      <w:r w:rsidDel="00000000" w:rsidR="00000000" w:rsidRPr="00000000">
        <w:rPr>
          <w:rtl w:val="0"/>
        </w:rPr>
      </w:r>
    </w:p>
    <w:p w:rsidR="00000000" w:rsidDel="00000000" w:rsidP="00000000" w:rsidRDefault="00000000" w:rsidRPr="00000000" w14:paraId="000001CB">
      <w:pPr>
        <w:ind w:left="-20" w:right="-20" w:firstLine="0"/>
        <w:jc w:val="center"/>
        <w:rPr>
          <w:sz w:val="32"/>
          <w:szCs w:val="32"/>
        </w:rPr>
      </w:pPr>
      <w:r w:rsidDel="00000000" w:rsidR="00000000" w:rsidRPr="00000000">
        <w:rPr>
          <w:rtl w:val="0"/>
        </w:rPr>
      </w:r>
    </w:p>
    <w:p w:rsidR="00000000" w:rsidDel="00000000" w:rsidP="00000000" w:rsidRDefault="00000000" w:rsidRPr="00000000" w14:paraId="000001CC">
      <w:pPr>
        <w:ind w:left="-20" w:right="-20" w:firstLine="0"/>
        <w:jc w:val="center"/>
        <w:rPr>
          <w:sz w:val="32"/>
          <w:szCs w:val="32"/>
        </w:rPr>
      </w:pPr>
      <w:r w:rsidDel="00000000" w:rsidR="00000000" w:rsidRPr="00000000">
        <w:rPr>
          <w:rtl w:val="0"/>
        </w:rPr>
      </w:r>
    </w:p>
    <w:p w:rsidR="00000000" w:rsidDel="00000000" w:rsidP="00000000" w:rsidRDefault="00000000" w:rsidRPr="00000000" w14:paraId="000001CD">
      <w:pPr>
        <w:ind w:left="-20" w:right="-20" w:firstLine="0"/>
        <w:jc w:val="center"/>
        <w:rPr>
          <w:sz w:val="32"/>
          <w:szCs w:val="32"/>
        </w:rPr>
      </w:pPr>
      <w:r w:rsidDel="00000000" w:rsidR="00000000" w:rsidRPr="00000000">
        <w:rPr>
          <w:rtl w:val="0"/>
        </w:rPr>
      </w:r>
    </w:p>
    <w:p w:rsidR="00000000" w:rsidDel="00000000" w:rsidP="00000000" w:rsidRDefault="00000000" w:rsidRPr="00000000" w14:paraId="000001CE">
      <w:pPr>
        <w:ind w:right="-20"/>
        <w:jc w:val="both"/>
        <w:rPr>
          <w:sz w:val="32"/>
          <w:szCs w:val="32"/>
        </w:rPr>
      </w:pPr>
      <w:r w:rsidDel="00000000" w:rsidR="00000000" w:rsidRPr="00000000">
        <w:rPr>
          <w:rtl w:val="0"/>
        </w:rPr>
      </w:r>
    </w:p>
    <w:p w:rsidR="00000000" w:rsidDel="00000000" w:rsidP="00000000" w:rsidRDefault="00000000" w:rsidRPr="00000000" w14:paraId="000001CF">
      <w:pPr>
        <w:ind w:right="-20"/>
        <w:jc w:val="both"/>
        <w:rPr>
          <w:b w:val="1"/>
          <w:sz w:val="36"/>
          <w:szCs w:val="36"/>
        </w:rPr>
      </w:pPr>
      <w:r w:rsidDel="00000000" w:rsidR="00000000" w:rsidRPr="00000000">
        <w:rPr>
          <w:b w:val="1"/>
          <w:sz w:val="36"/>
          <w:szCs w:val="36"/>
          <w:rtl w:val="0"/>
        </w:rPr>
        <w:t xml:space="preserve">3.LITERATURE REVIEW:</w:t>
      </w:r>
    </w:p>
    <w:p w:rsidR="00000000" w:rsidDel="00000000" w:rsidP="00000000" w:rsidRDefault="00000000" w:rsidRPr="00000000" w14:paraId="000001D0">
      <w:pPr>
        <w:ind w:right="-20"/>
        <w:jc w:val="both"/>
        <w:rPr>
          <w:sz w:val="36"/>
          <w:szCs w:val="36"/>
        </w:rPr>
      </w:pPr>
      <w:r w:rsidDel="00000000" w:rsidR="00000000" w:rsidRPr="00000000">
        <w:rPr>
          <w:rtl w:val="0"/>
        </w:rPr>
      </w:r>
    </w:p>
    <w:tbl>
      <w:tblPr>
        <w:tblStyle w:val="Table4"/>
        <w:tblW w:w="11483.000000000002" w:type="dxa"/>
        <w:jc w:val="left"/>
        <w:tblInd w:w="-99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09"/>
        <w:gridCol w:w="4253"/>
        <w:gridCol w:w="3351"/>
        <w:gridCol w:w="3170"/>
        <w:tblGridChange w:id="0">
          <w:tblGrid>
            <w:gridCol w:w="709"/>
            <w:gridCol w:w="4253"/>
            <w:gridCol w:w="3351"/>
            <w:gridCol w:w="3170"/>
          </w:tblGrid>
        </w:tblGridChange>
      </w:tblGrid>
      <w:tr>
        <w:trPr>
          <w:cantSplit w:val="0"/>
          <w:trHeight w:val="300" w:hRule="atLeast"/>
          <w:tblHeader w:val="0"/>
        </w:trPr>
        <w:tc>
          <w:tcPr/>
          <w:p w:rsidR="00000000" w:rsidDel="00000000" w:rsidP="00000000" w:rsidRDefault="00000000" w:rsidRPr="00000000" w14:paraId="000001D1">
            <w:pPr>
              <w:rPr/>
            </w:pPr>
            <w:r w:rsidDel="00000000" w:rsidR="00000000" w:rsidRPr="00000000">
              <w:rPr>
                <w:rFonts w:ascii="Aptos" w:cs="Aptos" w:eastAsia="Aptos" w:hAnsi="Aptos"/>
                <w:sz w:val="32"/>
                <w:szCs w:val="32"/>
                <w:rtl w:val="0"/>
              </w:rPr>
              <w:t xml:space="preserve">Sr no</w:t>
            </w:r>
            <w:r w:rsidDel="00000000" w:rsidR="00000000" w:rsidRPr="00000000">
              <w:rPr>
                <w:rtl w:val="0"/>
              </w:rPr>
            </w:r>
          </w:p>
        </w:tc>
        <w:tc>
          <w:tcPr/>
          <w:p w:rsidR="00000000" w:rsidDel="00000000" w:rsidP="00000000" w:rsidRDefault="00000000" w:rsidRPr="00000000" w14:paraId="000001D2">
            <w:pPr>
              <w:rPr/>
            </w:pPr>
            <w:r w:rsidDel="00000000" w:rsidR="00000000" w:rsidRPr="00000000">
              <w:rPr>
                <w:rFonts w:ascii="Aptos" w:cs="Aptos" w:eastAsia="Aptos" w:hAnsi="Aptos"/>
                <w:sz w:val="32"/>
                <w:szCs w:val="32"/>
                <w:rtl w:val="0"/>
              </w:rPr>
              <w:t xml:space="preserve">Paper title</w:t>
            </w:r>
            <w:r w:rsidDel="00000000" w:rsidR="00000000" w:rsidRPr="00000000">
              <w:rPr>
                <w:rtl w:val="0"/>
              </w:rPr>
            </w:r>
          </w:p>
        </w:tc>
        <w:tc>
          <w:tcPr/>
          <w:p w:rsidR="00000000" w:rsidDel="00000000" w:rsidP="00000000" w:rsidRDefault="00000000" w:rsidRPr="00000000" w14:paraId="000001D3">
            <w:pPr>
              <w:rPr/>
            </w:pPr>
            <w:r w:rsidDel="00000000" w:rsidR="00000000" w:rsidRPr="00000000">
              <w:rPr>
                <w:rFonts w:ascii="Aptos" w:cs="Aptos" w:eastAsia="Aptos" w:hAnsi="Aptos"/>
                <w:sz w:val="32"/>
                <w:szCs w:val="32"/>
                <w:rtl w:val="0"/>
              </w:rPr>
              <w:t xml:space="preserve">General idea </w:t>
            </w:r>
            <w:r w:rsidDel="00000000" w:rsidR="00000000" w:rsidRPr="00000000">
              <w:rPr>
                <w:rtl w:val="0"/>
              </w:rPr>
            </w:r>
          </w:p>
        </w:tc>
        <w:tc>
          <w:tcPr/>
          <w:p w:rsidR="00000000" w:rsidDel="00000000" w:rsidP="00000000" w:rsidRDefault="00000000" w:rsidRPr="00000000" w14:paraId="000001D4">
            <w:pPr>
              <w:rPr/>
            </w:pPr>
            <w:r w:rsidDel="00000000" w:rsidR="00000000" w:rsidRPr="00000000">
              <w:rPr>
                <w:rFonts w:ascii="Aptos" w:cs="Aptos" w:eastAsia="Aptos" w:hAnsi="Aptos"/>
                <w:sz w:val="32"/>
                <w:szCs w:val="32"/>
                <w:rtl w:val="0"/>
              </w:rPr>
              <w:t xml:space="preserve">Advantages &amp; limitations</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D5">
            <w:pPr>
              <w:rPr>
                <w:rFonts w:ascii="Aptos" w:cs="Aptos" w:eastAsia="Aptos" w:hAnsi="Aptos"/>
                <w:sz w:val="32"/>
                <w:szCs w:val="32"/>
              </w:rPr>
            </w:pPr>
            <w:r w:rsidDel="00000000" w:rsidR="00000000" w:rsidRPr="00000000">
              <w:rPr>
                <w:rFonts w:ascii="Aptos" w:cs="Aptos" w:eastAsia="Aptos" w:hAnsi="Aptos"/>
                <w:sz w:val="32"/>
                <w:szCs w:val="32"/>
                <w:rtl w:val="0"/>
              </w:rPr>
              <w:t xml:space="preserve">1</w:t>
            </w:r>
          </w:p>
        </w:tc>
        <w:tc>
          <w:tcPr/>
          <w:p w:rsidR="00000000" w:rsidDel="00000000" w:rsidP="00000000" w:rsidRDefault="00000000" w:rsidRPr="00000000" w14:paraId="000001D6">
            <w:pPr>
              <w:rPr/>
            </w:pPr>
            <w:r w:rsidDel="00000000" w:rsidR="00000000" w:rsidRPr="00000000">
              <w:rPr>
                <w:rFonts w:ascii="Aptos" w:cs="Aptos" w:eastAsia="Aptos" w:hAnsi="Aptos"/>
                <w:sz w:val="32"/>
                <w:szCs w:val="32"/>
                <w:rtl w:val="0"/>
              </w:rPr>
              <w:t xml:space="preserve">Blockchain and Cryptocurrencies: Model, Techniques, and Applications [2018]</w:t>
            </w:r>
            <w:r w:rsidDel="00000000" w:rsidR="00000000" w:rsidRPr="00000000">
              <w:rPr>
                <w:rtl w:val="0"/>
              </w:rPr>
            </w:r>
          </w:p>
        </w:tc>
        <w:tc>
          <w:tcPr/>
          <w:p w:rsidR="00000000" w:rsidDel="00000000" w:rsidP="00000000" w:rsidRDefault="00000000" w:rsidRPr="00000000" w14:paraId="000001D7">
            <w:pPr>
              <w:rPr/>
            </w:pPr>
            <w:r w:rsidDel="00000000" w:rsidR="00000000" w:rsidRPr="00000000">
              <w:rPr>
                <w:rFonts w:ascii="Aptos" w:cs="Aptos" w:eastAsia="Aptos" w:hAnsi="Aptos"/>
                <w:sz w:val="32"/>
                <w:szCs w:val="32"/>
                <w:rtl w:val="0"/>
              </w:rPr>
              <w:t xml:space="preserve">A survey of current cryptocurrencies to understand blockchain &amp; its different types.</w:t>
            </w:r>
            <w:r w:rsidDel="00000000" w:rsidR="00000000" w:rsidRPr="00000000">
              <w:rPr>
                <w:rtl w:val="0"/>
              </w:rPr>
            </w:r>
          </w:p>
        </w:tc>
        <w:tc>
          <w:tcPr/>
          <w:p w:rsidR="00000000" w:rsidDel="00000000" w:rsidP="00000000" w:rsidRDefault="00000000" w:rsidRPr="00000000" w14:paraId="000001D8">
            <w:pPr>
              <w:rPr/>
            </w:pPr>
            <w:r w:rsidDel="00000000" w:rsidR="00000000" w:rsidRPr="00000000">
              <w:rPr>
                <w:rFonts w:ascii="Aptos" w:cs="Aptos" w:eastAsia="Aptos" w:hAnsi="Aptos"/>
                <w:sz w:val="32"/>
                <w:szCs w:val="32"/>
                <w:rtl w:val="0"/>
              </w:rPr>
              <w:t xml:space="preserve">Advantages: Provides different incentive models, ecosystem &amp; applications of the blockchain. Explains blockchain in a layered architecture. Limitations: Does not provide any solid architecture for its stated application.</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D9">
            <w:pPr>
              <w:rPr>
                <w:rFonts w:ascii="Aptos" w:cs="Aptos" w:eastAsia="Aptos" w:hAnsi="Aptos"/>
                <w:sz w:val="32"/>
                <w:szCs w:val="32"/>
              </w:rPr>
            </w:pPr>
            <w:r w:rsidDel="00000000" w:rsidR="00000000" w:rsidRPr="00000000">
              <w:rPr>
                <w:rFonts w:ascii="Aptos" w:cs="Aptos" w:eastAsia="Aptos" w:hAnsi="Aptos"/>
                <w:sz w:val="32"/>
                <w:szCs w:val="32"/>
                <w:rtl w:val="0"/>
              </w:rPr>
              <w:t xml:space="preserve">2</w:t>
            </w:r>
          </w:p>
        </w:tc>
        <w:tc>
          <w:tcPr/>
          <w:p w:rsidR="00000000" w:rsidDel="00000000" w:rsidP="00000000" w:rsidRDefault="00000000" w:rsidRPr="00000000" w14:paraId="000001DA">
            <w:pPr>
              <w:rPr/>
            </w:pPr>
            <w:r w:rsidDel="00000000" w:rsidR="00000000" w:rsidRPr="00000000">
              <w:rPr>
                <w:rFonts w:ascii="Aptos" w:cs="Aptos" w:eastAsia="Aptos" w:hAnsi="Aptos"/>
                <w:sz w:val="32"/>
                <w:szCs w:val="32"/>
                <w:rtl w:val="0"/>
              </w:rPr>
              <w:t xml:space="preserve">A Brief Survey of Cryptocurrency Systems[2017]</w:t>
            </w:r>
            <w:r w:rsidDel="00000000" w:rsidR="00000000" w:rsidRPr="00000000">
              <w:rPr>
                <w:rtl w:val="0"/>
              </w:rPr>
            </w:r>
          </w:p>
        </w:tc>
        <w:tc>
          <w:tcPr/>
          <w:p w:rsidR="00000000" w:rsidDel="00000000" w:rsidP="00000000" w:rsidRDefault="00000000" w:rsidRPr="00000000" w14:paraId="000001DB">
            <w:pPr>
              <w:rPr/>
            </w:pPr>
            <w:r w:rsidDel="00000000" w:rsidR="00000000" w:rsidRPr="00000000">
              <w:rPr>
                <w:rFonts w:ascii="Aptos" w:cs="Aptos" w:eastAsia="Aptos" w:hAnsi="Aptos"/>
                <w:sz w:val="32"/>
                <w:szCs w:val="32"/>
                <w:rtl w:val="0"/>
              </w:rPr>
              <w:t xml:space="preserve">It evaluates the strengths, weaknesses, and possible threats to all major mining strategy. It outlines how Cryptocurrencies mine, where they have comparable performance and assurance, and where they have unique threats and strengths.</w:t>
            </w:r>
            <w:r w:rsidDel="00000000" w:rsidR="00000000" w:rsidRPr="00000000">
              <w:rPr>
                <w:rtl w:val="0"/>
              </w:rPr>
            </w:r>
          </w:p>
        </w:tc>
        <w:tc>
          <w:tcPr/>
          <w:p w:rsidR="00000000" w:rsidDel="00000000" w:rsidP="00000000" w:rsidRDefault="00000000" w:rsidRPr="00000000" w14:paraId="000001DC">
            <w:pPr>
              <w:rPr/>
            </w:pPr>
            <w:r w:rsidDel="00000000" w:rsidR="00000000" w:rsidRPr="00000000">
              <w:rPr>
                <w:rFonts w:ascii="Aptos" w:cs="Aptos" w:eastAsia="Aptos" w:hAnsi="Aptos"/>
                <w:sz w:val="32"/>
                <w:szCs w:val="32"/>
                <w:rtl w:val="0"/>
              </w:rPr>
              <w:t xml:space="preserve">Advantages: 1. Currently, major Cryptocurrencies use Proof of Work, Proof of Stake or a combination of the both for mining. 2. A combination of the both is found to be effective. 3. Typically memory-intensive hash functions have been found to be faster mining algorithms. Limitations: A majority of hash algorithms are CPU-intensive and the others are memory intensive. 2. While Proof of Work is resource intensive, Proof of Stake cannot act independently. 3. Cryptocurrencies are still experimenting with their mining protocols and algorithms to optimize their performance. No full proof algorithm has been found yet.</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DD">
            <w:pPr>
              <w:rPr>
                <w:rFonts w:ascii="Aptos" w:cs="Aptos" w:eastAsia="Aptos" w:hAnsi="Aptos"/>
                <w:sz w:val="32"/>
                <w:szCs w:val="32"/>
              </w:rPr>
            </w:pPr>
            <w:r w:rsidDel="00000000" w:rsidR="00000000" w:rsidRPr="00000000">
              <w:rPr>
                <w:rFonts w:ascii="Aptos" w:cs="Aptos" w:eastAsia="Aptos" w:hAnsi="Aptos"/>
                <w:sz w:val="32"/>
                <w:szCs w:val="32"/>
                <w:rtl w:val="0"/>
              </w:rPr>
              <w:t xml:space="preserve">3</w:t>
            </w:r>
          </w:p>
        </w:tc>
        <w:tc>
          <w:tcPr/>
          <w:p w:rsidR="00000000" w:rsidDel="00000000" w:rsidP="00000000" w:rsidRDefault="00000000" w:rsidRPr="00000000" w14:paraId="000001DE">
            <w:pPr>
              <w:rPr/>
            </w:pPr>
            <w:r w:rsidDel="00000000" w:rsidR="00000000" w:rsidRPr="00000000">
              <w:rPr>
                <w:rFonts w:ascii="Aptos" w:cs="Aptos" w:eastAsia="Aptos" w:hAnsi="Aptos"/>
                <w:sz w:val="32"/>
                <w:szCs w:val="32"/>
                <w:rtl w:val="0"/>
              </w:rPr>
              <w:t xml:space="preserve">Blockchain: Future of Financial and Cyber Security[2016]</w:t>
            </w:r>
            <w:r w:rsidDel="00000000" w:rsidR="00000000" w:rsidRPr="00000000">
              <w:rPr>
                <w:rtl w:val="0"/>
              </w:rPr>
            </w:r>
          </w:p>
        </w:tc>
        <w:tc>
          <w:tcPr/>
          <w:p w:rsidR="00000000" w:rsidDel="00000000" w:rsidP="00000000" w:rsidRDefault="00000000" w:rsidRPr="00000000" w14:paraId="000001DF">
            <w:pPr>
              <w:rPr/>
            </w:pPr>
            <w:r w:rsidDel="00000000" w:rsidR="00000000" w:rsidRPr="00000000">
              <w:rPr>
                <w:rFonts w:ascii="Aptos" w:cs="Aptos" w:eastAsia="Aptos" w:hAnsi="Aptos"/>
                <w:sz w:val="32"/>
                <w:szCs w:val="32"/>
                <w:rtl w:val="0"/>
              </w:rPr>
              <w:t xml:space="preserve">This paper explains the concept, characteristics, need for Blockchain and how Bitcoin works. It attempts to highlights role of Blockchain in shaping the future of banking.</w:t>
            </w:r>
            <w:r w:rsidDel="00000000" w:rsidR="00000000" w:rsidRPr="00000000">
              <w:rPr>
                <w:rtl w:val="0"/>
              </w:rPr>
            </w:r>
          </w:p>
        </w:tc>
        <w:tc>
          <w:tcPr/>
          <w:p w:rsidR="00000000" w:rsidDel="00000000" w:rsidP="00000000" w:rsidRDefault="00000000" w:rsidRPr="00000000" w14:paraId="000001E0">
            <w:pPr>
              <w:rPr/>
            </w:pPr>
            <w:r w:rsidDel="00000000" w:rsidR="00000000" w:rsidRPr="00000000">
              <w:rPr>
                <w:rFonts w:ascii="Aptos" w:cs="Aptos" w:eastAsia="Aptos" w:hAnsi="Aptos"/>
                <w:sz w:val="32"/>
                <w:szCs w:val="32"/>
                <w:rtl w:val="0"/>
              </w:rPr>
              <w:t xml:space="preserve">Advantages: 1.The decrease in device cost 2.Increases computing power</w:t>
            </w:r>
            <w:r w:rsidDel="00000000" w:rsidR="00000000" w:rsidRPr="00000000">
              <w:rPr>
                <w:rtl w:val="0"/>
              </w:rPr>
            </w:r>
          </w:p>
          <w:p w:rsidR="00000000" w:rsidDel="00000000" w:rsidP="00000000" w:rsidRDefault="00000000" w:rsidRPr="00000000" w14:paraId="000001E1">
            <w:pPr>
              <w:rPr/>
            </w:pPr>
            <w:r w:rsidDel="00000000" w:rsidR="00000000" w:rsidRPr="00000000">
              <w:rPr>
                <w:rFonts w:ascii="Aptos" w:cs="Aptos" w:eastAsia="Aptos" w:hAnsi="Aptos"/>
                <w:sz w:val="32"/>
                <w:szCs w:val="32"/>
                <w:rtl w:val="0"/>
              </w:rPr>
              <w:t xml:space="preserve">Limitations: 1. If an attack was done by an attacker then there will be a loss of all bitcoins, we can't recover it because the government is not involved in</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E2">
            <w:pPr>
              <w:rPr>
                <w:rFonts w:ascii="Aptos" w:cs="Aptos" w:eastAsia="Aptos" w:hAnsi="Aptos"/>
                <w:sz w:val="32"/>
                <w:szCs w:val="32"/>
              </w:rPr>
            </w:pPr>
            <w:r w:rsidDel="00000000" w:rsidR="00000000" w:rsidRPr="00000000">
              <w:rPr>
                <w:rFonts w:ascii="Aptos" w:cs="Aptos" w:eastAsia="Aptos" w:hAnsi="Aptos"/>
                <w:sz w:val="32"/>
                <w:szCs w:val="32"/>
                <w:rtl w:val="0"/>
              </w:rPr>
              <w:t xml:space="preserve">4</w:t>
            </w:r>
          </w:p>
        </w:tc>
        <w:tc>
          <w:tcPr/>
          <w:p w:rsidR="00000000" w:rsidDel="00000000" w:rsidP="00000000" w:rsidRDefault="00000000" w:rsidRPr="00000000" w14:paraId="000001E3">
            <w:pPr>
              <w:rPr/>
            </w:pPr>
            <w:r w:rsidDel="00000000" w:rsidR="00000000" w:rsidRPr="00000000">
              <w:rPr>
                <w:rFonts w:ascii="Aptos" w:cs="Aptos" w:eastAsia="Aptos" w:hAnsi="Aptos"/>
                <w:sz w:val="32"/>
                <w:szCs w:val="32"/>
                <w:rtl w:val="0"/>
              </w:rPr>
              <w:t xml:space="preserve">Bitcoin: A Peer-to-Peer Electronic Cash System[2008]</w:t>
            </w:r>
            <w:r w:rsidDel="00000000" w:rsidR="00000000" w:rsidRPr="00000000">
              <w:rPr>
                <w:rtl w:val="0"/>
              </w:rPr>
            </w:r>
          </w:p>
        </w:tc>
        <w:tc>
          <w:tcPr/>
          <w:p w:rsidR="00000000" w:rsidDel="00000000" w:rsidP="00000000" w:rsidRDefault="00000000" w:rsidRPr="00000000" w14:paraId="000001E4">
            <w:pPr>
              <w:rPr/>
            </w:pPr>
            <w:r w:rsidDel="00000000" w:rsidR="00000000" w:rsidRPr="00000000">
              <w:rPr>
                <w:rFonts w:ascii="Aptos" w:cs="Aptos" w:eastAsia="Aptos" w:hAnsi="Aptos"/>
                <w:sz w:val="32"/>
                <w:szCs w:val="32"/>
                <w:rtl w:val="0"/>
              </w:rPr>
              <w:t xml:space="preserve">A distributed peer to peer system working under the blockchain framework</w:t>
            </w:r>
            <w:r w:rsidDel="00000000" w:rsidR="00000000" w:rsidRPr="00000000">
              <w:rPr>
                <w:rtl w:val="0"/>
              </w:rPr>
            </w:r>
          </w:p>
        </w:tc>
        <w:tc>
          <w:tcPr/>
          <w:p w:rsidR="00000000" w:rsidDel="00000000" w:rsidP="00000000" w:rsidRDefault="00000000" w:rsidRPr="00000000" w14:paraId="000001E5">
            <w:pPr>
              <w:rPr/>
            </w:pPr>
            <w:r w:rsidDel="00000000" w:rsidR="00000000" w:rsidRPr="00000000">
              <w:rPr>
                <w:rFonts w:ascii="Aptos" w:cs="Aptos" w:eastAsia="Aptos" w:hAnsi="Aptos"/>
                <w:sz w:val="32"/>
                <w:szCs w:val="32"/>
                <w:rtl w:val="0"/>
              </w:rPr>
              <w:t xml:space="preserve">Advantages: Cryptocurrency without any central authority. Successful POW mechanism. Limitations: The cost of POW consensus protocol will keep increasing as more people join the network.</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E6">
            <w:pPr>
              <w:rPr>
                <w:rFonts w:ascii="Aptos" w:cs="Aptos" w:eastAsia="Aptos" w:hAnsi="Aptos"/>
                <w:sz w:val="32"/>
                <w:szCs w:val="32"/>
              </w:rPr>
            </w:pPr>
            <w:r w:rsidDel="00000000" w:rsidR="00000000" w:rsidRPr="00000000">
              <w:rPr>
                <w:rFonts w:ascii="Aptos" w:cs="Aptos" w:eastAsia="Aptos" w:hAnsi="Aptos"/>
                <w:sz w:val="32"/>
                <w:szCs w:val="32"/>
                <w:rtl w:val="0"/>
              </w:rPr>
              <w:t xml:space="preserve">5</w:t>
            </w:r>
          </w:p>
        </w:tc>
        <w:tc>
          <w:tcPr/>
          <w:p w:rsidR="00000000" w:rsidDel="00000000" w:rsidP="00000000" w:rsidRDefault="00000000" w:rsidRPr="00000000" w14:paraId="000001E7">
            <w:pPr>
              <w:rPr/>
            </w:pPr>
            <w:r w:rsidDel="00000000" w:rsidR="00000000" w:rsidRPr="00000000">
              <w:rPr>
                <w:rFonts w:ascii="Aptos" w:cs="Aptos" w:eastAsia="Aptos" w:hAnsi="Aptos"/>
                <w:sz w:val="32"/>
                <w:szCs w:val="32"/>
                <w:rtl w:val="0"/>
              </w:rPr>
              <w:t xml:space="preserve">Trust Your Wallet : a New Online Wallet Architecture for Bitcoin [2017]</w:t>
            </w:r>
            <w:r w:rsidDel="00000000" w:rsidR="00000000" w:rsidRPr="00000000">
              <w:rPr>
                <w:rtl w:val="0"/>
              </w:rPr>
            </w:r>
          </w:p>
        </w:tc>
        <w:tc>
          <w:tcPr/>
          <w:p w:rsidR="00000000" w:rsidDel="00000000" w:rsidP="00000000" w:rsidRDefault="00000000" w:rsidRPr="00000000" w14:paraId="000001E8">
            <w:pPr>
              <w:rPr/>
            </w:pPr>
            <w:r w:rsidDel="00000000" w:rsidR="00000000" w:rsidRPr="00000000">
              <w:rPr>
                <w:rFonts w:ascii="Aptos" w:cs="Aptos" w:eastAsia="Aptos" w:hAnsi="Aptos"/>
                <w:sz w:val="32"/>
                <w:szCs w:val="32"/>
                <w:rtl w:val="0"/>
              </w:rPr>
              <w:t xml:space="preserve">It introduces a wallet which is highly secured by Multiple signatures.</w:t>
            </w:r>
            <w:r w:rsidDel="00000000" w:rsidR="00000000" w:rsidRPr="00000000">
              <w:rPr>
                <w:rtl w:val="0"/>
              </w:rPr>
            </w:r>
          </w:p>
        </w:tc>
        <w:tc>
          <w:tcPr/>
          <w:p w:rsidR="00000000" w:rsidDel="00000000" w:rsidP="00000000" w:rsidRDefault="00000000" w:rsidRPr="00000000" w14:paraId="000001E9">
            <w:pPr>
              <w:rPr/>
            </w:pPr>
            <w:r w:rsidDel="00000000" w:rsidR="00000000" w:rsidRPr="00000000">
              <w:rPr>
                <w:rFonts w:ascii="Aptos" w:cs="Aptos" w:eastAsia="Aptos" w:hAnsi="Aptos"/>
                <w:sz w:val="32"/>
                <w:szCs w:val="32"/>
                <w:rtl w:val="0"/>
              </w:rPr>
              <w:t xml:space="preserve">Advantages: The scalability of disaster recovery center Limitations: If we lost one of the keys then we are not able to recover that key</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EA">
            <w:pPr>
              <w:rPr>
                <w:rFonts w:ascii="Aptos" w:cs="Aptos" w:eastAsia="Aptos" w:hAnsi="Aptos"/>
                <w:sz w:val="32"/>
                <w:szCs w:val="32"/>
              </w:rPr>
            </w:pPr>
            <w:r w:rsidDel="00000000" w:rsidR="00000000" w:rsidRPr="00000000">
              <w:rPr>
                <w:rFonts w:ascii="Aptos" w:cs="Aptos" w:eastAsia="Aptos" w:hAnsi="Aptos"/>
                <w:sz w:val="32"/>
                <w:szCs w:val="32"/>
                <w:rtl w:val="0"/>
              </w:rPr>
              <w:t xml:space="preserve">6</w:t>
            </w:r>
          </w:p>
        </w:tc>
        <w:tc>
          <w:tcPr/>
          <w:p w:rsidR="00000000" w:rsidDel="00000000" w:rsidP="00000000" w:rsidRDefault="00000000" w:rsidRPr="00000000" w14:paraId="000001EB">
            <w:pPr>
              <w:rPr/>
            </w:pPr>
            <w:r w:rsidDel="00000000" w:rsidR="00000000" w:rsidRPr="00000000">
              <w:rPr>
                <w:rFonts w:ascii="Aptos" w:cs="Aptos" w:eastAsia="Aptos" w:hAnsi="Aptos"/>
                <w:sz w:val="32"/>
                <w:szCs w:val="32"/>
                <w:rtl w:val="0"/>
              </w:rPr>
              <w:t xml:space="preserve">A survey on the security of blockchain systems [2017]</w:t>
            </w:r>
            <w:r w:rsidDel="00000000" w:rsidR="00000000" w:rsidRPr="00000000">
              <w:rPr>
                <w:rtl w:val="0"/>
              </w:rPr>
            </w:r>
          </w:p>
        </w:tc>
        <w:tc>
          <w:tcPr/>
          <w:p w:rsidR="00000000" w:rsidDel="00000000" w:rsidP="00000000" w:rsidRDefault="00000000" w:rsidRPr="00000000" w14:paraId="000001EC">
            <w:pPr>
              <w:rPr/>
            </w:pPr>
            <w:r w:rsidDel="00000000" w:rsidR="00000000" w:rsidRPr="00000000">
              <w:rPr>
                <w:rFonts w:ascii="Aptos" w:cs="Aptos" w:eastAsia="Aptos" w:hAnsi="Aptos"/>
                <w:sz w:val="32"/>
                <w:szCs w:val="32"/>
                <w:rtl w:val="0"/>
              </w:rPr>
              <w:t xml:space="preserve">Detail survey of the security issues in current systems and existing solutions</w:t>
            </w:r>
            <w:r w:rsidDel="00000000" w:rsidR="00000000" w:rsidRPr="00000000">
              <w:rPr>
                <w:rtl w:val="0"/>
              </w:rPr>
            </w:r>
          </w:p>
        </w:tc>
        <w:tc>
          <w:tcPr/>
          <w:p w:rsidR="00000000" w:rsidDel="00000000" w:rsidP="00000000" w:rsidRDefault="00000000" w:rsidRPr="00000000" w14:paraId="000001ED">
            <w:pPr>
              <w:rPr/>
            </w:pPr>
            <w:r w:rsidDel="00000000" w:rsidR="00000000" w:rsidRPr="00000000">
              <w:rPr>
                <w:rFonts w:ascii="Aptos" w:cs="Aptos" w:eastAsia="Aptos" w:hAnsi="Aptos"/>
                <w:sz w:val="32"/>
                <w:szCs w:val="32"/>
                <w:rtl w:val="0"/>
              </w:rPr>
              <w:t xml:space="preserve">Advantages: A careful comparison between bitcoin and ethereum. Different aspects of system vulnerability Limitations: Cryptocurrency will need more methods to achieve security and privacy.</w:t>
            </w:r>
            <w:r w:rsidDel="00000000" w:rsidR="00000000" w:rsidRPr="00000000">
              <w:rPr>
                <w:rtl w:val="0"/>
              </w:rPr>
            </w:r>
          </w:p>
        </w:tc>
      </w:tr>
    </w:tbl>
    <w:p w:rsidR="00000000" w:rsidDel="00000000" w:rsidP="00000000" w:rsidRDefault="00000000" w:rsidRPr="00000000" w14:paraId="000001EE">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1EF">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1F0">
      <w:pPr>
        <w:pStyle w:val="Heading1"/>
        <w:rPr>
          <w:rFonts w:ascii="Aptos" w:cs="Aptos" w:eastAsia="Aptos" w:hAnsi="Aptos"/>
          <w:color w:val="000000"/>
          <w:sz w:val="32"/>
          <w:szCs w:val="32"/>
        </w:rPr>
      </w:pPr>
      <w:r w:rsidDel="00000000" w:rsidR="00000000" w:rsidRPr="00000000">
        <w:rPr>
          <w:rtl w:val="0"/>
        </w:rPr>
      </w:r>
    </w:p>
    <w:p w:rsidR="00000000" w:rsidDel="00000000" w:rsidP="00000000" w:rsidRDefault="00000000" w:rsidRPr="00000000" w14:paraId="000001F1">
      <w:pPr>
        <w:pStyle w:val="Heading1"/>
        <w:rPr>
          <w:rFonts w:ascii="Aptos" w:cs="Aptos" w:eastAsia="Aptos" w:hAnsi="Aptos"/>
          <w:color w:val="000000"/>
          <w:sz w:val="32"/>
          <w:szCs w:val="32"/>
        </w:rPr>
      </w:pPr>
      <w:r w:rsidDel="00000000" w:rsidR="00000000" w:rsidRPr="00000000">
        <w:rPr>
          <w:rtl w:val="0"/>
        </w:rPr>
      </w:r>
    </w:p>
    <w:p w:rsidR="00000000" w:rsidDel="00000000" w:rsidP="00000000" w:rsidRDefault="00000000" w:rsidRPr="00000000" w14:paraId="000001F2">
      <w:pPr>
        <w:pStyle w:val="Heading1"/>
        <w:rPr>
          <w:rFonts w:ascii="Aptos" w:cs="Aptos" w:eastAsia="Aptos" w:hAnsi="Aptos"/>
          <w:color w:val="000000"/>
          <w:sz w:val="32"/>
          <w:szCs w:val="32"/>
        </w:rPr>
      </w:pPr>
      <w:r w:rsidDel="00000000" w:rsidR="00000000" w:rsidRPr="00000000">
        <w:rPr>
          <w:rtl w:val="0"/>
        </w:rPr>
      </w:r>
    </w:p>
    <w:p w:rsidR="00000000" w:rsidDel="00000000" w:rsidP="00000000" w:rsidRDefault="00000000" w:rsidRPr="00000000" w14:paraId="000001F3">
      <w:pPr>
        <w:pStyle w:val="Heading1"/>
        <w:rPr>
          <w:rFonts w:ascii="Aptos" w:cs="Aptos" w:eastAsia="Aptos" w:hAnsi="Aptos"/>
          <w:color w:val="000000"/>
          <w:sz w:val="32"/>
          <w:szCs w:val="32"/>
        </w:rPr>
      </w:pPr>
      <w:r w:rsidDel="00000000" w:rsidR="00000000" w:rsidRPr="00000000">
        <w:rPr>
          <w:rtl w:val="0"/>
        </w:rPr>
      </w:r>
    </w:p>
    <w:p w:rsidR="00000000" w:rsidDel="00000000" w:rsidP="00000000" w:rsidRDefault="00000000" w:rsidRPr="00000000" w14:paraId="000001F4">
      <w:pPr>
        <w:pStyle w:val="Heading1"/>
        <w:rPr>
          <w:rFonts w:ascii="Aptos" w:cs="Aptos" w:eastAsia="Aptos" w:hAnsi="Aptos"/>
          <w:color w:val="000000"/>
          <w:sz w:val="32"/>
          <w:szCs w:val="32"/>
        </w:rPr>
      </w:pPr>
      <w:r w:rsidDel="00000000" w:rsidR="00000000" w:rsidRPr="00000000">
        <w:rPr>
          <w:rtl w:val="0"/>
        </w:rPr>
      </w:r>
    </w:p>
    <w:p w:rsidR="00000000" w:rsidDel="00000000" w:rsidP="00000000" w:rsidRDefault="00000000" w:rsidRPr="00000000" w14:paraId="000001F5">
      <w:pPr>
        <w:pStyle w:val="Heading1"/>
        <w:rPr>
          <w:rFonts w:ascii="Aptos" w:cs="Aptos" w:eastAsia="Aptos" w:hAnsi="Aptos"/>
          <w:color w:val="000000"/>
          <w:sz w:val="32"/>
          <w:szCs w:val="32"/>
        </w:rPr>
      </w:pPr>
      <w:r w:rsidDel="00000000" w:rsidR="00000000" w:rsidRPr="00000000">
        <w:rPr>
          <w:rtl w:val="0"/>
        </w:rPr>
      </w:r>
    </w:p>
    <w:p w:rsidR="00000000" w:rsidDel="00000000" w:rsidP="00000000" w:rsidRDefault="00000000" w:rsidRPr="00000000" w14:paraId="000001F6">
      <w:pPr>
        <w:pStyle w:val="Heading1"/>
        <w:rPr>
          <w:rFonts w:ascii="Aptos" w:cs="Aptos" w:eastAsia="Aptos" w:hAnsi="Aptos"/>
          <w:color w:val="000000"/>
          <w:sz w:val="32"/>
          <w:szCs w:val="32"/>
        </w:rPr>
      </w:pPr>
      <w:r w:rsidDel="00000000" w:rsidR="00000000" w:rsidRPr="00000000">
        <w:rPr>
          <w:rtl w:val="0"/>
        </w:rPr>
      </w:r>
    </w:p>
    <w:p w:rsidR="00000000" w:rsidDel="00000000" w:rsidP="00000000" w:rsidRDefault="00000000" w:rsidRPr="00000000" w14:paraId="000001F7">
      <w:pPr>
        <w:pStyle w:val="Heading1"/>
        <w:jc w:val="center"/>
        <w:rPr>
          <w:rFonts w:ascii="Times New Roman" w:cs="Times New Roman" w:eastAsia="Times New Roman" w:hAnsi="Times New Roman"/>
          <w:b w:val="1"/>
          <w:color w:val="000000"/>
          <w:sz w:val="72"/>
          <w:szCs w:val="72"/>
        </w:rPr>
      </w:pPr>
      <w:r w:rsidDel="00000000" w:rsidR="00000000" w:rsidRPr="00000000">
        <w:rPr>
          <w:rFonts w:ascii="Times New Roman" w:cs="Times New Roman" w:eastAsia="Times New Roman" w:hAnsi="Times New Roman"/>
          <w:b w:val="1"/>
          <w:color w:val="000000"/>
          <w:sz w:val="72"/>
          <w:szCs w:val="72"/>
          <w:rtl w:val="0"/>
        </w:rPr>
        <w:t xml:space="preserve">CHAPTER 4</w:t>
      </w:r>
    </w:p>
    <w:p w:rsidR="00000000" w:rsidDel="00000000" w:rsidP="00000000" w:rsidRDefault="00000000" w:rsidRPr="00000000" w14:paraId="000001F8">
      <w:pPr>
        <w:ind w:left="-20" w:right="-20" w:firstLine="0"/>
        <w:rPr>
          <w:rFonts w:ascii="Aptos" w:cs="Aptos" w:eastAsia="Aptos" w:hAnsi="Aptos"/>
          <w:sz w:val="72"/>
          <w:szCs w:val="72"/>
        </w:rPr>
      </w:pPr>
      <w:r w:rsidDel="00000000" w:rsidR="00000000" w:rsidRPr="00000000">
        <w:rPr>
          <w:rtl w:val="0"/>
        </w:rPr>
      </w:r>
    </w:p>
    <w:p w:rsidR="00000000" w:rsidDel="00000000" w:rsidP="00000000" w:rsidRDefault="00000000" w:rsidRPr="00000000" w14:paraId="000001F9">
      <w:pPr>
        <w:ind w:left="-20" w:right="-20" w:firstLine="0"/>
        <w:rPr>
          <w:rFonts w:ascii="Aptos" w:cs="Aptos" w:eastAsia="Aptos" w:hAnsi="Aptos"/>
          <w:sz w:val="72"/>
          <w:szCs w:val="72"/>
        </w:rPr>
      </w:pPr>
      <w:r w:rsidDel="00000000" w:rsidR="00000000" w:rsidRPr="00000000">
        <w:rPr>
          <w:rtl w:val="0"/>
        </w:rPr>
      </w:r>
    </w:p>
    <w:p w:rsidR="00000000" w:rsidDel="00000000" w:rsidP="00000000" w:rsidRDefault="00000000" w:rsidRPr="00000000" w14:paraId="000001FA">
      <w:pPr>
        <w:ind w:left="-20" w:right="-20" w:firstLine="0"/>
        <w:rPr>
          <w:rFonts w:ascii="Aptos" w:cs="Aptos" w:eastAsia="Aptos" w:hAnsi="Aptos"/>
          <w:sz w:val="72"/>
          <w:szCs w:val="72"/>
        </w:rPr>
      </w:pPr>
      <w:r w:rsidDel="00000000" w:rsidR="00000000" w:rsidRPr="00000000">
        <w:rPr>
          <w:rtl w:val="0"/>
        </w:rPr>
      </w:r>
    </w:p>
    <w:p w:rsidR="00000000" w:rsidDel="00000000" w:rsidP="00000000" w:rsidRDefault="00000000" w:rsidRPr="00000000" w14:paraId="000001FB">
      <w:pPr>
        <w:ind w:left="-20" w:right="-20" w:firstLine="0"/>
        <w:rPr>
          <w:rFonts w:ascii="Aptos" w:cs="Aptos" w:eastAsia="Aptos" w:hAnsi="Aptos"/>
          <w:sz w:val="72"/>
          <w:szCs w:val="72"/>
        </w:rPr>
      </w:pPr>
      <w:r w:rsidDel="00000000" w:rsidR="00000000" w:rsidRPr="00000000">
        <w:rPr>
          <w:rtl w:val="0"/>
        </w:rPr>
      </w:r>
    </w:p>
    <w:p w:rsidR="00000000" w:rsidDel="00000000" w:rsidP="00000000" w:rsidRDefault="00000000" w:rsidRPr="00000000" w14:paraId="000001FC">
      <w:pPr>
        <w:ind w:right="-20"/>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1FD">
      <w:pPr>
        <w:ind w:right="-20"/>
        <w:rPr>
          <w:rFonts w:ascii="Aptos" w:cs="Aptos" w:eastAsia="Aptos" w:hAnsi="Aptos"/>
          <w:b w:val="1"/>
          <w:sz w:val="20"/>
          <w:szCs w:val="20"/>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07" w:right="0" w:firstLine="0"/>
        <w:jc w:val="left"/>
        <w:rPr>
          <w:rFonts w:ascii="Aptos" w:cs="Aptos" w:eastAsia="Aptos" w:hAnsi="Aptos"/>
          <w:b w:val="1"/>
          <w:i w:val="0"/>
          <w:smallCaps w:val="0"/>
          <w:strike w:val="0"/>
          <w:color w:val="000000"/>
          <w:sz w:val="36"/>
          <w:szCs w:val="36"/>
          <w:u w:val="none"/>
          <w:shd w:fill="auto" w:val="clear"/>
          <w:vertAlign w:val="baseline"/>
        </w:rPr>
      </w:pPr>
      <w:r w:rsidDel="00000000" w:rsidR="00000000" w:rsidRPr="00000000">
        <w:rPr>
          <w:rFonts w:ascii="Aptos" w:cs="Aptos" w:eastAsia="Aptos" w:hAnsi="Aptos"/>
          <w:b w:val="1"/>
          <w:i w:val="0"/>
          <w:smallCaps w:val="0"/>
          <w:strike w:val="0"/>
          <w:color w:val="000000"/>
          <w:sz w:val="36"/>
          <w:szCs w:val="36"/>
          <w:u w:val="none"/>
          <w:shd w:fill="auto" w:val="clear"/>
          <w:vertAlign w:val="baseline"/>
          <w:rtl w:val="0"/>
        </w:rPr>
        <w:t xml:space="preserve">4.SYSTEM DESIGN:</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0">
      <w:pPr>
        <w:ind w:left="-20" w:right="-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4.1 Introduction:</w:t>
      </w:r>
    </w:p>
    <w:p w:rsidR="00000000" w:rsidDel="00000000" w:rsidP="00000000" w:rsidRDefault="00000000" w:rsidRPr="00000000" w14:paraId="00000201">
      <w:pPr>
        <w:ind w:left="-20" w:right="-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The objective of this project to create a de-centralized blockchain based cryptocurrency and an e-wallet to access currency. The project entails creating a generalized blockchain API which can later be used for further development in the blockchain field of applications. This blockchain API will be used to construct a cryptocurrency from scratch. Implement a new hashing function for the blockchain which will take data and create a fixed length output. Implementing a highly secure and personal e-wallet system to access and control the said cryptocurrency. This e-wallet system will let the user control and transact the currency efficiently. It provides the user with full authority over the token currencies. The aim is also to make the currency secure, easy to access, fast and as cheap to avail as possible.</w:t>
      </w:r>
      <w:r w:rsidDel="00000000" w:rsidR="00000000" w:rsidRPr="00000000">
        <w:rPr>
          <w:rtl w:val="0"/>
        </w:rPr>
      </w:r>
    </w:p>
    <w:p w:rsidR="00000000" w:rsidDel="00000000" w:rsidP="00000000" w:rsidRDefault="00000000" w:rsidRPr="00000000" w14:paraId="00000202">
      <w:pPr>
        <w:ind w:left="-20" w:right="-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1. Creating a crypto-currency with proof-of-authority but without a central point of failure.</w:t>
      </w:r>
      <w:r w:rsidDel="00000000" w:rsidR="00000000" w:rsidRPr="00000000">
        <w:rPr>
          <w:rtl w:val="0"/>
        </w:rPr>
      </w:r>
    </w:p>
    <w:p w:rsidR="00000000" w:rsidDel="00000000" w:rsidP="00000000" w:rsidRDefault="00000000" w:rsidRPr="00000000" w14:paraId="00000203">
      <w:pPr>
        <w:ind w:left="-20" w:right="-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 2. Generalized public blockchain API. </w:t>
      </w:r>
      <w:r w:rsidDel="00000000" w:rsidR="00000000" w:rsidRPr="00000000">
        <w:rPr>
          <w:rtl w:val="0"/>
        </w:rPr>
      </w:r>
    </w:p>
    <w:p w:rsidR="00000000" w:rsidDel="00000000" w:rsidP="00000000" w:rsidRDefault="00000000" w:rsidRPr="00000000" w14:paraId="00000204">
      <w:pPr>
        <w:ind w:left="-20" w:right="-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3. A hybrid consensus protocol for blockchain. </w:t>
      </w:r>
      <w:r w:rsidDel="00000000" w:rsidR="00000000" w:rsidRPr="00000000">
        <w:rPr>
          <w:rtl w:val="0"/>
        </w:rPr>
      </w:r>
    </w:p>
    <w:p w:rsidR="00000000" w:rsidDel="00000000" w:rsidP="00000000" w:rsidRDefault="00000000" w:rsidRPr="00000000" w14:paraId="00000205">
      <w:pPr>
        <w:ind w:left="-20" w:right="-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4. A secure and high availability e-wallet for easy to facilitate transactions.</w:t>
      </w:r>
      <w:r w:rsidDel="00000000" w:rsidR="00000000" w:rsidRPr="00000000">
        <w:rPr>
          <w:rtl w:val="0"/>
        </w:rPr>
      </w:r>
    </w:p>
    <w:p w:rsidR="00000000" w:rsidDel="00000000" w:rsidP="00000000" w:rsidRDefault="00000000" w:rsidRPr="00000000" w14:paraId="00000206">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7">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8">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9">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A">
      <w:pPr>
        <w:ind w:left="-20" w:right="-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B">
      <w:pPr>
        <w:ind w:left="-20" w:right="-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 UML Diagram:</w:t>
      </w:r>
    </w:p>
    <w:p w:rsidR="00000000" w:rsidDel="00000000" w:rsidP="00000000" w:rsidRDefault="00000000" w:rsidRPr="00000000" w14:paraId="0000020C">
      <w:pPr>
        <w:ind w:left="-20" w:right="-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The Unified Modeling Language (UML) is used to specify, visualize, modify, construct and document the artifacts of an object-oriented software-intensive system under development. UML offers a standard way to visualize a system's architectural blueprints, including elements such as: </w:t>
      </w:r>
      <w:r w:rsidDel="00000000" w:rsidR="00000000" w:rsidRPr="00000000">
        <w:rPr>
          <w:rtl w:val="0"/>
        </w:rPr>
      </w:r>
    </w:p>
    <w:p w:rsidR="00000000" w:rsidDel="00000000" w:rsidP="00000000" w:rsidRDefault="00000000" w:rsidRPr="00000000" w14:paraId="0000020D">
      <w:pPr>
        <w:ind w:left="-20" w:right="-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 activities </w:t>
      </w:r>
      <w:r w:rsidDel="00000000" w:rsidR="00000000" w:rsidRPr="00000000">
        <w:rPr>
          <w:rtl w:val="0"/>
        </w:rPr>
      </w:r>
    </w:p>
    <w:p w:rsidR="00000000" w:rsidDel="00000000" w:rsidP="00000000" w:rsidRDefault="00000000" w:rsidRPr="00000000" w14:paraId="0000020E">
      <w:pPr>
        <w:ind w:left="-20" w:right="-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 actors </w:t>
      </w:r>
      <w:r w:rsidDel="00000000" w:rsidR="00000000" w:rsidRPr="00000000">
        <w:rPr>
          <w:rtl w:val="0"/>
        </w:rPr>
      </w:r>
    </w:p>
    <w:p w:rsidR="00000000" w:rsidDel="00000000" w:rsidP="00000000" w:rsidRDefault="00000000" w:rsidRPr="00000000" w14:paraId="0000020F">
      <w:pPr>
        <w:ind w:left="-20" w:right="-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 business processes </w:t>
      </w:r>
      <w:r w:rsidDel="00000000" w:rsidR="00000000" w:rsidRPr="00000000">
        <w:rPr>
          <w:rtl w:val="0"/>
        </w:rPr>
      </w:r>
    </w:p>
    <w:p w:rsidR="00000000" w:rsidDel="00000000" w:rsidP="00000000" w:rsidRDefault="00000000" w:rsidRPr="00000000" w14:paraId="00000210">
      <w:pPr>
        <w:ind w:left="-20" w:right="-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 database schemas </w:t>
      </w:r>
      <w:r w:rsidDel="00000000" w:rsidR="00000000" w:rsidRPr="00000000">
        <w:rPr>
          <w:rtl w:val="0"/>
        </w:rPr>
      </w:r>
    </w:p>
    <w:p w:rsidR="00000000" w:rsidDel="00000000" w:rsidP="00000000" w:rsidRDefault="00000000" w:rsidRPr="00000000" w14:paraId="00000211">
      <w:pPr>
        <w:ind w:left="-20" w:right="-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 (logical) components </w:t>
      </w:r>
      <w:r w:rsidDel="00000000" w:rsidR="00000000" w:rsidRPr="00000000">
        <w:rPr>
          <w:rtl w:val="0"/>
        </w:rPr>
      </w:r>
    </w:p>
    <w:p w:rsidR="00000000" w:rsidDel="00000000" w:rsidP="00000000" w:rsidRDefault="00000000" w:rsidRPr="00000000" w14:paraId="00000212">
      <w:pPr>
        <w:ind w:left="-20" w:right="-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 programming language statements </w:t>
      </w:r>
      <w:r w:rsidDel="00000000" w:rsidR="00000000" w:rsidRPr="00000000">
        <w:rPr>
          <w:rtl w:val="0"/>
        </w:rPr>
      </w:r>
    </w:p>
    <w:p w:rsidR="00000000" w:rsidDel="00000000" w:rsidP="00000000" w:rsidRDefault="00000000" w:rsidRPr="00000000" w14:paraId="00000213">
      <w:pPr>
        <w:ind w:left="-20" w:right="-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 Reusable software components. </w:t>
      </w:r>
      <w:r w:rsidDel="00000000" w:rsidR="00000000" w:rsidRPr="00000000">
        <w:rPr>
          <w:rtl w:val="0"/>
        </w:rPr>
      </w:r>
    </w:p>
    <w:p w:rsidR="00000000" w:rsidDel="00000000" w:rsidP="00000000" w:rsidRDefault="00000000" w:rsidRPr="00000000" w14:paraId="00000214">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5">
      <w:pPr>
        <w:ind w:left="-20" w:right="-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UML combines techniques from data modeling (entity relationship diagrams), business modeling (work flows), object modeling, and component modeling. It can be used with all processes, throughout the software development life cycle, and across different implementationtechnologies. UML has synthesized the notations of the Booch method, the Object-modeling technique (OMT) and Object-oriented software engineering (OOSE) by fusing them into a single, common and widely usable modeling language.UML aims to be a standard modeling language which can model concurrent and distributed systems. </w:t>
      </w:r>
      <w:r w:rsidDel="00000000" w:rsidR="00000000" w:rsidRPr="00000000">
        <w:rPr>
          <w:rtl w:val="0"/>
        </w:rPr>
      </w:r>
    </w:p>
    <w:p w:rsidR="00000000" w:rsidDel="00000000" w:rsidP="00000000" w:rsidRDefault="00000000" w:rsidRPr="00000000" w14:paraId="00000216">
      <w:pPr>
        <w:ind w:left="-20" w:right="-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7">
      <w:pPr>
        <w:ind w:left="-20" w:right="-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4.2.1 USE CASE:</w:t>
      </w:r>
    </w:p>
    <w:p w:rsidR="00000000" w:rsidDel="00000000" w:rsidP="00000000" w:rsidRDefault="00000000" w:rsidRPr="00000000" w14:paraId="00000218">
      <w:pPr>
        <w:ind w:left="-20" w:right="-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A use case defines the interactions between external actors and the system under consideration to accomplish a goal. Actors must be able to make decisions, but need not be human: "An actor might be a person, a company or organization, a computer program or a computer system — hardware, software, or both</w:t>
      </w:r>
      <w:r w:rsidDel="00000000" w:rsidR="00000000" w:rsidRPr="00000000">
        <w:rPr>
          <w:rtl w:val="0"/>
        </w:rPr>
      </w:r>
    </w:p>
    <w:p w:rsidR="00000000" w:rsidDel="00000000" w:rsidP="00000000" w:rsidRDefault="00000000" w:rsidRPr="00000000" w14:paraId="00000219">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1A">
      <w:pPr>
        <w:ind w:left="-20" w:right="-20" w:firstLine="0"/>
        <w:rPr/>
      </w:pPr>
      <w:r w:rsidDel="00000000" w:rsidR="00000000" w:rsidRPr="00000000">
        <w:rPr/>
        <w:drawing>
          <wp:inline distB="0" distT="0" distL="0" distR="0">
            <wp:extent cx="5895015" cy="5291060"/>
            <wp:effectExtent b="0" l="0" r="0" t="0"/>
            <wp:docPr id="5" name="image11.png"/>
            <a:graphic>
              <a:graphicData uri="http://schemas.openxmlformats.org/drawingml/2006/picture">
                <pic:pic>
                  <pic:nvPicPr>
                    <pic:cNvPr id="0" name="image11.png"/>
                    <pic:cNvPicPr preferRelativeResize="0"/>
                  </pic:nvPicPr>
                  <pic:blipFill>
                    <a:blip r:embed="rId12"/>
                    <a:srcRect b="13295" l="38639" r="21900" t="23741"/>
                    <a:stretch>
                      <a:fillRect/>
                    </a:stretch>
                  </pic:blipFill>
                  <pic:spPr>
                    <a:xfrm>
                      <a:off x="0" y="0"/>
                      <a:ext cx="5895015" cy="529106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pPr>
      <w:r w:rsidDel="00000000" w:rsidR="00000000" w:rsidRPr="00000000">
        <w:br w:type="page"/>
      </w:r>
      <w:r w:rsidDel="00000000" w:rsidR="00000000" w:rsidRPr="00000000">
        <w:rPr>
          <w:rtl w:val="0"/>
        </w:rPr>
      </w:r>
    </w:p>
    <w:p w:rsidR="00000000" w:rsidDel="00000000" w:rsidP="00000000" w:rsidRDefault="00000000" w:rsidRPr="00000000" w14:paraId="0000021C">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4.2.2 ACTIVITY DIAGRAM</w:t>
      </w:r>
      <w:r w:rsidDel="00000000" w:rsidR="00000000" w:rsidRPr="00000000">
        <w:rPr>
          <w:rFonts w:ascii="Times New Roman" w:cs="Times New Roman" w:eastAsia="Times New Roman" w:hAnsi="Times New Roman"/>
          <w:sz w:val="32"/>
          <w:szCs w:val="32"/>
          <w:rtl w:val="0"/>
        </w:rPr>
        <w:t xml:space="preserve"> A diagram of the sequence of movements or actions of people or things involved in a complex system or activity and a graphical representation of a computer program in relation to its sequence of functions (as distinct from the data it processes).</w:t>
      </w:r>
    </w:p>
    <w:p w:rsidR="00000000" w:rsidDel="00000000" w:rsidP="00000000" w:rsidRDefault="00000000" w:rsidRPr="00000000" w14:paraId="0000021D">
      <w:pPr>
        <w:ind w:left="-20" w:right="-20" w:firstLine="0"/>
        <w:rPr/>
      </w:pPr>
      <w:r w:rsidDel="00000000" w:rsidR="00000000" w:rsidRPr="00000000">
        <w:rPr/>
        <w:drawing>
          <wp:inline distB="0" distT="0" distL="0" distR="0">
            <wp:extent cx="5943600" cy="5542492"/>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5542492"/>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ind w:left="-20" w:right="-20" w:firstLine="0"/>
        <w:rPr/>
      </w:pPr>
      <w:r w:rsidDel="00000000" w:rsidR="00000000" w:rsidRPr="00000000">
        <w:rPr>
          <w:rtl w:val="0"/>
        </w:rPr>
      </w:r>
    </w:p>
    <w:p w:rsidR="00000000" w:rsidDel="00000000" w:rsidP="00000000" w:rsidRDefault="00000000" w:rsidRPr="00000000" w14:paraId="0000021F">
      <w:pPr>
        <w:ind w:left="-20" w:right="-20" w:firstLine="0"/>
        <w:rPr/>
      </w:pPr>
      <w:r w:rsidDel="00000000" w:rsidR="00000000" w:rsidRPr="00000000">
        <w:rPr>
          <w:rtl w:val="0"/>
        </w:rPr>
      </w:r>
    </w:p>
    <w:p w:rsidR="00000000" w:rsidDel="00000000" w:rsidP="00000000" w:rsidRDefault="00000000" w:rsidRPr="00000000" w14:paraId="00000220">
      <w:pPr>
        <w:ind w:left="-20" w:right="-20" w:firstLine="0"/>
        <w:rPr>
          <w:rFonts w:ascii="Aptos" w:cs="Aptos" w:eastAsia="Aptos" w:hAnsi="Aptos"/>
        </w:rPr>
      </w:pPr>
      <w:r w:rsidDel="00000000" w:rsidR="00000000" w:rsidRPr="00000000">
        <w:rPr>
          <w:rtl w:val="0"/>
        </w:rPr>
      </w:r>
    </w:p>
    <w:p w:rsidR="00000000" w:rsidDel="00000000" w:rsidP="00000000" w:rsidRDefault="00000000" w:rsidRPr="00000000" w14:paraId="00000221">
      <w:pPr>
        <w:ind w:left="-20" w:right="-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4.2.3 SEQUENCE DIAGRAM</w:t>
      </w:r>
    </w:p>
    <w:p w:rsidR="00000000" w:rsidDel="00000000" w:rsidP="00000000" w:rsidRDefault="00000000" w:rsidRPr="00000000" w14:paraId="00000222">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A sequence diagram or system sequence diagram shows process interactions arranged in time sequence in the field of software engineering. It depicts the processes involved and the sequence of messages exchanged between the process needed to carry out the functionality</w:t>
      </w:r>
    </w:p>
    <w:p w:rsidR="00000000" w:rsidDel="00000000" w:rsidP="00000000" w:rsidRDefault="00000000" w:rsidRPr="00000000" w14:paraId="00000223">
      <w:pPr>
        <w:ind w:left="-20" w:right="-20" w:firstLine="0"/>
        <w:rPr/>
      </w:pPr>
      <w:r w:rsidDel="00000000" w:rsidR="00000000" w:rsidRPr="00000000">
        <w:rPr>
          <w:rtl w:val="0"/>
        </w:rPr>
      </w:r>
    </w:p>
    <w:p w:rsidR="00000000" w:rsidDel="00000000" w:rsidP="00000000" w:rsidRDefault="00000000" w:rsidRPr="00000000" w14:paraId="00000224">
      <w:pPr>
        <w:ind w:left="-20" w:right="-20" w:firstLine="0"/>
        <w:rPr/>
      </w:pPr>
      <w:r w:rsidDel="00000000" w:rsidR="00000000" w:rsidRPr="00000000">
        <w:rPr/>
        <w:drawing>
          <wp:inline distB="0" distT="0" distL="0" distR="0">
            <wp:extent cx="5943600" cy="3810000"/>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ind w:left="-20" w:right="-20" w:firstLine="0"/>
        <w:rPr/>
      </w:pPr>
      <w:r w:rsidDel="00000000" w:rsidR="00000000" w:rsidRPr="00000000">
        <w:rPr>
          <w:rtl w:val="0"/>
        </w:rPr>
      </w:r>
    </w:p>
    <w:p w:rsidR="00000000" w:rsidDel="00000000" w:rsidP="00000000" w:rsidRDefault="00000000" w:rsidRPr="00000000" w14:paraId="00000226">
      <w:pPr>
        <w:ind w:left="-20" w:right="-20" w:firstLine="0"/>
        <w:rPr/>
      </w:pPr>
      <w:r w:rsidDel="00000000" w:rsidR="00000000" w:rsidRPr="00000000">
        <w:rPr>
          <w:rtl w:val="0"/>
        </w:rPr>
      </w:r>
    </w:p>
    <w:p w:rsidR="00000000" w:rsidDel="00000000" w:rsidP="00000000" w:rsidRDefault="00000000" w:rsidRPr="00000000" w14:paraId="00000227">
      <w:pPr>
        <w:ind w:left="-20" w:right="-20" w:firstLine="0"/>
        <w:rPr/>
      </w:pPr>
      <w:r w:rsidDel="00000000" w:rsidR="00000000" w:rsidRPr="00000000">
        <w:rPr>
          <w:rtl w:val="0"/>
        </w:rPr>
      </w:r>
    </w:p>
    <w:p w:rsidR="00000000" w:rsidDel="00000000" w:rsidP="00000000" w:rsidRDefault="00000000" w:rsidRPr="00000000" w14:paraId="00000228">
      <w:pPr>
        <w:ind w:left="-20" w:right="-20" w:firstLine="0"/>
        <w:rPr/>
      </w:pPr>
      <w:r w:rsidDel="00000000" w:rsidR="00000000" w:rsidRPr="00000000">
        <w:rPr>
          <w:rtl w:val="0"/>
        </w:rPr>
      </w:r>
    </w:p>
    <w:p w:rsidR="00000000" w:rsidDel="00000000" w:rsidP="00000000" w:rsidRDefault="00000000" w:rsidRPr="00000000" w14:paraId="00000229">
      <w:pPr>
        <w:ind w:left="-20" w:right="-20" w:firstLine="0"/>
        <w:rPr/>
      </w:pPr>
      <w:r w:rsidDel="00000000" w:rsidR="00000000" w:rsidRPr="00000000">
        <w:rPr>
          <w:rtl w:val="0"/>
        </w:rPr>
      </w:r>
    </w:p>
    <w:p w:rsidR="00000000" w:rsidDel="00000000" w:rsidP="00000000" w:rsidRDefault="00000000" w:rsidRPr="00000000" w14:paraId="0000022A">
      <w:pPr>
        <w:ind w:left="-20" w:right="-20" w:firstLine="0"/>
        <w:rPr/>
      </w:pPr>
      <w:r w:rsidDel="00000000" w:rsidR="00000000" w:rsidRPr="00000000">
        <w:rPr>
          <w:rtl w:val="0"/>
        </w:rPr>
      </w:r>
    </w:p>
    <w:p w:rsidR="00000000" w:rsidDel="00000000" w:rsidP="00000000" w:rsidRDefault="00000000" w:rsidRPr="00000000" w14:paraId="0000022B">
      <w:pPr>
        <w:ind w:left="-20" w:right="-20" w:firstLine="0"/>
        <w:rPr/>
      </w:pPr>
      <w:r w:rsidDel="00000000" w:rsidR="00000000" w:rsidRPr="00000000">
        <w:rPr>
          <w:rtl w:val="0"/>
        </w:rPr>
      </w:r>
    </w:p>
    <w:p w:rsidR="00000000" w:rsidDel="00000000" w:rsidP="00000000" w:rsidRDefault="00000000" w:rsidRPr="00000000" w14:paraId="0000022C">
      <w:pPr>
        <w:ind w:left="-20" w:right="-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4.2.4 DEPLOYMENT DIAGRAM </w:t>
      </w:r>
    </w:p>
    <w:p w:rsidR="00000000" w:rsidDel="00000000" w:rsidP="00000000" w:rsidRDefault="00000000" w:rsidRPr="00000000" w14:paraId="0000022D">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deployment diagram in the Unified Modeling Language models the physical deployment of artifacts on nodes. To describe a web site, for example, a deployment diagram would show what hardware components exist, what software components run on each node, and how the different pieces are connected</w:t>
      </w:r>
    </w:p>
    <w:p w:rsidR="00000000" w:rsidDel="00000000" w:rsidP="00000000" w:rsidRDefault="00000000" w:rsidRPr="00000000" w14:paraId="0000022E">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2F">
      <w:pPr>
        <w:ind w:left="-20" w:right="-20" w:firstLine="0"/>
        <w:rPr/>
      </w:pPr>
      <w:r w:rsidDel="00000000" w:rsidR="00000000" w:rsidRPr="00000000">
        <w:rPr/>
        <w:drawing>
          <wp:inline distB="0" distT="0" distL="0" distR="0">
            <wp:extent cx="5943600" cy="4901142"/>
            <wp:effectExtent b="0" l="0" r="0" t="0"/>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4901142"/>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ind w:left="-20" w:right="-20" w:firstLine="0"/>
        <w:rPr/>
      </w:pPr>
      <w:r w:rsidDel="00000000" w:rsidR="00000000" w:rsidRPr="00000000">
        <w:rPr>
          <w:rtl w:val="0"/>
        </w:rPr>
      </w:r>
    </w:p>
    <w:p w:rsidR="00000000" w:rsidDel="00000000" w:rsidP="00000000" w:rsidRDefault="00000000" w:rsidRPr="00000000" w14:paraId="00000231">
      <w:pPr>
        <w:ind w:left="-20" w:right="-20" w:firstLine="0"/>
        <w:rPr/>
      </w:pPr>
      <w:r w:rsidDel="00000000" w:rsidR="00000000" w:rsidRPr="00000000">
        <w:rPr>
          <w:rtl w:val="0"/>
        </w:rPr>
      </w:r>
    </w:p>
    <w:p w:rsidR="00000000" w:rsidDel="00000000" w:rsidP="00000000" w:rsidRDefault="00000000" w:rsidRPr="00000000" w14:paraId="00000232">
      <w:pPr>
        <w:ind w:left="-20" w:right="-20" w:firstLine="0"/>
        <w:rPr/>
      </w:pPr>
      <w:r w:rsidDel="00000000" w:rsidR="00000000" w:rsidRPr="00000000">
        <w:rPr>
          <w:rtl w:val="0"/>
        </w:rPr>
      </w:r>
    </w:p>
    <w:p w:rsidR="00000000" w:rsidDel="00000000" w:rsidP="00000000" w:rsidRDefault="00000000" w:rsidRPr="00000000" w14:paraId="00000233">
      <w:pPr>
        <w:ind w:left="-20" w:right="-20" w:firstLine="0"/>
        <w:rPr/>
      </w:pPr>
      <w:r w:rsidDel="00000000" w:rsidR="00000000" w:rsidRPr="00000000">
        <w:rPr>
          <w:rtl w:val="0"/>
        </w:rPr>
      </w:r>
    </w:p>
    <w:p w:rsidR="00000000" w:rsidDel="00000000" w:rsidP="00000000" w:rsidRDefault="00000000" w:rsidRPr="00000000" w14:paraId="00000234">
      <w:pPr>
        <w:ind w:left="-20" w:right="-20" w:firstLine="0"/>
        <w:rPr/>
      </w:pPr>
      <w:r w:rsidDel="00000000" w:rsidR="00000000" w:rsidRPr="00000000">
        <w:rPr>
          <w:rtl w:val="0"/>
        </w:rPr>
      </w:r>
    </w:p>
    <w:p w:rsidR="00000000" w:rsidDel="00000000" w:rsidP="00000000" w:rsidRDefault="00000000" w:rsidRPr="00000000" w14:paraId="00000235">
      <w:pPr>
        <w:ind w:left="-20" w:right="-20" w:firstLine="0"/>
        <w:rPr/>
      </w:pPr>
      <w:r w:rsidDel="00000000" w:rsidR="00000000" w:rsidRPr="00000000">
        <w:rPr>
          <w:rtl w:val="0"/>
        </w:rPr>
      </w:r>
    </w:p>
    <w:p w:rsidR="00000000" w:rsidDel="00000000" w:rsidP="00000000" w:rsidRDefault="00000000" w:rsidRPr="00000000" w14:paraId="00000236">
      <w:pPr>
        <w:ind w:left="-20" w:right="-20" w:firstLine="0"/>
        <w:rPr/>
      </w:pPr>
      <w:r w:rsidDel="00000000" w:rsidR="00000000" w:rsidRPr="00000000">
        <w:rPr>
          <w:rtl w:val="0"/>
        </w:rPr>
      </w:r>
    </w:p>
    <w:p w:rsidR="00000000" w:rsidDel="00000000" w:rsidP="00000000" w:rsidRDefault="00000000" w:rsidRPr="00000000" w14:paraId="00000237">
      <w:pPr>
        <w:ind w:left="-20" w:right="-20" w:firstLine="0"/>
        <w:rPr/>
      </w:pPr>
      <w:r w:rsidDel="00000000" w:rsidR="00000000" w:rsidRPr="00000000">
        <w:rPr>
          <w:rtl w:val="0"/>
        </w:rPr>
      </w:r>
    </w:p>
    <w:p w:rsidR="00000000" w:rsidDel="00000000" w:rsidP="00000000" w:rsidRDefault="00000000" w:rsidRPr="00000000" w14:paraId="00000238">
      <w:pPr>
        <w:ind w:left="-20" w:right="-20" w:firstLine="0"/>
        <w:rPr/>
      </w:pPr>
      <w:r w:rsidDel="00000000" w:rsidR="00000000" w:rsidRPr="00000000">
        <w:rPr>
          <w:rtl w:val="0"/>
        </w:rPr>
      </w:r>
    </w:p>
    <w:p w:rsidR="00000000" w:rsidDel="00000000" w:rsidP="00000000" w:rsidRDefault="00000000" w:rsidRPr="00000000" w14:paraId="00000239">
      <w:pPr>
        <w:ind w:left="-20" w:right="-20" w:firstLine="0"/>
        <w:rPr/>
      </w:pPr>
      <w:r w:rsidDel="00000000" w:rsidR="00000000" w:rsidRPr="00000000">
        <w:rPr>
          <w:rtl w:val="0"/>
        </w:rPr>
      </w:r>
    </w:p>
    <w:p w:rsidR="00000000" w:rsidDel="00000000" w:rsidP="00000000" w:rsidRDefault="00000000" w:rsidRPr="00000000" w14:paraId="0000023A">
      <w:pPr>
        <w:ind w:left="-20" w:right="-20" w:firstLine="0"/>
        <w:rPr/>
      </w:pPr>
      <w:r w:rsidDel="00000000" w:rsidR="00000000" w:rsidRPr="00000000">
        <w:rPr>
          <w:rtl w:val="0"/>
        </w:rPr>
      </w:r>
    </w:p>
    <w:p w:rsidR="00000000" w:rsidDel="00000000" w:rsidP="00000000" w:rsidRDefault="00000000" w:rsidRPr="00000000" w14:paraId="0000023B">
      <w:pPr>
        <w:ind w:left="-20" w:right="-20" w:firstLine="0"/>
        <w:rPr/>
      </w:pPr>
      <w:r w:rsidDel="00000000" w:rsidR="00000000" w:rsidRPr="00000000">
        <w:rPr>
          <w:rtl w:val="0"/>
        </w:rPr>
      </w:r>
    </w:p>
    <w:p w:rsidR="00000000" w:rsidDel="00000000" w:rsidP="00000000" w:rsidRDefault="00000000" w:rsidRPr="00000000" w14:paraId="0000023C">
      <w:pPr>
        <w:ind w:left="-20" w:right="-20" w:firstLine="0"/>
        <w:rPr/>
      </w:pPr>
      <w:r w:rsidDel="00000000" w:rsidR="00000000" w:rsidRPr="00000000">
        <w:rPr>
          <w:rtl w:val="0"/>
        </w:rPr>
      </w:r>
    </w:p>
    <w:p w:rsidR="00000000" w:rsidDel="00000000" w:rsidP="00000000" w:rsidRDefault="00000000" w:rsidRPr="00000000" w14:paraId="0000023D">
      <w:pPr>
        <w:pStyle w:val="Heading1"/>
        <w:jc w:val="center"/>
        <w:rPr>
          <w:rFonts w:ascii="Times New Roman" w:cs="Times New Roman" w:eastAsia="Times New Roman" w:hAnsi="Times New Roman"/>
          <w:b w:val="1"/>
          <w:color w:val="000000"/>
          <w:sz w:val="72"/>
          <w:szCs w:val="72"/>
        </w:rPr>
      </w:pPr>
      <w:r w:rsidDel="00000000" w:rsidR="00000000" w:rsidRPr="00000000">
        <w:rPr>
          <w:rFonts w:ascii="Times New Roman" w:cs="Times New Roman" w:eastAsia="Times New Roman" w:hAnsi="Times New Roman"/>
          <w:b w:val="1"/>
          <w:color w:val="000000"/>
          <w:sz w:val="72"/>
          <w:szCs w:val="72"/>
          <w:rtl w:val="0"/>
        </w:rPr>
        <w:t xml:space="preserve">CHAPTER 5</w:t>
      </w:r>
    </w:p>
    <w:p w:rsidR="00000000" w:rsidDel="00000000" w:rsidP="00000000" w:rsidRDefault="00000000" w:rsidRPr="00000000" w14:paraId="0000023E">
      <w:pPr>
        <w:ind w:left="-20" w:right="-20" w:firstLine="0"/>
        <w:rPr>
          <w:sz w:val="72"/>
          <w:szCs w:val="72"/>
        </w:rPr>
      </w:pPr>
      <w:r w:rsidDel="00000000" w:rsidR="00000000" w:rsidRPr="00000000">
        <w:rPr>
          <w:rtl w:val="0"/>
        </w:rPr>
      </w:r>
    </w:p>
    <w:p w:rsidR="00000000" w:rsidDel="00000000" w:rsidP="00000000" w:rsidRDefault="00000000" w:rsidRPr="00000000" w14:paraId="0000023F">
      <w:pPr>
        <w:ind w:left="-20" w:right="-20" w:firstLine="0"/>
        <w:rPr>
          <w:sz w:val="72"/>
          <w:szCs w:val="72"/>
        </w:rPr>
      </w:pPr>
      <w:r w:rsidDel="00000000" w:rsidR="00000000" w:rsidRPr="00000000">
        <w:rPr>
          <w:rtl w:val="0"/>
        </w:rPr>
      </w:r>
    </w:p>
    <w:p w:rsidR="00000000" w:rsidDel="00000000" w:rsidP="00000000" w:rsidRDefault="00000000" w:rsidRPr="00000000" w14:paraId="00000240">
      <w:pPr>
        <w:ind w:left="-20" w:right="-20" w:firstLine="0"/>
        <w:rPr>
          <w:sz w:val="72"/>
          <w:szCs w:val="72"/>
        </w:rPr>
      </w:pPr>
      <w:r w:rsidDel="00000000" w:rsidR="00000000" w:rsidRPr="00000000">
        <w:rPr>
          <w:rtl w:val="0"/>
        </w:rPr>
      </w:r>
    </w:p>
    <w:p w:rsidR="00000000" w:rsidDel="00000000" w:rsidP="00000000" w:rsidRDefault="00000000" w:rsidRPr="00000000" w14:paraId="00000241">
      <w:pPr>
        <w:ind w:left="-20" w:right="-20" w:firstLine="0"/>
        <w:rPr>
          <w:sz w:val="72"/>
          <w:szCs w:val="72"/>
        </w:rPr>
      </w:pPr>
      <w:r w:rsidDel="00000000" w:rsidR="00000000" w:rsidRPr="00000000">
        <w:rPr>
          <w:rtl w:val="0"/>
        </w:rPr>
      </w:r>
    </w:p>
    <w:p w:rsidR="00000000" w:rsidDel="00000000" w:rsidP="00000000" w:rsidRDefault="00000000" w:rsidRPr="00000000" w14:paraId="00000242">
      <w:pPr>
        <w:ind w:left="-20" w:right="-20" w:firstLine="0"/>
        <w:rPr>
          <w:sz w:val="72"/>
          <w:szCs w:val="72"/>
        </w:rPr>
      </w:pPr>
      <w:r w:rsidDel="00000000" w:rsidR="00000000" w:rsidRPr="00000000">
        <w:rPr>
          <w:rtl w:val="0"/>
        </w:rPr>
      </w:r>
    </w:p>
    <w:p w:rsidR="00000000" w:rsidDel="00000000" w:rsidP="00000000" w:rsidRDefault="00000000" w:rsidRPr="00000000" w14:paraId="00000243">
      <w:pPr>
        <w:ind w:right="-20"/>
        <w:rPr>
          <w:sz w:val="72"/>
          <w:szCs w:val="72"/>
        </w:rPr>
      </w:pPr>
      <w:r w:rsidDel="00000000" w:rsidR="00000000" w:rsidRPr="00000000">
        <w:rPr>
          <w:rtl w:val="0"/>
        </w:rPr>
      </w:r>
    </w:p>
    <w:p w:rsidR="00000000" w:rsidDel="00000000" w:rsidP="00000000" w:rsidRDefault="00000000" w:rsidRPr="00000000" w14:paraId="00000244">
      <w:pPr>
        <w:ind w:right="-20"/>
        <w:rPr>
          <w:b w:val="1"/>
          <w:sz w:val="36"/>
          <w:szCs w:val="36"/>
        </w:rPr>
      </w:pPr>
      <w:r w:rsidDel="00000000" w:rsidR="00000000" w:rsidRPr="00000000">
        <w:rPr>
          <w:b w:val="1"/>
          <w:sz w:val="36"/>
          <w:szCs w:val="36"/>
          <w:rtl w:val="0"/>
        </w:rPr>
        <w:t xml:space="preserve">5. SYSTEM ARCHITECTURE:</w:t>
      </w:r>
    </w:p>
    <w:p w:rsidR="00000000" w:rsidDel="00000000" w:rsidP="00000000" w:rsidRDefault="00000000" w:rsidRPr="00000000" w14:paraId="00000245">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46">
      <w:pPr>
        <w:ind w:right="-2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47">
      <w:pPr>
        <w:ind w:left="-20" w:right="-20" w:firstLine="0"/>
        <w:rPr>
          <w:rFonts w:ascii="Aptos" w:cs="Aptos" w:eastAsia="Aptos" w:hAnsi="Aptos"/>
          <w:sz w:val="32"/>
          <w:szCs w:val="32"/>
        </w:rPr>
      </w:pPr>
      <w:r w:rsidDel="00000000" w:rsidR="00000000" w:rsidRPr="00000000">
        <w:rPr/>
        <w:drawing>
          <wp:inline distB="0" distT="0" distL="0" distR="0">
            <wp:extent cx="6216803" cy="4433811"/>
            <wp:effectExtent b="0" l="0" r="0" t="0"/>
            <wp:docPr descr="shows the block diagram of the proposed Pure Wallet Blockchain... |  Download Scientific Diagram" id="10" name="image6.png"/>
            <a:graphic>
              <a:graphicData uri="http://schemas.openxmlformats.org/drawingml/2006/picture">
                <pic:pic>
                  <pic:nvPicPr>
                    <pic:cNvPr descr="shows the block diagram of the proposed Pure Wallet Blockchain... |  Download Scientific Diagram" id="0" name="image6.png"/>
                    <pic:cNvPicPr preferRelativeResize="0"/>
                  </pic:nvPicPr>
                  <pic:blipFill>
                    <a:blip r:embed="rId16"/>
                    <a:srcRect b="0" l="0" r="0" t="0"/>
                    <a:stretch>
                      <a:fillRect/>
                    </a:stretch>
                  </pic:blipFill>
                  <pic:spPr>
                    <a:xfrm>
                      <a:off x="0" y="0"/>
                      <a:ext cx="6216803" cy="4433811"/>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49">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4A">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4B">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4C">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4D">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4E">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4F">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50">
      <w:pPr>
        <w:ind w:left="-20" w:right="-20" w:firstLine="0"/>
        <w:jc w:val="center"/>
        <w:rPr>
          <w:rFonts w:ascii="Aptos" w:cs="Aptos" w:eastAsia="Aptos" w:hAnsi="Aptos"/>
          <w:sz w:val="96"/>
          <w:szCs w:val="96"/>
        </w:rPr>
      </w:pPr>
      <w:r w:rsidDel="00000000" w:rsidR="00000000" w:rsidRPr="00000000">
        <w:rPr>
          <w:rtl w:val="0"/>
        </w:rPr>
      </w:r>
    </w:p>
    <w:p w:rsidR="00000000" w:rsidDel="00000000" w:rsidP="00000000" w:rsidRDefault="00000000" w:rsidRPr="00000000" w14:paraId="00000251">
      <w:pPr>
        <w:pStyle w:val="Heading1"/>
        <w:jc w:val="center"/>
        <w:rPr>
          <w:rFonts w:ascii="Times New Roman" w:cs="Times New Roman" w:eastAsia="Times New Roman" w:hAnsi="Times New Roman"/>
          <w:b w:val="1"/>
          <w:color w:val="000000"/>
          <w:sz w:val="72"/>
          <w:szCs w:val="72"/>
        </w:rPr>
      </w:pPr>
      <w:r w:rsidDel="00000000" w:rsidR="00000000" w:rsidRPr="00000000">
        <w:rPr>
          <w:rtl w:val="0"/>
        </w:rPr>
      </w:r>
    </w:p>
    <w:p w:rsidR="00000000" w:rsidDel="00000000" w:rsidP="00000000" w:rsidRDefault="00000000" w:rsidRPr="00000000" w14:paraId="00000252">
      <w:pPr>
        <w:pStyle w:val="Heading1"/>
        <w:jc w:val="center"/>
        <w:rPr>
          <w:rFonts w:ascii="Times New Roman" w:cs="Times New Roman" w:eastAsia="Times New Roman" w:hAnsi="Times New Roman"/>
          <w:b w:val="1"/>
          <w:color w:val="000000"/>
          <w:sz w:val="72"/>
          <w:szCs w:val="72"/>
        </w:rPr>
      </w:pPr>
      <w:r w:rsidDel="00000000" w:rsidR="00000000" w:rsidRPr="00000000">
        <w:rPr>
          <w:rtl w:val="0"/>
        </w:rPr>
      </w:r>
    </w:p>
    <w:p w:rsidR="00000000" w:rsidDel="00000000" w:rsidP="00000000" w:rsidRDefault="00000000" w:rsidRPr="00000000" w14:paraId="00000253">
      <w:pPr>
        <w:pStyle w:val="Heading1"/>
        <w:jc w:val="center"/>
        <w:rPr>
          <w:rFonts w:ascii="Times New Roman" w:cs="Times New Roman" w:eastAsia="Times New Roman" w:hAnsi="Times New Roman"/>
          <w:b w:val="1"/>
          <w:color w:val="000000"/>
          <w:sz w:val="72"/>
          <w:szCs w:val="72"/>
        </w:rPr>
      </w:pPr>
      <w:r w:rsidDel="00000000" w:rsidR="00000000" w:rsidRPr="00000000">
        <w:rPr>
          <w:rFonts w:ascii="Times New Roman" w:cs="Times New Roman" w:eastAsia="Times New Roman" w:hAnsi="Times New Roman"/>
          <w:b w:val="1"/>
          <w:color w:val="000000"/>
          <w:sz w:val="72"/>
          <w:szCs w:val="72"/>
          <w:rtl w:val="0"/>
        </w:rPr>
        <w:t xml:space="preserve">CHAPTER 6</w:t>
      </w:r>
    </w:p>
    <w:p w:rsidR="00000000" w:rsidDel="00000000" w:rsidP="00000000" w:rsidRDefault="00000000" w:rsidRPr="00000000" w14:paraId="00000254">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55">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56">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57">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58">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59">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5A">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5B">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5C">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5D">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5E">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5F">
      <w:pPr>
        <w:ind w:right="-20"/>
        <w:rPr>
          <w:b w:val="1"/>
          <w:sz w:val="36"/>
          <w:szCs w:val="36"/>
        </w:rPr>
      </w:pPr>
      <w:r w:rsidDel="00000000" w:rsidR="00000000" w:rsidRPr="00000000">
        <w:rPr>
          <w:b w:val="1"/>
          <w:sz w:val="36"/>
          <w:szCs w:val="36"/>
          <w:rtl w:val="0"/>
        </w:rPr>
        <w:t xml:space="preserve">6.SYSTEM REQURIMENTS:</w:t>
      </w:r>
    </w:p>
    <w:p w:rsidR="00000000" w:rsidDel="00000000" w:rsidP="00000000" w:rsidRDefault="00000000" w:rsidRPr="00000000" w14:paraId="00000260">
      <w:pPr>
        <w:numPr>
          <w:ilvl w:val="0"/>
          <w:numId w:val="1"/>
        </w:numPr>
        <w:ind w:left="720" w:right="-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Software Requirements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261">
      <w:pPr>
        <w:numPr>
          <w:ilvl w:val="1"/>
          <w:numId w:val="1"/>
        </w:numPr>
        <w:ind w:left="1440" w:right="-20" w:hanging="360"/>
        <w:jc w:val="both"/>
        <w:rPr/>
      </w:pPr>
      <w:r w:rsidDel="00000000" w:rsidR="00000000" w:rsidRPr="00000000">
        <w:rPr>
          <w:rFonts w:ascii="Times New Roman" w:cs="Times New Roman" w:eastAsia="Times New Roman" w:hAnsi="Times New Roman"/>
          <w:sz w:val="28"/>
          <w:szCs w:val="28"/>
          <w:rtl w:val="0"/>
        </w:rPr>
        <w:t xml:space="preserve">Operating System: Most commonly used operating systems like Windows 10,11.</w:t>
      </w:r>
    </w:p>
    <w:p w:rsidR="00000000" w:rsidDel="00000000" w:rsidP="00000000" w:rsidRDefault="00000000" w:rsidRPr="00000000" w14:paraId="00000262">
      <w:pPr>
        <w:numPr>
          <w:ilvl w:val="1"/>
          <w:numId w:val="1"/>
        </w:numPr>
        <w:ind w:left="1440" w:right="-20" w:hanging="360"/>
        <w:jc w:val="both"/>
        <w:rPr/>
      </w:pPr>
      <w:r w:rsidDel="00000000" w:rsidR="00000000" w:rsidRPr="00000000">
        <w:rPr>
          <w:rFonts w:ascii="Times New Roman" w:cs="Times New Roman" w:eastAsia="Times New Roman" w:hAnsi="Times New Roman"/>
          <w:sz w:val="28"/>
          <w:szCs w:val="28"/>
          <w:rtl w:val="0"/>
        </w:rPr>
        <w:t xml:space="preserve">Development Environment: You would need software development tools such as IDEs (Integrated Development Environments) like Visual Studio Code, Sublime Text, or Atom.</w:t>
      </w:r>
    </w:p>
    <w:p w:rsidR="00000000" w:rsidDel="00000000" w:rsidP="00000000" w:rsidRDefault="00000000" w:rsidRPr="00000000" w14:paraId="00000263">
      <w:pPr>
        <w:numPr>
          <w:ilvl w:val="1"/>
          <w:numId w:val="1"/>
        </w:numPr>
        <w:ind w:left="1440" w:right="-20" w:hanging="360"/>
        <w:jc w:val="both"/>
        <w:rPr/>
      </w:pPr>
      <w:r w:rsidDel="00000000" w:rsidR="00000000" w:rsidRPr="00000000">
        <w:rPr>
          <w:rFonts w:ascii="Times New Roman" w:cs="Times New Roman" w:eastAsia="Times New Roman" w:hAnsi="Times New Roman"/>
          <w:sz w:val="28"/>
          <w:szCs w:val="28"/>
          <w:rtl w:val="0"/>
        </w:rPr>
        <w:t xml:space="preserve">Programming Languages: JavaScript, HTML, CSS, JSON for building the backend and frontend components of your wallet.</w:t>
      </w:r>
    </w:p>
    <w:p w:rsidR="00000000" w:rsidDel="00000000" w:rsidP="00000000" w:rsidRDefault="00000000" w:rsidRPr="00000000" w14:paraId="00000264">
      <w:pPr>
        <w:numPr>
          <w:ilvl w:val="1"/>
          <w:numId w:val="1"/>
        </w:numPr>
        <w:ind w:left="1440" w:right="-20" w:hanging="360"/>
        <w:jc w:val="both"/>
        <w:rPr/>
      </w:pPr>
      <w:r w:rsidDel="00000000" w:rsidR="00000000" w:rsidRPr="00000000">
        <w:rPr>
          <w:rFonts w:ascii="Times New Roman" w:cs="Times New Roman" w:eastAsia="Times New Roman" w:hAnsi="Times New Roman"/>
          <w:sz w:val="28"/>
          <w:szCs w:val="28"/>
          <w:rtl w:val="0"/>
        </w:rPr>
        <w:t xml:space="preserve">Libraries and Frameworks: You might use libraries and frameworks like Web3.js, Ethereum.js for easier interaction with Ethereum.</w:t>
      </w:r>
    </w:p>
    <w:p w:rsidR="00000000" w:rsidDel="00000000" w:rsidP="00000000" w:rsidRDefault="00000000" w:rsidRPr="00000000" w14:paraId="00000265">
      <w:pPr>
        <w:numPr>
          <w:ilvl w:val="0"/>
          <w:numId w:val="1"/>
        </w:numPr>
        <w:ind w:left="720" w:right="-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Hardware Requirements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266">
      <w:pPr>
        <w:numPr>
          <w:ilvl w:val="1"/>
          <w:numId w:val="1"/>
        </w:numPr>
        <w:ind w:left="1440" w:right="-20" w:hanging="360"/>
        <w:jc w:val="both"/>
        <w:rPr/>
      </w:pPr>
      <w:r w:rsidDel="00000000" w:rsidR="00000000" w:rsidRPr="00000000">
        <w:rPr>
          <w:rFonts w:ascii="Times New Roman" w:cs="Times New Roman" w:eastAsia="Times New Roman" w:hAnsi="Times New Roman"/>
          <w:sz w:val="28"/>
          <w:szCs w:val="28"/>
          <w:rtl w:val="0"/>
        </w:rPr>
        <w:t xml:space="preserve">Processor: A modern multi-core processor (e.g., Intel Core i5 or AMD Ryzen) would be suitable for development purposes.</w:t>
      </w:r>
    </w:p>
    <w:p w:rsidR="00000000" w:rsidDel="00000000" w:rsidP="00000000" w:rsidRDefault="00000000" w:rsidRPr="00000000" w14:paraId="00000267">
      <w:pPr>
        <w:numPr>
          <w:ilvl w:val="1"/>
          <w:numId w:val="1"/>
        </w:numPr>
        <w:ind w:left="1440" w:right="-20" w:hanging="360"/>
        <w:jc w:val="both"/>
        <w:rPr/>
      </w:pPr>
      <w:r w:rsidDel="00000000" w:rsidR="00000000" w:rsidRPr="00000000">
        <w:rPr>
          <w:rFonts w:ascii="Times New Roman" w:cs="Times New Roman" w:eastAsia="Times New Roman" w:hAnsi="Times New Roman"/>
          <w:sz w:val="28"/>
          <w:szCs w:val="28"/>
          <w:rtl w:val="0"/>
        </w:rPr>
        <w:t xml:space="preserve">RAM: At least 4GB of RAM is recommended for running Ethereum client software and development tools comfortably</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268">
      <w:pPr>
        <w:numPr>
          <w:ilvl w:val="1"/>
          <w:numId w:val="1"/>
        </w:numPr>
        <w:ind w:left="1440" w:right="-20" w:hanging="360"/>
        <w:jc w:val="both"/>
        <w:rPr/>
      </w:pPr>
      <w:r w:rsidDel="00000000" w:rsidR="00000000" w:rsidRPr="00000000">
        <w:rPr>
          <w:rFonts w:ascii="Times New Roman" w:cs="Times New Roman" w:eastAsia="Times New Roman" w:hAnsi="Times New Roman"/>
          <w:sz w:val="28"/>
          <w:szCs w:val="28"/>
          <w:rtl w:val="0"/>
        </w:rPr>
        <w:t xml:space="preserve">Storage: You'll need sufficient disk space for storing the Ethereum blockchain data if you plan to run a full node.</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8"/>
          <w:szCs w:val="28"/>
          <w:rtl w:val="0"/>
        </w:rPr>
        <w:t xml:space="preserve">Additionally, storage for your development tools and project files is necessary</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269">
      <w:pPr>
        <w:numPr>
          <w:ilvl w:val="1"/>
          <w:numId w:val="1"/>
        </w:numPr>
        <w:ind w:left="1440" w:right="-20" w:hanging="360"/>
        <w:jc w:val="both"/>
        <w:rPr/>
      </w:pPr>
      <w:r w:rsidDel="00000000" w:rsidR="00000000" w:rsidRPr="00000000">
        <w:rPr>
          <w:rFonts w:ascii="Times New Roman" w:cs="Times New Roman" w:eastAsia="Times New Roman" w:hAnsi="Times New Roman"/>
          <w:sz w:val="28"/>
          <w:szCs w:val="28"/>
          <w:rtl w:val="0"/>
        </w:rPr>
        <w:t xml:space="preserve">Internet Connection: A stable internet connection is required for syncing with the Ethereum network and for interacting with smart contracts and DApps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26A">
      <w:pPr>
        <w:numPr>
          <w:ilvl w:val="0"/>
          <w:numId w:val="1"/>
        </w:numPr>
        <w:ind w:left="720" w:right="-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Security Considerations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26B">
      <w:pPr>
        <w:numPr>
          <w:ilvl w:val="1"/>
          <w:numId w:val="1"/>
        </w:numPr>
        <w:ind w:left="1440" w:right="-20" w:hanging="360"/>
        <w:jc w:val="both"/>
        <w:rPr/>
      </w:pPr>
      <w:r w:rsidDel="00000000" w:rsidR="00000000" w:rsidRPr="00000000">
        <w:rPr>
          <w:rFonts w:ascii="Times New Roman" w:cs="Times New Roman" w:eastAsia="Times New Roman" w:hAnsi="Times New Roman"/>
          <w:sz w:val="28"/>
          <w:szCs w:val="28"/>
          <w:rtl w:val="0"/>
        </w:rPr>
        <w:t xml:space="preserve">Secure Development Practices: Follow secure coding practices to minimize vulnerabilities in your wallet application.</w:t>
      </w:r>
    </w:p>
    <w:p w:rsidR="00000000" w:rsidDel="00000000" w:rsidP="00000000" w:rsidRDefault="00000000" w:rsidRPr="00000000" w14:paraId="0000026C">
      <w:pPr>
        <w:numPr>
          <w:ilvl w:val="1"/>
          <w:numId w:val="1"/>
        </w:numPr>
        <w:ind w:left="1440" w:right="-20" w:hanging="360"/>
        <w:jc w:val="both"/>
        <w:rPr/>
      </w:pPr>
      <w:r w:rsidDel="00000000" w:rsidR="00000000" w:rsidRPr="00000000">
        <w:rPr>
          <w:rFonts w:ascii="Times New Roman" w:cs="Times New Roman" w:eastAsia="Times New Roman" w:hAnsi="Times New Roman"/>
          <w:sz w:val="28"/>
          <w:szCs w:val="28"/>
          <w:rtl w:val="0"/>
        </w:rPr>
        <w:t xml:space="preserve">Data Encryption: Implement encryption mechanisms to protect sensitive data such as private keys.</w:t>
      </w:r>
    </w:p>
    <w:p w:rsidR="00000000" w:rsidDel="00000000" w:rsidP="00000000" w:rsidRDefault="00000000" w:rsidRPr="00000000" w14:paraId="0000026D">
      <w:pPr>
        <w:numPr>
          <w:ilvl w:val="1"/>
          <w:numId w:val="1"/>
        </w:numPr>
        <w:ind w:left="1440" w:right="-20" w:hanging="360"/>
        <w:jc w:val="both"/>
        <w:rPr/>
      </w:pPr>
      <w:r w:rsidDel="00000000" w:rsidR="00000000" w:rsidRPr="00000000">
        <w:rPr>
          <w:rFonts w:ascii="Times New Roman" w:cs="Times New Roman" w:eastAsia="Times New Roman" w:hAnsi="Times New Roman"/>
          <w:sz w:val="28"/>
          <w:szCs w:val="28"/>
          <w:rtl w:val="0"/>
        </w:rPr>
        <w:t xml:space="preserve">Backup and Recovery: Include features for users to easily backup their wallets and recover access in case of loss or theft.</w:t>
      </w:r>
    </w:p>
    <w:p w:rsidR="00000000" w:rsidDel="00000000" w:rsidP="00000000" w:rsidRDefault="00000000" w:rsidRPr="00000000" w14:paraId="0000026E">
      <w:pPr>
        <w:numPr>
          <w:ilvl w:val="1"/>
          <w:numId w:val="1"/>
        </w:numPr>
        <w:ind w:left="1440" w:right="-20" w:hanging="360"/>
        <w:jc w:val="both"/>
        <w:rPr/>
      </w:pPr>
      <w:r w:rsidDel="00000000" w:rsidR="00000000" w:rsidRPr="00000000">
        <w:rPr>
          <w:rFonts w:ascii="Times New Roman" w:cs="Times New Roman" w:eastAsia="Times New Roman" w:hAnsi="Times New Roman"/>
          <w:sz w:val="28"/>
          <w:szCs w:val="28"/>
          <w:rtl w:val="0"/>
        </w:rPr>
        <w:t xml:space="preserve">Compliance: Ensure compliance with relevant regulations and standards, especially regarding user data protection and financial transactions.</w:t>
      </w:r>
    </w:p>
    <w:p w:rsidR="00000000" w:rsidDel="00000000" w:rsidP="00000000" w:rsidRDefault="00000000" w:rsidRPr="00000000" w14:paraId="0000026F">
      <w:pPr>
        <w:numPr>
          <w:ilvl w:val="0"/>
          <w:numId w:val="1"/>
        </w:numPr>
        <w:ind w:left="720" w:right="-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User Interface and Experience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270">
      <w:pPr>
        <w:numPr>
          <w:ilvl w:val="1"/>
          <w:numId w:val="1"/>
        </w:numPr>
        <w:ind w:left="1440" w:right="-20" w:hanging="360"/>
        <w:jc w:val="both"/>
        <w:rPr/>
      </w:pPr>
      <w:r w:rsidDel="00000000" w:rsidR="00000000" w:rsidRPr="00000000">
        <w:rPr>
          <w:rFonts w:ascii="Times New Roman" w:cs="Times New Roman" w:eastAsia="Times New Roman" w:hAnsi="Times New Roman"/>
          <w:sz w:val="28"/>
          <w:szCs w:val="28"/>
          <w:rtl w:val="0"/>
        </w:rPr>
        <w:t xml:space="preserve">Design: Create an intuitive and user-friendly interface for your Ethereum wallet application.</w:t>
      </w:r>
    </w:p>
    <w:p w:rsidR="00000000" w:rsidDel="00000000" w:rsidP="00000000" w:rsidRDefault="00000000" w:rsidRPr="00000000" w14:paraId="00000271">
      <w:pPr>
        <w:numPr>
          <w:ilvl w:val="1"/>
          <w:numId w:val="1"/>
        </w:numPr>
        <w:ind w:left="1440" w:right="-20" w:hanging="360"/>
        <w:jc w:val="both"/>
        <w:rPr/>
      </w:pPr>
      <w:r w:rsidDel="00000000" w:rsidR="00000000" w:rsidRPr="00000000">
        <w:rPr>
          <w:rFonts w:ascii="Times New Roman" w:cs="Times New Roman" w:eastAsia="Times New Roman" w:hAnsi="Times New Roman"/>
          <w:sz w:val="28"/>
          <w:szCs w:val="28"/>
          <w:rtl w:val="0"/>
        </w:rPr>
        <w:t xml:space="preserve">Cross-Platform Compatibility: Consider developing desktop, web, and mobile versions of your wallet to cater to a broader audience.</w:t>
      </w:r>
    </w:p>
    <w:p w:rsidR="00000000" w:rsidDel="00000000" w:rsidP="00000000" w:rsidRDefault="00000000" w:rsidRPr="00000000" w14:paraId="00000272">
      <w:pPr>
        <w:numPr>
          <w:ilvl w:val="1"/>
          <w:numId w:val="1"/>
        </w:numPr>
        <w:ind w:left="1440" w:right="-20" w:hanging="360"/>
        <w:jc w:val="both"/>
        <w:rPr/>
      </w:pPr>
      <w:r w:rsidDel="00000000" w:rsidR="00000000" w:rsidRPr="00000000">
        <w:rPr>
          <w:rFonts w:ascii="Times New Roman" w:cs="Times New Roman" w:eastAsia="Times New Roman" w:hAnsi="Times New Roman"/>
          <w:sz w:val="28"/>
          <w:szCs w:val="28"/>
          <w:rtl w:val="0"/>
        </w:rPr>
        <w:t xml:space="preserve">Accessibility: Ensure accessibility features are implemented for users with disabilities.</w:t>
      </w:r>
    </w:p>
    <w:p w:rsidR="00000000" w:rsidDel="00000000" w:rsidP="00000000" w:rsidRDefault="00000000" w:rsidRPr="00000000" w14:paraId="00000273">
      <w:pPr>
        <w:numPr>
          <w:ilvl w:val="1"/>
          <w:numId w:val="1"/>
        </w:numPr>
        <w:ind w:left="1440" w:right="-20" w:hanging="360"/>
        <w:jc w:val="both"/>
        <w:rPr/>
      </w:pPr>
      <w:r w:rsidDel="00000000" w:rsidR="00000000" w:rsidRPr="00000000">
        <w:rPr>
          <w:rFonts w:ascii="Times New Roman" w:cs="Times New Roman" w:eastAsia="Times New Roman" w:hAnsi="Times New Roman"/>
          <w:sz w:val="28"/>
          <w:szCs w:val="28"/>
          <w:rtl w:val="0"/>
        </w:rPr>
        <w:t xml:space="preserve">Testing: Thoroughly test your wallet application across different devices and platforms to ensure consistency and reliability.</w:t>
      </w:r>
    </w:p>
    <w:p w:rsidR="00000000" w:rsidDel="00000000" w:rsidP="00000000" w:rsidRDefault="00000000" w:rsidRPr="00000000" w14:paraId="00000274">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75">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76">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77">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78">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79">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7A">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7B">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7C">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7D">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7E">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7F">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80">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81">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82">
      <w:pPr>
        <w:pStyle w:val="Heading1"/>
        <w:jc w:val="center"/>
        <w:rPr>
          <w:rFonts w:ascii="Times New Roman" w:cs="Times New Roman" w:eastAsia="Times New Roman" w:hAnsi="Times New Roman"/>
          <w:b w:val="1"/>
          <w:color w:val="000000"/>
          <w:sz w:val="72"/>
          <w:szCs w:val="72"/>
        </w:rPr>
      </w:pPr>
      <w:r w:rsidDel="00000000" w:rsidR="00000000" w:rsidRPr="00000000">
        <w:rPr>
          <w:rtl w:val="0"/>
        </w:rPr>
      </w:r>
    </w:p>
    <w:p w:rsidR="00000000" w:rsidDel="00000000" w:rsidP="00000000" w:rsidRDefault="00000000" w:rsidRPr="00000000" w14:paraId="00000283">
      <w:pPr>
        <w:pStyle w:val="Heading1"/>
        <w:jc w:val="center"/>
        <w:rPr>
          <w:rFonts w:ascii="Times New Roman" w:cs="Times New Roman" w:eastAsia="Times New Roman" w:hAnsi="Times New Roman"/>
          <w:b w:val="1"/>
          <w:color w:val="000000"/>
          <w:sz w:val="72"/>
          <w:szCs w:val="72"/>
        </w:rPr>
      </w:pPr>
      <w:r w:rsidDel="00000000" w:rsidR="00000000" w:rsidRPr="00000000">
        <w:rPr>
          <w:rtl w:val="0"/>
        </w:rPr>
      </w:r>
    </w:p>
    <w:p w:rsidR="00000000" w:rsidDel="00000000" w:rsidP="00000000" w:rsidRDefault="00000000" w:rsidRPr="00000000" w14:paraId="00000284">
      <w:pPr>
        <w:pStyle w:val="Heading1"/>
        <w:jc w:val="center"/>
        <w:rPr>
          <w:rFonts w:ascii="Times New Roman" w:cs="Times New Roman" w:eastAsia="Times New Roman" w:hAnsi="Times New Roman"/>
          <w:b w:val="1"/>
          <w:color w:val="000000"/>
          <w:sz w:val="72"/>
          <w:szCs w:val="72"/>
        </w:rPr>
      </w:pPr>
      <w:r w:rsidDel="00000000" w:rsidR="00000000" w:rsidRPr="00000000">
        <w:rPr>
          <w:rtl w:val="0"/>
        </w:rPr>
      </w:r>
    </w:p>
    <w:p w:rsidR="00000000" w:rsidDel="00000000" w:rsidP="00000000" w:rsidRDefault="00000000" w:rsidRPr="00000000" w14:paraId="00000285">
      <w:pPr>
        <w:pStyle w:val="Heading1"/>
        <w:jc w:val="center"/>
        <w:rPr>
          <w:rFonts w:ascii="Times New Roman" w:cs="Times New Roman" w:eastAsia="Times New Roman" w:hAnsi="Times New Roman"/>
          <w:b w:val="1"/>
          <w:color w:val="000000"/>
          <w:sz w:val="72"/>
          <w:szCs w:val="72"/>
        </w:rPr>
      </w:pPr>
      <w:r w:rsidDel="00000000" w:rsidR="00000000" w:rsidRPr="00000000">
        <w:rPr>
          <w:rFonts w:ascii="Times New Roman" w:cs="Times New Roman" w:eastAsia="Times New Roman" w:hAnsi="Times New Roman"/>
          <w:b w:val="1"/>
          <w:color w:val="000000"/>
          <w:sz w:val="72"/>
          <w:szCs w:val="72"/>
          <w:rtl w:val="0"/>
        </w:rPr>
        <w:t xml:space="preserve">CHAPTER 7</w:t>
      </w:r>
    </w:p>
    <w:p w:rsidR="00000000" w:rsidDel="00000000" w:rsidP="00000000" w:rsidRDefault="00000000" w:rsidRPr="00000000" w14:paraId="00000286">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87">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88">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89">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8A">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8B">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8C">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8D">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8E">
      <w:pPr>
        <w:ind w:left="-20" w:right="-20" w:firstLine="0"/>
        <w:rPr>
          <w:rFonts w:ascii="Aptos" w:cs="Aptos" w:eastAsia="Aptos" w:hAnsi="Aptos"/>
          <w:sz w:val="32"/>
          <w:szCs w:val="32"/>
        </w:rPr>
      </w:pPr>
      <w:r w:rsidDel="00000000" w:rsidR="00000000" w:rsidRPr="00000000">
        <w:rPr>
          <w:rtl w:val="0"/>
        </w:rPr>
      </w:r>
    </w:p>
    <w:p w:rsidR="00000000" w:rsidDel="00000000" w:rsidP="00000000" w:rsidRDefault="00000000" w:rsidRPr="00000000" w14:paraId="0000028F">
      <w:pPr>
        <w:ind w:right="-20"/>
        <w:jc w:val="both"/>
        <w:rPr>
          <w:rFonts w:ascii="Aptos" w:cs="Aptos" w:eastAsia="Aptos" w:hAnsi="Aptos"/>
          <w:sz w:val="32"/>
          <w:szCs w:val="32"/>
        </w:rPr>
      </w:pPr>
      <w:r w:rsidDel="00000000" w:rsidR="00000000" w:rsidRPr="00000000">
        <w:rPr>
          <w:rtl w:val="0"/>
        </w:rPr>
      </w:r>
    </w:p>
    <w:p w:rsidR="00000000" w:rsidDel="00000000" w:rsidP="00000000" w:rsidRDefault="00000000" w:rsidRPr="00000000" w14:paraId="00000290">
      <w:pPr>
        <w:ind w:right="-20"/>
        <w:jc w:val="both"/>
        <w:rPr>
          <w:b w:val="1"/>
          <w:sz w:val="36"/>
          <w:szCs w:val="36"/>
        </w:rPr>
      </w:pPr>
      <w:r w:rsidDel="00000000" w:rsidR="00000000" w:rsidRPr="00000000">
        <w:rPr>
          <w:b w:val="1"/>
          <w:sz w:val="36"/>
          <w:szCs w:val="36"/>
          <w:rtl w:val="0"/>
        </w:rPr>
        <w:t xml:space="preserve">7.</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b w:val="1"/>
          <w:sz w:val="36"/>
          <w:szCs w:val="36"/>
          <w:rtl w:val="0"/>
        </w:rPr>
        <w:t xml:space="preserve">SAMPLE CODE:</w:t>
      </w:r>
    </w:p>
    <w:p w:rsidR="00000000" w:rsidDel="00000000" w:rsidP="00000000" w:rsidRDefault="00000000" w:rsidRPr="00000000" w14:paraId="00000291">
      <w:pPr>
        <w:ind w:right="-20"/>
        <w:jc w:val="both"/>
        <w:rPr>
          <w:b w:val="1"/>
          <w:sz w:val="36"/>
          <w:szCs w:val="36"/>
        </w:rPr>
      </w:pPr>
      <w:r w:rsidDel="00000000" w:rsidR="00000000" w:rsidRPr="00000000">
        <w:rPr>
          <w:rtl w:val="0"/>
        </w:rPr>
      </w:r>
    </w:p>
    <w:p w:rsidR="00000000" w:rsidDel="00000000" w:rsidP="00000000" w:rsidRDefault="00000000" w:rsidRPr="00000000" w14:paraId="00000292">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HTML Code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293">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&lt;html&gt;</w:t>
      </w:r>
    </w:p>
    <w:p w:rsidR="00000000" w:rsidDel="00000000" w:rsidP="00000000" w:rsidRDefault="00000000" w:rsidRPr="00000000" w14:paraId="00000294">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&lt;!-- HEAD --&gt;</w:t>
      </w:r>
    </w:p>
    <w:p w:rsidR="00000000" w:rsidDel="00000000" w:rsidP="00000000" w:rsidRDefault="00000000" w:rsidRPr="00000000" w14:paraId="00000295">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&lt;head&gt;</w:t>
      </w:r>
    </w:p>
    <w:p w:rsidR="00000000" w:rsidDel="00000000" w:rsidP="00000000" w:rsidRDefault="00000000" w:rsidRPr="00000000" w14:paraId="00000296">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TITLE --&gt;</w:t>
      </w:r>
    </w:p>
    <w:p w:rsidR="00000000" w:rsidDel="00000000" w:rsidP="00000000" w:rsidRDefault="00000000" w:rsidRPr="00000000" w14:paraId="00000297">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&lt;title&gt;Progressive Web Wallet&lt;/title&gt;</w:t>
      </w:r>
    </w:p>
    <w:p w:rsidR="00000000" w:rsidDel="00000000" w:rsidP="00000000" w:rsidRDefault="00000000" w:rsidRPr="00000000" w14:paraId="00000298">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9">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META TAGS --&gt;</w:t>
      </w:r>
    </w:p>
    <w:p w:rsidR="00000000" w:rsidDel="00000000" w:rsidP="00000000" w:rsidRDefault="00000000" w:rsidRPr="00000000" w14:paraId="0000029A">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&lt;meta name="viewport" content="width=device-width, initial-scale=1, user-scalable=no"&gt;</w:t>
      </w:r>
    </w:p>
    <w:p w:rsidR="00000000" w:rsidDel="00000000" w:rsidP="00000000" w:rsidRDefault="00000000" w:rsidRPr="00000000" w14:paraId="0000029B">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&lt;meta name="theme-color" content="#000000"&gt;</w:t>
      </w:r>
    </w:p>
    <w:p w:rsidR="00000000" w:rsidDel="00000000" w:rsidP="00000000" w:rsidRDefault="00000000" w:rsidRPr="00000000" w14:paraId="0000029C">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MANIFEST --&gt;</w:t>
      </w:r>
    </w:p>
    <w:p w:rsidR="00000000" w:rsidDel="00000000" w:rsidP="00000000" w:rsidRDefault="00000000" w:rsidRPr="00000000" w14:paraId="0000029D">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&lt;link rel="manifest" href="manifest.json"&gt;</w:t>
      </w:r>
    </w:p>
    <w:p w:rsidR="00000000" w:rsidDel="00000000" w:rsidP="00000000" w:rsidRDefault="00000000" w:rsidRPr="00000000" w14:paraId="0000029E">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F">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ICON --&gt;</w:t>
      </w:r>
    </w:p>
    <w:p w:rsidR="00000000" w:rsidDel="00000000" w:rsidP="00000000" w:rsidRDefault="00000000" w:rsidRPr="00000000" w14:paraId="000002A0">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&lt;link rel="icon" type="image/png" href="img/icon.png"&gt;</w:t>
      </w:r>
    </w:p>
    <w:p w:rsidR="00000000" w:rsidDel="00000000" w:rsidP="00000000" w:rsidRDefault="00000000" w:rsidRPr="00000000" w14:paraId="000002A1">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2">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STYLESHEETS --&gt;</w:t>
      </w:r>
    </w:p>
    <w:p w:rsidR="00000000" w:rsidDel="00000000" w:rsidP="00000000" w:rsidRDefault="00000000" w:rsidRPr="00000000" w14:paraId="000002A3">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&lt;link href="css/style.css" type="text/css" rel="stylesheet"&gt;</w:t>
      </w:r>
    </w:p>
    <w:p w:rsidR="00000000" w:rsidDel="00000000" w:rsidP="00000000" w:rsidRDefault="00000000" w:rsidRPr="00000000" w14:paraId="000002A4">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&lt;link href="css/spinner.css" type="text/css" rel="stylesheet"&gt;</w:t>
      </w:r>
    </w:p>
    <w:p w:rsidR="00000000" w:rsidDel="00000000" w:rsidP="00000000" w:rsidRDefault="00000000" w:rsidRPr="00000000" w14:paraId="000002A5">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6">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FONTS --&gt;</w:t>
      </w:r>
    </w:p>
    <w:p w:rsidR="00000000" w:rsidDel="00000000" w:rsidP="00000000" w:rsidRDefault="00000000" w:rsidRPr="00000000" w14:paraId="000002A7">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&lt;link href="https://fonts.googleapis.com/css?family=Ubuntu" rel="stylesheet"&gt;</w:t>
      </w:r>
    </w:p>
    <w:p w:rsidR="00000000" w:rsidDel="00000000" w:rsidP="00000000" w:rsidRDefault="00000000" w:rsidRPr="00000000" w14:paraId="000002A8">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9">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ANALYTICS --&gt;</w:t>
      </w:r>
    </w:p>
    <w:p w:rsidR="00000000" w:rsidDel="00000000" w:rsidP="00000000" w:rsidRDefault="00000000" w:rsidRPr="00000000" w14:paraId="000002AA">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&lt;script async src="https://www.googletagmanager.com/gtag/js?id=UA-110452092-1"&gt;&lt;/script&gt;</w:t>
      </w:r>
    </w:p>
    <w:p w:rsidR="00000000" w:rsidDel="00000000" w:rsidP="00000000" w:rsidRDefault="00000000" w:rsidRPr="00000000" w14:paraId="000002AB">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&lt;script&gt;</w:t>
      </w:r>
    </w:p>
    <w:p w:rsidR="00000000" w:rsidDel="00000000" w:rsidP="00000000" w:rsidRDefault="00000000" w:rsidRPr="00000000" w14:paraId="000002AC">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window.dataLayer = window.dataLayer || [];</w:t>
      </w:r>
    </w:p>
    <w:p w:rsidR="00000000" w:rsidDel="00000000" w:rsidP="00000000" w:rsidRDefault="00000000" w:rsidRPr="00000000" w14:paraId="000002AD">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function gtag(){dataLayer.push(arguments);}</w:t>
      </w:r>
    </w:p>
    <w:p w:rsidR="00000000" w:rsidDel="00000000" w:rsidP="00000000" w:rsidRDefault="00000000" w:rsidRPr="00000000" w14:paraId="000002AE">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gtag('js', new Date());</w:t>
      </w:r>
    </w:p>
    <w:p w:rsidR="00000000" w:rsidDel="00000000" w:rsidP="00000000" w:rsidRDefault="00000000" w:rsidRPr="00000000" w14:paraId="000002AF">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gtag('config', 'UA-110452092-1');</w:t>
      </w:r>
    </w:p>
    <w:p w:rsidR="00000000" w:rsidDel="00000000" w:rsidP="00000000" w:rsidRDefault="00000000" w:rsidRPr="00000000" w14:paraId="000002B0">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&lt;/script&gt;</w:t>
      </w:r>
    </w:p>
    <w:p w:rsidR="00000000" w:rsidDel="00000000" w:rsidP="00000000" w:rsidRDefault="00000000" w:rsidRPr="00000000" w14:paraId="000002B1">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B2">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&lt;/head&gt;</w:t>
      </w:r>
    </w:p>
    <w:p w:rsidR="00000000" w:rsidDel="00000000" w:rsidP="00000000" w:rsidRDefault="00000000" w:rsidRPr="00000000" w14:paraId="000002B3">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B4">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&lt;!-- BODY --&gt;</w:t>
      </w:r>
    </w:p>
    <w:p w:rsidR="00000000" w:rsidDel="00000000" w:rsidP="00000000" w:rsidRDefault="00000000" w:rsidRPr="00000000" w14:paraId="000002B5">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&lt;body&gt;</w:t>
      </w:r>
    </w:p>
    <w:p w:rsidR="00000000" w:rsidDel="00000000" w:rsidP="00000000" w:rsidRDefault="00000000" w:rsidRPr="00000000" w14:paraId="000002B6">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B7">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PAGE: NEW WALLET --&gt;</w:t>
      </w:r>
    </w:p>
    <w:p w:rsidR="00000000" w:rsidDel="00000000" w:rsidP="00000000" w:rsidRDefault="00000000" w:rsidRPr="00000000" w14:paraId="000002B8">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 class="content" id="content-new-wallet" hidden&gt;</w:t>
      </w:r>
    </w:p>
    <w:p w:rsidR="00000000" w:rsidDel="00000000" w:rsidP="00000000" w:rsidRDefault="00000000" w:rsidRPr="00000000" w14:paraId="000002B9">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BA">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INPUT: PASSWORD --&gt;</w:t>
      </w:r>
    </w:p>
    <w:p w:rsidR="00000000" w:rsidDel="00000000" w:rsidP="00000000" w:rsidRDefault="00000000" w:rsidRPr="00000000" w14:paraId="000002BB">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&lt;div&gt;Enter a password for your wallet&lt;br&gt;&lt;br&gt;&lt;/div&gt;</w:t>
      </w:r>
    </w:p>
    <w:p w:rsidR="00000000" w:rsidDel="00000000" w:rsidP="00000000" w:rsidRDefault="00000000" w:rsidRPr="00000000" w14:paraId="000002BC">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&lt;input type="password" id="input-new-password"&gt;&lt;/input&gt;</w:t>
      </w:r>
    </w:p>
    <w:p w:rsidR="00000000" w:rsidDel="00000000" w:rsidP="00000000" w:rsidRDefault="00000000" w:rsidRPr="00000000" w14:paraId="000002BD">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BE">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BUTTON: GENERATE WALLET --&gt;</w:t>
      </w:r>
    </w:p>
    <w:p w:rsidR="00000000" w:rsidDel="00000000" w:rsidP="00000000" w:rsidRDefault="00000000" w:rsidRPr="00000000" w14:paraId="000002BF">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 class="button" onclick="generateWallet()"&gt;GENERATE WALLET&lt;/div&gt;</w:t>
      </w:r>
    </w:p>
    <w:p w:rsidR="00000000" w:rsidDel="00000000" w:rsidP="00000000" w:rsidRDefault="00000000" w:rsidRPr="00000000" w14:paraId="000002C0">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1">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&lt;/div&gt;</w:t>
      </w:r>
    </w:p>
    <w:p w:rsidR="00000000" w:rsidDel="00000000" w:rsidP="00000000" w:rsidRDefault="00000000" w:rsidRPr="00000000" w14:paraId="000002C2">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3">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PAGE: MAIN  --&gt;</w:t>
      </w:r>
    </w:p>
    <w:p w:rsidR="00000000" w:rsidDel="00000000" w:rsidP="00000000" w:rsidRDefault="00000000" w:rsidRPr="00000000" w14:paraId="000002C4">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 class="content" id="content-main" hidden&gt;</w:t>
      </w:r>
    </w:p>
    <w:p w:rsidR="00000000" w:rsidDel="00000000" w:rsidP="00000000" w:rsidRDefault="00000000" w:rsidRPr="00000000" w14:paraId="000002C5">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6">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QR CODE --&gt;</w:t>
      </w:r>
    </w:p>
    <w:p w:rsidR="00000000" w:rsidDel="00000000" w:rsidP="00000000" w:rsidRDefault="00000000" w:rsidRPr="00000000" w14:paraId="000002C7">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&lt;img id="qr"&gt;</w:t>
      </w:r>
    </w:p>
    <w:p w:rsidR="00000000" w:rsidDel="00000000" w:rsidP="00000000" w:rsidRDefault="00000000" w:rsidRPr="00000000" w14:paraId="000002C8">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9">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ADDRESS --&gt;</w:t>
      </w:r>
    </w:p>
    <w:p w:rsidR="00000000" w:rsidDel="00000000" w:rsidP="00000000" w:rsidRDefault="00000000" w:rsidRPr="00000000" w14:paraId="000002CA">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&lt;a id="etherscan-address" href="#" target="_blank"&gt;&lt;div id="address"&gt;&lt;/div&gt;&lt;/a&gt;</w:t>
      </w:r>
    </w:p>
    <w:p w:rsidR="00000000" w:rsidDel="00000000" w:rsidP="00000000" w:rsidRDefault="00000000" w:rsidRPr="00000000" w14:paraId="000002CB">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C">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COPY TO CLIPBOARD --&gt;</w:t>
      </w:r>
    </w:p>
    <w:p w:rsidR="00000000" w:rsidDel="00000000" w:rsidP="00000000" w:rsidRDefault="00000000" w:rsidRPr="00000000" w14:paraId="000002CD">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 class="clipboard" id="clipboard-address"&gt;&lt;img src="img/clipboard.svg" width=20&gt;&lt;/div&gt;</w:t>
      </w:r>
    </w:p>
    <w:p w:rsidR="00000000" w:rsidDel="00000000" w:rsidP="00000000" w:rsidRDefault="00000000" w:rsidRPr="00000000" w14:paraId="000002CE">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F">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BALANACE --&gt;</w:t>
      </w:r>
    </w:p>
    <w:p w:rsidR="00000000" w:rsidDel="00000000" w:rsidP="00000000" w:rsidRDefault="00000000" w:rsidRPr="00000000" w14:paraId="000002D0">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 id="balance"&gt;&lt;span id="balance-eth"&gt;0&lt;/span&gt; ETH &lt;br&gt;(&lt;span id="balance-base"&gt;0&lt;/span&gt; &lt;span id="base-currency"&gt;INR&lt;/span&gt;)&lt;/div&gt;</w:t>
      </w:r>
    </w:p>
    <w:p w:rsidR="00000000" w:rsidDel="00000000" w:rsidP="00000000" w:rsidRDefault="00000000" w:rsidRPr="00000000" w14:paraId="000002D1">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2D2">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3">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BUTTON: SEND --&gt;</w:t>
      </w:r>
    </w:p>
    <w:p w:rsidR="00000000" w:rsidDel="00000000" w:rsidP="00000000" w:rsidRDefault="00000000" w:rsidRPr="00000000" w14:paraId="000002D4">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 class="button" id="button-send-ether" onclick="setPage('send')"&gt;SEND ETHER&lt;/div&gt;</w:t>
      </w:r>
    </w:p>
    <w:p w:rsidR="00000000" w:rsidDel="00000000" w:rsidP="00000000" w:rsidRDefault="00000000" w:rsidRPr="00000000" w14:paraId="000002D5">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6">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BUTTON: SETTINGS --&gt;</w:t>
      </w:r>
    </w:p>
    <w:p w:rsidR="00000000" w:rsidDel="00000000" w:rsidP="00000000" w:rsidRDefault="00000000" w:rsidRPr="00000000" w14:paraId="000002D7">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 class="button" id="button-delete" onclick="setPage('settings')"&gt;SETTINGS&lt;/div&gt;</w:t>
      </w:r>
    </w:p>
    <w:p w:rsidR="00000000" w:rsidDel="00000000" w:rsidP="00000000" w:rsidRDefault="00000000" w:rsidRPr="00000000" w14:paraId="000002D8">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9">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&lt;/div&gt;</w:t>
      </w:r>
    </w:p>
    <w:p w:rsidR="00000000" w:rsidDel="00000000" w:rsidP="00000000" w:rsidRDefault="00000000" w:rsidRPr="00000000" w14:paraId="000002DA">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B">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PAGE: SEND  --&gt;</w:t>
      </w:r>
    </w:p>
    <w:p w:rsidR="00000000" w:rsidDel="00000000" w:rsidP="00000000" w:rsidRDefault="00000000" w:rsidRPr="00000000" w14:paraId="000002DC">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 class="content" id="content-send" hidden&gt;</w:t>
      </w:r>
    </w:p>
    <w:p w:rsidR="00000000" w:rsidDel="00000000" w:rsidP="00000000" w:rsidRDefault="00000000" w:rsidRPr="00000000" w14:paraId="000002DD">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E">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INPUT: ADDRESS --&gt;</w:t>
      </w:r>
    </w:p>
    <w:p w:rsidR="00000000" w:rsidDel="00000000" w:rsidP="00000000" w:rsidRDefault="00000000" w:rsidRPr="00000000" w14:paraId="000002DF">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 class="input-label"&gt;Address&lt;/div&gt;</w:t>
      </w:r>
    </w:p>
    <w:p w:rsidR="00000000" w:rsidDel="00000000" w:rsidP="00000000" w:rsidRDefault="00000000" w:rsidRPr="00000000" w14:paraId="000002E0">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&lt;input type="text" id="input-send-address" placeholder="0x0"&gt;&lt;/input&gt;</w:t>
      </w:r>
    </w:p>
    <w:p w:rsidR="00000000" w:rsidDel="00000000" w:rsidP="00000000" w:rsidRDefault="00000000" w:rsidRPr="00000000" w14:paraId="000002E1">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E2">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INPUT: AMOUNT --&gt;</w:t>
      </w:r>
    </w:p>
    <w:p w:rsidR="00000000" w:rsidDel="00000000" w:rsidP="00000000" w:rsidRDefault="00000000" w:rsidRPr="00000000" w14:paraId="000002E3">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 class="input-label"&gt;Amount&lt;/div&gt;</w:t>
      </w:r>
    </w:p>
    <w:p w:rsidR="00000000" w:rsidDel="00000000" w:rsidP="00000000" w:rsidRDefault="00000000" w:rsidRPr="00000000" w14:paraId="000002E4">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&lt;input type="number" id="input-send-amount" placeholder="0.0" min="0.0" step="0.1"&gt;&lt;/input&gt;</w:t>
      </w:r>
    </w:p>
    <w:p w:rsidR="00000000" w:rsidDel="00000000" w:rsidP="00000000" w:rsidRDefault="00000000" w:rsidRPr="00000000" w14:paraId="000002E5">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E6">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BUTTON: SEND --&gt;</w:t>
      </w:r>
    </w:p>
    <w:p w:rsidR="00000000" w:rsidDel="00000000" w:rsidP="00000000" w:rsidRDefault="00000000" w:rsidRPr="00000000" w14:paraId="000002E7">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 class="button" onclick="sendEther()"&gt;SEND&lt;/div&gt;</w:t>
      </w:r>
    </w:p>
    <w:p w:rsidR="00000000" w:rsidDel="00000000" w:rsidP="00000000" w:rsidRDefault="00000000" w:rsidRPr="00000000" w14:paraId="000002E8">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E9">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BUTTON: SCAN --&gt;</w:t>
      </w:r>
    </w:p>
    <w:p w:rsidR="00000000" w:rsidDel="00000000" w:rsidP="00000000" w:rsidRDefault="00000000" w:rsidRPr="00000000" w14:paraId="000002EA">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 class="button" onclick="launchScanner()"&gt;SCAN QR CODE&lt;/div&gt;</w:t>
      </w:r>
    </w:p>
    <w:p w:rsidR="00000000" w:rsidDel="00000000" w:rsidP="00000000" w:rsidRDefault="00000000" w:rsidRPr="00000000" w14:paraId="000002EB">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EC">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BUTTON: CANCEL --&gt;</w:t>
      </w:r>
    </w:p>
    <w:p w:rsidR="00000000" w:rsidDel="00000000" w:rsidP="00000000" w:rsidRDefault="00000000" w:rsidRPr="00000000" w14:paraId="000002ED">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 class="button" onclick="clearSendInputs(); setPage('main')"&gt;CANCEL&lt;/div&gt;</w:t>
      </w:r>
    </w:p>
    <w:p w:rsidR="00000000" w:rsidDel="00000000" w:rsidP="00000000" w:rsidRDefault="00000000" w:rsidRPr="00000000" w14:paraId="000002EE">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EF">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&lt;/div&gt;</w:t>
      </w:r>
    </w:p>
    <w:p w:rsidR="00000000" w:rsidDel="00000000" w:rsidP="00000000" w:rsidRDefault="00000000" w:rsidRPr="00000000" w14:paraId="000002F0">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F1">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PAGE: TRANSACTION --&gt;</w:t>
      </w:r>
    </w:p>
    <w:p w:rsidR="00000000" w:rsidDel="00000000" w:rsidP="00000000" w:rsidRDefault="00000000" w:rsidRPr="00000000" w14:paraId="000002F2">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 class="content" id="content-tx" hidden&gt;</w:t>
      </w:r>
    </w:p>
    <w:p w:rsidR="00000000" w:rsidDel="00000000" w:rsidP="00000000" w:rsidRDefault="00000000" w:rsidRPr="00000000" w14:paraId="000002F3">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F4">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&lt;div&gt;Your transaction has been broadcast to the network&lt;/div&gt;</w:t>
      </w:r>
    </w:p>
    <w:p w:rsidR="00000000" w:rsidDel="00000000" w:rsidP="00000000" w:rsidRDefault="00000000" w:rsidRPr="00000000" w14:paraId="000002F5">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F6">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BUTTON: VIEW TRANSACTION --&gt;</w:t>
      </w:r>
    </w:p>
    <w:p w:rsidR="00000000" w:rsidDel="00000000" w:rsidP="00000000" w:rsidRDefault="00000000" w:rsidRPr="00000000" w14:paraId="000002F7">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&lt;a href="#" id="etherscan-tx" target="_blank"&gt;&lt;div class="button"&gt;VIEW TRANSACTION&lt;/div&gt;&lt;/a&gt;</w:t>
      </w:r>
    </w:p>
    <w:p w:rsidR="00000000" w:rsidDel="00000000" w:rsidP="00000000" w:rsidRDefault="00000000" w:rsidRPr="00000000" w14:paraId="000002F8">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F9">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BUTTON: RETURN TO WALLET --&gt;</w:t>
      </w:r>
    </w:p>
    <w:p w:rsidR="00000000" w:rsidDel="00000000" w:rsidP="00000000" w:rsidRDefault="00000000" w:rsidRPr="00000000" w14:paraId="000002FA">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 class="button" onclick="setPage('main')"&gt;RETURN&lt;/div&gt;</w:t>
      </w:r>
    </w:p>
    <w:p w:rsidR="00000000" w:rsidDel="00000000" w:rsidP="00000000" w:rsidRDefault="00000000" w:rsidRPr="00000000" w14:paraId="000002FB">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FC">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&lt;/div&gt;</w:t>
      </w:r>
    </w:p>
    <w:p w:rsidR="00000000" w:rsidDel="00000000" w:rsidP="00000000" w:rsidRDefault="00000000" w:rsidRPr="00000000" w14:paraId="000002FD">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FE">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PAGE: TRANSACTION --&gt;</w:t>
      </w:r>
    </w:p>
    <w:p w:rsidR="00000000" w:rsidDel="00000000" w:rsidP="00000000" w:rsidRDefault="00000000" w:rsidRPr="00000000" w14:paraId="000002FF">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 class="content" id="content-funding" hidden&gt;</w:t>
      </w:r>
    </w:p>
    <w:p w:rsidR="00000000" w:rsidDel="00000000" w:rsidP="00000000" w:rsidRDefault="00000000" w:rsidRPr="00000000" w14:paraId="00000300">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01">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&lt;div&gt;1 ETH has been requested from MetaMask's Ropsten faucet&lt;/div&gt;</w:t>
      </w:r>
    </w:p>
    <w:p w:rsidR="00000000" w:rsidDel="00000000" w:rsidP="00000000" w:rsidRDefault="00000000" w:rsidRPr="00000000" w14:paraId="00000302">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03">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BUTTON: VIEW TRANSACTION --&gt;</w:t>
      </w:r>
    </w:p>
    <w:p w:rsidR="00000000" w:rsidDel="00000000" w:rsidP="00000000" w:rsidRDefault="00000000" w:rsidRPr="00000000" w14:paraId="00000304">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&lt;a href="#" id="etherscan-tx-funding" target="_blank"&gt;&lt;div class="button" id="button-view-transaction"&gt;VIEW TRANSACTION&lt;/div&gt;&lt;/a&gt;</w:t>
      </w:r>
    </w:p>
    <w:p w:rsidR="00000000" w:rsidDel="00000000" w:rsidP="00000000" w:rsidRDefault="00000000" w:rsidRPr="00000000" w14:paraId="00000305">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06">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BUTTON: RETURN TO WALLET --&gt;</w:t>
      </w:r>
    </w:p>
    <w:p w:rsidR="00000000" w:rsidDel="00000000" w:rsidP="00000000" w:rsidRDefault="00000000" w:rsidRPr="00000000" w14:paraId="00000307">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 class="button" onclick="setPage('main')"&gt;RETURN&lt;/div&gt;</w:t>
      </w:r>
    </w:p>
    <w:p w:rsidR="00000000" w:rsidDel="00000000" w:rsidP="00000000" w:rsidRDefault="00000000" w:rsidRPr="00000000" w14:paraId="00000308">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09">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&lt;/div&gt;</w:t>
      </w:r>
    </w:p>
    <w:p w:rsidR="00000000" w:rsidDel="00000000" w:rsidP="00000000" w:rsidRDefault="00000000" w:rsidRPr="00000000" w14:paraId="0000030A">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0B">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PAGE: QR SCANNER --&gt;</w:t>
      </w:r>
    </w:p>
    <w:p w:rsidR="00000000" w:rsidDel="00000000" w:rsidP="00000000" w:rsidRDefault="00000000" w:rsidRPr="00000000" w14:paraId="0000030C">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 class="content" id="content-scanner" hidden&gt;</w:t>
      </w:r>
    </w:p>
    <w:p w:rsidR="00000000" w:rsidDel="00000000" w:rsidP="00000000" w:rsidRDefault="00000000" w:rsidRPr="00000000" w14:paraId="0000030D">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0E">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VIDEO: QR SCANNER PREVIEW --&gt;</w:t>
      </w:r>
    </w:p>
    <w:p w:rsidR="00000000" w:rsidDel="00000000" w:rsidP="00000000" w:rsidRDefault="00000000" w:rsidRPr="00000000" w14:paraId="0000030F">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 id="video-container"&gt;</w:t>
      </w:r>
    </w:p>
    <w:p w:rsidR="00000000" w:rsidDel="00000000" w:rsidP="00000000" w:rsidRDefault="00000000" w:rsidRPr="00000000" w14:paraId="00000310">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&lt;video id="video-scanner"&gt;&lt;/video&gt;</w:t>
      </w:r>
    </w:p>
    <w:p w:rsidR="00000000" w:rsidDel="00000000" w:rsidP="00000000" w:rsidRDefault="00000000" w:rsidRPr="00000000" w14:paraId="00000311">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&lt;/div&gt;</w:t>
      </w:r>
    </w:p>
    <w:p w:rsidR="00000000" w:rsidDel="00000000" w:rsidP="00000000" w:rsidRDefault="00000000" w:rsidRPr="00000000" w14:paraId="00000312">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13">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BUTTON: SWITCH CAMERA --&gt;</w:t>
      </w:r>
    </w:p>
    <w:p w:rsidR="00000000" w:rsidDel="00000000" w:rsidP="00000000" w:rsidRDefault="00000000" w:rsidRPr="00000000" w14:paraId="00000314">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 class="button" onclick="switchCamera()"&gt;SWITCH CAMERA&lt;/div&gt;</w:t>
      </w:r>
    </w:p>
    <w:p w:rsidR="00000000" w:rsidDel="00000000" w:rsidP="00000000" w:rsidRDefault="00000000" w:rsidRPr="00000000" w14:paraId="00000315">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16">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BUTTON: RETURN TO WALLET --&gt;</w:t>
      </w:r>
    </w:p>
    <w:p w:rsidR="00000000" w:rsidDel="00000000" w:rsidP="00000000" w:rsidRDefault="00000000" w:rsidRPr="00000000" w14:paraId="00000317">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 class="button" onclick="stopScanner()"&gt;CANCEL&lt;/div&gt;</w:t>
      </w:r>
    </w:p>
    <w:p w:rsidR="00000000" w:rsidDel="00000000" w:rsidP="00000000" w:rsidRDefault="00000000" w:rsidRPr="00000000" w14:paraId="00000318">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19">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&lt;/div&gt;</w:t>
      </w:r>
    </w:p>
    <w:p w:rsidR="00000000" w:rsidDel="00000000" w:rsidP="00000000" w:rsidRDefault="00000000" w:rsidRPr="00000000" w14:paraId="0000031A">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1B">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PAGE: SETTINGS --&gt;</w:t>
      </w:r>
    </w:p>
    <w:p w:rsidR="00000000" w:rsidDel="00000000" w:rsidP="00000000" w:rsidRDefault="00000000" w:rsidRPr="00000000" w14:paraId="0000031C">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 class="content" id="content-settings" hidden&gt;</w:t>
      </w:r>
    </w:p>
    <w:p w:rsidR="00000000" w:rsidDel="00000000" w:rsidP="00000000" w:rsidRDefault="00000000" w:rsidRPr="00000000" w14:paraId="0000031D">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1E">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SELECTOR: BASE CURRENCY --&gt;</w:t>
      </w:r>
    </w:p>
    <w:p w:rsidR="00000000" w:rsidDel="00000000" w:rsidP="00000000" w:rsidRDefault="00000000" w:rsidRPr="00000000" w14:paraId="0000031F">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&lt;div&gt;</w:t>
      </w:r>
    </w:p>
    <w:p w:rsidR="00000000" w:rsidDel="00000000" w:rsidP="00000000" w:rsidRDefault="00000000" w:rsidRPr="00000000" w14:paraId="00000320">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Base currency:</w:t>
      </w:r>
    </w:p>
    <w:p w:rsidR="00000000" w:rsidDel="00000000" w:rsidP="00000000" w:rsidRDefault="00000000" w:rsidRPr="00000000" w14:paraId="00000321">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&lt;select id="select-base-currency" class="dropdown" onchange="selectBaseCurrency()"&gt;</w:t>
      </w:r>
    </w:p>
    <w:p w:rsidR="00000000" w:rsidDel="00000000" w:rsidP="00000000" w:rsidRDefault="00000000" w:rsidRPr="00000000" w14:paraId="00000322">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&lt;option value="USD"&gt;USD&lt;/option&gt;</w:t>
      </w:r>
    </w:p>
    <w:p w:rsidR="00000000" w:rsidDel="00000000" w:rsidP="00000000" w:rsidRDefault="00000000" w:rsidRPr="00000000" w14:paraId="00000323">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&lt;option value="EUR"&gt;EUR&lt;/option&gt;</w:t>
      </w:r>
    </w:p>
    <w:p w:rsidR="00000000" w:rsidDel="00000000" w:rsidP="00000000" w:rsidRDefault="00000000" w:rsidRPr="00000000" w14:paraId="00000324">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&lt;option value="INR"&gt;INR&lt;/option&gt;</w:t>
      </w:r>
    </w:p>
    <w:p w:rsidR="00000000" w:rsidDel="00000000" w:rsidP="00000000" w:rsidRDefault="00000000" w:rsidRPr="00000000" w14:paraId="00000325">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&lt;/select&gt;</w:t>
      </w:r>
    </w:p>
    <w:p w:rsidR="00000000" w:rsidDel="00000000" w:rsidP="00000000" w:rsidRDefault="00000000" w:rsidRPr="00000000" w14:paraId="00000326">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&lt;/div&gt;</w:t>
      </w:r>
    </w:p>
    <w:p w:rsidR="00000000" w:rsidDel="00000000" w:rsidP="00000000" w:rsidRDefault="00000000" w:rsidRPr="00000000" w14:paraId="00000327">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28">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BUTTON: REVEAL PRIVATE KEY --&gt;</w:t>
      </w:r>
    </w:p>
    <w:p w:rsidR="00000000" w:rsidDel="00000000" w:rsidP="00000000" w:rsidRDefault="00000000" w:rsidRPr="00000000" w14:paraId="00000329">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 class="button" onclick="revealPrivateKey()"&gt;REVEAL PRIVATE KEY&lt;/div&gt;</w:t>
      </w:r>
    </w:p>
    <w:p w:rsidR="00000000" w:rsidDel="00000000" w:rsidP="00000000" w:rsidRDefault="00000000" w:rsidRPr="00000000" w14:paraId="0000032A">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2B">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BUTTON: DELETE WALLET --&gt;</w:t>
      </w:r>
    </w:p>
    <w:p w:rsidR="00000000" w:rsidDel="00000000" w:rsidP="00000000" w:rsidRDefault="00000000" w:rsidRPr="00000000" w14:paraId="0000032C">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 class="button" onclick="deleteWallet()"&gt;DELETE WALLET&lt;/div&gt;</w:t>
      </w:r>
    </w:p>
    <w:p w:rsidR="00000000" w:rsidDel="00000000" w:rsidP="00000000" w:rsidRDefault="00000000" w:rsidRPr="00000000" w14:paraId="0000032D">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2E">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BUTTON: RETURN TO WALLET --&gt;</w:t>
      </w:r>
    </w:p>
    <w:p w:rsidR="00000000" w:rsidDel="00000000" w:rsidP="00000000" w:rsidRDefault="00000000" w:rsidRPr="00000000" w14:paraId="0000032F">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 class="button" onclick="setPage('main')"&gt;RETURN&lt;/div&gt;</w:t>
      </w:r>
    </w:p>
    <w:p w:rsidR="00000000" w:rsidDel="00000000" w:rsidP="00000000" w:rsidRDefault="00000000" w:rsidRPr="00000000" w14:paraId="00000330">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31">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&lt;/div&gt;</w:t>
      </w:r>
    </w:p>
    <w:p w:rsidR="00000000" w:rsidDel="00000000" w:rsidP="00000000" w:rsidRDefault="00000000" w:rsidRPr="00000000" w14:paraId="00000332">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33">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PAGE: PRIVATE KEY --&gt;</w:t>
      </w:r>
    </w:p>
    <w:p w:rsidR="00000000" w:rsidDel="00000000" w:rsidP="00000000" w:rsidRDefault="00000000" w:rsidRPr="00000000" w14:paraId="00000334">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 class="content" id="content-private-key" hidden&gt;</w:t>
      </w:r>
    </w:p>
    <w:p w:rsidR="00000000" w:rsidDel="00000000" w:rsidP="00000000" w:rsidRDefault="00000000" w:rsidRPr="00000000" w14:paraId="00000335">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36">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PRIVATE KEY --&gt;</w:t>
      </w:r>
    </w:p>
    <w:p w:rsidR="00000000" w:rsidDel="00000000" w:rsidP="00000000" w:rsidRDefault="00000000" w:rsidRPr="00000000" w14:paraId="00000337">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 id="private-key"&gt;&lt;/div&gt;</w:t>
      </w:r>
    </w:p>
    <w:p w:rsidR="00000000" w:rsidDel="00000000" w:rsidP="00000000" w:rsidRDefault="00000000" w:rsidRPr="00000000" w14:paraId="00000338">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39">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COPY TO CLIPBOARD --&gt;</w:t>
      </w:r>
    </w:p>
    <w:p w:rsidR="00000000" w:rsidDel="00000000" w:rsidP="00000000" w:rsidRDefault="00000000" w:rsidRPr="00000000" w14:paraId="0000033A">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 class="clipboard" id="clipboard-private-key"&gt;&lt;img src="img/clipboard.svg" width=20&gt;&lt;/div&gt;</w:t>
      </w:r>
    </w:p>
    <w:p w:rsidR="00000000" w:rsidDel="00000000" w:rsidP="00000000" w:rsidRDefault="00000000" w:rsidRPr="00000000" w14:paraId="0000033B">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3C">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BUTTON: RETURN TO WALLET --&gt;</w:t>
      </w:r>
    </w:p>
    <w:p w:rsidR="00000000" w:rsidDel="00000000" w:rsidP="00000000" w:rsidRDefault="00000000" w:rsidRPr="00000000" w14:paraId="0000033D">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 class="button" onclick="hidePrivateKey(); setPage('main');"&gt;RETURN&lt;/div&gt;</w:t>
      </w:r>
    </w:p>
    <w:p w:rsidR="00000000" w:rsidDel="00000000" w:rsidP="00000000" w:rsidRDefault="00000000" w:rsidRPr="00000000" w14:paraId="0000033E">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3F">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&lt;/div&gt;</w:t>
      </w:r>
    </w:p>
    <w:p w:rsidR="00000000" w:rsidDel="00000000" w:rsidP="00000000" w:rsidRDefault="00000000" w:rsidRPr="00000000" w14:paraId="00000340">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41">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 SPINNER --&gt;</w:t>
      </w:r>
    </w:p>
    <w:p w:rsidR="00000000" w:rsidDel="00000000" w:rsidP="00000000" w:rsidRDefault="00000000" w:rsidRPr="00000000" w14:paraId="00000342">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 id="spinner"&gt;</w:t>
      </w:r>
    </w:p>
    <w:p w:rsidR="00000000" w:rsidDel="00000000" w:rsidP="00000000" w:rsidRDefault="00000000" w:rsidRPr="00000000" w14:paraId="00000343">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 id="spinner-container"&gt;</w:t>
      </w:r>
    </w:p>
    <w:p w:rsidR="00000000" w:rsidDel="00000000" w:rsidP="00000000" w:rsidRDefault="00000000" w:rsidRPr="00000000" w14:paraId="00000344">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&lt;img id="spinner-image" src="img/ethereum_logo_transparent_background.png"&gt;</w:t>
      </w:r>
    </w:p>
    <w:p w:rsidR="00000000" w:rsidDel="00000000" w:rsidP="00000000" w:rsidRDefault="00000000" w:rsidRPr="00000000" w14:paraId="00000345">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&lt;/div&gt;</w:t>
      </w:r>
    </w:p>
    <w:p w:rsidR="00000000" w:rsidDel="00000000" w:rsidP="00000000" w:rsidRDefault="00000000" w:rsidRPr="00000000" w14:paraId="00000346">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&lt;/div&gt;</w:t>
      </w:r>
    </w:p>
    <w:p w:rsidR="00000000" w:rsidDel="00000000" w:rsidP="00000000" w:rsidRDefault="00000000" w:rsidRPr="00000000" w14:paraId="00000347">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48">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&lt;/body&gt;</w:t>
      </w:r>
    </w:p>
    <w:p w:rsidR="00000000" w:rsidDel="00000000" w:rsidP="00000000" w:rsidRDefault="00000000" w:rsidRPr="00000000" w14:paraId="00000349">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&lt;script src="index.js"&gt;&lt;/script&gt;</w:t>
      </w:r>
    </w:p>
    <w:p w:rsidR="00000000" w:rsidDel="00000000" w:rsidP="00000000" w:rsidRDefault="00000000" w:rsidRPr="00000000" w14:paraId="0000034A">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&lt;script&gt;</w:t>
      </w:r>
    </w:p>
    <w:p w:rsidR="00000000" w:rsidDel="00000000" w:rsidP="00000000" w:rsidRDefault="00000000" w:rsidRPr="00000000" w14:paraId="0000034B">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window.init()</w:t>
      </w:r>
    </w:p>
    <w:p w:rsidR="00000000" w:rsidDel="00000000" w:rsidP="00000000" w:rsidRDefault="00000000" w:rsidRPr="00000000" w14:paraId="0000034C">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&lt;/script&gt;</w:t>
      </w:r>
    </w:p>
    <w:p w:rsidR="00000000" w:rsidDel="00000000" w:rsidP="00000000" w:rsidRDefault="00000000" w:rsidRPr="00000000" w14:paraId="0000034D">
      <w:pPr>
        <w:ind w:right="-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&lt;/html&gt;</w:t>
      </w:r>
    </w:p>
    <w:p w:rsidR="00000000" w:rsidDel="00000000" w:rsidP="00000000" w:rsidRDefault="00000000" w:rsidRPr="00000000" w14:paraId="0000034E">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4F">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50">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51">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52">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53">
      <w:pPr>
        <w:ind w:right="-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54">
      <w:pPr>
        <w:ind w:right="-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55">
      <w:pPr>
        <w:ind w:right="-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56">
      <w:pPr>
        <w:ind w:right="-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57">
      <w:pPr>
        <w:ind w:right="-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CSS Code:-</w:t>
      </w:r>
    </w:p>
    <w:p w:rsidR="00000000" w:rsidDel="00000000" w:rsidP="00000000" w:rsidRDefault="00000000" w:rsidRPr="00000000" w14:paraId="00000358">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body {</w:t>
      </w:r>
    </w:p>
    <w:p w:rsidR="00000000" w:rsidDel="00000000" w:rsidP="00000000" w:rsidRDefault="00000000" w:rsidRPr="00000000" w14:paraId="00000359">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background-image: url("../img/zigzag.png");</w:t>
      </w:r>
    </w:p>
    <w:p w:rsidR="00000000" w:rsidDel="00000000" w:rsidP="00000000" w:rsidRDefault="00000000" w:rsidRPr="00000000" w14:paraId="0000035A">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background-repeat: repeat;</w:t>
      </w:r>
    </w:p>
    <w:p w:rsidR="00000000" w:rsidDel="00000000" w:rsidP="00000000" w:rsidRDefault="00000000" w:rsidRPr="00000000" w14:paraId="0000035B">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color: white;</w:t>
      </w:r>
    </w:p>
    <w:p w:rsidR="00000000" w:rsidDel="00000000" w:rsidP="00000000" w:rsidRDefault="00000000" w:rsidRPr="00000000" w14:paraId="0000035C">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font-family: "Courier New";</w:t>
      </w:r>
    </w:p>
    <w:p w:rsidR="00000000" w:rsidDel="00000000" w:rsidP="00000000" w:rsidRDefault="00000000" w:rsidRPr="00000000" w14:paraId="0000035D">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overflow-x: hidden;</w:t>
      </w:r>
    </w:p>
    <w:p w:rsidR="00000000" w:rsidDel="00000000" w:rsidP="00000000" w:rsidRDefault="00000000" w:rsidRPr="00000000" w14:paraId="0000035E">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5F">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60">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.content {</w:t>
      </w:r>
    </w:p>
    <w:p w:rsidR="00000000" w:rsidDel="00000000" w:rsidP="00000000" w:rsidRDefault="00000000" w:rsidRPr="00000000" w14:paraId="00000361">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position: absolute;</w:t>
      </w:r>
    </w:p>
    <w:p w:rsidR="00000000" w:rsidDel="00000000" w:rsidP="00000000" w:rsidRDefault="00000000" w:rsidRPr="00000000" w14:paraId="00000362">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top: 50%;</w:t>
      </w:r>
    </w:p>
    <w:p w:rsidR="00000000" w:rsidDel="00000000" w:rsidP="00000000" w:rsidRDefault="00000000" w:rsidRPr="00000000" w14:paraId="00000363">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left: 50%;</w:t>
      </w:r>
    </w:p>
    <w:p w:rsidR="00000000" w:rsidDel="00000000" w:rsidP="00000000" w:rsidRDefault="00000000" w:rsidRPr="00000000" w14:paraId="00000364">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transform: translate(-50%, -50%);</w:t>
      </w:r>
    </w:p>
    <w:p w:rsidR="00000000" w:rsidDel="00000000" w:rsidP="00000000" w:rsidRDefault="00000000" w:rsidRPr="00000000" w14:paraId="00000365">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text-align: center;</w:t>
      </w:r>
    </w:p>
    <w:p w:rsidR="00000000" w:rsidDel="00000000" w:rsidP="00000000" w:rsidRDefault="00000000" w:rsidRPr="00000000" w14:paraId="00000366">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width: 100%;</w:t>
      </w:r>
    </w:p>
    <w:p w:rsidR="00000000" w:rsidDel="00000000" w:rsidP="00000000" w:rsidRDefault="00000000" w:rsidRPr="00000000" w14:paraId="00000367">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68">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/*border: 1px solid white;*/</w:t>
      </w:r>
    </w:p>
    <w:p w:rsidR="00000000" w:rsidDel="00000000" w:rsidP="00000000" w:rsidRDefault="00000000" w:rsidRPr="00000000" w14:paraId="00000369">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6A">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6B">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#header {</w:t>
      </w:r>
    </w:p>
    <w:p w:rsidR="00000000" w:rsidDel="00000000" w:rsidP="00000000" w:rsidRDefault="00000000" w:rsidRPr="00000000" w14:paraId="0000036C">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position: absolute;</w:t>
      </w:r>
    </w:p>
    <w:p w:rsidR="00000000" w:rsidDel="00000000" w:rsidP="00000000" w:rsidRDefault="00000000" w:rsidRPr="00000000" w14:paraId="0000036D">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top: 40px;</w:t>
      </w:r>
    </w:p>
    <w:p w:rsidR="00000000" w:rsidDel="00000000" w:rsidP="00000000" w:rsidRDefault="00000000" w:rsidRPr="00000000" w14:paraId="0000036E">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font-family: "Ubuntu";</w:t>
      </w:r>
    </w:p>
    <w:p w:rsidR="00000000" w:rsidDel="00000000" w:rsidP="00000000" w:rsidRDefault="00000000" w:rsidRPr="00000000" w14:paraId="0000036F">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font-weight: bold;</w:t>
      </w:r>
    </w:p>
    <w:p w:rsidR="00000000" w:rsidDel="00000000" w:rsidP="00000000" w:rsidRDefault="00000000" w:rsidRPr="00000000" w14:paraId="00000370">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text-align: center;</w:t>
      </w:r>
    </w:p>
    <w:p w:rsidR="00000000" w:rsidDel="00000000" w:rsidP="00000000" w:rsidRDefault="00000000" w:rsidRPr="00000000" w14:paraId="00000371">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width: 100%;</w:t>
      </w:r>
    </w:p>
    <w:p w:rsidR="00000000" w:rsidDel="00000000" w:rsidP="00000000" w:rsidRDefault="00000000" w:rsidRPr="00000000" w14:paraId="00000372">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font-size: 36px;</w:t>
      </w:r>
    </w:p>
    <w:p w:rsidR="00000000" w:rsidDel="00000000" w:rsidP="00000000" w:rsidRDefault="00000000" w:rsidRPr="00000000" w14:paraId="00000373">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74">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75">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#qr {</w:t>
      </w:r>
    </w:p>
    <w:p w:rsidR="00000000" w:rsidDel="00000000" w:rsidP="00000000" w:rsidRDefault="00000000" w:rsidRPr="00000000" w14:paraId="00000376">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text-align: center;</w:t>
      </w:r>
    </w:p>
    <w:p w:rsidR="00000000" w:rsidDel="00000000" w:rsidP="00000000" w:rsidRDefault="00000000" w:rsidRPr="00000000" w14:paraId="00000377">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border-radius: 10px;</w:t>
      </w:r>
    </w:p>
    <w:p w:rsidR="00000000" w:rsidDel="00000000" w:rsidP="00000000" w:rsidRDefault="00000000" w:rsidRPr="00000000" w14:paraId="00000378">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79">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7A">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.clipboard {</w:t>
      </w:r>
    </w:p>
    <w:p w:rsidR="00000000" w:rsidDel="00000000" w:rsidP="00000000" w:rsidRDefault="00000000" w:rsidRPr="00000000" w14:paraId="0000037B">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cursor: pointer;</w:t>
      </w:r>
    </w:p>
    <w:p w:rsidR="00000000" w:rsidDel="00000000" w:rsidP="00000000" w:rsidRDefault="00000000" w:rsidRPr="00000000" w14:paraId="0000037C">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7D">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7E">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#clipboard-address {</w:t>
      </w:r>
    </w:p>
    <w:p w:rsidR="00000000" w:rsidDel="00000000" w:rsidP="00000000" w:rsidRDefault="00000000" w:rsidRPr="00000000" w14:paraId="0000037F">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position: relative;</w:t>
      </w:r>
    </w:p>
    <w:p w:rsidR="00000000" w:rsidDel="00000000" w:rsidP="00000000" w:rsidRDefault="00000000" w:rsidRPr="00000000" w14:paraId="00000380">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top: -56px;</w:t>
      </w:r>
    </w:p>
    <w:p w:rsidR="00000000" w:rsidDel="00000000" w:rsidP="00000000" w:rsidRDefault="00000000" w:rsidRPr="00000000" w14:paraId="00000381">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left: 134px;</w:t>
      </w:r>
    </w:p>
    <w:p w:rsidR="00000000" w:rsidDel="00000000" w:rsidP="00000000" w:rsidRDefault="00000000" w:rsidRPr="00000000" w14:paraId="00000382">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83">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84">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#clipboard-private-key {</w:t>
      </w:r>
    </w:p>
    <w:p w:rsidR="00000000" w:rsidDel="00000000" w:rsidP="00000000" w:rsidRDefault="00000000" w:rsidRPr="00000000" w14:paraId="00000385">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margin-top: 20px;</w:t>
      </w:r>
    </w:p>
    <w:p w:rsidR="00000000" w:rsidDel="00000000" w:rsidP="00000000" w:rsidRDefault="00000000" w:rsidRPr="00000000" w14:paraId="00000386">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87">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88">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#private-key {</w:t>
      </w:r>
    </w:p>
    <w:p w:rsidR="00000000" w:rsidDel="00000000" w:rsidP="00000000" w:rsidRDefault="00000000" w:rsidRPr="00000000" w14:paraId="00000389">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position: relative;</w:t>
      </w:r>
    </w:p>
    <w:p w:rsidR="00000000" w:rsidDel="00000000" w:rsidP="00000000" w:rsidRDefault="00000000" w:rsidRPr="00000000" w14:paraId="0000038A">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word-wrap: break-word;</w:t>
      </w:r>
    </w:p>
    <w:p w:rsidR="00000000" w:rsidDel="00000000" w:rsidP="00000000" w:rsidRDefault="00000000" w:rsidRPr="00000000" w14:paraId="0000038B">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left: 50%;</w:t>
      </w:r>
    </w:p>
    <w:p w:rsidR="00000000" w:rsidDel="00000000" w:rsidP="00000000" w:rsidRDefault="00000000" w:rsidRPr="00000000" w14:paraId="0000038C">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transform: translate(-50%, 0);</w:t>
      </w:r>
    </w:p>
    <w:p w:rsidR="00000000" w:rsidDel="00000000" w:rsidP="00000000" w:rsidRDefault="00000000" w:rsidRPr="00000000" w14:paraId="0000038D">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width: 310px;</w:t>
      </w:r>
    </w:p>
    <w:p w:rsidR="00000000" w:rsidDel="00000000" w:rsidP="00000000" w:rsidRDefault="00000000" w:rsidRPr="00000000" w14:paraId="0000038E">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8F">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90">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#address {</w:t>
      </w:r>
    </w:p>
    <w:p w:rsidR="00000000" w:rsidDel="00000000" w:rsidP="00000000" w:rsidRDefault="00000000" w:rsidRPr="00000000" w14:paraId="00000391">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margin-top: 20px;</w:t>
      </w:r>
    </w:p>
    <w:p w:rsidR="00000000" w:rsidDel="00000000" w:rsidP="00000000" w:rsidRDefault="00000000" w:rsidRPr="00000000" w14:paraId="00000392">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font-size: 12px;</w:t>
      </w:r>
    </w:p>
    <w:p w:rsidR="00000000" w:rsidDel="00000000" w:rsidP="00000000" w:rsidRDefault="00000000" w:rsidRPr="00000000" w14:paraId="00000393">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94">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95">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#balance {</w:t>
      </w:r>
    </w:p>
    <w:p w:rsidR="00000000" w:rsidDel="00000000" w:rsidP="00000000" w:rsidRDefault="00000000" w:rsidRPr="00000000" w14:paraId="00000396">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/*margin-top: 20px;*/</w:t>
      </w:r>
    </w:p>
    <w:p w:rsidR="00000000" w:rsidDel="00000000" w:rsidP="00000000" w:rsidRDefault="00000000" w:rsidRPr="00000000" w14:paraId="00000397">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font-size: 24px;</w:t>
      </w:r>
    </w:p>
    <w:p w:rsidR="00000000" w:rsidDel="00000000" w:rsidP="00000000" w:rsidRDefault="00000000" w:rsidRPr="00000000" w14:paraId="00000398">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99">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9A">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input {</w:t>
      </w:r>
    </w:p>
    <w:p w:rsidR="00000000" w:rsidDel="00000000" w:rsidP="00000000" w:rsidRDefault="00000000" w:rsidRPr="00000000" w14:paraId="0000039B">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font-family: "Courier New";</w:t>
      </w:r>
    </w:p>
    <w:p w:rsidR="00000000" w:rsidDel="00000000" w:rsidP="00000000" w:rsidRDefault="00000000" w:rsidRPr="00000000" w14:paraId="0000039C">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background: transparent;</w:t>
      </w:r>
    </w:p>
    <w:p w:rsidR="00000000" w:rsidDel="00000000" w:rsidP="00000000" w:rsidRDefault="00000000" w:rsidRPr="00000000" w14:paraId="0000039D">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color: white;</w:t>
      </w:r>
    </w:p>
    <w:p w:rsidR="00000000" w:rsidDel="00000000" w:rsidP="00000000" w:rsidRDefault="00000000" w:rsidRPr="00000000" w14:paraId="0000039E">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border: 1px solid grey;</w:t>
      </w:r>
    </w:p>
    <w:p w:rsidR="00000000" w:rsidDel="00000000" w:rsidP="00000000" w:rsidRDefault="00000000" w:rsidRPr="00000000" w14:paraId="0000039F">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A0">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A1">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input:focus {</w:t>
      </w:r>
    </w:p>
    <w:p w:rsidR="00000000" w:rsidDel="00000000" w:rsidP="00000000" w:rsidRDefault="00000000" w:rsidRPr="00000000" w14:paraId="000003A2">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outline: none;</w:t>
      </w:r>
    </w:p>
    <w:p w:rsidR="00000000" w:rsidDel="00000000" w:rsidP="00000000" w:rsidRDefault="00000000" w:rsidRPr="00000000" w14:paraId="000003A3">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A4">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A5">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.input-label {</w:t>
      </w:r>
    </w:p>
    <w:p w:rsidR="00000000" w:rsidDel="00000000" w:rsidP="00000000" w:rsidRDefault="00000000" w:rsidRPr="00000000" w14:paraId="000003A6">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text-align: center;</w:t>
      </w:r>
    </w:p>
    <w:p w:rsidR="00000000" w:rsidDel="00000000" w:rsidP="00000000" w:rsidRDefault="00000000" w:rsidRPr="00000000" w14:paraId="000003A7">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margin-top: 20px;</w:t>
      </w:r>
    </w:p>
    <w:p w:rsidR="00000000" w:rsidDel="00000000" w:rsidP="00000000" w:rsidRDefault="00000000" w:rsidRPr="00000000" w14:paraId="000003A8">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A9">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AA">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#input-send-address {</w:t>
      </w:r>
    </w:p>
    <w:p w:rsidR="00000000" w:rsidDel="00000000" w:rsidP="00000000" w:rsidRDefault="00000000" w:rsidRPr="00000000" w14:paraId="000003AB">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width: 290px;</w:t>
      </w:r>
    </w:p>
    <w:p w:rsidR="00000000" w:rsidDel="00000000" w:rsidP="00000000" w:rsidRDefault="00000000" w:rsidRPr="00000000" w14:paraId="000003AC">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AD">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AE">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#input-send-amount {</w:t>
      </w:r>
    </w:p>
    <w:p w:rsidR="00000000" w:rsidDel="00000000" w:rsidP="00000000" w:rsidRDefault="00000000" w:rsidRPr="00000000" w14:paraId="000003AF">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font-size: 18px;</w:t>
      </w:r>
    </w:p>
    <w:p w:rsidR="00000000" w:rsidDel="00000000" w:rsidP="00000000" w:rsidRDefault="00000000" w:rsidRPr="00000000" w14:paraId="000003B0">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width: 100px;</w:t>
      </w:r>
    </w:p>
    <w:p w:rsidR="00000000" w:rsidDel="00000000" w:rsidP="00000000" w:rsidRDefault="00000000" w:rsidRPr="00000000" w14:paraId="000003B1">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text-align: center;</w:t>
      </w:r>
    </w:p>
    <w:p w:rsidR="00000000" w:rsidDel="00000000" w:rsidP="00000000" w:rsidRDefault="00000000" w:rsidRPr="00000000" w14:paraId="000003B2">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B3">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B4">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.button {</w:t>
      </w:r>
    </w:p>
    <w:p w:rsidR="00000000" w:rsidDel="00000000" w:rsidP="00000000" w:rsidRDefault="00000000" w:rsidRPr="00000000" w14:paraId="000003B5">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border: 1px solid white;</w:t>
      </w:r>
    </w:p>
    <w:p w:rsidR="00000000" w:rsidDel="00000000" w:rsidP="00000000" w:rsidRDefault="00000000" w:rsidRPr="00000000" w14:paraId="000003B6">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background: white;</w:t>
      </w:r>
    </w:p>
    <w:p w:rsidR="00000000" w:rsidDel="00000000" w:rsidP="00000000" w:rsidRDefault="00000000" w:rsidRPr="00000000" w14:paraId="000003B7">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color: black;</w:t>
      </w:r>
    </w:p>
    <w:p w:rsidR="00000000" w:rsidDel="00000000" w:rsidP="00000000" w:rsidRDefault="00000000" w:rsidRPr="00000000" w14:paraId="000003B8">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margin-top: 20px;</w:t>
      </w:r>
    </w:p>
    <w:p w:rsidR="00000000" w:rsidDel="00000000" w:rsidP="00000000" w:rsidRDefault="00000000" w:rsidRPr="00000000" w14:paraId="000003B9">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font-family: "Ubuntu";</w:t>
      </w:r>
    </w:p>
    <w:p w:rsidR="00000000" w:rsidDel="00000000" w:rsidP="00000000" w:rsidRDefault="00000000" w:rsidRPr="00000000" w14:paraId="000003BA">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font-weight: bold;</w:t>
      </w:r>
    </w:p>
    <w:p w:rsidR="00000000" w:rsidDel="00000000" w:rsidP="00000000" w:rsidRDefault="00000000" w:rsidRPr="00000000" w14:paraId="000003BB">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padding: 5px;</w:t>
      </w:r>
    </w:p>
    <w:p w:rsidR="00000000" w:rsidDel="00000000" w:rsidP="00000000" w:rsidRDefault="00000000" w:rsidRPr="00000000" w14:paraId="000003BC">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border-radius: 5px;</w:t>
      </w:r>
    </w:p>
    <w:p w:rsidR="00000000" w:rsidDel="00000000" w:rsidP="00000000" w:rsidRDefault="00000000" w:rsidRPr="00000000" w14:paraId="000003BD">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width: 200px;</w:t>
      </w:r>
    </w:p>
    <w:p w:rsidR="00000000" w:rsidDel="00000000" w:rsidP="00000000" w:rsidRDefault="00000000" w:rsidRPr="00000000" w14:paraId="000003BE">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position: relative;</w:t>
      </w:r>
    </w:p>
    <w:p w:rsidR="00000000" w:rsidDel="00000000" w:rsidP="00000000" w:rsidRDefault="00000000" w:rsidRPr="00000000" w14:paraId="000003BF">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left: 50%;</w:t>
      </w:r>
    </w:p>
    <w:p w:rsidR="00000000" w:rsidDel="00000000" w:rsidP="00000000" w:rsidRDefault="00000000" w:rsidRPr="00000000" w14:paraId="000003C0">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transform: translate(-50%, 0);</w:t>
      </w:r>
    </w:p>
    <w:p w:rsidR="00000000" w:rsidDel="00000000" w:rsidP="00000000" w:rsidRDefault="00000000" w:rsidRPr="00000000" w14:paraId="000003C1">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user-select: none;</w:t>
      </w:r>
    </w:p>
    <w:p w:rsidR="00000000" w:rsidDel="00000000" w:rsidP="00000000" w:rsidRDefault="00000000" w:rsidRPr="00000000" w14:paraId="000003C2">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cursor: pointer;</w:t>
      </w:r>
    </w:p>
    <w:p w:rsidR="00000000" w:rsidDel="00000000" w:rsidP="00000000" w:rsidRDefault="00000000" w:rsidRPr="00000000" w14:paraId="000003C3">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C4">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5">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.button a {</w:t>
      </w:r>
    </w:p>
    <w:p w:rsidR="00000000" w:rsidDel="00000000" w:rsidP="00000000" w:rsidRDefault="00000000" w:rsidRPr="00000000" w14:paraId="000003C6">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color: black;</w:t>
      </w:r>
    </w:p>
    <w:p w:rsidR="00000000" w:rsidDel="00000000" w:rsidP="00000000" w:rsidRDefault="00000000" w:rsidRPr="00000000" w14:paraId="000003C7">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text-decoration: none;</w:t>
      </w:r>
    </w:p>
    <w:p w:rsidR="00000000" w:rsidDel="00000000" w:rsidP="00000000" w:rsidRDefault="00000000" w:rsidRPr="00000000" w14:paraId="000003C8">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C9">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A">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w:t>
      </w:r>
    </w:p>
    <w:p w:rsidR="00000000" w:rsidDel="00000000" w:rsidP="00000000" w:rsidRDefault="00000000" w:rsidRPr="00000000" w14:paraId="000003CB">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color: white;</w:t>
      </w:r>
    </w:p>
    <w:p w:rsidR="00000000" w:rsidDel="00000000" w:rsidP="00000000" w:rsidRDefault="00000000" w:rsidRPr="00000000" w14:paraId="000003CC">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text-decoration: none;</w:t>
      </w:r>
    </w:p>
    <w:p w:rsidR="00000000" w:rsidDel="00000000" w:rsidP="00000000" w:rsidRDefault="00000000" w:rsidRPr="00000000" w14:paraId="000003CD">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CE">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F">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.dropdown {</w:t>
      </w:r>
    </w:p>
    <w:p w:rsidR="00000000" w:rsidDel="00000000" w:rsidP="00000000" w:rsidRDefault="00000000" w:rsidRPr="00000000" w14:paraId="000003D0">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font-family: "Courier New";</w:t>
      </w:r>
    </w:p>
    <w:p w:rsidR="00000000" w:rsidDel="00000000" w:rsidP="00000000" w:rsidRDefault="00000000" w:rsidRPr="00000000" w14:paraId="000003D1">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font-size: 16px;</w:t>
      </w:r>
    </w:p>
    <w:p w:rsidR="00000000" w:rsidDel="00000000" w:rsidP="00000000" w:rsidRDefault="00000000" w:rsidRPr="00000000" w14:paraId="000003D2">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border: none;</w:t>
      </w:r>
    </w:p>
    <w:p w:rsidR="00000000" w:rsidDel="00000000" w:rsidP="00000000" w:rsidRDefault="00000000" w:rsidRPr="00000000" w14:paraId="000003D3">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outline: none;</w:t>
      </w:r>
    </w:p>
    <w:p w:rsidR="00000000" w:rsidDel="00000000" w:rsidP="00000000" w:rsidRDefault="00000000" w:rsidRPr="00000000" w14:paraId="000003D4">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margin-top: 20px;</w:t>
      </w:r>
    </w:p>
    <w:p w:rsidR="00000000" w:rsidDel="00000000" w:rsidP="00000000" w:rsidRDefault="00000000" w:rsidRPr="00000000" w14:paraId="000003D5">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background: white;</w:t>
      </w:r>
    </w:p>
    <w:p w:rsidR="00000000" w:rsidDel="00000000" w:rsidP="00000000" w:rsidRDefault="00000000" w:rsidRPr="00000000" w14:paraId="000003D6">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color: black;</w:t>
      </w:r>
    </w:p>
    <w:p w:rsidR="00000000" w:rsidDel="00000000" w:rsidP="00000000" w:rsidRDefault="00000000" w:rsidRPr="00000000" w14:paraId="000003D7">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border-radius: 5px;</w:t>
      </w:r>
    </w:p>
    <w:p w:rsidR="00000000" w:rsidDel="00000000" w:rsidP="00000000" w:rsidRDefault="00000000" w:rsidRPr="00000000" w14:paraId="000003D8">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D9">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DA">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#video-scanner {</w:t>
      </w:r>
    </w:p>
    <w:p w:rsidR="00000000" w:rsidDel="00000000" w:rsidP="00000000" w:rsidRDefault="00000000" w:rsidRPr="00000000" w14:paraId="000003DB">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position: relative;</w:t>
      </w:r>
    </w:p>
    <w:p w:rsidR="00000000" w:rsidDel="00000000" w:rsidP="00000000" w:rsidRDefault="00000000" w:rsidRPr="00000000" w14:paraId="000003DC">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top: 50%;</w:t>
      </w:r>
    </w:p>
    <w:p w:rsidR="00000000" w:rsidDel="00000000" w:rsidP="00000000" w:rsidRDefault="00000000" w:rsidRPr="00000000" w14:paraId="000003DD">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left: 50%;</w:t>
      </w:r>
    </w:p>
    <w:p w:rsidR="00000000" w:rsidDel="00000000" w:rsidP="00000000" w:rsidRDefault="00000000" w:rsidRPr="00000000" w14:paraId="000003DE">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transform: translate(-50%, -50%);</w:t>
      </w:r>
    </w:p>
    <w:p w:rsidR="00000000" w:rsidDel="00000000" w:rsidP="00000000" w:rsidRDefault="00000000" w:rsidRPr="00000000" w14:paraId="000003DF">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width: 250px;</w:t>
      </w:r>
    </w:p>
    <w:p w:rsidR="00000000" w:rsidDel="00000000" w:rsidP="00000000" w:rsidRDefault="00000000" w:rsidRPr="00000000" w14:paraId="000003E0">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E1">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E2">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#video-container {</w:t>
      </w:r>
    </w:p>
    <w:p w:rsidR="00000000" w:rsidDel="00000000" w:rsidP="00000000" w:rsidRDefault="00000000" w:rsidRPr="00000000" w14:paraId="000003E3">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background: black;</w:t>
      </w:r>
    </w:p>
    <w:p w:rsidR="00000000" w:rsidDel="00000000" w:rsidP="00000000" w:rsidRDefault="00000000" w:rsidRPr="00000000" w14:paraId="000003E4">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position: relative;</w:t>
      </w:r>
    </w:p>
    <w:p w:rsidR="00000000" w:rsidDel="00000000" w:rsidP="00000000" w:rsidRDefault="00000000" w:rsidRPr="00000000" w14:paraId="000003E5">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left: 50%;</w:t>
      </w:r>
    </w:p>
    <w:p w:rsidR="00000000" w:rsidDel="00000000" w:rsidP="00000000" w:rsidRDefault="00000000" w:rsidRPr="00000000" w14:paraId="000003E6">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transform: translate(-50%, 0);</w:t>
      </w:r>
    </w:p>
    <w:p w:rsidR="00000000" w:rsidDel="00000000" w:rsidP="00000000" w:rsidRDefault="00000000" w:rsidRPr="00000000" w14:paraId="000003E7">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height: 250px;</w:t>
      </w:r>
    </w:p>
    <w:p w:rsidR="00000000" w:rsidDel="00000000" w:rsidP="00000000" w:rsidRDefault="00000000" w:rsidRPr="00000000" w14:paraId="000003E8">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width: 250px;</w:t>
      </w:r>
    </w:p>
    <w:p w:rsidR="00000000" w:rsidDel="00000000" w:rsidP="00000000" w:rsidRDefault="00000000" w:rsidRPr="00000000" w14:paraId="000003E9">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overflow: hidden;</w:t>
      </w:r>
    </w:p>
    <w:p w:rsidR="00000000" w:rsidDel="00000000" w:rsidP="00000000" w:rsidRDefault="00000000" w:rsidRPr="00000000" w14:paraId="000003EA">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border-radius: 5px;</w:t>
      </w:r>
    </w:p>
    <w:p w:rsidR="00000000" w:rsidDel="00000000" w:rsidP="00000000" w:rsidRDefault="00000000" w:rsidRPr="00000000" w14:paraId="000003EB">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EC">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ED">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EE">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EF">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F0">
      <w:pPr>
        <w:ind w:right="-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F1">
      <w:pPr>
        <w:ind w:right="-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Javascript Code:-</w:t>
      </w:r>
    </w:p>
    <w:p w:rsidR="00000000" w:rsidDel="00000000" w:rsidP="00000000" w:rsidRDefault="00000000" w:rsidRPr="00000000" w14:paraId="000003F2">
      <w:pPr>
        <w:ind w:right="-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F3">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const wallet = require('./wallet.js')</w:t>
      </w:r>
    </w:p>
    <w:p w:rsidR="00000000" w:rsidDel="00000000" w:rsidP="00000000" w:rsidRDefault="00000000" w:rsidRPr="00000000" w14:paraId="000003F4">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const ui = require('./ui.js')</w:t>
      </w:r>
    </w:p>
    <w:p w:rsidR="00000000" w:rsidDel="00000000" w:rsidP="00000000" w:rsidRDefault="00000000" w:rsidRPr="00000000" w14:paraId="000003F5">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const spinner = require('./spinner.js')</w:t>
      </w:r>
    </w:p>
    <w:p w:rsidR="00000000" w:rsidDel="00000000" w:rsidP="00000000" w:rsidRDefault="00000000" w:rsidRPr="00000000" w14:paraId="000003F6">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const tx = require('./tx.js')</w:t>
      </w:r>
    </w:p>
    <w:p w:rsidR="00000000" w:rsidDel="00000000" w:rsidP="00000000" w:rsidRDefault="00000000" w:rsidRPr="00000000" w14:paraId="000003F7">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const faucet = require('./faucet.js')</w:t>
      </w:r>
    </w:p>
    <w:p w:rsidR="00000000" w:rsidDel="00000000" w:rsidP="00000000" w:rsidRDefault="00000000" w:rsidRPr="00000000" w14:paraId="000003F8">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const scanner = require('./scanner.js')</w:t>
      </w:r>
    </w:p>
    <w:p w:rsidR="00000000" w:rsidDel="00000000" w:rsidP="00000000" w:rsidRDefault="00000000" w:rsidRPr="00000000" w14:paraId="000003F9">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const clipboard = require('./clipboard.js')</w:t>
      </w:r>
    </w:p>
    <w:p w:rsidR="00000000" w:rsidDel="00000000" w:rsidP="00000000" w:rsidRDefault="00000000" w:rsidRPr="00000000" w14:paraId="000003FA">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const analytics = require('./analytics.js')</w:t>
      </w:r>
    </w:p>
    <w:p w:rsidR="00000000" w:rsidDel="00000000" w:rsidP="00000000" w:rsidRDefault="00000000" w:rsidRPr="00000000" w14:paraId="000003FB">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const webworkify = require('webworkify')</w:t>
      </w:r>
    </w:p>
    <w:p w:rsidR="00000000" w:rsidDel="00000000" w:rsidP="00000000" w:rsidRDefault="00000000" w:rsidRPr="00000000" w14:paraId="000003FC">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const worker = webworkify(require('./worker.js'))</w:t>
      </w:r>
    </w:p>
    <w:p w:rsidR="00000000" w:rsidDel="00000000" w:rsidP="00000000" w:rsidRDefault="00000000" w:rsidRPr="00000000" w14:paraId="000003FD">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FE">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GENERAL */</w:t>
      </w:r>
    </w:p>
    <w:p w:rsidR="00000000" w:rsidDel="00000000" w:rsidP="00000000" w:rsidRDefault="00000000" w:rsidRPr="00000000" w14:paraId="000003FF">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00">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window.init = function() {</w:t>
      </w:r>
    </w:p>
    <w:p w:rsidR="00000000" w:rsidDel="00000000" w:rsidP="00000000" w:rsidRDefault="00000000" w:rsidRPr="00000000" w14:paraId="00000401">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02">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If no base currency set -&gt; set base currency</w:t>
      </w:r>
    </w:p>
    <w:p w:rsidR="00000000" w:rsidDel="00000000" w:rsidP="00000000" w:rsidRDefault="00000000" w:rsidRPr="00000000" w14:paraId="00000403">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if (!localStorage.getItem("baseCurrency")) {</w:t>
      </w:r>
    </w:p>
    <w:p w:rsidR="00000000" w:rsidDel="00000000" w:rsidP="00000000" w:rsidRDefault="00000000" w:rsidRPr="00000000" w14:paraId="00000404">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localStorage.setItem("baseCurrency", "USD")</w:t>
      </w:r>
    </w:p>
    <w:p w:rsidR="00000000" w:rsidDel="00000000" w:rsidP="00000000" w:rsidRDefault="00000000" w:rsidRPr="00000000" w14:paraId="00000405">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06">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07">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If wallet already created -&gt; go to "main" page</w:t>
      </w:r>
    </w:p>
    <w:p w:rsidR="00000000" w:rsidDel="00000000" w:rsidP="00000000" w:rsidRDefault="00000000" w:rsidRPr="00000000" w14:paraId="00000408">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if (localStorage.getItem("address") &amp;&amp; localStorage.getItem("encryptedKey")) {</w:t>
      </w:r>
    </w:p>
    <w:p w:rsidR="00000000" w:rsidDel="00000000" w:rsidP="00000000" w:rsidRDefault="00000000" w:rsidRPr="00000000" w14:paraId="00000409">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window.setPage("main")</w:t>
      </w:r>
    </w:p>
    <w:p w:rsidR="00000000" w:rsidDel="00000000" w:rsidP="00000000" w:rsidRDefault="00000000" w:rsidRPr="00000000" w14:paraId="0000040A">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Else -&gt; go to "new wallet" page</w:t>
      </w:r>
    </w:p>
    <w:p w:rsidR="00000000" w:rsidDel="00000000" w:rsidP="00000000" w:rsidRDefault="00000000" w:rsidRPr="00000000" w14:paraId="0000040B">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else {</w:t>
      </w:r>
    </w:p>
    <w:p w:rsidR="00000000" w:rsidDel="00000000" w:rsidP="00000000" w:rsidRDefault="00000000" w:rsidRPr="00000000" w14:paraId="0000040C">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window.setPage("new-wallet")</w:t>
      </w:r>
    </w:p>
    <w:p w:rsidR="00000000" w:rsidDel="00000000" w:rsidP="00000000" w:rsidRDefault="00000000" w:rsidRPr="00000000" w14:paraId="0000040D">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0E">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0F">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Stop spinner</w:t>
      </w:r>
    </w:p>
    <w:p w:rsidR="00000000" w:rsidDel="00000000" w:rsidP="00000000" w:rsidRDefault="00000000" w:rsidRPr="00000000" w14:paraId="00000410">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spinner.stop()</w:t>
      </w:r>
    </w:p>
    <w:p w:rsidR="00000000" w:rsidDel="00000000" w:rsidP="00000000" w:rsidRDefault="00000000" w:rsidRPr="00000000" w14:paraId="00000411">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12">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Send analytics</w:t>
      </w:r>
    </w:p>
    <w:p w:rsidR="00000000" w:rsidDel="00000000" w:rsidP="00000000" w:rsidRDefault="00000000" w:rsidRPr="00000000" w14:paraId="00000413">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analytics.sendEvent('app', 'launch')</w:t>
      </w:r>
    </w:p>
    <w:p w:rsidR="00000000" w:rsidDel="00000000" w:rsidP="00000000" w:rsidRDefault="00000000" w:rsidRPr="00000000" w14:paraId="00000414">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415">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16">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window.setPage = function(page) {</w:t>
      </w:r>
    </w:p>
    <w:p w:rsidR="00000000" w:rsidDel="00000000" w:rsidP="00000000" w:rsidRDefault="00000000" w:rsidRPr="00000000" w14:paraId="00000417">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18">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Hide all content divs</w:t>
      </w:r>
    </w:p>
    <w:p w:rsidR="00000000" w:rsidDel="00000000" w:rsidP="00000000" w:rsidRDefault="00000000" w:rsidRPr="00000000" w14:paraId="00000419">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elements = Array.from(document.getElementsByClassName("content"))</w:t>
      </w:r>
    </w:p>
    <w:p w:rsidR="00000000" w:rsidDel="00000000" w:rsidP="00000000" w:rsidRDefault="00000000" w:rsidRPr="00000000" w14:paraId="0000041A">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elements.map((el) =&gt; hide(el))</w:t>
      </w:r>
    </w:p>
    <w:p w:rsidR="00000000" w:rsidDel="00000000" w:rsidP="00000000" w:rsidRDefault="00000000" w:rsidRPr="00000000" w14:paraId="0000041B">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1C">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Show selected div</w:t>
      </w:r>
    </w:p>
    <w:p w:rsidR="00000000" w:rsidDel="00000000" w:rsidP="00000000" w:rsidRDefault="00000000" w:rsidRPr="00000000" w14:paraId="0000041D">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show(document.getElementById("content-" + page))</w:t>
      </w:r>
    </w:p>
    <w:p w:rsidR="00000000" w:rsidDel="00000000" w:rsidP="00000000" w:rsidRDefault="00000000" w:rsidRPr="00000000" w14:paraId="0000041E">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1F">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if (page === "main") {</w:t>
      </w:r>
    </w:p>
    <w:p w:rsidR="00000000" w:rsidDel="00000000" w:rsidP="00000000" w:rsidRDefault="00000000" w:rsidRPr="00000000" w14:paraId="00000420">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ui.refresh()</w:t>
      </w:r>
    </w:p>
    <w:p w:rsidR="00000000" w:rsidDel="00000000" w:rsidP="00000000" w:rsidRDefault="00000000" w:rsidRPr="00000000" w14:paraId="00000421">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22">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23">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424">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25">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GENERATE WALLET */</w:t>
      </w:r>
    </w:p>
    <w:p w:rsidR="00000000" w:rsidDel="00000000" w:rsidP="00000000" w:rsidRDefault="00000000" w:rsidRPr="00000000" w14:paraId="00000426">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27">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window.generateWallet = function() {</w:t>
      </w:r>
    </w:p>
    <w:p w:rsidR="00000000" w:rsidDel="00000000" w:rsidP="00000000" w:rsidRDefault="00000000" w:rsidRPr="00000000" w14:paraId="00000428">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29">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Get password</w:t>
      </w:r>
    </w:p>
    <w:p w:rsidR="00000000" w:rsidDel="00000000" w:rsidP="00000000" w:rsidRDefault="00000000" w:rsidRPr="00000000" w14:paraId="0000042A">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var password = document.getElementById("input-new-password").value</w:t>
      </w:r>
    </w:p>
    <w:p w:rsidR="00000000" w:rsidDel="00000000" w:rsidP="00000000" w:rsidRDefault="00000000" w:rsidRPr="00000000" w14:paraId="0000042B">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2C">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Start spinner</w:t>
      </w:r>
    </w:p>
    <w:p w:rsidR="00000000" w:rsidDel="00000000" w:rsidP="00000000" w:rsidRDefault="00000000" w:rsidRPr="00000000" w14:paraId="0000042D">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spinner.start()</w:t>
      </w:r>
    </w:p>
    <w:p w:rsidR="00000000" w:rsidDel="00000000" w:rsidP="00000000" w:rsidRDefault="00000000" w:rsidRPr="00000000" w14:paraId="0000042E">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2F">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Add web worker event listener</w:t>
      </w:r>
    </w:p>
    <w:p w:rsidR="00000000" w:rsidDel="00000000" w:rsidP="00000000" w:rsidRDefault="00000000" w:rsidRPr="00000000" w14:paraId="00000430">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worker.addEventListener('message', (e) =&gt; {</w:t>
      </w:r>
    </w:p>
    <w:p w:rsidR="00000000" w:rsidDel="00000000" w:rsidP="00000000" w:rsidRDefault="00000000" w:rsidRPr="00000000" w14:paraId="00000431">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32">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Remove web worker event listener</w:t>
      </w:r>
    </w:p>
    <w:p w:rsidR="00000000" w:rsidDel="00000000" w:rsidP="00000000" w:rsidRDefault="00000000" w:rsidRPr="00000000" w14:paraId="00000433">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worker.removeEventListener('message', this)</w:t>
      </w:r>
    </w:p>
    <w:p w:rsidR="00000000" w:rsidDel="00000000" w:rsidP="00000000" w:rsidRDefault="00000000" w:rsidRPr="00000000" w14:paraId="00000434">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35">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Store encrypted private key and address in localStorage</w:t>
      </w:r>
    </w:p>
    <w:p w:rsidR="00000000" w:rsidDel="00000000" w:rsidP="00000000" w:rsidRDefault="00000000" w:rsidRPr="00000000" w14:paraId="00000436">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localStorage.setItem("encryptedKey", e.data.encryptedKey)</w:t>
      </w:r>
    </w:p>
    <w:p w:rsidR="00000000" w:rsidDel="00000000" w:rsidP="00000000" w:rsidRDefault="00000000" w:rsidRPr="00000000" w14:paraId="00000437">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localStorage.setItem("address", e.data.address)</w:t>
      </w:r>
    </w:p>
    <w:p w:rsidR="00000000" w:rsidDel="00000000" w:rsidP="00000000" w:rsidRDefault="00000000" w:rsidRPr="00000000" w14:paraId="00000438">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39">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Go to "main" page</w:t>
      </w:r>
    </w:p>
    <w:p w:rsidR="00000000" w:rsidDel="00000000" w:rsidP="00000000" w:rsidRDefault="00000000" w:rsidRPr="00000000" w14:paraId="0000043A">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setPage('main')</w:t>
      </w:r>
    </w:p>
    <w:p w:rsidR="00000000" w:rsidDel="00000000" w:rsidP="00000000" w:rsidRDefault="00000000" w:rsidRPr="00000000" w14:paraId="0000043B">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3C">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Stop spinner</w:t>
      </w:r>
    </w:p>
    <w:p w:rsidR="00000000" w:rsidDel="00000000" w:rsidP="00000000" w:rsidRDefault="00000000" w:rsidRPr="00000000" w14:paraId="0000043D">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spinner.stop()</w:t>
      </w:r>
    </w:p>
    <w:p w:rsidR="00000000" w:rsidDel="00000000" w:rsidP="00000000" w:rsidRDefault="00000000" w:rsidRPr="00000000" w14:paraId="0000043E">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3F">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Send analytics event</w:t>
      </w:r>
    </w:p>
    <w:p w:rsidR="00000000" w:rsidDel="00000000" w:rsidP="00000000" w:rsidRDefault="00000000" w:rsidRPr="00000000" w14:paraId="00000440">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analytics.sendEvent('wallet', 'generate')</w:t>
      </w:r>
    </w:p>
    <w:p w:rsidR="00000000" w:rsidDel="00000000" w:rsidP="00000000" w:rsidRDefault="00000000" w:rsidRPr="00000000" w14:paraId="00000441">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42">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43">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Post password to address generating web worker</w:t>
      </w:r>
    </w:p>
    <w:p w:rsidR="00000000" w:rsidDel="00000000" w:rsidP="00000000" w:rsidRDefault="00000000" w:rsidRPr="00000000" w14:paraId="00000444">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worker.postMessage({command: "generate", password: password})</w:t>
      </w:r>
    </w:p>
    <w:p w:rsidR="00000000" w:rsidDel="00000000" w:rsidP="00000000" w:rsidRDefault="00000000" w:rsidRPr="00000000" w14:paraId="00000445">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446">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47">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GET ETHER */</w:t>
      </w:r>
    </w:p>
    <w:p w:rsidR="00000000" w:rsidDel="00000000" w:rsidP="00000000" w:rsidRDefault="00000000" w:rsidRPr="00000000" w14:paraId="00000448">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window.getEther = function() {</w:t>
      </w:r>
    </w:p>
    <w:p w:rsidR="00000000" w:rsidDel="00000000" w:rsidP="00000000" w:rsidRDefault="00000000" w:rsidRPr="00000000" w14:paraId="00000449">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4A">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Start spinner</w:t>
      </w:r>
    </w:p>
    <w:p w:rsidR="00000000" w:rsidDel="00000000" w:rsidP="00000000" w:rsidRDefault="00000000" w:rsidRPr="00000000" w14:paraId="0000044B">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spinner.start()</w:t>
      </w:r>
    </w:p>
    <w:p w:rsidR="00000000" w:rsidDel="00000000" w:rsidP="00000000" w:rsidRDefault="00000000" w:rsidRPr="00000000" w14:paraId="0000044C">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4D">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Get address</w:t>
      </w:r>
    </w:p>
    <w:p w:rsidR="00000000" w:rsidDel="00000000" w:rsidP="00000000" w:rsidRDefault="00000000" w:rsidRPr="00000000" w14:paraId="0000044E">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let address = localStorage.getItem("address")</w:t>
      </w:r>
    </w:p>
    <w:p w:rsidR="00000000" w:rsidDel="00000000" w:rsidP="00000000" w:rsidRDefault="00000000" w:rsidRPr="00000000" w14:paraId="0000044F">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50">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Request ether from the metamask ropsten faucet</w:t>
      </w:r>
    </w:p>
    <w:p w:rsidR="00000000" w:rsidDel="00000000" w:rsidP="00000000" w:rsidRDefault="00000000" w:rsidRPr="00000000" w14:paraId="00000451">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faucet.receive(address)</w:t>
      </w:r>
    </w:p>
    <w:p w:rsidR="00000000" w:rsidDel="00000000" w:rsidP="00000000" w:rsidRDefault="00000000" w:rsidRPr="00000000" w14:paraId="00000452">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.then((txHash) =&gt; {</w:t>
      </w:r>
    </w:p>
    <w:p w:rsidR="00000000" w:rsidDel="00000000" w:rsidP="00000000" w:rsidRDefault="00000000" w:rsidRPr="00000000" w14:paraId="00000453">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54">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Log TX hash to console</w:t>
      </w:r>
    </w:p>
    <w:p w:rsidR="00000000" w:rsidDel="00000000" w:rsidP="00000000" w:rsidRDefault="00000000" w:rsidRPr="00000000" w14:paraId="00000455">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console.log("Faucet Tx Hash: " + txHash)</w:t>
      </w:r>
    </w:p>
    <w:p w:rsidR="00000000" w:rsidDel="00000000" w:rsidP="00000000" w:rsidRDefault="00000000" w:rsidRPr="00000000" w14:paraId="00000456">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57">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Update "view transaction" button link</w:t>
      </w:r>
    </w:p>
    <w:p w:rsidR="00000000" w:rsidDel="00000000" w:rsidP="00000000" w:rsidRDefault="00000000" w:rsidRPr="00000000" w14:paraId="00000458">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document.getElementById("etherscan-tx-funding").href = "https://ropsten.etherscan.io/tx/" + txHash</w:t>
      </w:r>
    </w:p>
    <w:p w:rsidR="00000000" w:rsidDel="00000000" w:rsidP="00000000" w:rsidRDefault="00000000" w:rsidRPr="00000000" w14:paraId="00000459">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5A">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Go to funding page</w:t>
      </w:r>
    </w:p>
    <w:p w:rsidR="00000000" w:rsidDel="00000000" w:rsidP="00000000" w:rsidRDefault="00000000" w:rsidRPr="00000000" w14:paraId="0000045B">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setPage("funding")</w:t>
      </w:r>
    </w:p>
    <w:p w:rsidR="00000000" w:rsidDel="00000000" w:rsidP="00000000" w:rsidRDefault="00000000" w:rsidRPr="00000000" w14:paraId="0000045C">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5D">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Stop spinner</w:t>
      </w:r>
    </w:p>
    <w:p w:rsidR="00000000" w:rsidDel="00000000" w:rsidP="00000000" w:rsidRDefault="00000000" w:rsidRPr="00000000" w14:paraId="0000045E">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spinner.stop()</w:t>
      </w:r>
    </w:p>
    <w:p w:rsidR="00000000" w:rsidDel="00000000" w:rsidP="00000000" w:rsidRDefault="00000000" w:rsidRPr="00000000" w14:paraId="0000045F">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60">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Send analytics event</w:t>
      </w:r>
    </w:p>
    <w:p w:rsidR="00000000" w:rsidDel="00000000" w:rsidP="00000000" w:rsidRDefault="00000000" w:rsidRPr="00000000" w14:paraId="00000461">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analytics.sendEvent('wallet', 'faucet')</w:t>
      </w:r>
    </w:p>
    <w:p w:rsidR="00000000" w:rsidDel="00000000" w:rsidP="00000000" w:rsidRDefault="00000000" w:rsidRPr="00000000" w14:paraId="00000462">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63">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64">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.catch((err) =&gt; {</w:t>
      </w:r>
    </w:p>
    <w:p w:rsidR="00000000" w:rsidDel="00000000" w:rsidP="00000000" w:rsidRDefault="00000000" w:rsidRPr="00000000" w14:paraId="00000465">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alert(err)</w:t>
      </w:r>
    </w:p>
    <w:p w:rsidR="00000000" w:rsidDel="00000000" w:rsidP="00000000" w:rsidRDefault="00000000" w:rsidRPr="00000000" w14:paraId="00000466">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spinner.stop()</w:t>
      </w:r>
    </w:p>
    <w:p w:rsidR="00000000" w:rsidDel="00000000" w:rsidP="00000000" w:rsidRDefault="00000000" w:rsidRPr="00000000" w14:paraId="00000467">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68">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69">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46A">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6B">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SEND ETHER */</w:t>
      </w:r>
    </w:p>
    <w:p w:rsidR="00000000" w:rsidDel="00000000" w:rsidP="00000000" w:rsidRDefault="00000000" w:rsidRPr="00000000" w14:paraId="0000046C">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6D">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window.sendEther = function() {</w:t>
      </w:r>
    </w:p>
    <w:p w:rsidR="00000000" w:rsidDel="00000000" w:rsidP="00000000" w:rsidRDefault="00000000" w:rsidRPr="00000000" w14:paraId="0000046E">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6F">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Prompt user for password</w:t>
      </w:r>
    </w:p>
    <w:p w:rsidR="00000000" w:rsidDel="00000000" w:rsidP="00000000" w:rsidRDefault="00000000" w:rsidRPr="00000000" w14:paraId="00000470">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let password = prompt("Enter password")</w:t>
      </w:r>
    </w:p>
    <w:p w:rsidR="00000000" w:rsidDel="00000000" w:rsidP="00000000" w:rsidRDefault="00000000" w:rsidRPr="00000000" w14:paraId="00000471">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72">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Fetch encrypted key from localStorage</w:t>
      </w:r>
    </w:p>
    <w:p w:rsidR="00000000" w:rsidDel="00000000" w:rsidP="00000000" w:rsidRDefault="00000000" w:rsidRPr="00000000" w14:paraId="00000473">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let encryptedKey = localStorage.getItem("encryptedKey")</w:t>
      </w:r>
    </w:p>
    <w:p w:rsidR="00000000" w:rsidDel="00000000" w:rsidP="00000000" w:rsidRDefault="00000000" w:rsidRPr="00000000" w14:paraId="00000474">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75">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Decrypt private key</w:t>
      </w:r>
    </w:p>
    <w:p w:rsidR="00000000" w:rsidDel="00000000" w:rsidP="00000000" w:rsidRDefault="00000000" w:rsidRPr="00000000" w14:paraId="00000476">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let privateKey = wallet.decryptPrivateKey(encryptedKey, password)</w:t>
      </w:r>
    </w:p>
    <w:p w:rsidR="00000000" w:rsidDel="00000000" w:rsidP="00000000" w:rsidRDefault="00000000" w:rsidRPr="00000000" w14:paraId="00000477">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78">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If correct password entered -&gt; perform transaction</w:t>
      </w:r>
    </w:p>
    <w:p w:rsidR="00000000" w:rsidDel="00000000" w:rsidP="00000000" w:rsidRDefault="00000000" w:rsidRPr="00000000" w14:paraId="00000479">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if (privateKey) {</w:t>
      </w:r>
    </w:p>
    <w:p w:rsidR="00000000" w:rsidDel="00000000" w:rsidP="00000000" w:rsidRDefault="00000000" w:rsidRPr="00000000" w14:paraId="0000047A">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7B">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Start spinner</w:t>
      </w:r>
    </w:p>
    <w:p w:rsidR="00000000" w:rsidDel="00000000" w:rsidP="00000000" w:rsidRDefault="00000000" w:rsidRPr="00000000" w14:paraId="0000047C">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spinner.start()</w:t>
      </w:r>
    </w:p>
    <w:p w:rsidR="00000000" w:rsidDel="00000000" w:rsidP="00000000" w:rsidRDefault="00000000" w:rsidRPr="00000000" w14:paraId="0000047D">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7E">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Get address and amount from input fields</w:t>
      </w:r>
    </w:p>
    <w:p w:rsidR="00000000" w:rsidDel="00000000" w:rsidP="00000000" w:rsidRDefault="00000000" w:rsidRPr="00000000" w14:paraId="0000047F">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let to = document.getElementById("input-send-address").value</w:t>
      </w:r>
    </w:p>
    <w:p w:rsidR="00000000" w:rsidDel="00000000" w:rsidP="00000000" w:rsidRDefault="00000000" w:rsidRPr="00000000" w14:paraId="00000480">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let amount = document.getElementById("input-send-amount").value</w:t>
      </w:r>
    </w:p>
    <w:p w:rsidR="00000000" w:rsidDel="00000000" w:rsidP="00000000" w:rsidRDefault="00000000" w:rsidRPr="00000000" w14:paraId="00000481">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82">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Send</w:t>
      </w:r>
    </w:p>
    <w:p w:rsidR="00000000" w:rsidDel="00000000" w:rsidP="00000000" w:rsidRDefault="00000000" w:rsidRPr="00000000" w14:paraId="00000483">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tx.send(to, amount, privateKey)</w:t>
      </w:r>
    </w:p>
    <w:p w:rsidR="00000000" w:rsidDel="00000000" w:rsidP="00000000" w:rsidRDefault="00000000" w:rsidRPr="00000000" w14:paraId="00000484">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.then((txHash) =&gt; {</w:t>
      </w:r>
    </w:p>
    <w:p w:rsidR="00000000" w:rsidDel="00000000" w:rsidP="00000000" w:rsidRDefault="00000000" w:rsidRPr="00000000" w14:paraId="00000485">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86">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Log transaction hash to console</w:t>
      </w:r>
    </w:p>
    <w:p w:rsidR="00000000" w:rsidDel="00000000" w:rsidP="00000000" w:rsidRDefault="00000000" w:rsidRPr="00000000" w14:paraId="00000487">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console.log("Tx Hash:" + txHash)</w:t>
      </w:r>
    </w:p>
    <w:p w:rsidR="00000000" w:rsidDel="00000000" w:rsidP="00000000" w:rsidRDefault="00000000" w:rsidRPr="00000000" w14:paraId="00000488">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89">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Update UI elements</w:t>
      </w:r>
    </w:p>
    <w:p w:rsidR="00000000" w:rsidDel="00000000" w:rsidP="00000000" w:rsidRDefault="00000000" w:rsidRPr="00000000" w14:paraId="0000048A">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document.getElementById("etherscan-tx").href = "https://ropsten.etherscan.io/tx/" + txHash</w:t>
      </w:r>
    </w:p>
    <w:p w:rsidR="00000000" w:rsidDel="00000000" w:rsidP="00000000" w:rsidRDefault="00000000" w:rsidRPr="00000000" w14:paraId="0000048B">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8C">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Set page</w:t>
      </w:r>
    </w:p>
    <w:p w:rsidR="00000000" w:rsidDel="00000000" w:rsidP="00000000" w:rsidRDefault="00000000" w:rsidRPr="00000000" w14:paraId="0000048D">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setPage("tx")</w:t>
      </w:r>
    </w:p>
    <w:p w:rsidR="00000000" w:rsidDel="00000000" w:rsidP="00000000" w:rsidRDefault="00000000" w:rsidRPr="00000000" w14:paraId="0000048E">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8F">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Stop spinner</w:t>
      </w:r>
    </w:p>
    <w:p w:rsidR="00000000" w:rsidDel="00000000" w:rsidP="00000000" w:rsidRDefault="00000000" w:rsidRPr="00000000" w14:paraId="00000490">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spinner.stop()</w:t>
      </w:r>
    </w:p>
    <w:p w:rsidR="00000000" w:rsidDel="00000000" w:rsidP="00000000" w:rsidRDefault="00000000" w:rsidRPr="00000000" w14:paraId="00000491">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92">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Send analytics event</w:t>
      </w:r>
    </w:p>
    <w:p w:rsidR="00000000" w:rsidDel="00000000" w:rsidP="00000000" w:rsidRDefault="00000000" w:rsidRPr="00000000" w14:paraId="00000493">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analytics.sendEvent('wallet', 'tx')</w:t>
      </w:r>
    </w:p>
    <w:p w:rsidR="00000000" w:rsidDel="00000000" w:rsidP="00000000" w:rsidRDefault="00000000" w:rsidRPr="00000000" w14:paraId="00000494">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95">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96">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.catch((err) =&gt; {</w:t>
      </w:r>
    </w:p>
    <w:p w:rsidR="00000000" w:rsidDel="00000000" w:rsidP="00000000" w:rsidRDefault="00000000" w:rsidRPr="00000000" w14:paraId="00000497">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spinner.stop()</w:t>
      </w:r>
    </w:p>
    <w:p w:rsidR="00000000" w:rsidDel="00000000" w:rsidP="00000000" w:rsidRDefault="00000000" w:rsidRPr="00000000" w14:paraId="00000498">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alert(err)</w:t>
      </w:r>
    </w:p>
    <w:p w:rsidR="00000000" w:rsidDel="00000000" w:rsidP="00000000" w:rsidRDefault="00000000" w:rsidRPr="00000000" w14:paraId="00000499">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9A">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9B">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Else alert user of incorrect password</w:t>
      </w:r>
    </w:p>
    <w:p w:rsidR="00000000" w:rsidDel="00000000" w:rsidP="00000000" w:rsidRDefault="00000000" w:rsidRPr="00000000" w14:paraId="0000049C">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else {</w:t>
      </w:r>
    </w:p>
    <w:p w:rsidR="00000000" w:rsidDel="00000000" w:rsidP="00000000" w:rsidRDefault="00000000" w:rsidRPr="00000000" w14:paraId="0000049D">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alert('Wrong password')</w:t>
      </w:r>
    </w:p>
    <w:p w:rsidR="00000000" w:rsidDel="00000000" w:rsidP="00000000" w:rsidRDefault="00000000" w:rsidRPr="00000000" w14:paraId="0000049E">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9F">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A0">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4A1">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A2">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window.clearSendInputs = function() {</w:t>
      </w:r>
    </w:p>
    <w:p w:rsidR="00000000" w:rsidDel="00000000" w:rsidP="00000000" w:rsidRDefault="00000000" w:rsidRPr="00000000" w14:paraId="000004A3">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clear(document.getElementById('input-send-address'))</w:t>
      </w:r>
    </w:p>
    <w:p w:rsidR="00000000" w:rsidDel="00000000" w:rsidP="00000000" w:rsidRDefault="00000000" w:rsidRPr="00000000" w14:paraId="000004A4">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clear(document.getElementById('input-send-amount'))</w:t>
      </w:r>
    </w:p>
    <w:p w:rsidR="00000000" w:rsidDel="00000000" w:rsidP="00000000" w:rsidRDefault="00000000" w:rsidRPr="00000000" w14:paraId="000004A5">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4A6">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A7">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window.launchScanner = function() {</w:t>
      </w:r>
    </w:p>
    <w:p w:rsidR="00000000" w:rsidDel="00000000" w:rsidP="00000000" w:rsidRDefault="00000000" w:rsidRPr="00000000" w14:paraId="000004A8">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window.setPage("scanner")</w:t>
      </w:r>
    </w:p>
    <w:p w:rsidR="00000000" w:rsidDel="00000000" w:rsidP="00000000" w:rsidRDefault="00000000" w:rsidRPr="00000000" w14:paraId="000004A9">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scanner.scan()</w:t>
      </w:r>
    </w:p>
    <w:p w:rsidR="00000000" w:rsidDel="00000000" w:rsidP="00000000" w:rsidRDefault="00000000" w:rsidRPr="00000000" w14:paraId="000004AA">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.then((content) =&gt; {</w:t>
      </w:r>
    </w:p>
    <w:p w:rsidR="00000000" w:rsidDel="00000000" w:rsidP="00000000" w:rsidRDefault="00000000" w:rsidRPr="00000000" w14:paraId="000004AB">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ui.updateSendForm(content)</w:t>
      </w:r>
    </w:p>
    <w:p w:rsidR="00000000" w:rsidDel="00000000" w:rsidP="00000000" w:rsidRDefault="00000000" w:rsidRPr="00000000" w14:paraId="000004AC">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window.setPage("send")</w:t>
      </w:r>
    </w:p>
    <w:p w:rsidR="00000000" w:rsidDel="00000000" w:rsidP="00000000" w:rsidRDefault="00000000" w:rsidRPr="00000000" w14:paraId="000004AD">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AE">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4AF">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B0">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window.stopScanner = function() {</w:t>
      </w:r>
    </w:p>
    <w:p w:rsidR="00000000" w:rsidDel="00000000" w:rsidP="00000000" w:rsidRDefault="00000000" w:rsidRPr="00000000" w14:paraId="000004B1">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scanner.stop()</w:t>
      </w:r>
    </w:p>
    <w:p w:rsidR="00000000" w:rsidDel="00000000" w:rsidP="00000000" w:rsidRDefault="00000000" w:rsidRPr="00000000" w14:paraId="000004B2">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window.setPage("send")</w:t>
      </w:r>
    </w:p>
    <w:p w:rsidR="00000000" w:rsidDel="00000000" w:rsidP="00000000" w:rsidRDefault="00000000" w:rsidRPr="00000000" w14:paraId="000004B3">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4B4">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B5">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window.switchCamera = function() {</w:t>
      </w:r>
    </w:p>
    <w:p w:rsidR="00000000" w:rsidDel="00000000" w:rsidP="00000000" w:rsidRDefault="00000000" w:rsidRPr="00000000" w14:paraId="000004B6">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scanner.switchCamera()</w:t>
      </w:r>
    </w:p>
    <w:p w:rsidR="00000000" w:rsidDel="00000000" w:rsidP="00000000" w:rsidRDefault="00000000" w:rsidRPr="00000000" w14:paraId="000004B7">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4B8">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B9">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SETTINGS */</w:t>
      </w:r>
    </w:p>
    <w:p w:rsidR="00000000" w:rsidDel="00000000" w:rsidP="00000000" w:rsidRDefault="00000000" w:rsidRPr="00000000" w14:paraId="000004BA">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BB">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window.deleteWallet = function() {</w:t>
      </w:r>
    </w:p>
    <w:p w:rsidR="00000000" w:rsidDel="00000000" w:rsidP="00000000" w:rsidRDefault="00000000" w:rsidRPr="00000000" w14:paraId="000004BC">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let confirmation = confirm("Are you sure you want to delete your wallet?")</w:t>
      </w:r>
    </w:p>
    <w:p w:rsidR="00000000" w:rsidDel="00000000" w:rsidP="00000000" w:rsidRDefault="00000000" w:rsidRPr="00000000" w14:paraId="000004BD">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if (confirmation) {</w:t>
      </w:r>
    </w:p>
    <w:p w:rsidR="00000000" w:rsidDel="00000000" w:rsidP="00000000" w:rsidRDefault="00000000" w:rsidRPr="00000000" w14:paraId="000004BE">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wallet.delete()</w:t>
      </w:r>
    </w:p>
    <w:p w:rsidR="00000000" w:rsidDel="00000000" w:rsidP="00000000" w:rsidRDefault="00000000" w:rsidRPr="00000000" w14:paraId="000004BF">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setPage('new-wallet')</w:t>
      </w:r>
    </w:p>
    <w:p w:rsidR="00000000" w:rsidDel="00000000" w:rsidP="00000000" w:rsidRDefault="00000000" w:rsidRPr="00000000" w14:paraId="000004C0">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C1">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Send analytics event</w:t>
      </w:r>
    </w:p>
    <w:p w:rsidR="00000000" w:rsidDel="00000000" w:rsidP="00000000" w:rsidRDefault="00000000" w:rsidRPr="00000000" w14:paraId="000004C2">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analytics.sendEvent('wallet', 'delete')</w:t>
      </w:r>
    </w:p>
    <w:p w:rsidR="00000000" w:rsidDel="00000000" w:rsidP="00000000" w:rsidRDefault="00000000" w:rsidRPr="00000000" w14:paraId="000004C3">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C4">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4C5">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C6">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window.selectBaseCurrency = function() {</w:t>
      </w:r>
    </w:p>
    <w:p w:rsidR="00000000" w:rsidDel="00000000" w:rsidP="00000000" w:rsidRDefault="00000000" w:rsidRPr="00000000" w14:paraId="000004C7">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let selector = document.getElementById('select-base-currency')</w:t>
      </w:r>
    </w:p>
    <w:p w:rsidR="00000000" w:rsidDel="00000000" w:rsidP="00000000" w:rsidRDefault="00000000" w:rsidRPr="00000000" w14:paraId="000004C8">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let index = selector.selectedIndex</w:t>
      </w:r>
    </w:p>
    <w:p w:rsidR="00000000" w:rsidDel="00000000" w:rsidP="00000000" w:rsidRDefault="00000000" w:rsidRPr="00000000" w14:paraId="000004C9">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let options = selector.options</w:t>
      </w:r>
    </w:p>
    <w:p w:rsidR="00000000" w:rsidDel="00000000" w:rsidP="00000000" w:rsidRDefault="00000000" w:rsidRPr="00000000" w14:paraId="000004CA">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let currency = options[index].value</w:t>
      </w:r>
    </w:p>
    <w:p w:rsidR="00000000" w:rsidDel="00000000" w:rsidP="00000000" w:rsidRDefault="00000000" w:rsidRPr="00000000" w14:paraId="000004CB">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localStorage.setItem('baseCurrency', currency)</w:t>
      </w:r>
    </w:p>
    <w:p w:rsidR="00000000" w:rsidDel="00000000" w:rsidP="00000000" w:rsidRDefault="00000000" w:rsidRPr="00000000" w14:paraId="000004CC">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ui.refresh()</w:t>
      </w:r>
    </w:p>
    <w:p w:rsidR="00000000" w:rsidDel="00000000" w:rsidP="00000000" w:rsidRDefault="00000000" w:rsidRPr="00000000" w14:paraId="000004CD">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4CE">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CF">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window.revealPrivateKey = function() {</w:t>
      </w:r>
    </w:p>
    <w:p w:rsidR="00000000" w:rsidDel="00000000" w:rsidP="00000000" w:rsidRDefault="00000000" w:rsidRPr="00000000" w14:paraId="000004D0">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let password = prompt("Enter password")</w:t>
      </w:r>
    </w:p>
    <w:p w:rsidR="00000000" w:rsidDel="00000000" w:rsidP="00000000" w:rsidRDefault="00000000" w:rsidRPr="00000000" w14:paraId="000004D1">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let encryptedKey = localStorage.getItem('encryptedKey')</w:t>
      </w:r>
    </w:p>
    <w:p w:rsidR="00000000" w:rsidDel="00000000" w:rsidP="00000000" w:rsidRDefault="00000000" w:rsidRPr="00000000" w14:paraId="000004D2">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let privateKey = wallet.decryptPrivateKey(encryptedKey, password)</w:t>
      </w:r>
    </w:p>
    <w:p w:rsidR="00000000" w:rsidDel="00000000" w:rsidP="00000000" w:rsidRDefault="00000000" w:rsidRPr="00000000" w14:paraId="000004D3">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if (privateKey) {</w:t>
      </w:r>
    </w:p>
    <w:p w:rsidR="00000000" w:rsidDel="00000000" w:rsidP="00000000" w:rsidRDefault="00000000" w:rsidRPr="00000000" w14:paraId="000004D4">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document.getElementById('private-key').innerHTML = privateKey</w:t>
      </w:r>
    </w:p>
    <w:p w:rsidR="00000000" w:rsidDel="00000000" w:rsidP="00000000" w:rsidRDefault="00000000" w:rsidRPr="00000000" w14:paraId="000004D5">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document.getElementById('clipboard-private-key').setAttribute('data-clipboard-text', privateKey)</w:t>
      </w:r>
    </w:p>
    <w:p w:rsidR="00000000" w:rsidDel="00000000" w:rsidP="00000000" w:rsidRDefault="00000000" w:rsidRPr="00000000" w14:paraId="000004D6">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setPage('private-key')</w:t>
      </w:r>
    </w:p>
    <w:p w:rsidR="00000000" w:rsidDel="00000000" w:rsidP="00000000" w:rsidRDefault="00000000" w:rsidRPr="00000000" w14:paraId="000004D7">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else {</w:t>
      </w:r>
    </w:p>
    <w:p w:rsidR="00000000" w:rsidDel="00000000" w:rsidP="00000000" w:rsidRDefault="00000000" w:rsidRPr="00000000" w14:paraId="000004D8">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alert("Invalid password")</w:t>
      </w:r>
    </w:p>
    <w:p w:rsidR="00000000" w:rsidDel="00000000" w:rsidP="00000000" w:rsidRDefault="00000000" w:rsidRPr="00000000" w14:paraId="000004D9">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DA">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4DB">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DC">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window.hidePrivateKey = function() {</w:t>
      </w:r>
    </w:p>
    <w:p w:rsidR="00000000" w:rsidDel="00000000" w:rsidP="00000000" w:rsidRDefault="00000000" w:rsidRPr="00000000" w14:paraId="000004DD">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document.getElementById('private-key').innerHTML = ""</w:t>
      </w:r>
    </w:p>
    <w:p w:rsidR="00000000" w:rsidDel="00000000" w:rsidP="00000000" w:rsidRDefault="00000000" w:rsidRPr="00000000" w14:paraId="000004DE">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document.getElementById('clipboard-private-key').setAttribute('data-clipboard-text', "")</w:t>
      </w:r>
    </w:p>
    <w:p w:rsidR="00000000" w:rsidDel="00000000" w:rsidP="00000000" w:rsidRDefault="00000000" w:rsidRPr="00000000" w14:paraId="000004DF">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4E0">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1">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PRIVATE FUNCTIONS */</w:t>
      </w:r>
    </w:p>
    <w:p w:rsidR="00000000" w:rsidDel="00000000" w:rsidP="00000000" w:rsidRDefault="00000000" w:rsidRPr="00000000" w14:paraId="000004E2">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3">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var hide = function(el) {</w:t>
      </w:r>
    </w:p>
    <w:p w:rsidR="00000000" w:rsidDel="00000000" w:rsidP="00000000" w:rsidRDefault="00000000" w:rsidRPr="00000000" w14:paraId="000004E4">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el.setAttribute("hidden", true)</w:t>
      </w:r>
    </w:p>
    <w:p w:rsidR="00000000" w:rsidDel="00000000" w:rsidP="00000000" w:rsidRDefault="00000000" w:rsidRPr="00000000" w14:paraId="000004E5">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4E6">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7">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var show = function(el) {</w:t>
      </w:r>
    </w:p>
    <w:p w:rsidR="00000000" w:rsidDel="00000000" w:rsidP="00000000" w:rsidRDefault="00000000" w:rsidRPr="00000000" w14:paraId="000004E8">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el.removeAttribute("hidden")</w:t>
      </w:r>
    </w:p>
    <w:p w:rsidR="00000000" w:rsidDel="00000000" w:rsidP="00000000" w:rsidRDefault="00000000" w:rsidRPr="00000000" w14:paraId="000004E9">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4EA">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B">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var clear = function(el) {</w:t>
      </w:r>
    </w:p>
    <w:p w:rsidR="00000000" w:rsidDel="00000000" w:rsidP="00000000" w:rsidRDefault="00000000" w:rsidRPr="00000000" w14:paraId="000004EC">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el.value = ""</w:t>
      </w:r>
    </w:p>
    <w:p w:rsidR="00000000" w:rsidDel="00000000" w:rsidP="00000000" w:rsidRDefault="00000000" w:rsidRPr="00000000" w14:paraId="000004ED">
      <w:pPr>
        <w:ind w:left="-20" w:right="-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4EE">
      <w:pPr>
        <w:ind w:right="-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F">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F0">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F1">
      <w:pPr>
        <w:ind w:left="-20" w:right="-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F2">
      <w:pPr>
        <w:ind w:left="-20" w:right="-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F3">
      <w:pPr>
        <w:ind w:left="-20" w:right="-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F4">
      <w:pPr>
        <w:ind w:left="-20" w:right="-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F5">
      <w:pPr>
        <w:ind w:left="-20" w:right="-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F6">
      <w:pPr>
        <w:ind w:left="-20" w:right="-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F7">
      <w:pPr>
        <w:ind w:left="-20" w:right="-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F8">
      <w:pPr>
        <w:ind w:left="-20" w:right="-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F9">
      <w:pPr>
        <w:pStyle w:val="Heading1"/>
        <w:jc w:val="left"/>
        <w:rPr>
          <w:rFonts w:ascii="Times New Roman" w:cs="Times New Roman" w:eastAsia="Times New Roman" w:hAnsi="Times New Roman"/>
          <w:b w:val="1"/>
          <w:color w:val="000000"/>
          <w:sz w:val="72"/>
          <w:szCs w:val="72"/>
        </w:rPr>
      </w:pPr>
      <w:r w:rsidDel="00000000" w:rsidR="00000000" w:rsidRPr="00000000">
        <w:rPr>
          <w:rFonts w:ascii="Times New Roman" w:cs="Times New Roman" w:eastAsia="Times New Roman" w:hAnsi="Times New Roman"/>
          <w:b w:val="1"/>
          <w:color w:val="000000"/>
          <w:sz w:val="72"/>
          <w:szCs w:val="72"/>
          <w:rtl w:val="0"/>
        </w:rPr>
        <w:t xml:space="preserve">              CHAPTER 8</w:t>
      </w:r>
    </w:p>
    <w:p w:rsidR="00000000" w:rsidDel="00000000" w:rsidP="00000000" w:rsidRDefault="00000000" w:rsidRPr="00000000" w14:paraId="000004FA">
      <w:pPr>
        <w:ind w:left="-20" w:righ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FB">
      <w:pPr>
        <w:ind w:left="-20" w:righ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FC">
      <w:pPr>
        <w:ind w:left="-20" w:righ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FD">
      <w:pPr>
        <w:ind w:left="-20" w:righ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FE">
      <w:pPr>
        <w:ind w:left="-20" w:righ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FF">
      <w:pPr>
        <w:ind w:left="-20" w:righ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00">
      <w:pPr>
        <w:ind w:left="-20" w:righ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01">
      <w:pPr>
        <w:ind w:left="-20" w:righ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02">
      <w:pPr>
        <w:ind w:left="-20" w:righ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03">
      <w:pPr>
        <w:ind w:right="-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04">
      <w:pPr>
        <w:ind w:right="-20"/>
        <w:rPr>
          <w:b w:val="1"/>
          <w:sz w:val="36"/>
          <w:szCs w:val="36"/>
        </w:rPr>
      </w:pPr>
      <w:r w:rsidDel="00000000" w:rsidR="00000000" w:rsidRPr="00000000">
        <w:rPr>
          <w:rtl w:val="0"/>
        </w:rPr>
      </w:r>
    </w:p>
    <w:p w:rsidR="00000000" w:rsidDel="00000000" w:rsidP="00000000" w:rsidRDefault="00000000" w:rsidRPr="00000000" w14:paraId="00000505">
      <w:pPr>
        <w:ind w:right="-20"/>
        <w:rPr>
          <w:b w:val="1"/>
          <w:sz w:val="36"/>
          <w:szCs w:val="36"/>
        </w:rPr>
      </w:pPr>
      <w:r w:rsidDel="00000000" w:rsidR="00000000" w:rsidRPr="00000000">
        <w:rPr>
          <w:b w:val="1"/>
          <w:sz w:val="36"/>
          <w:szCs w:val="36"/>
          <w:rtl w:val="0"/>
        </w:rPr>
        <w:t xml:space="preserve">8.SAMPLE OUTPUT:</w:t>
      </w:r>
    </w:p>
    <w:p w:rsidR="00000000" w:rsidDel="00000000" w:rsidP="00000000" w:rsidRDefault="00000000" w:rsidRPr="00000000" w14:paraId="00000506">
      <w:pPr>
        <w:ind w:right="-20"/>
        <w:rPr>
          <w:b w:val="1"/>
          <w:sz w:val="36"/>
          <w:szCs w:val="36"/>
        </w:rPr>
      </w:pPr>
      <w:r w:rsidDel="00000000" w:rsidR="00000000" w:rsidRPr="00000000">
        <w:rPr>
          <w:rtl w:val="0"/>
        </w:rPr>
      </w:r>
    </w:p>
    <w:p w:rsidR="00000000" w:rsidDel="00000000" w:rsidP="00000000" w:rsidRDefault="00000000" w:rsidRPr="00000000" w14:paraId="00000507">
      <w:pPr>
        <w:ind w:right="-20"/>
        <w:rPr>
          <w:b w:val="1"/>
          <w:sz w:val="36"/>
          <w:szCs w:val="36"/>
        </w:rPr>
      </w:pPr>
      <w:r w:rsidDel="00000000" w:rsidR="00000000" w:rsidRPr="00000000">
        <w:rPr>
          <w:b w:val="1"/>
          <w:sz w:val="36"/>
          <w:szCs w:val="36"/>
          <w:rtl w:val="0"/>
        </w:rPr>
        <w:t xml:space="preserve">Enter password to generate wallet:</w:t>
      </w:r>
    </w:p>
    <w:p w:rsidR="00000000" w:rsidDel="00000000" w:rsidP="00000000" w:rsidRDefault="00000000" w:rsidRPr="00000000" w14:paraId="00000508">
      <w:pPr>
        <w:ind w:right="-20"/>
        <w:rPr>
          <w:b w:val="1"/>
          <w:sz w:val="36"/>
          <w:szCs w:val="36"/>
        </w:rPr>
      </w:pPr>
      <w:r w:rsidDel="00000000" w:rsidR="00000000" w:rsidRPr="00000000">
        <w:rPr>
          <w:b w:val="1"/>
          <w:sz w:val="36"/>
          <w:szCs w:val="36"/>
        </w:rPr>
        <w:drawing>
          <wp:inline distB="114300" distT="114300" distL="114300" distR="114300">
            <wp:extent cx="5943600" cy="6134100"/>
            <wp:effectExtent b="0" l="0" r="0" t="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509">
      <w:pPr>
        <w:ind w:left="-20" w:righ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0A">
      <w:pPr>
        <w:ind w:right="-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0B">
      <w:pPr>
        <w:ind w:right="-20"/>
        <w:rPr>
          <w:rFonts w:ascii="Times New Roman" w:cs="Times New Roman" w:eastAsia="Times New Roman" w:hAnsi="Times New Roman"/>
          <w:sz w:val="28"/>
          <w:szCs w:val="28"/>
        </w:rPr>
      </w:pPr>
      <w:r w:rsidDel="00000000" w:rsidR="00000000" w:rsidRPr="00000000">
        <w:rPr>
          <w:b w:val="1"/>
          <w:sz w:val="36"/>
          <w:szCs w:val="36"/>
          <w:rtl w:val="0"/>
        </w:rPr>
        <w:t xml:space="preserve">Enter address:</w:t>
      </w:r>
      <w:r w:rsidDel="00000000" w:rsidR="00000000" w:rsidRPr="00000000">
        <w:rPr>
          <w:rtl w:val="0"/>
        </w:rPr>
      </w:r>
    </w:p>
    <w:p w:rsidR="00000000" w:rsidDel="00000000" w:rsidP="00000000" w:rsidRDefault="00000000" w:rsidRPr="00000000" w14:paraId="0000050C">
      <w:pPr>
        <w:ind w:left="-20" w:right="-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57850" cy="5257800"/>
            <wp:effectExtent b="0" l="0" r="0" t="0"/>
            <wp:docPr id="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65785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ind w:left="-20" w:right="-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E">
      <w:pPr>
        <w:ind w:left="-20" w:right="-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F">
      <w:pPr>
        <w:ind w:left="-20" w:right="-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0">
      <w:pPr>
        <w:ind w:left="-20" w:right="-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1">
      <w:pPr>
        <w:ind w:left="-20" w:right="-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2">
      <w:pPr>
        <w:ind w:left="-20" w:right="-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3">
      <w:pPr>
        <w:ind w:left="-20" w:right="-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4">
      <w:pPr>
        <w:ind w:right="-20"/>
        <w:rPr>
          <w:rFonts w:ascii="Times New Roman" w:cs="Times New Roman" w:eastAsia="Times New Roman" w:hAnsi="Times New Roman"/>
          <w:sz w:val="28"/>
          <w:szCs w:val="28"/>
        </w:rPr>
      </w:pPr>
      <w:r w:rsidDel="00000000" w:rsidR="00000000" w:rsidRPr="00000000">
        <w:rPr>
          <w:b w:val="1"/>
          <w:sz w:val="36"/>
          <w:szCs w:val="36"/>
          <w:rtl w:val="0"/>
        </w:rPr>
        <w:t xml:space="preserve">Settings:</w:t>
      </w:r>
      <w:r w:rsidDel="00000000" w:rsidR="00000000" w:rsidRPr="00000000">
        <w:rPr>
          <w:rtl w:val="0"/>
        </w:rPr>
      </w:r>
    </w:p>
    <w:p w:rsidR="00000000" w:rsidDel="00000000" w:rsidP="00000000" w:rsidRDefault="00000000" w:rsidRPr="00000000" w14:paraId="00000515">
      <w:pPr>
        <w:ind w:left="-20" w:right="-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95875" cy="3886200"/>
            <wp:effectExtent b="0" l="0" r="0" t="0"/>
            <wp:docPr id="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09587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516">
      <w:pPr>
        <w:ind w:left="-20" w:right="-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7">
      <w:pPr>
        <w:ind w:right="-20"/>
        <w:rPr>
          <w:rFonts w:ascii="Times New Roman" w:cs="Times New Roman" w:eastAsia="Times New Roman" w:hAnsi="Times New Roman"/>
          <w:sz w:val="28"/>
          <w:szCs w:val="28"/>
        </w:rPr>
      </w:pPr>
      <w:r w:rsidDel="00000000" w:rsidR="00000000" w:rsidRPr="00000000">
        <w:rPr>
          <w:b w:val="1"/>
          <w:sz w:val="36"/>
          <w:szCs w:val="36"/>
          <w:rtl w:val="0"/>
        </w:rPr>
        <w:t xml:space="preserve">Reveal private key:</w:t>
      </w:r>
      <w:r w:rsidDel="00000000" w:rsidR="00000000" w:rsidRPr="00000000">
        <w:rPr>
          <w:rtl w:val="0"/>
        </w:rPr>
      </w:r>
    </w:p>
    <w:p w:rsidR="00000000" w:rsidDel="00000000" w:rsidP="00000000" w:rsidRDefault="00000000" w:rsidRPr="00000000" w14:paraId="00000518">
      <w:pPr>
        <w:ind w:left="-20" w:right="-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91150" cy="2809875"/>
            <wp:effectExtent b="0" l="0" r="0" t="0"/>
            <wp:docPr id="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3911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519">
      <w:pPr>
        <w:pStyle w:val="Heading1"/>
        <w:jc w:val="center"/>
        <w:rPr>
          <w:rFonts w:ascii="Times New Roman" w:cs="Times New Roman" w:eastAsia="Times New Roman" w:hAnsi="Times New Roman"/>
          <w:b w:val="1"/>
          <w:color w:val="000000"/>
          <w:sz w:val="72"/>
          <w:szCs w:val="72"/>
        </w:rPr>
      </w:pPr>
      <w:r w:rsidDel="00000000" w:rsidR="00000000" w:rsidRPr="00000000">
        <w:rPr>
          <w:rtl w:val="0"/>
        </w:rPr>
      </w:r>
    </w:p>
    <w:p w:rsidR="00000000" w:rsidDel="00000000" w:rsidP="00000000" w:rsidRDefault="00000000" w:rsidRPr="00000000" w14:paraId="0000051A">
      <w:pPr>
        <w:pStyle w:val="Heading1"/>
        <w:jc w:val="center"/>
        <w:rPr>
          <w:rFonts w:ascii="Times New Roman" w:cs="Times New Roman" w:eastAsia="Times New Roman" w:hAnsi="Times New Roman"/>
          <w:b w:val="1"/>
          <w:color w:val="000000"/>
          <w:sz w:val="72"/>
          <w:szCs w:val="72"/>
        </w:rPr>
      </w:pPr>
      <w:r w:rsidDel="00000000" w:rsidR="00000000" w:rsidRPr="00000000">
        <w:rPr>
          <w:rtl w:val="0"/>
        </w:rPr>
      </w:r>
    </w:p>
    <w:p w:rsidR="00000000" w:rsidDel="00000000" w:rsidP="00000000" w:rsidRDefault="00000000" w:rsidRPr="00000000" w14:paraId="0000051B">
      <w:pPr>
        <w:pStyle w:val="Heading1"/>
        <w:jc w:val="center"/>
        <w:rPr>
          <w:rFonts w:ascii="Times New Roman" w:cs="Times New Roman" w:eastAsia="Times New Roman" w:hAnsi="Times New Roman"/>
          <w:b w:val="1"/>
          <w:color w:val="000000"/>
          <w:sz w:val="72"/>
          <w:szCs w:val="72"/>
        </w:rPr>
      </w:pPr>
      <w:r w:rsidDel="00000000" w:rsidR="00000000" w:rsidRPr="00000000">
        <w:rPr>
          <w:rtl w:val="0"/>
        </w:rPr>
      </w:r>
    </w:p>
    <w:p w:rsidR="00000000" w:rsidDel="00000000" w:rsidP="00000000" w:rsidRDefault="00000000" w:rsidRPr="00000000" w14:paraId="0000051C">
      <w:pPr>
        <w:pStyle w:val="Heading1"/>
        <w:jc w:val="center"/>
        <w:rPr>
          <w:rFonts w:ascii="Times New Roman" w:cs="Times New Roman" w:eastAsia="Times New Roman" w:hAnsi="Times New Roman"/>
          <w:b w:val="1"/>
          <w:color w:val="000000"/>
          <w:sz w:val="72"/>
          <w:szCs w:val="72"/>
        </w:rPr>
      </w:pPr>
      <w:r w:rsidDel="00000000" w:rsidR="00000000" w:rsidRPr="00000000">
        <w:rPr>
          <w:rtl w:val="0"/>
        </w:rPr>
      </w:r>
    </w:p>
    <w:p w:rsidR="00000000" w:rsidDel="00000000" w:rsidP="00000000" w:rsidRDefault="00000000" w:rsidRPr="00000000" w14:paraId="0000051D">
      <w:pPr>
        <w:pStyle w:val="Heading1"/>
        <w:jc w:val="center"/>
        <w:rPr>
          <w:rFonts w:ascii="Times New Roman" w:cs="Times New Roman" w:eastAsia="Times New Roman" w:hAnsi="Times New Roman"/>
          <w:b w:val="1"/>
          <w:color w:val="000000"/>
          <w:sz w:val="72"/>
          <w:szCs w:val="72"/>
        </w:rPr>
      </w:pPr>
      <w:r w:rsidDel="00000000" w:rsidR="00000000" w:rsidRPr="00000000">
        <w:rPr>
          <w:rFonts w:ascii="Times New Roman" w:cs="Times New Roman" w:eastAsia="Times New Roman" w:hAnsi="Times New Roman"/>
          <w:b w:val="1"/>
          <w:color w:val="000000"/>
          <w:sz w:val="72"/>
          <w:szCs w:val="72"/>
          <w:rtl w:val="0"/>
        </w:rPr>
        <w:t xml:space="preserve">CHAPTER 9</w:t>
      </w:r>
    </w:p>
    <w:p w:rsidR="00000000" w:rsidDel="00000000" w:rsidP="00000000" w:rsidRDefault="00000000" w:rsidRPr="00000000" w14:paraId="0000051E">
      <w:pPr>
        <w:ind w:left="-20" w:right="-20" w:firstLine="0"/>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51F">
      <w:pPr>
        <w:ind w:left="-20" w:right="-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20">
      <w:pPr>
        <w:ind w:left="-20" w:right="-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21">
      <w:pPr>
        <w:ind w:left="-20" w:right="-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22">
      <w:pPr>
        <w:ind w:left="-20" w:right="-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23">
      <w:pPr>
        <w:ind w:left="-20" w:righ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24">
      <w:pPr>
        <w:ind w:left="-20" w:righ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25">
      <w:pPr>
        <w:ind w:left="-20" w:righ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26">
      <w:pPr>
        <w:ind w:left="-20" w:right="-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27">
      <w:pPr>
        <w:ind w:left="-20" w:right="-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28">
      <w:pPr>
        <w:ind w:left="-20" w:right="-20" w:firstLine="0"/>
        <w:jc w:val="both"/>
        <w:rPr>
          <w:b w:val="1"/>
          <w:sz w:val="36"/>
          <w:szCs w:val="36"/>
        </w:rPr>
      </w:pPr>
      <w:r w:rsidDel="00000000" w:rsidR="00000000" w:rsidRPr="00000000">
        <w:rPr>
          <w:b w:val="1"/>
          <w:sz w:val="36"/>
          <w:szCs w:val="36"/>
          <w:rtl w:val="0"/>
        </w:rPr>
        <w:t xml:space="preserve">CONCLUSION:</w:t>
      </w:r>
    </w:p>
    <w:p w:rsidR="00000000" w:rsidDel="00000000" w:rsidP="00000000" w:rsidRDefault="00000000" w:rsidRPr="00000000" w14:paraId="00000529">
      <w:pPr>
        <w:ind w:left="-20" w:righ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Implementing an Ethereum wallet utilizing blockchain technology offers a robust solution for securely storing, managing, and transacting with digital assets. The conclusion of such an endeavor involves summarizing the key benefits, challenges, and future prospects of Ethereum wallets in the context of blockchain technology.</w:t>
      </w:r>
    </w:p>
    <w:p w:rsidR="00000000" w:rsidDel="00000000" w:rsidP="00000000" w:rsidRDefault="00000000" w:rsidRPr="00000000" w14:paraId="0000052A">
      <w:pPr>
        <w:ind w:left="-20" w:righ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Ethereum wallets represent a pivotal component of the blockchain ecosystem, offering users secure, decentralized, and interoperable solutions for managing their digital assets. While challenges remain, ongoing advancements in technology and regulation position Ethereum wallets for continued growth and innovation in the years to come.</w:t>
      </w:r>
    </w:p>
    <w:p w:rsidR="00000000" w:rsidDel="00000000" w:rsidP="00000000" w:rsidRDefault="00000000" w:rsidRPr="00000000" w14:paraId="0000052B">
      <w:pPr>
        <w:ind w:left="-20" w:righ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Ethereum wallets represent more than just a tool for managing digital assets—they embody the principles of decentralization, security, and innovation that underpin the blockchain revolution. By addressing challenges, engaging communities, promoting user education, and embracing collaboration, Ethereum wallet providers can realize the full potential of this transformative technology and empower individuals worldwide to participate in the decentralized economy of the future.</w:t>
      </w:r>
    </w:p>
    <w:p w:rsidR="00000000" w:rsidDel="00000000" w:rsidP="00000000" w:rsidRDefault="00000000" w:rsidRPr="00000000" w14:paraId="0000052C">
      <w:pPr>
        <w:ind w:left="-20" w:righ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Ethereum's vibrant community of developers, enthusiasts, and users plays a crucial role in the evolution of Ethereum wallets. Community-driven initiatives, such as open-source wallet development, contribute to innovation and collaboration within the ecosystem. Additionally, community feedback and engagement provide valuable insights for wallet providers to improve user experience and address emerging needs.</w:t>
      </w:r>
    </w:p>
    <w:p w:rsidR="00000000" w:rsidDel="00000000" w:rsidP="00000000" w:rsidRDefault="00000000" w:rsidRPr="00000000" w14:paraId="0000052D">
      <w:pPr>
        <w:ind w:left="-20" w:righ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Ethereum faces scalability challenges due to network congestion and high gas fees, ongoing development efforts, such as Ethereum 2.0, aim to improve scalability through solutions like sharding and proof-of-stake consensus. These enhancements promise to enhance the user experience and reduce transaction costs associated with Ethereum wallets.</w:t>
      </w:r>
    </w:p>
    <w:p w:rsidR="00000000" w:rsidDel="00000000" w:rsidP="00000000" w:rsidRDefault="00000000" w:rsidRPr="00000000" w14:paraId="0000052E">
      <w:pPr>
        <w:ind w:left="-20" w:righ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F">
      <w:pPr>
        <w:ind w:left="-20" w:righ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0">
      <w:pPr>
        <w:ind w:left="-20" w:righ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1">
      <w:pPr>
        <w:ind w:left="-20" w:right="-20" w:firstLine="0"/>
        <w:jc w:val="both"/>
        <w:rPr>
          <w:rFonts w:ascii="Times New Roman" w:cs="Times New Roman" w:eastAsia="Times New Roman" w:hAnsi="Times New Roman"/>
          <w:sz w:val="28"/>
          <w:szCs w:val="28"/>
        </w:rPr>
      </w:pPr>
      <w:r w:rsidDel="00000000" w:rsidR="00000000" w:rsidRPr="00000000">
        <w:rPr>
          <w:b w:val="1"/>
          <w:sz w:val="36"/>
          <w:szCs w:val="36"/>
          <w:rtl w:val="0"/>
        </w:rPr>
        <w:t xml:space="preserve">REFERENCES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32">
      <w:pPr>
        <w:ind w:left="-20" w:righ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D. Chaum, “Untraceable electronic main,  return addresses, and digital </w:t>
      </w:r>
    </w:p>
    <w:p w:rsidR="00000000" w:rsidDel="00000000" w:rsidP="00000000" w:rsidRDefault="00000000" w:rsidRPr="00000000" w14:paraId="00000533">
      <w:pPr>
        <w:ind w:left="-20" w:righ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pseudonyms,” in Communications of the ACM, vol. 24, no. 2, pp. 84-88, </w:t>
      </w:r>
    </w:p>
    <w:p w:rsidR="00000000" w:rsidDel="00000000" w:rsidP="00000000" w:rsidRDefault="00000000" w:rsidRPr="00000000" w14:paraId="00000534">
      <w:pPr>
        <w:ind w:left="-20" w:righ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February 1981 </w:t>
      </w:r>
    </w:p>
    <w:p w:rsidR="00000000" w:rsidDel="00000000" w:rsidP="00000000" w:rsidRDefault="00000000" w:rsidRPr="00000000" w14:paraId="00000535">
      <w:pPr>
        <w:ind w:left="-20" w:righ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L.  Law,  S.  Sabett,  and  J.  Solinas,  “How  to  make  a  mint:  the </w:t>
      </w:r>
    </w:p>
    <w:p w:rsidR="00000000" w:rsidDel="00000000" w:rsidP="00000000" w:rsidRDefault="00000000" w:rsidRPr="00000000" w14:paraId="00000536">
      <w:pPr>
        <w:ind w:left="-20" w:righ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cryptography of anonymous electronic cash,” American University Law </w:t>
      </w:r>
    </w:p>
    <w:p w:rsidR="00000000" w:rsidDel="00000000" w:rsidP="00000000" w:rsidRDefault="00000000" w:rsidRPr="00000000" w14:paraId="00000537">
      <w:pPr>
        <w:ind w:left="-20" w:righ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Review, vol. 46, no. 4, pp. 1131-1162, 1996 </w:t>
      </w:r>
    </w:p>
    <w:p w:rsidR="00000000" w:rsidDel="00000000" w:rsidP="00000000" w:rsidRDefault="00000000" w:rsidRPr="00000000" w14:paraId="00000538">
      <w:pPr>
        <w:ind w:left="-20" w:righ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  Dwork  and  M.  Naor,  “Pricing  via  processing  or  combatting  junk </w:t>
      </w:r>
    </w:p>
    <w:p w:rsidR="00000000" w:rsidDel="00000000" w:rsidP="00000000" w:rsidRDefault="00000000" w:rsidRPr="00000000" w14:paraId="00000539">
      <w:pPr>
        <w:ind w:left="-20" w:righ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mail,”  in  12th  Annual  International  Cryptology  Conference,  pp.  139-</w:t>
      </w:r>
    </w:p>
    <w:p w:rsidR="00000000" w:rsidDel="00000000" w:rsidP="00000000" w:rsidRDefault="00000000" w:rsidRPr="00000000" w14:paraId="0000053A">
      <w:pPr>
        <w:ind w:left="-20" w:righ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147, 1992 </w:t>
      </w:r>
    </w:p>
    <w:p w:rsidR="00000000" w:rsidDel="00000000" w:rsidP="00000000" w:rsidRDefault="00000000" w:rsidRPr="00000000" w14:paraId="0000053B">
      <w:pPr>
        <w:ind w:left="-20" w:righ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 Dai, “B-money,” 1998, available at: http://www:weidai:com/bmoney </w:t>
      </w:r>
    </w:p>
    <w:p w:rsidR="00000000" w:rsidDel="00000000" w:rsidP="00000000" w:rsidRDefault="00000000" w:rsidRPr="00000000" w14:paraId="0000053C">
      <w:pPr>
        <w:ind w:left="-20" w:righ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H.  Finney,  “RPOW,”  2004,  available  at: </w:t>
      </w:r>
    </w:p>
    <w:p w:rsidR="00000000" w:rsidDel="00000000" w:rsidP="00000000" w:rsidRDefault="00000000" w:rsidRPr="00000000" w14:paraId="0000053D">
      <w:pPr>
        <w:ind w:left="-20" w:righ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http://nakamotoinstitute.org/finney/rpow/ </w:t>
      </w:r>
    </w:p>
    <w:p w:rsidR="00000000" w:rsidDel="00000000" w:rsidP="00000000" w:rsidRDefault="00000000" w:rsidRPr="00000000" w14:paraId="0000053E">
      <w:pPr>
        <w:ind w:left="-20" w:righ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N.  Szabo,  “Bit  Gold,”  2005,  available  at: </w:t>
      </w:r>
    </w:p>
    <w:p w:rsidR="00000000" w:rsidDel="00000000" w:rsidP="00000000" w:rsidRDefault="00000000" w:rsidRPr="00000000" w14:paraId="0000053F">
      <w:pPr>
        <w:ind w:left="-20" w:righ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http://unenumerated.blogspot.rs/2005/12/bit-gold.html </w:t>
      </w:r>
    </w:p>
    <w:p w:rsidR="00000000" w:rsidDel="00000000" w:rsidP="00000000" w:rsidRDefault="00000000" w:rsidRPr="00000000" w14:paraId="00000540">
      <w:pPr>
        <w:ind w:left="-20" w:righ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F.  Tschorsch  and  B.  Scheuermann,  “Bitcoin and  beyond:  a  technical </w:t>
      </w:r>
    </w:p>
    <w:p w:rsidR="00000000" w:rsidDel="00000000" w:rsidP="00000000" w:rsidRDefault="00000000" w:rsidRPr="00000000" w14:paraId="00000541">
      <w:pPr>
        <w:ind w:left="-20" w:righ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survey  on  decentralized  digital  currencies,”  IEEE  Communications </w:t>
      </w:r>
    </w:p>
    <w:p w:rsidR="00000000" w:rsidDel="00000000" w:rsidP="00000000" w:rsidRDefault="00000000" w:rsidRPr="00000000" w14:paraId="00000542">
      <w:pPr>
        <w:ind w:left="-20" w:righ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Surveys &amp; Tutorials, vol. 18, no. 3, pp. 2084-2123, March 2016 </w:t>
      </w:r>
    </w:p>
    <w:p w:rsidR="00000000" w:rsidDel="00000000" w:rsidP="00000000" w:rsidRDefault="00000000" w:rsidRPr="00000000" w14:paraId="00000543">
      <w:pPr>
        <w:ind w:left="-20" w:righ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V.  Vishnumurthy,  S.  Chandrakumar,  and  E.  G.  Sirer,  “KARMA:  A </w:t>
      </w:r>
    </w:p>
    <w:p w:rsidR="00000000" w:rsidDel="00000000" w:rsidP="00000000" w:rsidRDefault="00000000" w:rsidRPr="00000000" w14:paraId="00000544">
      <w:pPr>
        <w:ind w:left="-20" w:righ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secure  economic  framework  for  peer-to-peer  resourse  sharing,”  1st </w:t>
      </w:r>
    </w:p>
    <w:p w:rsidR="00000000" w:rsidDel="00000000" w:rsidP="00000000" w:rsidRDefault="00000000" w:rsidRPr="00000000" w14:paraId="00000545">
      <w:pPr>
        <w:ind w:left="-20" w:righ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Workshop on Economics of Peer-To-Peer Systems, 2003 </w:t>
      </w:r>
    </w:p>
    <w:p w:rsidR="00000000" w:rsidDel="00000000" w:rsidP="00000000" w:rsidRDefault="00000000" w:rsidRPr="00000000" w14:paraId="00000546">
      <w:pPr>
        <w:ind w:left="-20" w:righ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N. Szabo, “Secure property titles with owner authority,” 1998, available </w:t>
      </w:r>
    </w:p>
    <w:p w:rsidR="00000000" w:rsidDel="00000000" w:rsidP="00000000" w:rsidRDefault="00000000" w:rsidRPr="00000000" w14:paraId="00000547">
      <w:pPr>
        <w:ind w:left="-20" w:righ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http://nakamotoinstitute.org/secure-property-titles/ </w:t>
      </w:r>
    </w:p>
    <w:p w:rsidR="00000000" w:rsidDel="00000000" w:rsidP="00000000" w:rsidRDefault="00000000" w:rsidRPr="00000000" w14:paraId="00000548">
      <w:pPr>
        <w:ind w:right="-20"/>
        <w:rPr>
          <w:rFonts w:ascii="Times New Roman" w:cs="Times New Roman" w:eastAsia="Times New Roman" w:hAnsi="Times New Roman"/>
          <w:sz w:val="28"/>
          <w:szCs w:val="28"/>
        </w:rPr>
      </w:pPr>
      <w:r w:rsidDel="00000000" w:rsidR="00000000" w:rsidRPr="00000000">
        <w:rPr>
          <w:rtl w:val="0"/>
        </w:rPr>
      </w:r>
    </w:p>
    <w:sectPr>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system-u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00" w:hanging="360"/>
      </w:pPr>
      <w:rPr>
        <w:rFonts w:ascii="Noto Sans Symbols" w:cs="Noto Sans Symbols" w:eastAsia="Noto Sans Symbols" w:hAnsi="Noto Sans Symbols"/>
      </w:rPr>
    </w:lvl>
    <w:lvl w:ilvl="1">
      <w:start w:val="1"/>
      <w:numFmt w:val="bullet"/>
      <w:lvlText w:val="o"/>
      <w:lvlJc w:val="left"/>
      <w:pPr>
        <w:ind w:left="1420" w:hanging="360"/>
      </w:pPr>
      <w:rPr>
        <w:rFonts w:ascii="Courier New" w:cs="Courier New" w:eastAsia="Courier New" w:hAnsi="Courier New"/>
      </w:rPr>
    </w:lvl>
    <w:lvl w:ilvl="2">
      <w:start w:val="1"/>
      <w:numFmt w:val="bullet"/>
      <w:lvlText w:val="▪"/>
      <w:lvlJc w:val="left"/>
      <w:pPr>
        <w:ind w:left="2140" w:hanging="360"/>
      </w:pPr>
      <w:rPr>
        <w:rFonts w:ascii="Noto Sans Symbols" w:cs="Noto Sans Symbols" w:eastAsia="Noto Sans Symbols" w:hAnsi="Noto Sans Symbols"/>
      </w:rPr>
    </w:lvl>
    <w:lvl w:ilvl="3">
      <w:start w:val="1"/>
      <w:numFmt w:val="bullet"/>
      <w:lvlText w:val="●"/>
      <w:lvlJc w:val="left"/>
      <w:pPr>
        <w:ind w:left="2860" w:hanging="360"/>
      </w:pPr>
      <w:rPr>
        <w:rFonts w:ascii="Noto Sans Symbols" w:cs="Noto Sans Symbols" w:eastAsia="Noto Sans Symbols" w:hAnsi="Noto Sans Symbols"/>
      </w:rPr>
    </w:lvl>
    <w:lvl w:ilvl="4">
      <w:start w:val="1"/>
      <w:numFmt w:val="bullet"/>
      <w:lvlText w:val="o"/>
      <w:lvlJc w:val="left"/>
      <w:pPr>
        <w:ind w:left="3580" w:hanging="360"/>
      </w:pPr>
      <w:rPr>
        <w:rFonts w:ascii="Courier New" w:cs="Courier New" w:eastAsia="Courier New" w:hAnsi="Courier New"/>
      </w:rPr>
    </w:lvl>
    <w:lvl w:ilvl="5">
      <w:start w:val="1"/>
      <w:numFmt w:val="bullet"/>
      <w:lvlText w:val="▪"/>
      <w:lvlJc w:val="left"/>
      <w:pPr>
        <w:ind w:left="4300" w:hanging="360"/>
      </w:pPr>
      <w:rPr>
        <w:rFonts w:ascii="Noto Sans Symbols" w:cs="Noto Sans Symbols" w:eastAsia="Noto Sans Symbols" w:hAnsi="Noto Sans Symbols"/>
      </w:rPr>
    </w:lvl>
    <w:lvl w:ilvl="6">
      <w:start w:val="1"/>
      <w:numFmt w:val="bullet"/>
      <w:lvlText w:val="●"/>
      <w:lvlJc w:val="left"/>
      <w:pPr>
        <w:ind w:left="5020" w:hanging="360"/>
      </w:pPr>
      <w:rPr>
        <w:rFonts w:ascii="Noto Sans Symbols" w:cs="Noto Sans Symbols" w:eastAsia="Noto Sans Symbols" w:hAnsi="Noto Sans Symbols"/>
      </w:rPr>
    </w:lvl>
    <w:lvl w:ilvl="7">
      <w:start w:val="1"/>
      <w:numFmt w:val="bullet"/>
      <w:lvlText w:val="o"/>
      <w:lvlJc w:val="left"/>
      <w:pPr>
        <w:ind w:left="5740" w:hanging="360"/>
      </w:pPr>
      <w:rPr>
        <w:rFonts w:ascii="Courier New" w:cs="Courier New" w:eastAsia="Courier New" w:hAnsi="Courier New"/>
      </w:rPr>
    </w:lvl>
    <w:lvl w:ilvl="8">
      <w:start w:val="1"/>
      <w:numFmt w:val="bullet"/>
      <w:lvlText w:val="▪"/>
      <w:lvlJc w:val="left"/>
      <w:pPr>
        <w:ind w:left="6460" w:hanging="360"/>
      </w:pPr>
      <w:rPr>
        <w:rFonts w:ascii="Noto Sans Symbols" w:cs="Noto Sans Symbols" w:eastAsia="Noto Sans Symbols" w:hAnsi="Noto Sans Symbols"/>
      </w:rPr>
    </w:lvl>
  </w:abstractNum>
  <w:abstractNum w:abstractNumId="3">
    <w:lvl w:ilvl="0">
      <w:start w:val="2"/>
      <w:numFmt w:val="decimal"/>
      <w:lvlText w:val="%1"/>
      <w:lvlJc w:val="left"/>
      <w:pPr>
        <w:ind w:left="530" w:hanging="423"/>
      </w:pPr>
      <w:rPr/>
    </w:lvl>
    <w:lvl w:ilvl="1">
      <w:start w:val="1"/>
      <w:numFmt w:val="decimal"/>
      <w:lvlText w:val="%1.%2"/>
      <w:lvlJc w:val="left"/>
      <w:pPr>
        <w:ind w:left="530" w:hanging="423"/>
      </w:pPr>
      <w:rPr>
        <w:rFonts w:ascii="Times New Roman" w:cs="Times New Roman" w:eastAsia="Times New Roman" w:hAnsi="Times New Roman"/>
        <w:b w:val="1"/>
        <w:i w:val="0"/>
        <w:sz w:val="28"/>
        <w:szCs w:val="28"/>
      </w:rPr>
    </w:lvl>
    <w:lvl w:ilvl="2">
      <w:start w:val="1"/>
      <w:numFmt w:val="decimal"/>
      <w:lvlText w:val="%1.%2.%3"/>
      <w:lvlJc w:val="left"/>
      <w:pPr>
        <w:ind w:left="1459" w:hanging="632"/>
      </w:pPr>
      <w:rPr>
        <w:rFonts w:ascii="Times New Roman" w:cs="Times New Roman" w:eastAsia="Times New Roman" w:hAnsi="Times New Roman"/>
        <w:b w:val="1"/>
        <w:i w:val="0"/>
        <w:sz w:val="28"/>
        <w:szCs w:val="28"/>
      </w:rPr>
    </w:lvl>
    <w:lvl w:ilvl="3">
      <w:start w:val="0"/>
      <w:numFmt w:val="bullet"/>
      <w:lvlText w:val="•"/>
      <w:lvlJc w:val="left"/>
      <w:pPr>
        <w:ind w:left="2394" w:hanging="632"/>
      </w:pPr>
      <w:rPr/>
    </w:lvl>
    <w:lvl w:ilvl="4">
      <w:start w:val="0"/>
      <w:numFmt w:val="bullet"/>
      <w:lvlText w:val="•"/>
      <w:lvlJc w:val="left"/>
      <w:pPr>
        <w:ind w:left="2861" w:hanging="631.9999999999995"/>
      </w:pPr>
      <w:rPr/>
    </w:lvl>
    <w:lvl w:ilvl="5">
      <w:start w:val="0"/>
      <w:numFmt w:val="bullet"/>
      <w:lvlText w:val="•"/>
      <w:lvlJc w:val="left"/>
      <w:pPr>
        <w:ind w:left="3328" w:hanging="632"/>
      </w:pPr>
      <w:rPr/>
    </w:lvl>
    <w:lvl w:ilvl="6">
      <w:start w:val="0"/>
      <w:numFmt w:val="bullet"/>
      <w:lvlText w:val="•"/>
      <w:lvlJc w:val="left"/>
      <w:pPr>
        <w:ind w:left="3795" w:hanging="632"/>
      </w:pPr>
      <w:rPr/>
    </w:lvl>
    <w:lvl w:ilvl="7">
      <w:start w:val="0"/>
      <w:numFmt w:val="bullet"/>
      <w:lvlText w:val="•"/>
      <w:lvlJc w:val="left"/>
      <w:pPr>
        <w:ind w:left="4262" w:hanging="632"/>
      </w:pPr>
      <w:rPr/>
    </w:lvl>
    <w:lvl w:ilvl="8">
      <w:start w:val="0"/>
      <w:numFmt w:val="bullet"/>
      <w:lvlText w:val="•"/>
      <w:lvlJc w:val="left"/>
      <w:pPr>
        <w:ind w:left="4729" w:hanging="632"/>
      </w:pPr>
      <w:rPr/>
    </w:lvl>
  </w:abstractNum>
  <w:abstractNum w:abstractNumId="4">
    <w:lvl w:ilvl="0">
      <w:start w:val="4"/>
      <w:numFmt w:val="decimal"/>
      <w:lvlText w:val="%1"/>
      <w:lvlJc w:val="left"/>
      <w:pPr>
        <w:ind w:left="530" w:hanging="423"/>
      </w:pPr>
      <w:rPr/>
    </w:lvl>
    <w:lvl w:ilvl="1">
      <w:start w:val="1"/>
      <w:numFmt w:val="decimal"/>
      <w:lvlText w:val="%1.%2"/>
      <w:lvlJc w:val="left"/>
      <w:pPr>
        <w:ind w:left="530" w:hanging="423"/>
      </w:pPr>
      <w:rPr>
        <w:rFonts w:ascii="Times New Roman" w:cs="Times New Roman" w:eastAsia="Times New Roman" w:hAnsi="Times New Roman"/>
        <w:b w:val="1"/>
        <w:i w:val="0"/>
        <w:sz w:val="28"/>
        <w:szCs w:val="28"/>
      </w:rPr>
    </w:lvl>
    <w:lvl w:ilvl="2">
      <w:start w:val="1"/>
      <w:numFmt w:val="decimal"/>
      <w:lvlText w:val="%1.%2.%3."/>
      <w:lvlJc w:val="left"/>
      <w:pPr>
        <w:ind w:left="1460" w:hanging="632"/>
      </w:pPr>
      <w:rPr>
        <w:rFonts w:ascii="Times New Roman" w:cs="Times New Roman" w:eastAsia="Times New Roman" w:hAnsi="Times New Roman"/>
        <w:b w:val="1"/>
        <w:i w:val="0"/>
        <w:sz w:val="26"/>
        <w:szCs w:val="26"/>
      </w:rPr>
    </w:lvl>
    <w:lvl w:ilvl="3">
      <w:start w:val="0"/>
      <w:numFmt w:val="bullet"/>
      <w:lvlText w:val="•"/>
      <w:lvlJc w:val="left"/>
      <w:pPr>
        <w:ind w:left="2394" w:hanging="632"/>
      </w:pPr>
      <w:rPr/>
    </w:lvl>
    <w:lvl w:ilvl="4">
      <w:start w:val="0"/>
      <w:numFmt w:val="bullet"/>
      <w:lvlText w:val="•"/>
      <w:lvlJc w:val="left"/>
      <w:pPr>
        <w:ind w:left="2861" w:hanging="631.9999999999995"/>
      </w:pPr>
      <w:rPr/>
    </w:lvl>
    <w:lvl w:ilvl="5">
      <w:start w:val="0"/>
      <w:numFmt w:val="bullet"/>
      <w:lvlText w:val="•"/>
      <w:lvlJc w:val="left"/>
      <w:pPr>
        <w:ind w:left="3328" w:hanging="632"/>
      </w:pPr>
      <w:rPr/>
    </w:lvl>
    <w:lvl w:ilvl="6">
      <w:start w:val="0"/>
      <w:numFmt w:val="bullet"/>
      <w:lvlText w:val="•"/>
      <w:lvlJc w:val="left"/>
      <w:pPr>
        <w:ind w:left="3795" w:hanging="632"/>
      </w:pPr>
      <w:rPr/>
    </w:lvl>
    <w:lvl w:ilvl="7">
      <w:start w:val="0"/>
      <w:numFmt w:val="bullet"/>
      <w:lvlText w:val="•"/>
      <w:lvlJc w:val="left"/>
      <w:pPr>
        <w:ind w:left="4262" w:hanging="632"/>
      </w:pPr>
      <w:rPr/>
    </w:lvl>
    <w:lvl w:ilvl="8">
      <w:start w:val="0"/>
      <w:numFmt w:val="bullet"/>
      <w:lvlText w:val="•"/>
      <w:lvlJc w:val="left"/>
      <w:pPr>
        <w:ind w:left="4729" w:hanging="632"/>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36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en-US"/>
      </w:rPr>
    </w:rPrDefault>
    <w:pPrDefault>
      <w:pPr>
        <w:spacing w:after="160" w:line="27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4.png"/><Relationship Id="rId10" Type="http://schemas.openxmlformats.org/officeDocument/2006/relationships/image" Target="media/image3.png"/><Relationship Id="rId21"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ciencedirect.com/topics/computer-science/cryptographic-asset" TargetMode="External"/><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www.sciencedirect.com/topics/computer-science/data-structure" TargetMode="External"/><Relationship Id="rId18" Type="http://schemas.openxmlformats.org/officeDocument/2006/relationships/image" Target="media/image8.png"/><Relationship Id="rId7" Type="http://schemas.openxmlformats.org/officeDocument/2006/relationships/hyperlink" Target="https://www.sciencedirect.com/science/article/pii/S0736585318306324#b0395" TargetMode="External"/><Relationship Id="rId8" Type="http://schemas.openxmlformats.org/officeDocument/2006/relationships/hyperlink" Target="https://www.sciencedirect.com/science/article/pii/S0736585318306324#f000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