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F95283" w:rsidRPr="00EA6119" w:rsidRDefault="00DF1218" w:rsidP="00EA6119">
      <w:pPr>
        <w:pStyle w:val="Heading1"/>
      </w:pPr>
      <w:r w:rsidRPr="00EA6119">
        <w:t>CSCI 239—Discrete Structures of Computer Science</w:t>
      </w:r>
      <w:r w:rsidR="00EA6119" w:rsidRPr="00EA6119">
        <w:br/>
      </w:r>
      <w:r w:rsidRPr="00EA6119">
        <w:t xml:space="preserve">Lab </w:t>
      </w:r>
      <w:r w:rsidR="00CB5329" w:rsidRPr="00EA6119">
        <w:t>6</w:t>
      </w:r>
      <w:r w:rsidRPr="00EA6119">
        <w:t>—</w:t>
      </w:r>
      <w:r w:rsidR="00CB5329" w:rsidRPr="00EA6119">
        <w:t>Vectors and Matrices</w:t>
      </w:r>
    </w:p>
    <w:p w:rsidR="00F95283" w:rsidRPr="00DF1218" w:rsidRDefault="00DF1218" w:rsidP="00EA6119">
      <w:r w:rsidRPr="00DF1218">
        <w:t xml:space="preserve">This lab </w:t>
      </w:r>
      <w:r w:rsidR="00CB5329">
        <w:t>consists of exercises on real-valued vectors and matrices. Most of the exercises will required pencil and paper. Put your answers either on paper or in a Word file.</w:t>
      </w:r>
    </w:p>
    <w:p w:rsidR="00F95283" w:rsidRPr="00EA6119" w:rsidRDefault="00DF1218" w:rsidP="00EA6119">
      <w:pPr>
        <w:pStyle w:val="Heading3"/>
      </w:pPr>
      <w:r w:rsidRPr="00EA6119">
        <w:t>Objectives:</w:t>
      </w:r>
    </w:p>
    <w:p w:rsidR="00F95283" w:rsidRPr="00DF1218" w:rsidRDefault="00DF1218" w:rsidP="00EA6119">
      <w:pPr>
        <w:pStyle w:val="ListParagraph"/>
        <w:numPr>
          <w:ilvl w:val="0"/>
          <w:numId w:val="1"/>
        </w:numPr>
        <w:rPr>
          <w:rFonts w:eastAsia="Times New Roman"/>
        </w:rPr>
      </w:pPr>
      <w:r w:rsidRPr="00DF1218">
        <w:rPr>
          <w:rFonts w:eastAsia="Times New Roman"/>
        </w:rPr>
        <w:t xml:space="preserve">to </w:t>
      </w:r>
      <w:r w:rsidR="00CB5329">
        <w:rPr>
          <w:rFonts w:eastAsia="Times New Roman"/>
        </w:rPr>
        <w:t>understand real-valued vectors and matrices and their operations</w:t>
      </w:r>
    </w:p>
    <w:p w:rsidR="00F95283" w:rsidRPr="00DF1218" w:rsidRDefault="00DF1218" w:rsidP="00EA6119">
      <w:pPr>
        <w:pStyle w:val="ListParagraph"/>
        <w:numPr>
          <w:ilvl w:val="0"/>
          <w:numId w:val="1"/>
        </w:numPr>
        <w:rPr>
          <w:rFonts w:eastAsia="Times New Roman"/>
        </w:rPr>
      </w:pPr>
      <w:r w:rsidRPr="00DF1218">
        <w:rPr>
          <w:rFonts w:eastAsia="Times New Roman"/>
        </w:rPr>
        <w:t xml:space="preserve">to </w:t>
      </w:r>
      <w:r w:rsidR="00CB5329">
        <w:rPr>
          <w:rFonts w:eastAsia="Times New Roman"/>
        </w:rPr>
        <w:t>learn to calculate vector and matrix operations by hand</w:t>
      </w:r>
    </w:p>
    <w:p w:rsidR="00F95283" w:rsidRPr="00EA6119" w:rsidRDefault="00DF1218" w:rsidP="00EA6119">
      <w:pPr>
        <w:pStyle w:val="Heading2"/>
      </w:pPr>
      <w:r w:rsidRPr="00EA6119">
        <w:t xml:space="preserve">Part 1: </w:t>
      </w:r>
      <w:r w:rsidR="00CB5329" w:rsidRPr="00EA6119">
        <w:t>Real-Valued Vectors</w:t>
      </w:r>
    </w:p>
    <w:p w:rsidR="00F95283" w:rsidRDefault="00CB5329" w:rsidP="00EA6119">
      <w:pPr>
        <w:pStyle w:val="NormalWeb"/>
      </w:pPr>
      <w:r>
        <w:t xml:space="preserve">A </w:t>
      </w:r>
      <w:r w:rsidRPr="00CB5329">
        <w:rPr>
          <w:i/>
        </w:rPr>
        <w:t>real-valued vector</w:t>
      </w:r>
      <w:r>
        <w:t xml:space="preserve"> is a finite sequence of values from </w:t>
      </w:r>
      <w:r w:rsidRPr="00CB5329">
        <w:rPr>
          <w:i/>
        </w:rPr>
        <w:t>R</w:t>
      </w:r>
      <w:r>
        <w:t>. (In a program, we usually use an array of floating-point values to represent a vector</w:t>
      </w:r>
      <w:r w:rsidR="003C59FC">
        <w:t>; in a functional language like Haskell, we use a list</w:t>
      </w:r>
      <w:r>
        <w:t xml:space="preserve">.) We’ll use the notation of a list of values in parentheses, separated by commas, to express a vector; we’ll use </w:t>
      </w:r>
      <w:r w:rsidR="00D0463F">
        <w:t>boldface</w:t>
      </w:r>
      <w:r>
        <w:t xml:space="preserve"> variable names for vectors:</w:t>
      </w:r>
    </w:p>
    <w:p w:rsidR="00CB5329" w:rsidRDefault="000C1D1C" w:rsidP="00EA6119">
      <w:pPr>
        <w:pStyle w:val="NormalWeb"/>
        <w:ind w:left="720"/>
      </w:pPr>
      <w:r w:rsidRPr="000C1D1C">
        <w:rPr>
          <w:b/>
        </w:rPr>
        <w:t>u</w:t>
      </w:r>
      <w:r w:rsidR="00D0463F">
        <w:tab/>
        <w:t>= (1.0, 2.0, 0.0, −3.0</w:t>
      </w:r>
      <w:proofErr w:type="gramStart"/>
      <w:r>
        <w:t>)</w:t>
      </w:r>
      <w:proofErr w:type="gramEnd"/>
      <w:r>
        <w:br/>
      </w:r>
      <w:r w:rsidRPr="000C1D1C">
        <w:rPr>
          <w:b/>
        </w:rPr>
        <w:t>v</w:t>
      </w:r>
      <w:r w:rsidR="00D0463F">
        <w:tab/>
        <w:t>= (</w:t>
      </w:r>
      <w:r>
        <w:t xml:space="preserve">7.6, </w:t>
      </w:r>
      <w:r w:rsidR="00D0463F">
        <w:t>−</w:t>
      </w:r>
      <w:r>
        <w:t xml:space="preserve">9.2, </w:t>
      </w:r>
      <w:r w:rsidR="00D0463F">
        <w:t>−</w:t>
      </w:r>
      <w:r>
        <w:t>45.1)</w:t>
      </w:r>
      <w:r>
        <w:br/>
      </w:r>
      <w:r w:rsidRPr="000C1D1C">
        <w:rPr>
          <w:b/>
        </w:rPr>
        <w:t>w</w:t>
      </w:r>
      <w:r w:rsidR="00D0463F">
        <w:tab/>
        <w:t>= (0.0, 9.0, 1.0, −7.0</w:t>
      </w:r>
      <w:r>
        <w:t>)</w:t>
      </w:r>
    </w:p>
    <w:p w:rsidR="000C1D1C" w:rsidRDefault="000C1D1C" w:rsidP="00EA6119">
      <w:r>
        <w:t xml:space="preserve">In the examples above, </w:t>
      </w:r>
      <w:r w:rsidRPr="000C1D1C">
        <w:rPr>
          <w:b/>
        </w:rPr>
        <w:t>u</w:t>
      </w:r>
      <w:r>
        <w:t xml:space="preserve"> and </w:t>
      </w:r>
      <w:proofErr w:type="spellStart"/>
      <w:r w:rsidRPr="000C1D1C">
        <w:rPr>
          <w:b/>
        </w:rPr>
        <w:t>w</w:t>
      </w:r>
      <w:r>
        <w:t xml:space="preserve"> are</w:t>
      </w:r>
      <w:proofErr w:type="spellEnd"/>
      <w:r>
        <w:t xml:space="preserve"> vectors of length </w:t>
      </w:r>
      <w:r w:rsidR="00D0463F">
        <w:t>four;</w:t>
      </w:r>
      <w:r>
        <w:t xml:space="preserve"> </w:t>
      </w:r>
      <w:r w:rsidRPr="000C1D1C">
        <w:rPr>
          <w:b/>
        </w:rPr>
        <w:t>v</w:t>
      </w:r>
      <w:r>
        <w:t xml:space="preserve"> is a vector of length three. We define </w:t>
      </w:r>
      <w:r w:rsidRPr="009F349F">
        <w:rPr>
          <w:i/>
        </w:rPr>
        <w:t>scalar multiplication</w:t>
      </w:r>
      <w:r>
        <w:t xml:space="preserve"> of a single real value (a </w:t>
      </w:r>
      <w:r w:rsidRPr="000C1D1C">
        <w:rPr>
          <w:i/>
        </w:rPr>
        <w:t>scalar</w:t>
      </w:r>
      <w:r>
        <w:t>) with a vector as the vector resulting from multiplying each element of the vector by the scalar:</w:t>
      </w:r>
    </w:p>
    <w:p w:rsidR="000C1D1C" w:rsidRDefault="000C1D1C" w:rsidP="00EA6119">
      <w:pPr>
        <w:ind w:left="720"/>
      </w:pPr>
      <w:r>
        <w:t>3.0</w:t>
      </w:r>
      <w:r w:rsidRPr="009F349F">
        <w:rPr>
          <w:b/>
        </w:rPr>
        <w:t>u</w:t>
      </w:r>
      <w:r w:rsidR="00D0463F">
        <w:tab/>
        <w:t>= (3.0, 6.0, 0.0, −9.0</w:t>
      </w:r>
      <w:r>
        <w:t>)</w:t>
      </w:r>
      <w:r>
        <w:br/>
        <w:t>0.0</w:t>
      </w:r>
      <w:r w:rsidRPr="009F349F">
        <w:rPr>
          <w:b/>
        </w:rPr>
        <w:t>v</w:t>
      </w:r>
      <w:r w:rsidR="00D0463F">
        <w:tab/>
        <w:t>= (0.0, 0.0, 0.0</w:t>
      </w:r>
      <w:r>
        <w:t>)</w:t>
      </w:r>
      <w:r w:rsidR="009F349F">
        <w:br/>
        <w:t>-1.0</w:t>
      </w:r>
      <w:r w:rsidR="009F349F" w:rsidRPr="009F349F">
        <w:rPr>
          <w:b/>
        </w:rPr>
        <w:t>w</w:t>
      </w:r>
      <w:r w:rsidR="00D0463F">
        <w:tab/>
        <w:t>= (0.0, −9.0, −1.0, 7</w:t>
      </w:r>
      <w:proofErr w:type="gramStart"/>
      <w:r w:rsidR="00D0463F">
        <w:t>.</w:t>
      </w:r>
      <w:r w:rsidR="009F349F">
        <w:t xml:space="preserve"> )</w:t>
      </w:r>
      <w:proofErr w:type="gramEnd"/>
    </w:p>
    <w:p w:rsidR="000C1D1C" w:rsidRDefault="005806C1" w:rsidP="00EA6119">
      <w:r>
        <w:t xml:space="preserve">We define </w:t>
      </w:r>
      <w:r w:rsidR="009F349F" w:rsidRPr="009F349F">
        <w:rPr>
          <w:i/>
        </w:rPr>
        <w:t>Vector addition</w:t>
      </w:r>
      <w:r w:rsidR="009F349F">
        <w:t xml:space="preserve"> </w:t>
      </w:r>
      <w:r>
        <w:t>for vectors of the same length</w:t>
      </w:r>
      <w:r w:rsidR="009F349F">
        <w:t xml:space="preserve"> as the pairwise addition of</w:t>
      </w:r>
      <w:r w:rsidR="00FD51DA">
        <w:t xml:space="preserve"> their elements</w:t>
      </w:r>
      <w:r w:rsidR="009F349F">
        <w:t>:</w:t>
      </w:r>
    </w:p>
    <w:p w:rsidR="009F349F" w:rsidRDefault="009F349F" w:rsidP="00EA6119">
      <w:pPr>
        <w:ind w:left="720"/>
      </w:pPr>
      <w:r w:rsidRPr="009F349F">
        <w:rPr>
          <w:b/>
        </w:rPr>
        <w:t>u</w:t>
      </w:r>
      <w:r>
        <w:t xml:space="preserve"> + </w:t>
      </w:r>
      <w:r w:rsidRPr="009F349F">
        <w:rPr>
          <w:b/>
        </w:rPr>
        <w:t>w</w:t>
      </w:r>
      <w:r w:rsidR="00D0463F">
        <w:tab/>
        <w:t>= (</w:t>
      </w:r>
      <w:r>
        <w:t xml:space="preserve">1.0 + 0.0, 2.0 + 9.0, </w:t>
      </w:r>
      <w:r w:rsidR="00D0463F">
        <w:t>0.0 + 1.0, -3.0 + (−7.0))</w:t>
      </w:r>
      <w:r w:rsidR="00D0463F">
        <w:br/>
      </w:r>
      <w:r w:rsidR="00D0463F">
        <w:tab/>
        <w:t>= (1.0, 11.0, 1.0, −10.0</w:t>
      </w:r>
      <w:r>
        <w:t>)</w:t>
      </w:r>
    </w:p>
    <w:p w:rsidR="00FD51DA" w:rsidRDefault="00FD51DA">
      <w:pPr>
        <w:spacing w:before="0" w:after="0"/>
        <w:rPr>
          <w:rFonts w:asciiTheme="majorHAnsi" w:eastAsia="Times New Roman" w:hAnsiTheme="majorHAnsi"/>
          <w:bCs/>
          <w:color w:val="2E74B5" w:themeColor="accent1" w:themeShade="BF"/>
          <w:sz w:val="28"/>
          <w:szCs w:val="28"/>
        </w:rPr>
      </w:pPr>
      <w:r>
        <w:br w:type="page"/>
      </w:r>
    </w:p>
    <w:p w:rsidR="00DD25A3" w:rsidRDefault="00DD25A3" w:rsidP="00EA6119">
      <w:pPr>
        <w:pStyle w:val="Heading3"/>
      </w:pPr>
      <w:r>
        <w:lastRenderedPageBreak/>
        <w:t>Exercise 1.1</w:t>
      </w:r>
    </w:p>
    <w:p w:rsidR="00DD25A3" w:rsidRPr="00EA6119" w:rsidRDefault="00DD25A3" w:rsidP="001F4B7F">
      <w:pPr>
        <w:ind w:left="360"/>
      </w:pPr>
      <w:r w:rsidRPr="00EA6119">
        <w:t>Given the following vector definitions, compute the results of the following vector operations:</w:t>
      </w:r>
    </w:p>
    <w:p w:rsidR="00DD25A3" w:rsidRDefault="00DD25A3" w:rsidP="00EA6119">
      <w:pPr>
        <w:ind w:left="720"/>
      </w:pPr>
      <w:r w:rsidRPr="00DD25A3">
        <w:rPr>
          <w:b/>
        </w:rPr>
        <w:t>a</w:t>
      </w:r>
      <w:r w:rsidR="00D0463F">
        <w:tab/>
        <w:t>= (</w:t>
      </w:r>
      <w:r>
        <w:t>1, 2, 3, 4</w:t>
      </w:r>
      <w:proofErr w:type="gramStart"/>
      <w:r>
        <w:t>)</w:t>
      </w:r>
      <w:proofErr w:type="gramEnd"/>
      <w:r>
        <w:br/>
      </w:r>
      <w:r w:rsidRPr="00DD25A3">
        <w:rPr>
          <w:b/>
        </w:rPr>
        <w:t>b</w:t>
      </w:r>
      <w:r w:rsidR="00D0463F">
        <w:tab/>
        <w:t>= (2, 1, 0, -1</w:t>
      </w:r>
      <w:r>
        <w:t>)</w:t>
      </w:r>
      <w:r>
        <w:br/>
      </w:r>
      <w:r w:rsidRPr="00DD25A3">
        <w:rPr>
          <w:b/>
        </w:rPr>
        <w:t>c</w:t>
      </w:r>
      <w:r>
        <w:tab/>
        <w:t>= (</w:t>
      </w:r>
      <w:r w:rsidR="00D0463F">
        <w:t>−</w:t>
      </w:r>
      <w:r>
        <w:t xml:space="preserve">4, </w:t>
      </w:r>
      <w:r w:rsidR="00D0463F">
        <w:t>−</w:t>
      </w:r>
      <w:r>
        <w:t xml:space="preserve">3, </w:t>
      </w:r>
      <w:r w:rsidR="00D0463F">
        <w:t>−</w:t>
      </w:r>
      <w:r>
        <w:t xml:space="preserve">2, </w:t>
      </w:r>
      <w:r w:rsidR="00D0463F">
        <w:t>−1</w:t>
      </w:r>
      <w:r>
        <w:t>)</w:t>
      </w:r>
      <w:r>
        <w:br/>
      </w:r>
      <w:r w:rsidRPr="00DD25A3">
        <w:rPr>
          <w:b/>
        </w:rPr>
        <w:t>d</w:t>
      </w:r>
      <w:r w:rsidR="00D0463F">
        <w:tab/>
        <w:t>= (1, 0, -1, 0</w:t>
      </w:r>
      <w:r>
        <w:t>)</w:t>
      </w:r>
    </w:p>
    <w:p w:rsidR="00DD25A3" w:rsidRDefault="00DD25A3" w:rsidP="00EA6119">
      <w:pPr>
        <w:ind w:left="360"/>
      </w:pPr>
      <w:r>
        <w:t>i.</w:t>
      </w:r>
      <w:r>
        <w:tab/>
        <w:t>2</w:t>
      </w:r>
      <w:r w:rsidRPr="00DD25A3">
        <w:rPr>
          <w:b/>
        </w:rPr>
        <w:t>a</w:t>
      </w:r>
      <w:r>
        <w:br/>
        <w:t>ii.</w:t>
      </w:r>
      <w:r>
        <w:tab/>
        <w:t>-4</w:t>
      </w:r>
      <w:r w:rsidRPr="00DD25A3">
        <w:rPr>
          <w:b/>
        </w:rPr>
        <w:t>b</w:t>
      </w:r>
      <w:r>
        <w:br/>
        <w:t>iii.</w:t>
      </w:r>
      <w:r>
        <w:tab/>
      </w:r>
      <w:r w:rsidRPr="00DD25A3">
        <w:rPr>
          <w:b/>
        </w:rPr>
        <w:t>a</w:t>
      </w:r>
      <w:r>
        <w:t xml:space="preserve"> + </w:t>
      </w:r>
      <w:r w:rsidRPr="00DD25A3">
        <w:rPr>
          <w:b/>
        </w:rPr>
        <w:t>b</w:t>
      </w:r>
      <w:r>
        <w:br/>
      </w:r>
      <w:proofErr w:type="gramStart"/>
      <w:r>
        <w:t>iv</w:t>
      </w:r>
      <w:proofErr w:type="gramEnd"/>
      <w:r>
        <w:t>.</w:t>
      </w:r>
      <w:r>
        <w:tab/>
      </w:r>
      <w:r w:rsidRPr="00DD25A3">
        <w:rPr>
          <w:b/>
        </w:rPr>
        <w:t>a</w:t>
      </w:r>
      <w:r>
        <w:t xml:space="preserve"> + </w:t>
      </w:r>
      <w:r w:rsidRPr="00DD25A3">
        <w:rPr>
          <w:b/>
        </w:rPr>
        <w:t>c</w:t>
      </w:r>
      <w:r>
        <w:br/>
        <w:t>v.</w:t>
      </w:r>
      <w:r>
        <w:tab/>
      </w:r>
      <w:r w:rsidRPr="00DD25A3">
        <w:rPr>
          <w:b/>
        </w:rPr>
        <w:t>b</w:t>
      </w:r>
      <w:r>
        <w:t xml:space="preserve"> + </w:t>
      </w:r>
      <w:r w:rsidRPr="00DD25A3">
        <w:rPr>
          <w:b/>
        </w:rPr>
        <w:t>d</w:t>
      </w:r>
      <w:r>
        <w:br/>
      </w:r>
      <w:proofErr w:type="gramStart"/>
      <w:r>
        <w:t>vi</w:t>
      </w:r>
      <w:proofErr w:type="gramEnd"/>
      <w:r>
        <w:t>.</w:t>
      </w:r>
      <w:r>
        <w:tab/>
        <w:t>2</w:t>
      </w:r>
      <w:r w:rsidRPr="00DD25A3">
        <w:rPr>
          <w:b/>
        </w:rPr>
        <w:t>a</w:t>
      </w:r>
      <w:r>
        <w:t xml:space="preserve"> + (</w:t>
      </w:r>
      <w:r w:rsidR="00D0463F">
        <w:t>−</w:t>
      </w:r>
      <w:r>
        <w:t>5</w:t>
      </w:r>
      <w:proofErr w:type="gramStart"/>
      <w:r>
        <w:t>)</w:t>
      </w:r>
      <w:r w:rsidRPr="00DD25A3">
        <w:rPr>
          <w:b/>
        </w:rPr>
        <w:t>c</w:t>
      </w:r>
      <w:proofErr w:type="gramEnd"/>
    </w:p>
    <w:p w:rsidR="00DD25A3" w:rsidRDefault="00DD25A3" w:rsidP="006E0ED3">
      <w:pPr>
        <w:spacing w:before="360"/>
      </w:pPr>
      <w:r>
        <w:t xml:space="preserve">The </w:t>
      </w:r>
      <w:r w:rsidRPr="008475AF">
        <w:rPr>
          <w:i/>
        </w:rPr>
        <w:t>dot product</w:t>
      </w:r>
      <w:r>
        <w:t xml:space="preserve"> of two </w:t>
      </w:r>
      <w:r w:rsidR="008475AF">
        <w:t xml:space="preserve">same-length </w:t>
      </w:r>
      <w:r>
        <w:t xml:space="preserve">vectors </w:t>
      </w:r>
      <w:r w:rsidRPr="008475AF">
        <w:rPr>
          <w:b/>
        </w:rPr>
        <w:t>u</w:t>
      </w:r>
      <w:r>
        <w:t xml:space="preserve"> and </w:t>
      </w:r>
      <w:r w:rsidRPr="008475AF">
        <w:rPr>
          <w:b/>
        </w:rPr>
        <w:t>v</w:t>
      </w:r>
      <w:r>
        <w:t xml:space="preserve">, denoted </w:t>
      </w:r>
      <w:proofErr w:type="spellStart"/>
      <w:r w:rsidRPr="008475AF">
        <w:rPr>
          <w:b/>
        </w:rPr>
        <w:t>u</w:t>
      </w:r>
      <w:r w:rsidR="008475AF" w:rsidRPr="008475AF">
        <w:rPr>
          <w:rFonts w:ascii="Cambria Math" w:hAnsi="Cambria Math" w:cs="Cambria Math"/>
        </w:rPr>
        <w:t>⋅</w:t>
      </w:r>
      <w:r w:rsidR="008475AF" w:rsidRPr="008475AF">
        <w:rPr>
          <w:b/>
        </w:rPr>
        <w:t>v</w:t>
      </w:r>
      <w:proofErr w:type="spellEnd"/>
      <w:r w:rsidR="008475AF">
        <w:t xml:space="preserve">, is the sum of the pairwise products of the elements of </w:t>
      </w:r>
      <w:r w:rsidR="008475AF" w:rsidRPr="008475AF">
        <w:rPr>
          <w:b/>
        </w:rPr>
        <w:t>u</w:t>
      </w:r>
      <w:r w:rsidR="008475AF">
        <w:t xml:space="preserve"> and </w:t>
      </w:r>
      <w:r w:rsidR="008475AF" w:rsidRPr="008475AF">
        <w:rPr>
          <w:b/>
        </w:rPr>
        <w:t>v</w:t>
      </w:r>
      <w:r w:rsidR="008475AF">
        <w:t xml:space="preserve">. For example, the dot product of the two vectors </w:t>
      </w:r>
      <w:proofErr w:type="gramStart"/>
      <w:r w:rsidR="008475AF" w:rsidRPr="008475AF">
        <w:rPr>
          <w:b/>
        </w:rPr>
        <w:t>a</w:t>
      </w:r>
      <w:r w:rsidR="008475AF">
        <w:t xml:space="preserve"> and</w:t>
      </w:r>
      <w:proofErr w:type="gramEnd"/>
      <w:r w:rsidR="008475AF">
        <w:t xml:space="preserve"> </w:t>
      </w:r>
      <w:r w:rsidR="008475AF" w:rsidRPr="008475AF">
        <w:rPr>
          <w:b/>
        </w:rPr>
        <w:t>b</w:t>
      </w:r>
      <w:r w:rsidR="008475AF">
        <w:t xml:space="preserve"> defined in Exercise 1.1 is given as follows:</w:t>
      </w:r>
    </w:p>
    <w:p w:rsidR="008475AF" w:rsidRDefault="003733F0" w:rsidP="00EA6119">
      <w:pPr>
        <w:ind w:left="720"/>
      </w:pPr>
      <w:proofErr w:type="gramStart"/>
      <w:r w:rsidRPr="003733F0">
        <w:rPr>
          <w:b/>
        </w:rPr>
        <w:t>a</w:t>
      </w:r>
      <w:proofErr w:type="gramEnd"/>
      <w:r w:rsidR="00EA6119">
        <w:rPr>
          <w:b/>
        </w:rPr>
        <w:t xml:space="preserve"> </w:t>
      </w:r>
      <w:r w:rsidRPr="008475AF">
        <w:rPr>
          <w:rFonts w:ascii="Cambria Math" w:hAnsi="Cambria Math" w:cs="Cambria Math"/>
        </w:rPr>
        <w:t>⋅</w:t>
      </w:r>
      <w:r w:rsidR="00EA6119">
        <w:rPr>
          <w:rFonts w:ascii="Cambria Math" w:hAnsi="Cambria Math" w:cs="Cambria Math"/>
        </w:rPr>
        <w:t xml:space="preserve"> </w:t>
      </w:r>
      <w:r w:rsidRPr="003733F0">
        <w:rPr>
          <w:b/>
        </w:rPr>
        <w:t>b</w:t>
      </w:r>
      <w:r w:rsidR="00D0463F">
        <w:tab/>
        <w:t>= (1, 2, 3, 4</w:t>
      </w:r>
      <w:r>
        <w:t xml:space="preserve">) </w:t>
      </w:r>
      <w:r w:rsidRPr="008475AF">
        <w:rPr>
          <w:rFonts w:ascii="Cambria Math" w:hAnsi="Cambria Math" w:cs="Cambria Math"/>
        </w:rPr>
        <w:t>⋅</w:t>
      </w:r>
      <w:r>
        <w:t xml:space="preserve"> (2, 1, 0,</w:t>
      </w:r>
      <w:r w:rsidR="00D0463F" w:rsidRPr="00D0463F">
        <w:t xml:space="preserve"> </w:t>
      </w:r>
      <w:r w:rsidR="00D0463F">
        <w:t>−1)</w:t>
      </w:r>
      <w:r>
        <w:br/>
      </w:r>
      <w:r>
        <w:tab/>
        <w:t>= 1</w:t>
      </w:r>
      <w:r w:rsidRPr="008475AF">
        <w:rPr>
          <w:rFonts w:ascii="Cambria Math" w:hAnsi="Cambria Math" w:cs="Cambria Math"/>
        </w:rPr>
        <w:t>⋅</w:t>
      </w:r>
      <w:r>
        <w:t>2 + 2</w:t>
      </w:r>
      <w:r w:rsidRPr="008475AF">
        <w:rPr>
          <w:rFonts w:ascii="Cambria Math" w:hAnsi="Cambria Math" w:cs="Cambria Math"/>
        </w:rPr>
        <w:t>⋅</w:t>
      </w:r>
      <w:r>
        <w:t>1 + 3</w:t>
      </w:r>
      <w:r w:rsidRPr="008475AF">
        <w:rPr>
          <w:rFonts w:ascii="Cambria Math" w:hAnsi="Cambria Math" w:cs="Cambria Math"/>
        </w:rPr>
        <w:t>⋅</w:t>
      </w:r>
      <w:r>
        <w:t>0 + 4</w:t>
      </w:r>
      <w:r w:rsidRPr="008475AF">
        <w:rPr>
          <w:rFonts w:ascii="Cambria Math" w:hAnsi="Cambria Math" w:cs="Cambria Math"/>
        </w:rPr>
        <w:t>⋅</w:t>
      </w:r>
      <w:r w:rsidR="00D0463F">
        <w:rPr>
          <w:rFonts w:ascii="Cambria Math" w:hAnsi="Cambria Math" w:cs="Cambria Math"/>
        </w:rPr>
        <w:t>(</w:t>
      </w:r>
      <w:r w:rsidR="00D0463F">
        <w:t>−</w:t>
      </w:r>
      <w:r>
        <w:t>1</w:t>
      </w:r>
      <w:r w:rsidR="00D0463F">
        <w:t>)</w:t>
      </w:r>
      <w:r>
        <w:br/>
      </w:r>
      <w:r>
        <w:tab/>
        <w:t xml:space="preserve">= 2 + 2 + 0 + </w:t>
      </w:r>
      <w:r w:rsidR="00D0463F">
        <w:t>(−</w:t>
      </w:r>
      <w:r>
        <w:t>4</w:t>
      </w:r>
      <w:r w:rsidR="00D0463F">
        <w:t>)</w:t>
      </w:r>
      <w:r>
        <w:br/>
      </w:r>
      <w:r>
        <w:tab/>
        <w:t>= 0</w:t>
      </w:r>
    </w:p>
    <w:p w:rsidR="003733F0" w:rsidRDefault="003733F0" w:rsidP="00EA6119">
      <w:r>
        <w:t xml:space="preserve">When the dot product of two vectors is </w:t>
      </w:r>
      <w:proofErr w:type="gramStart"/>
      <w:r>
        <w:t>0</w:t>
      </w:r>
      <w:proofErr w:type="gramEnd"/>
      <w:r>
        <w:t xml:space="preserve">, we say that the two vectors are </w:t>
      </w:r>
      <w:r>
        <w:rPr>
          <w:i/>
        </w:rPr>
        <w:t>orthogona</w:t>
      </w:r>
      <w:r w:rsidRPr="003733F0">
        <w:rPr>
          <w:i/>
        </w:rPr>
        <w:t>l</w:t>
      </w:r>
      <w:r>
        <w:t xml:space="preserve"> or </w:t>
      </w:r>
      <w:r w:rsidRPr="003733F0">
        <w:rPr>
          <w:i/>
        </w:rPr>
        <w:t>perpendicular</w:t>
      </w:r>
      <w:r>
        <w:t>. In Euclidean space (ordinary geometry), this means that the angle between the two vectors is π/2</w:t>
      </w:r>
      <w:r w:rsidR="001F4B7F">
        <w:t xml:space="preserve"> radians</w:t>
      </w:r>
      <w:r>
        <w:t xml:space="preserve"> or 90°.</w:t>
      </w:r>
    </w:p>
    <w:p w:rsidR="00F175CC" w:rsidRDefault="00F175CC" w:rsidP="00891BEE">
      <w:pPr>
        <w:pStyle w:val="Heading3"/>
        <w:spacing w:before="360"/>
      </w:pPr>
      <w:r>
        <w:t>Exercise 1.2</w:t>
      </w:r>
    </w:p>
    <w:p w:rsidR="00F175CC" w:rsidRDefault="001667EE" w:rsidP="001F4B7F">
      <w:pPr>
        <w:ind w:left="360"/>
      </w:pPr>
      <w:r>
        <w:t xml:space="preserve">Using the vectors </w:t>
      </w:r>
      <w:r w:rsidRPr="001667EE">
        <w:rPr>
          <w:b/>
        </w:rPr>
        <w:t>a</w:t>
      </w:r>
      <w:r>
        <w:t xml:space="preserve">, </w:t>
      </w:r>
      <w:r w:rsidRPr="001667EE">
        <w:rPr>
          <w:b/>
        </w:rPr>
        <w:t>b</w:t>
      </w:r>
      <w:r>
        <w:t xml:space="preserve">, </w:t>
      </w:r>
      <w:r w:rsidRPr="001667EE">
        <w:rPr>
          <w:b/>
        </w:rPr>
        <w:t>c</w:t>
      </w:r>
      <w:r>
        <w:t xml:space="preserve">, and </w:t>
      </w:r>
      <w:r w:rsidRPr="001667EE">
        <w:rPr>
          <w:b/>
        </w:rPr>
        <w:t>d</w:t>
      </w:r>
      <w:r>
        <w:t xml:space="preserve"> from Exercise 1.1, compute the following:</w:t>
      </w:r>
    </w:p>
    <w:p w:rsidR="001667EE" w:rsidRPr="001667EE" w:rsidRDefault="001667EE" w:rsidP="00EA6119">
      <w:pPr>
        <w:pStyle w:val="ListParagraph"/>
        <w:numPr>
          <w:ilvl w:val="0"/>
          <w:numId w:val="2"/>
        </w:numPr>
        <w:ind w:left="720" w:hanging="360"/>
      </w:pPr>
      <w:r w:rsidRPr="00EA6119">
        <w:rPr>
          <w:b/>
        </w:rPr>
        <w:t>a</w:t>
      </w:r>
      <w:r w:rsidR="00EA6119">
        <w:rPr>
          <w:b/>
        </w:rPr>
        <w:t xml:space="preserve"> </w:t>
      </w:r>
      <w:r w:rsidRPr="008475AF">
        <w:rPr>
          <w:rFonts w:ascii="Cambria Math" w:hAnsi="Cambria Math" w:cs="Cambria Math"/>
        </w:rPr>
        <w:t>⋅</w:t>
      </w:r>
      <w:r w:rsidR="00EA6119">
        <w:rPr>
          <w:rFonts w:ascii="Cambria Math" w:hAnsi="Cambria Math" w:cs="Cambria Math"/>
        </w:rPr>
        <w:t xml:space="preserve"> </w:t>
      </w:r>
      <w:r w:rsidRPr="00EA6119">
        <w:rPr>
          <w:b/>
        </w:rPr>
        <w:t>c</w:t>
      </w:r>
    </w:p>
    <w:p w:rsidR="001667EE" w:rsidRPr="001667EE" w:rsidRDefault="001667EE" w:rsidP="00EA6119">
      <w:pPr>
        <w:pStyle w:val="ListParagraph"/>
        <w:numPr>
          <w:ilvl w:val="0"/>
          <w:numId w:val="2"/>
        </w:numPr>
        <w:ind w:left="720" w:hanging="360"/>
      </w:pPr>
      <w:r w:rsidRPr="00EA6119">
        <w:rPr>
          <w:b/>
        </w:rPr>
        <w:t>c</w:t>
      </w:r>
      <w:r w:rsidR="00EA6119">
        <w:rPr>
          <w:b/>
        </w:rPr>
        <w:t xml:space="preserve"> </w:t>
      </w:r>
      <w:r w:rsidRPr="008475AF">
        <w:rPr>
          <w:rFonts w:ascii="Cambria Math" w:hAnsi="Cambria Math" w:cs="Cambria Math"/>
        </w:rPr>
        <w:t>⋅</w:t>
      </w:r>
      <w:r w:rsidR="00EA6119">
        <w:rPr>
          <w:rFonts w:ascii="Cambria Math" w:hAnsi="Cambria Math" w:cs="Cambria Math"/>
        </w:rPr>
        <w:t xml:space="preserve"> </w:t>
      </w:r>
      <w:r w:rsidRPr="00EA6119">
        <w:rPr>
          <w:b/>
        </w:rPr>
        <w:t>d</w:t>
      </w:r>
    </w:p>
    <w:p w:rsidR="001667EE" w:rsidRPr="001667EE" w:rsidRDefault="001667EE" w:rsidP="001F4B7F">
      <w:pPr>
        <w:pStyle w:val="ListParagraph"/>
        <w:numPr>
          <w:ilvl w:val="0"/>
          <w:numId w:val="2"/>
        </w:numPr>
        <w:tabs>
          <w:tab w:val="left" w:pos="1800"/>
        </w:tabs>
        <w:ind w:left="720" w:hanging="360"/>
      </w:pPr>
      <w:r>
        <w:t>(</w:t>
      </w:r>
      <w:r w:rsidRPr="003733F0">
        <w:rPr>
          <w:b/>
        </w:rPr>
        <w:t>a</w:t>
      </w:r>
      <w:r w:rsidR="00EA6119">
        <w:rPr>
          <w:b/>
        </w:rPr>
        <w:t xml:space="preserve"> </w:t>
      </w:r>
      <w:r w:rsidRPr="008475AF">
        <w:rPr>
          <w:rFonts w:ascii="Cambria Math" w:hAnsi="Cambria Math" w:cs="Cambria Math"/>
        </w:rPr>
        <w:t>⋅</w:t>
      </w:r>
      <w:r w:rsidR="00EA6119">
        <w:rPr>
          <w:rFonts w:ascii="Cambria Math" w:hAnsi="Cambria Math" w:cs="Cambria Math"/>
        </w:rPr>
        <w:t xml:space="preserve"> </w:t>
      </w:r>
      <w:r>
        <w:rPr>
          <w:b/>
        </w:rPr>
        <w:t>d</w:t>
      </w:r>
      <w:r>
        <w:t>)</w:t>
      </w:r>
      <w:r w:rsidRPr="001667EE">
        <w:rPr>
          <w:b/>
        </w:rPr>
        <w:t>b</w:t>
      </w:r>
      <w:r w:rsidR="00EA6119">
        <w:rPr>
          <w:b/>
        </w:rPr>
        <w:tab/>
      </w:r>
      <w:r w:rsidR="001F4B7F">
        <w:rPr>
          <w:i/>
        </w:rPr>
        <w:t>Note that this is a dot product, then a scal</w:t>
      </w:r>
      <w:r w:rsidR="00D1020F">
        <w:rPr>
          <w:i/>
        </w:rPr>
        <w:t>a</w:t>
      </w:r>
      <w:r w:rsidR="001F4B7F">
        <w:rPr>
          <w:i/>
        </w:rPr>
        <w:t>r multiplication</w:t>
      </w:r>
    </w:p>
    <w:p w:rsidR="001667EE" w:rsidRDefault="001667EE" w:rsidP="00EA6119">
      <w:pPr>
        <w:pStyle w:val="ListParagraph"/>
        <w:numPr>
          <w:ilvl w:val="0"/>
          <w:numId w:val="2"/>
        </w:numPr>
        <w:ind w:left="720" w:hanging="360"/>
      </w:pPr>
      <w:r>
        <w:t>(</w:t>
      </w:r>
      <w:r>
        <w:rPr>
          <w:b/>
        </w:rPr>
        <w:t>d</w:t>
      </w:r>
      <w:r w:rsidR="00EA6119">
        <w:rPr>
          <w:b/>
        </w:rPr>
        <w:t xml:space="preserve"> </w:t>
      </w:r>
      <w:r w:rsidRPr="008475AF">
        <w:rPr>
          <w:rFonts w:ascii="Cambria Math" w:hAnsi="Cambria Math" w:cs="Cambria Math"/>
        </w:rPr>
        <w:t>⋅</w:t>
      </w:r>
      <w:r w:rsidR="00EA6119">
        <w:rPr>
          <w:rFonts w:ascii="Cambria Math" w:hAnsi="Cambria Math" w:cs="Cambria Math"/>
        </w:rPr>
        <w:t xml:space="preserve"> </w:t>
      </w:r>
      <w:r>
        <w:rPr>
          <w:b/>
        </w:rPr>
        <w:t>b</w:t>
      </w:r>
      <w:r>
        <w:t>)</w:t>
      </w:r>
      <w:r w:rsidR="00EA6119" w:rsidRPr="001667EE">
        <w:rPr>
          <w:b/>
        </w:rPr>
        <w:t>a</w:t>
      </w:r>
    </w:p>
    <w:p w:rsidR="001667EE" w:rsidRDefault="001667EE" w:rsidP="00EA6119">
      <w:pPr>
        <w:pStyle w:val="ListParagraph"/>
        <w:numPr>
          <w:ilvl w:val="0"/>
          <w:numId w:val="2"/>
        </w:numPr>
        <w:ind w:left="720" w:hanging="360"/>
      </w:pPr>
      <w:r>
        <w:t>(</w:t>
      </w:r>
      <w:r w:rsidRPr="003733F0">
        <w:rPr>
          <w:b/>
        </w:rPr>
        <w:t>a</w:t>
      </w:r>
      <w:r w:rsidR="00EA6119">
        <w:rPr>
          <w:b/>
        </w:rPr>
        <w:t xml:space="preserve"> </w:t>
      </w:r>
      <w:r>
        <w:t>+</w:t>
      </w:r>
      <w:r w:rsidR="00EA6119">
        <w:t xml:space="preserve"> </w:t>
      </w:r>
      <w:r>
        <w:rPr>
          <w:b/>
        </w:rPr>
        <w:t>d</w:t>
      </w:r>
      <w:r>
        <w:t>)</w:t>
      </w:r>
      <w:r w:rsidRPr="001667EE">
        <w:t xml:space="preserve"> </w:t>
      </w:r>
      <w:r w:rsidRPr="008475AF">
        <w:rPr>
          <w:rFonts w:ascii="Cambria Math" w:hAnsi="Cambria Math" w:cs="Cambria Math"/>
        </w:rPr>
        <w:t>⋅</w:t>
      </w:r>
      <w:r w:rsidR="00EA6119">
        <w:rPr>
          <w:rFonts w:ascii="Cambria Math" w:hAnsi="Cambria Math" w:cs="Cambria Math"/>
        </w:rPr>
        <w:t xml:space="preserve"> </w:t>
      </w:r>
      <w:r w:rsidRPr="001667EE">
        <w:rPr>
          <w:b/>
        </w:rPr>
        <w:t>b</w:t>
      </w:r>
    </w:p>
    <w:p w:rsidR="006E0ED3" w:rsidRDefault="006E0ED3">
      <w:pPr>
        <w:spacing w:before="0" w:after="0"/>
      </w:pPr>
      <w:r>
        <w:br w:type="page"/>
      </w:r>
    </w:p>
    <w:p w:rsidR="00DD25A3" w:rsidRDefault="00DD25A3" w:rsidP="006E0ED3">
      <w:pPr>
        <w:spacing w:before="360"/>
      </w:pPr>
      <w:r>
        <w:lastRenderedPageBreak/>
        <w:t xml:space="preserve">The </w:t>
      </w:r>
      <w:r w:rsidRPr="001F4B7F">
        <w:rPr>
          <w:i/>
        </w:rPr>
        <w:t>norm</w:t>
      </w:r>
      <w:r>
        <w:t xml:space="preserve"> or </w:t>
      </w:r>
      <w:r w:rsidRPr="001F4B7F">
        <w:rPr>
          <w:i/>
        </w:rPr>
        <w:t>magnitude</w:t>
      </w:r>
      <w:r>
        <w:t xml:space="preserve"> of a vector </w:t>
      </w:r>
      <w:r w:rsidRPr="00865907">
        <w:rPr>
          <w:b/>
        </w:rPr>
        <w:t>v</w:t>
      </w:r>
      <w:r>
        <w:t>, denoted |</w:t>
      </w:r>
      <w:r w:rsidRPr="00865907">
        <w:rPr>
          <w:b/>
        </w:rPr>
        <w:t>v</w:t>
      </w:r>
      <w:r>
        <w:t xml:space="preserve">| or sometimes </w:t>
      </w:r>
      <w:r w:rsidR="001F4B7F">
        <w:t xml:space="preserve">‖ </w:t>
      </w:r>
      <w:r w:rsidRPr="00865907">
        <w:rPr>
          <w:b/>
        </w:rPr>
        <w:t>v</w:t>
      </w:r>
      <w:r w:rsidR="001F4B7F">
        <w:t xml:space="preserve"> ‖</w:t>
      </w:r>
      <w:r>
        <w:t>, is the square root of the dot product of the vector with itself</w:t>
      </w:r>
      <w:r w:rsidR="001667EE">
        <w:t>. That is</w:t>
      </w:r>
      <w:proofErr w:type="gramStart"/>
      <w:r w:rsidR="001667EE">
        <w:t xml:space="preserve">, </w:t>
      </w:r>
      <w:proofErr w:type="gramEnd"/>
      <m:oMath>
        <m:d>
          <m:dPr>
            <m:begChr m:val="|"/>
            <m:endChr m:val="|"/>
            <m:ctrlPr>
              <w:rPr>
                <w:rFonts w:ascii="Cambria Math" w:hAnsi="Cambria Math"/>
                <w:i/>
              </w:rPr>
            </m:ctrlPr>
          </m:dPr>
          <m:e>
            <m:r>
              <m:rPr>
                <m:sty m:val="b"/>
              </m:rPr>
              <w:rPr>
                <w:rFonts w:ascii="Cambria Math" w:hAnsi="Cambria Math"/>
              </w:rPr>
              <m:t>v</m:t>
            </m:r>
          </m:e>
        </m:d>
        <m:r>
          <w:rPr>
            <w:rFonts w:ascii="Cambria Math" w:hAnsi="Cambria Math"/>
          </w:rPr>
          <m:t xml:space="preserve">= </m:t>
        </m:r>
        <m:rad>
          <m:radPr>
            <m:degHide m:val="1"/>
            <m:ctrlPr>
              <w:rPr>
                <w:rFonts w:ascii="Cambria Math" w:hAnsi="Cambria Math"/>
                <w:i/>
              </w:rPr>
            </m:ctrlPr>
          </m:radPr>
          <m:deg/>
          <m:e>
            <m:r>
              <m:rPr>
                <m:sty m:val="b"/>
              </m:rPr>
              <w:rPr>
                <w:rFonts w:ascii="Cambria Math" w:hAnsi="Cambria Math"/>
              </w:rPr>
              <m:t>v</m:t>
            </m:r>
            <m:r>
              <w:rPr>
                <w:rFonts w:ascii="Cambria Math" w:hAnsi="Cambria Math"/>
              </w:rPr>
              <m:t>∙</m:t>
            </m:r>
            <m:r>
              <m:rPr>
                <m:sty m:val="b"/>
              </m:rPr>
              <w:rPr>
                <w:rFonts w:ascii="Cambria Math" w:hAnsi="Cambria Math"/>
              </w:rPr>
              <m:t>v</m:t>
            </m:r>
          </m:e>
        </m:rad>
      </m:oMath>
      <w:r w:rsidR="0077443A">
        <w:t xml:space="preserve">. For example, the magnitude of vector </w:t>
      </w:r>
      <w:proofErr w:type="gramStart"/>
      <w:r w:rsidR="0077443A" w:rsidRPr="00865907">
        <w:rPr>
          <w:b/>
        </w:rPr>
        <w:t>a</w:t>
      </w:r>
      <w:r w:rsidR="0077443A">
        <w:t xml:space="preserve"> from</w:t>
      </w:r>
      <w:proofErr w:type="gramEnd"/>
      <w:r w:rsidR="0077443A">
        <w:t xml:space="preserve"> Exercise 1.1 is:</w:t>
      </w:r>
    </w:p>
    <w:p w:rsidR="00865907" w:rsidRDefault="0077443A" w:rsidP="001F4B7F">
      <w:pPr>
        <w:ind w:left="720"/>
      </w:pPr>
      <w:r>
        <w:t>|</w:t>
      </w:r>
      <w:r w:rsidRPr="00865907">
        <w:rPr>
          <w:b/>
        </w:rPr>
        <w:t>a</w:t>
      </w:r>
      <w:r>
        <w:t>|</w:t>
      </w:r>
      <w:r>
        <w:tab/>
        <w:t xml:space="preserve">= </w:t>
      </w:r>
      <m:oMath>
        <m:rad>
          <m:radPr>
            <m:degHide m:val="1"/>
            <m:ctrlPr>
              <w:rPr>
                <w:rFonts w:ascii="Cambria Math" w:hAnsi="Cambria Math"/>
              </w:rPr>
            </m:ctrlPr>
          </m:radPr>
          <m:deg/>
          <m:e>
            <m:r>
              <m:rPr>
                <m:sty m:val="b"/>
              </m:rPr>
              <w:rPr>
                <w:rFonts w:ascii="Cambria Math" w:hAnsi="Cambria Math"/>
              </w:rPr>
              <m:t>a</m:t>
            </m:r>
            <m:r>
              <m:rPr>
                <m:sty m:val="p"/>
              </m:rPr>
              <w:rPr>
                <w:rFonts w:ascii="Cambria Math" w:hAnsi="Cambria Math"/>
              </w:rPr>
              <m:t>∙</m:t>
            </m:r>
            <m:r>
              <m:rPr>
                <m:sty m:val="b"/>
              </m:rPr>
              <w:rPr>
                <w:rFonts w:ascii="Cambria Math" w:hAnsi="Cambria Math"/>
              </w:rPr>
              <m:t>a</m:t>
            </m:r>
          </m:e>
        </m:rad>
      </m:oMath>
      <w:r>
        <w:br/>
      </w:r>
      <w:r>
        <w:tab/>
        <w:t xml:space="preserve">= </w:t>
      </w:r>
      <m:oMath>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1, 2, 3, 4</m:t>
                </m:r>
              </m:e>
            </m:d>
            <m:r>
              <m:rPr>
                <m:sty m:val="p"/>
              </m:rPr>
              <w:rPr>
                <w:rFonts w:ascii="Cambria Math" w:hAnsi="Cambria Math"/>
              </w:rPr>
              <m:t>∙</m:t>
            </m:r>
            <m:d>
              <m:dPr>
                <m:ctrlPr>
                  <w:rPr>
                    <w:rFonts w:ascii="Cambria Math" w:hAnsi="Cambria Math"/>
                  </w:rPr>
                </m:ctrlPr>
              </m:dPr>
              <m:e>
                <m:r>
                  <m:rPr>
                    <m:sty m:val="p"/>
                  </m:rPr>
                  <w:rPr>
                    <w:rFonts w:ascii="Cambria Math" w:hAnsi="Cambria Math"/>
                  </w:rPr>
                  <m:t>1, 2, 3, 4</m:t>
                </m:r>
              </m:e>
            </m:d>
          </m:e>
        </m:rad>
      </m:oMath>
      <w:r>
        <w:br/>
      </w:r>
      <w:r>
        <w:tab/>
        <w:t xml:space="preserve">= </w:t>
      </w:r>
      <m:oMath>
        <m:rad>
          <m:radPr>
            <m:degHide m:val="1"/>
            <m:ctrlPr>
              <w:rPr>
                <w:rFonts w:ascii="Cambria Math" w:hAnsi="Cambria Math"/>
              </w:rPr>
            </m:ctrlPr>
          </m:radPr>
          <m:deg/>
          <m:e>
            <m:r>
              <m:rPr>
                <m:sty m:val="p"/>
              </m:rPr>
              <w:rPr>
                <w:rFonts w:ascii="Cambria Math" w:hAnsi="Cambria Math"/>
              </w:rPr>
              <m:t>1∙1+2 ∙2+3 ∙3+4 ∙4</m:t>
            </m:r>
          </m:e>
        </m:rad>
      </m:oMath>
      <w:r w:rsidR="00865907">
        <w:br/>
      </w:r>
      <w:r w:rsidR="00865907">
        <w:tab/>
        <w:t xml:space="preserve">= </w:t>
      </w:r>
      <m:oMath>
        <m:rad>
          <m:radPr>
            <m:degHide m:val="1"/>
            <m:ctrlPr>
              <w:rPr>
                <w:rFonts w:ascii="Cambria Math" w:hAnsi="Cambria Math"/>
              </w:rPr>
            </m:ctrlPr>
          </m:radPr>
          <m:deg/>
          <m:e>
            <m:r>
              <m:rPr>
                <m:sty m:val="p"/>
              </m:rPr>
              <w:rPr>
                <w:rFonts w:ascii="Cambria Math" w:hAnsi="Cambria Math"/>
              </w:rPr>
              <m:t>1+4+9+16</m:t>
            </m:r>
          </m:e>
        </m:rad>
        <m:r>
          <m:rPr>
            <m:sty m:val="p"/>
          </m:rPr>
          <w:rPr>
            <w:rFonts w:ascii="Cambria Math" w:hAnsi="Cambria Math"/>
          </w:rPr>
          <w:br/>
        </m:r>
      </m:oMath>
      <w:r w:rsidR="00865907">
        <w:tab/>
        <w:t xml:space="preserve">= </w:t>
      </w:r>
      <m:oMath>
        <m:rad>
          <m:radPr>
            <m:degHide m:val="1"/>
            <m:ctrlPr>
              <w:rPr>
                <w:rFonts w:ascii="Cambria Math" w:hAnsi="Cambria Math"/>
              </w:rPr>
            </m:ctrlPr>
          </m:radPr>
          <m:deg/>
          <m:e>
            <m:r>
              <m:rPr>
                <m:sty m:val="p"/>
              </m:rPr>
              <w:rPr>
                <w:rFonts w:ascii="Cambria Math" w:hAnsi="Cambria Math"/>
              </w:rPr>
              <m:t>30</m:t>
            </m:r>
          </m:e>
        </m:rad>
      </m:oMath>
    </w:p>
    <w:p w:rsidR="00865907" w:rsidRDefault="00865907" w:rsidP="00891BEE">
      <w:pPr>
        <w:pStyle w:val="Heading3"/>
        <w:spacing w:before="360"/>
      </w:pPr>
      <w:r>
        <w:t>Exercise 1.3</w:t>
      </w:r>
    </w:p>
    <w:p w:rsidR="00865907" w:rsidRDefault="00865907" w:rsidP="001F4B7F">
      <w:pPr>
        <w:ind w:left="360"/>
      </w:pPr>
      <w:r>
        <w:t xml:space="preserve">Compute the norm of vectors </w:t>
      </w:r>
      <w:r w:rsidRPr="00865907">
        <w:rPr>
          <w:b/>
        </w:rPr>
        <w:t>b</w:t>
      </w:r>
      <w:r>
        <w:t xml:space="preserve">, </w:t>
      </w:r>
      <w:r w:rsidRPr="00865907">
        <w:rPr>
          <w:b/>
        </w:rPr>
        <w:t>c</w:t>
      </w:r>
      <w:r>
        <w:t xml:space="preserve">, and </w:t>
      </w:r>
      <w:r w:rsidRPr="00865907">
        <w:rPr>
          <w:b/>
        </w:rPr>
        <w:t>d</w:t>
      </w:r>
      <w:r>
        <w:t xml:space="preserve"> from Exercise 1.1. Leave the answer in radical form unless the dot product is a perfect square.</w:t>
      </w:r>
    </w:p>
    <w:p w:rsidR="00865907" w:rsidRDefault="00865907" w:rsidP="005806C1">
      <w:pPr>
        <w:spacing w:before="360"/>
      </w:pPr>
      <w:r>
        <w:t xml:space="preserve">Note that for any two non-zero vectors </w:t>
      </w:r>
      <w:r w:rsidRPr="001F4B7F">
        <w:rPr>
          <w:b/>
        </w:rPr>
        <w:t>u</w:t>
      </w:r>
      <w:r>
        <w:t xml:space="preserve"> and </w:t>
      </w:r>
      <w:r w:rsidRPr="001F4B7F">
        <w:rPr>
          <w:b/>
        </w:rPr>
        <w:t>v</w:t>
      </w:r>
      <w:r>
        <w:t xml:space="preserve">, the following equality holds, where </w:t>
      </w:r>
      <w:r w:rsidRPr="001F4B7F">
        <w:t>θ</w:t>
      </w:r>
      <w:r>
        <w:t xml:space="preserve"> is the angle between the two vectors:</w:t>
      </w:r>
    </w:p>
    <w:p w:rsidR="00865907" w:rsidRPr="00AF4118" w:rsidRDefault="004045B2" w:rsidP="001F4B7F">
      <w:pPr>
        <w:ind w:left="720"/>
      </w:pPr>
      <m:oMathPara>
        <m:oMathParaPr>
          <m:jc m:val="left"/>
        </m:oMathParaPr>
        <m:oMath>
          <m:func>
            <m:funcPr>
              <m:ctrlPr>
                <w:rPr>
                  <w:rFonts w:ascii="Cambria Math" w:hAnsi="Cambria Math"/>
                </w:rPr>
              </m:ctrlPr>
            </m:funcPr>
            <m:fName>
              <m:r>
                <m:rPr>
                  <m:sty m:val="p"/>
                </m:rPr>
                <w:rPr>
                  <w:rFonts w:ascii="Cambria Math" w:hAnsi="Cambria Math"/>
                </w:rPr>
                <m:t>cos</m:t>
              </m:r>
            </m:fName>
            <m:e>
              <m:r>
                <w:rPr>
                  <w:rFonts w:ascii="Cambria Math" w:hAnsi="Cambria Math"/>
                </w:rPr>
                <m:t>θ</m:t>
              </m:r>
              <m:r>
                <m:rPr>
                  <m:sty m:val="p"/>
                </m:rPr>
                <w:rPr>
                  <w:rFonts w:ascii="Cambria Math" w:hAnsi="Cambria Math"/>
                </w:rPr>
                <m:t xml:space="preserve">= </m:t>
              </m:r>
              <m:f>
                <m:fPr>
                  <m:ctrlPr>
                    <w:rPr>
                      <w:rFonts w:ascii="Cambria Math" w:hAnsi="Cambria Math"/>
                    </w:rPr>
                  </m:ctrlPr>
                </m:fPr>
                <m:num>
                  <m:r>
                    <m:rPr>
                      <m:sty m:val="b"/>
                    </m:rPr>
                    <w:rPr>
                      <w:rFonts w:ascii="Cambria Math" w:hAnsi="Cambria Math"/>
                    </w:rPr>
                    <m:t>u</m:t>
                  </m:r>
                  <m:r>
                    <m:rPr>
                      <m:sty m:val="p"/>
                    </m:rPr>
                    <w:rPr>
                      <w:rFonts w:ascii="Cambria Math" w:hAnsi="Cambria Math"/>
                    </w:rPr>
                    <m:t xml:space="preserve"> ∙</m:t>
                  </m:r>
                  <m:r>
                    <m:rPr>
                      <m:sty m:val="b"/>
                    </m:rPr>
                    <w:rPr>
                      <w:rFonts w:ascii="Cambria Math" w:hAnsi="Cambria Math"/>
                    </w:rPr>
                    <m:t>v</m:t>
                  </m:r>
                </m:num>
                <m:den>
                  <m:d>
                    <m:dPr>
                      <m:begChr m:val="|"/>
                      <m:endChr m:val="|"/>
                      <m:ctrlPr>
                        <w:rPr>
                          <w:rFonts w:ascii="Cambria Math" w:hAnsi="Cambria Math"/>
                        </w:rPr>
                      </m:ctrlPr>
                    </m:dPr>
                    <m:e>
                      <m:r>
                        <m:rPr>
                          <m:sty m:val="b"/>
                        </m:rPr>
                        <w:rPr>
                          <w:rFonts w:ascii="Cambria Math" w:hAnsi="Cambria Math"/>
                        </w:rPr>
                        <m:t>u</m:t>
                      </m:r>
                    </m:e>
                  </m:d>
                  <m:r>
                    <m:rPr>
                      <m:sty m:val="p"/>
                    </m:rPr>
                    <w:rPr>
                      <w:rFonts w:ascii="Cambria Math" w:hAnsi="Cambria Math"/>
                    </w:rPr>
                    <m:t>∙|</m:t>
                  </m:r>
                  <m:r>
                    <m:rPr>
                      <m:sty m:val="b"/>
                    </m:rPr>
                    <w:rPr>
                      <w:rFonts w:ascii="Cambria Math" w:hAnsi="Cambria Math"/>
                    </w:rPr>
                    <m:t>v</m:t>
                  </m:r>
                  <m:r>
                    <m:rPr>
                      <m:sty m:val="p"/>
                    </m:rPr>
                    <w:rPr>
                      <w:rFonts w:ascii="Cambria Math" w:hAnsi="Cambria Math"/>
                    </w:rPr>
                    <m:t>|</m:t>
                  </m:r>
                </m:den>
              </m:f>
            </m:e>
          </m:func>
        </m:oMath>
      </m:oMathPara>
    </w:p>
    <w:p w:rsidR="00E66692" w:rsidRPr="000C1D1C" w:rsidRDefault="00E66692" w:rsidP="00EA6119">
      <w:r>
        <w:t xml:space="preserve">If the cosine is one, the two vectors are parallel, pointing in the same direction; if it is </w:t>
      </w:r>
      <w:r w:rsidR="001F4B7F">
        <w:t>negative</w:t>
      </w:r>
      <w:r>
        <w:t xml:space="preserve"> one, they are parallel pointing in opposite directions; if the cosine is zero, as we noted before, the vectors are orthogonal.</w:t>
      </w:r>
    </w:p>
    <w:p w:rsidR="005806C1" w:rsidRDefault="005806C1">
      <w:pPr>
        <w:spacing w:before="0" w:after="0"/>
        <w:rPr>
          <w:rFonts w:asciiTheme="majorHAnsi" w:eastAsia="Times New Roman" w:hAnsiTheme="majorHAnsi"/>
          <w:bCs/>
          <w:color w:val="2E74B5" w:themeColor="accent1" w:themeShade="BF"/>
          <w:sz w:val="28"/>
          <w:szCs w:val="28"/>
        </w:rPr>
      </w:pPr>
      <w:r>
        <w:br w:type="page"/>
      </w:r>
    </w:p>
    <w:p w:rsidR="00F95283" w:rsidRDefault="00DF1218" w:rsidP="00EA6119">
      <w:pPr>
        <w:pStyle w:val="Heading3"/>
      </w:pPr>
      <w:r>
        <w:lastRenderedPageBreak/>
        <w:t xml:space="preserve">Part 2: </w:t>
      </w:r>
      <w:r w:rsidR="00E80CEE">
        <w:t>Matrices</w:t>
      </w:r>
    </w:p>
    <w:p w:rsidR="00F95283" w:rsidRDefault="003C59FC" w:rsidP="00EA6119">
      <w:r>
        <w:t xml:space="preserve">A </w:t>
      </w:r>
      <w:r>
        <w:rPr>
          <w:i/>
        </w:rPr>
        <w:t>real-valued matrix</w:t>
      </w:r>
      <w:r>
        <w:t xml:space="preserve"> is a collection of values from </w:t>
      </w:r>
      <w:r w:rsidRPr="003C59FC">
        <w:rPr>
          <w:b/>
        </w:rPr>
        <w:t>R</w:t>
      </w:r>
      <w:r>
        <w:t>, arranged into a rectangle of rows and columns. (In a program, we usually use a two-dimensional array, an array of arrays, or a list of lists to represent a matrix, depending on the language.) We notate an array as a rectangular arrangement of values enclosed in large parentheses</w:t>
      </w:r>
      <w:r w:rsidR="00A1100B">
        <w:t>; we use italic uppercase letters, with or without subscripts, for vector variable names</w:t>
      </w:r>
      <w:r>
        <w:t>:</w:t>
      </w:r>
    </w:p>
    <w:p w:rsidR="003C59FC" w:rsidRPr="00A1100B" w:rsidRDefault="004045B2" w:rsidP="00A1100B">
      <w:pPr>
        <w:ind w:left="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0.0</m:t>
                    </m:r>
                  </m:e>
                </m:mr>
                <m:mr>
                  <m:e>
                    <m:r>
                      <w:rPr>
                        <w:rFonts w:ascii="Cambria Math" w:hAnsi="Cambria Math"/>
                      </w:rPr>
                      <m:t>1.0</m:t>
                    </m:r>
                  </m:e>
                  <m:e>
                    <m:r>
                      <w:rPr>
                        <w:rFonts w:ascii="Cambria Math" w:hAnsi="Cambria Math"/>
                      </w:rPr>
                      <m:t>2.0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3.0</m:t>
                    </m:r>
                  </m:e>
                </m:mr>
              </m:m>
            </m:e>
          </m:d>
        </m:oMath>
      </m:oMathPara>
    </w:p>
    <w:p w:rsidR="00A1100B" w:rsidRPr="00A3728A" w:rsidRDefault="004045B2" w:rsidP="00A1100B">
      <w:pPr>
        <w:ind w:left="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3.0</m:t>
                    </m:r>
                    <m:ctrlPr>
                      <w:rPr>
                        <w:rFonts w:ascii="Cambria Math" w:eastAsia="Cambria Math" w:hAnsi="Cambria Math" w:cs="Cambria Math"/>
                        <w:i/>
                      </w:rPr>
                    </m:ctrlPr>
                  </m:e>
                </m:mr>
                <m:mr>
                  <m:e>
                    <m:r>
                      <w:rPr>
                        <w:rFonts w:ascii="Cambria Math" w:eastAsia="Cambria Math" w:hAnsi="Cambria Math" w:cs="Cambria Math"/>
                      </w:rPr>
                      <m:t>2.0</m:t>
                    </m:r>
                  </m:e>
                  <m:e>
                    <m:r>
                      <w:rPr>
                        <w:rFonts w:ascii="Cambria Math" w:hAnsi="Cambria Math"/>
                      </w:rPr>
                      <m:t>4.0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9.0</m:t>
                    </m:r>
                  </m:e>
                </m:mr>
              </m:m>
            </m:e>
          </m:d>
          <m:r>
            <w:rPr>
              <w:rFonts w:ascii="Cambria Math" w:hAnsi="Cambria Math"/>
            </w:rPr>
            <m:t xml:space="preserve"> </m:t>
          </m:r>
        </m:oMath>
      </m:oMathPara>
    </w:p>
    <w:p w:rsidR="00A3728A" w:rsidRPr="00A1100B" w:rsidRDefault="004045B2" w:rsidP="00A1100B">
      <w:pPr>
        <w:ind w:left="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0.0</m:t>
                    </m:r>
                  </m:e>
                  <m:e>
                    <m:r>
                      <w:rPr>
                        <w:rFonts w:ascii="Cambria Math" w:hAnsi="Cambria Math"/>
                      </w:rPr>
                      <m:t>0.0</m:t>
                    </m:r>
                    <m:ctrlPr>
                      <w:rPr>
                        <w:rFonts w:ascii="Cambria Math" w:eastAsia="Cambria Math" w:hAnsi="Cambria Math" w:cs="Cambria Math"/>
                        <w:i/>
                      </w:rPr>
                    </m:ctrlPr>
                  </m:e>
                </m:mr>
                <m:mr>
                  <m:e>
                    <m:r>
                      <w:rPr>
                        <w:rFonts w:ascii="Cambria Math" w:eastAsia="Cambria Math" w:hAnsi="Cambria Math" w:cs="Cambria Math"/>
                      </w:rPr>
                      <m:t>0.0</m:t>
                    </m:r>
                  </m:e>
                  <m:e>
                    <m:r>
                      <w:rPr>
                        <w:rFonts w:ascii="Cambria Math" w:hAnsi="Cambria Math"/>
                      </w:rPr>
                      <m:t>1.0</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1.0</m:t>
                    </m:r>
                  </m:e>
                </m:mr>
              </m:m>
            </m:e>
          </m:d>
        </m:oMath>
      </m:oMathPara>
    </w:p>
    <w:p w:rsidR="00A3728A" w:rsidRPr="00A3728A" w:rsidRDefault="00A3728A" w:rsidP="009603E5">
      <w:r>
        <w:t xml:space="preserve">The plural of matrix is </w:t>
      </w:r>
      <w:r>
        <w:rPr>
          <w:i/>
        </w:rPr>
        <w:t>matrices</w:t>
      </w:r>
      <w:r>
        <w:t xml:space="preserve"> (pronounced </w:t>
      </w:r>
      <w:r w:rsidRPr="00A3728A">
        <w:rPr>
          <w:b/>
        </w:rPr>
        <w:t>may</w:t>
      </w:r>
      <w:r>
        <w:t>-tri-</w:t>
      </w:r>
      <w:proofErr w:type="spellStart"/>
      <w:r>
        <w:t>seez</w:t>
      </w:r>
      <w:proofErr w:type="spellEnd"/>
      <w:r>
        <w:t>).</w:t>
      </w:r>
    </w:p>
    <w:p w:rsidR="003C59FC" w:rsidRDefault="00A1100B" w:rsidP="009603E5">
      <w:r>
        <w:t xml:space="preserve">The </w:t>
      </w:r>
      <w:r w:rsidR="00A3728A">
        <w:rPr>
          <w:i/>
        </w:rPr>
        <w:t>dimension</w:t>
      </w:r>
      <w:r>
        <w:t xml:space="preserve"> </w:t>
      </w:r>
      <w:r w:rsidR="00A3728A">
        <w:t xml:space="preserve">or </w:t>
      </w:r>
      <w:r w:rsidR="00A3728A">
        <w:rPr>
          <w:i/>
        </w:rPr>
        <w:t xml:space="preserve">size </w:t>
      </w:r>
      <w:r>
        <w:t xml:space="preserve">of a matrix </w:t>
      </w:r>
      <w:r w:rsidR="00A3728A">
        <w:t>is</w:t>
      </w:r>
      <w:r>
        <w:t xml:space="preserve"> the number of rows and columns it contains. In the examples above, </w:t>
      </w:r>
      <w:r>
        <w:rPr>
          <w:i/>
        </w:rPr>
        <w:t>M</w:t>
      </w:r>
      <w:r>
        <w:rPr>
          <w:vertAlign w:val="subscript"/>
        </w:rPr>
        <w:t>1</w:t>
      </w:r>
      <w:r>
        <w:t xml:space="preserve"> is a 3 ×</w:t>
      </w:r>
      <w:r w:rsidR="009603E5">
        <w:t xml:space="preserve"> 2 matrix and </w:t>
      </w:r>
      <w:r w:rsidR="009603E5">
        <w:rPr>
          <w:i/>
        </w:rPr>
        <w:t>M</w:t>
      </w:r>
      <w:r w:rsidR="009603E5">
        <w:rPr>
          <w:vertAlign w:val="subscript"/>
        </w:rPr>
        <w:t>2</w:t>
      </w:r>
      <w:r w:rsidR="009603E5">
        <w:t xml:space="preserve"> is a 3 × 3 matrix</w:t>
      </w:r>
      <w:proofErr w:type="gramStart"/>
      <w:r w:rsidR="009603E5">
        <w:t>;</w:t>
      </w:r>
      <w:proofErr w:type="gramEnd"/>
      <w:r w:rsidR="009603E5">
        <w:t xml:space="preserve"> note that the number of rows comes first, then the number of columns. </w:t>
      </w:r>
      <w:r w:rsidR="00A3728A">
        <w:t>We refer to a</w:t>
      </w:r>
      <w:r w:rsidR="009603E5">
        <w:t xml:space="preserve"> matrix with the same number of rows and columns, like </w:t>
      </w:r>
      <w:r w:rsidR="009603E5">
        <w:rPr>
          <w:i/>
        </w:rPr>
        <w:t>M</w:t>
      </w:r>
      <w:r w:rsidR="009603E5">
        <w:rPr>
          <w:vertAlign w:val="subscript"/>
        </w:rPr>
        <w:t>2</w:t>
      </w:r>
      <w:r w:rsidR="009603E5">
        <w:t xml:space="preserve">, </w:t>
      </w:r>
      <w:r w:rsidR="00A3728A">
        <w:t>as</w:t>
      </w:r>
      <w:r w:rsidR="009603E5">
        <w:t xml:space="preserve"> a </w:t>
      </w:r>
      <w:r w:rsidR="009603E5">
        <w:rPr>
          <w:i/>
        </w:rPr>
        <w:t>square matrix</w:t>
      </w:r>
      <w:r w:rsidR="009603E5">
        <w:t>.</w:t>
      </w:r>
      <w:r w:rsidR="00A3728A">
        <w:t xml:space="preserve"> </w:t>
      </w:r>
    </w:p>
    <w:p w:rsidR="009603E5" w:rsidRDefault="009603E5" w:rsidP="009603E5">
      <w:r>
        <w:t xml:space="preserve">We define </w:t>
      </w:r>
      <w:r>
        <w:rPr>
          <w:i/>
        </w:rPr>
        <w:t>scalar multiplication</w:t>
      </w:r>
      <w:r>
        <w:t xml:space="preserve"> of a single real value with a matrix</w:t>
      </w:r>
      <w:r w:rsidR="00A3728A">
        <w:t xml:space="preserve"> in the same way we did for vectors—we just multiply each element of the matrix by the scalar:</w:t>
      </w:r>
    </w:p>
    <w:p w:rsidR="00A3728A" w:rsidRPr="00A1100B" w:rsidRDefault="00A3728A" w:rsidP="00A3728A">
      <w:pPr>
        <w:ind w:left="720"/>
      </w:pPr>
      <m:oMathPara>
        <m:oMathParaPr>
          <m:jc m:val="left"/>
        </m:oMathParaPr>
        <m:oMath>
          <m:r>
            <w:rPr>
              <w:rFonts w:ascii="Cambria Math" w:hAnsi="Cambria Math"/>
            </w:rPr>
            <m:t>3.0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3.0</m:t>
                    </m:r>
                  </m:e>
                  <m:e>
                    <m:r>
                      <w:rPr>
                        <w:rFonts w:ascii="Cambria Math" w:hAnsi="Cambria Math"/>
                      </w:rPr>
                      <m:t>0.0</m:t>
                    </m:r>
                  </m:e>
                </m:mr>
                <m:mr>
                  <m:e>
                    <m:r>
                      <w:rPr>
                        <w:rFonts w:ascii="Cambria Math" w:hAnsi="Cambria Math"/>
                      </w:rPr>
                      <m:t>3.0</m:t>
                    </m:r>
                  </m:e>
                  <m:e>
                    <m:r>
                      <w:rPr>
                        <w:rFonts w:ascii="Cambria Math" w:hAnsi="Cambria Math"/>
                      </w:rPr>
                      <m:t>6.0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9.0</m:t>
                    </m:r>
                  </m:e>
                </m:mr>
              </m:m>
            </m:e>
          </m:d>
        </m:oMath>
      </m:oMathPara>
    </w:p>
    <w:p w:rsidR="00A3728A" w:rsidRPr="00A1100B" w:rsidRDefault="00A3728A" w:rsidP="00A3728A">
      <w:pPr>
        <w:ind w:left="720"/>
      </w:pPr>
      <m:oMathPara>
        <m:oMathParaPr>
          <m:jc m:val="left"/>
        </m:oMathParaPr>
        <m:oMath>
          <m:r>
            <w:rPr>
              <w:rFonts w:ascii="Cambria Math" w:hAnsi="Cambria Math"/>
            </w:rPr>
            <m:t>-0.5</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-1.0</m:t>
                    </m:r>
                  </m:e>
                  <m:e>
                    <m:r>
                      <w:rPr>
                        <w:rFonts w:ascii="Cambria Math" w:hAnsi="Cambria Math"/>
                      </w:rPr>
                      <m:t>-1.5</m:t>
                    </m:r>
                    <m:ctrlPr>
                      <w:rPr>
                        <w:rFonts w:ascii="Cambria Math" w:eastAsia="Cambria Math" w:hAnsi="Cambria Math" w:cs="Cambria Math"/>
                        <w:i/>
                      </w:rPr>
                    </m:ctrlPr>
                  </m:e>
                </m:mr>
                <m:mr>
                  <m:e>
                    <m:r>
                      <w:rPr>
                        <w:rFonts w:ascii="Cambria Math" w:eastAsia="Cambria Math" w:hAnsi="Cambria Math" w:cs="Cambria Math"/>
                      </w:rPr>
                      <m:t>-1.0</m:t>
                    </m:r>
                  </m:e>
                  <m:e>
                    <m:r>
                      <w:rPr>
                        <w:rFonts w:ascii="Cambria Math" w:hAnsi="Cambria Math"/>
                      </w:rPr>
                      <m:t>-2.0</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mr>
                <m:mr>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-4.5</m:t>
                    </m:r>
                  </m:e>
                </m:mr>
              </m:m>
            </m:e>
          </m:d>
          <m:r>
            <w:rPr>
              <w:rFonts w:ascii="Cambria Math" w:hAnsi="Cambria Math"/>
            </w:rPr>
            <m:t xml:space="preserve"> </m:t>
          </m:r>
        </m:oMath>
      </m:oMathPara>
    </w:p>
    <w:p w:rsidR="00A3728A" w:rsidRPr="00B57BD4" w:rsidRDefault="00A3728A" w:rsidP="009603E5">
      <w:r>
        <w:t xml:space="preserve">We define </w:t>
      </w:r>
      <w:r>
        <w:rPr>
          <w:i/>
        </w:rPr>
        <w:t>matrix</w:t>
      </w:r>
      <w:r w:rsidR="00FD51DA">
        <w:rPr>
          <w:i/>
        </w:rPr>
        <w:t xml:space="preserve"> addition</w:t>
      </w:r>
      <w:r w:rsidR="00FD51DA">
        <w:t xml:space="preserve"> on two matrices of the same size as the pairwise addition of their element. Matrix addition is </w:t>
      </w:r>
      <w:r w:rsidR="00B57BD4">
        <w:t>un</w:t>
      </w:r>
      <w:r w:rsidR="00FD51DA">
        <w:t>defined for matrices with different</w:t>
      </w:r>
      <w:r w:rsidR="00B57BD4">
        <w:t xml:space="preserve"> sizes; matrix addition is commutative (</w:t>
      </w:r>
      <w:r w:rsidR="00B57BD4">
        <w:rPr>
          <w:i/>
        </w:rPr>
        <w:t>A</w:t>
      </w:r>
      <w:r w:rsidR="00B57BD4">
        <w:t xml:space="preserve"> + </w:t>
      </w:r>
      <w:r w:rsidR="00B57BD4">
        <w:rPr>
          <w:i/>
        </w:rPr>
        <w:t>B</w:t>
      </w:r>
      <w:r w:rsidR="00B57BD4">
        <w:t xml:space="preserve"> = </w:t>
      </w:r>
      <w:r w:rsidR="00B57BD4">
        <w:rPr>
          <w:i/>
        </w:rPr>
        <w:t>B</w:t>
      </w:r>
      <w:r w:rsidR="00B57BD4">
        <w:t xml:space="preserve"> + </w:t>
      </w:r>
      <w:r w:rsidR="00B57BD4" w:rsidRPr="00525FBF">
        <w:rPr>
          <w:i/>
        </w:rPr>
        <w:t>A</w:t>
      </w:r>
      <w:r w:rsidR="00B57BD4">
        <w:t>) and associative (</w:t>
      </w:r>
      <w:r w:rsidR="00B57BD4">
        <w:rPr>
          <w:i/>
        </w:rPr>
        <w:t>A</w:t>
      </w:r>
      <w:r w:rsidR="00B57BD4">
        <w:t xml:space="preserve"> + (</w:t>
      </w:r>
      <w:r w:rsidR="00B57BD4">
        <w:rPr>
          <w:i/>
        </w:rPr>
        <w:t>B</w:t>
      </w:r>
      <w:r w:rsidR="00B57BD4">
        <w:t xml:space="preserve"> + </w:t>
      </w:r>
      <w:r w:rsidR="00B57BD4">
        <w:rPr>
          <w:i/>
        </w:rPr>
        <w:t>C</w:t>
      </w:r>
      <w:r w:rsidR="00B57BD4">
        <w:t>) = (</w:t>
      </w:r>
      <w:r w:rsidR="00B57BD4">
        <w:rPr>
          <w:i/>
        </w:rPr>
        <w:t>A</w:t>
      </w:r>
      <w:r w:rsidR="00B57BD4">
        <w:t xml:space="preserve"> + </w:t>
      </w:r>
      <w:r w:rsidR="00B57BD4">
        <w:rPr>
          <w:i/>
        </w:rPr>
        <w:t>B</w:t>
      </w:r>
      <w:r w:rsidR="00B57BD4">
        <w:t xml:space="preserve">) + </w:t>
      </w:r>
      <w:r w:rsidR="00B57BD4">
        <w:rPr>
          <w:i/>
        </w:rPr>
        <w:t>C</w:t>
      </w:r>
      <w:r w:rsidR="00B57BD4">
        <w:t>).</w:t>
      </w:r>
    </w:p>
    <w:p w:rsidR="00FD51DA" w:rsidRPr="00FD51DA" w:rsidRDefault="004045B2" w:rsidP="00FD51DA">
      <w:pPr>
        <w:ind w:left="720"/>
      </w:pPr>
      <m:oMathPara>
        <m:oMathParaPr>
          <m:jc m:val="left"/>
        </m:oMathParaPr>
        <m:oMath>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e>
                <m:r>
                  <w:rPr>
                    <w:rFonts w:ascii="Cambria Math" w:hAnsi="Cambria Math"/>
                  </w:rPr>
                  <m:t>=</m:t>
                </m:r>
                <m:ctrlPr>
                  <w:rPr>
                    <w:rFonts w:ascii="Cambria Math" w:eastAsia="Cambria Math" w:hAnsi="Cambria Math" w:cs="Cambria Math"/>
                    <w:i/>
                  </w:rPr>
                </m:ctrlPr>
              </m:e>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3.0</m:t>
                          </m:r>
                          <m:ctrlPr>
                            <w:rPr>
                              <w:rFonts w:ascii="Cambria Math" w:eastAsia="Cambria Math" w:hAnsi="Cambria Math" w:cs="Cambria Math"/>
                              <w:i/>
                            </w:rPr>
                          </m:ctrlPr>
                        </m:e>
                      </m:mr>
                      <m:mr>
                        <m:e>
                          <m:r>
                            <w:rPr>
                              <w:rFonts w:ascii="Cambria Math" w:eastAsia="Cambria Math" w:hAnsi="Cambria Math" w:cs="Cambria Math"/>
                            </w:rPr>
                            <m:t>2.0</m:t>
                          </m:r>
                        </m:e>
                        <m:e>
                          <m:r>
                            <w:rPr>
                              <w:rFonts w:ascii="Cambria Math" w:hAnsi="Cambria Math"/>
                            </w:rPr>
                            <m:t>4.0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9.0</m:t>
                          </m:r>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0.0</m:t>
                          </m:r>
                        </m:e>
                        <m:e>
                          <m:r>
                            <w:rPr>
                              <w:rFonts w:ascii="Cambria Math" w:hAnsi="Cambria Math"/>
                            </w:rPr>
                            <m:t>0.0</m:t>
                          </m:r>
                          <m:ctrlPr>
                            <w:rPr>
                              <w:rFonts w:ascii="Cambria Math" w:eastAsia="Cambria Math" w:hAnsi="Cambria Math" w:cs="Cambria Math"/>
                              <w:i/>
                            </w:rPr>
                          </m:ctrlPr>
                        </m:e>
                      </m:mr>
                      <m:mr>
                        <m:e>
                          <m:r>
                            <w:rPr>
                              <w:rFonts w:ascii="Cambria Math" w:eastAsia="Cambria Math" w:hAnsi="Cambria Math" w:cs="Cambria Math"/>
                            </w:rPr>
                            <m:t>0.0</m:t>
                          </m:r>
                        </m:e>
                        <m:e>
                          <m:r>
                            <w:rPr>
                              <w:rFonts w:ascii="Cambria Math" w:hAnsi="Cambria Math"/>
                            </w:rPr>
                            <m:t>1.0</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1.0</m:t>
                          </m:r>
                        </m:e>
                      </m:mr>
                    </m:m>
                  </m:e>
                </m:d>
              </m:e>
            </m:mr>
            <m:mr>
              <m:e/>
              <m:e>
                <m:r>
                  <w:rPr>
                    <w:rFonts w:ascii="Cambria Math" w:hAnsi="Cambria Math"/>
                  </w:rPr>
                  <m:t>=</m:t>
                </m:r>
                <m:ctrlPr>
                  <w:rPr>
                    <w:rFonts w:ascii="Cambria Math" w:eastAsia="Cambria Math" w:hAnsi="Cambria Math" w:cs="Cambria Math"/>
                    <w:i/>
                  </w:rPr>
                </m:ctrlPr>
              </m:e>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2.0</m:t>
                          </m:r>
                        </m:e>
                        <m:e>
                          <m:r>
                            <w:rPr>
                              <w:rFonts w:ascii="Cambria Math" w:hAnsi="Cambria Math"/>
                            </w:rPr>
                            <m:t>2.0</m:t>
                          </m:r>
                        </m:e>
                        <m:e>
                          <m:r>
                            <w:rPr>
                              <w:rFonts w:ascii="Cambria Math" w:hAnsi="Cambria Math"/>
                            </w:rPr>
                            <m:t>3.0</m:t>
                          </m:r>
                          <m:ctrlPr>
                            <w:rPr>
                              <w:rFonts w:ascii="Cambria Math" w:eastAsia="Cambria Math" w:hAnsi="Cambria Math" w:cs="Cambria Math"/>
                              <w:i/>
                            </w:rPr>
                          </m:ctrlPr>
                        </m:e>
                      </m:mr>
                      <m:mr>
                        <m:e>
                          <m:r>
                            <w:rPr>
                              <w:rFonts w:ascii="Cambria Math" w:eastAsia="Cambria Math" w:hAnsi="Cambria Math" w:cs="Cambria Math"/>
                            </w:rPr>
                            <m:t>2.0</m:t>
                          </m:r>
                        </m:e>
                        <m:e>
                          <m:r>
                            <w:rPr>
                              <w:rFonts w:ascii="Cambria Math" w:hAnsi="Cambria Math"/>
                            </w:rPr>
                            <m:t>5.0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10.0</m:t>
                          </m:r>
                        </m:e>
                      </m:mr>
                    </m:m>
                  </m:e>
                </m:d>
              </m:e>
            </m:mr>
          </m:m>
        </m:oMath>
      </m:oMathPara>
    </w:p>
    <w:p w:rsidR="005806C1" w:rsidRDefault="005806C1">
      <w:pPr>
        <w:spacing w:before="0" w:after="0"/>
        <w:rPr>
          <w:rFonts w:asciiTheme="majorHAnsi" w:eastAsia="Times New Roman" w:hAnsiTheme="majorHAnsi"/>
          <w:bCs/>
          <w:color w:val="2E74B5" w:themeColor="accent1" w:themeShade="BF"/>
          <w:sz w:val="28"/>
          <w:szCs w:val="28"/>
        </w:rPr>
      </w:pPr>
      <w:r>
        <w:br w:type="page"/>
      </w:r>
    </w:p>
    <w:p w:rsidR="00FD51DA" w:rsidRDefault="00FD51DA" w:rsidP="005806C1">
      <w:pPr>
        <w:pStyle w:val="Heading3"/>
        <w:spacing w:before="360"/>
      </w:pPr>
      <w:r>
        <w:lastRenderedPageBreak/>
        <w:t>Exercise 2.1</w:t>
      </w:r>
    </w:p>
    <w:p w:rsidR="00FD51DA" w:rsidRPr="00FD51DA" w:rsidRDefault="00FD51DA" w:rsidP="00FD51DA">
      <w:pPr>
        <w:ind w:left="360"/>
      </w:pPr>
      <w:r>
        <w:t xml:space="preserve">Given the following matrix definitions and the definition of </w:t>
      </w:r>
      <w:r>
        <w:rPr>
          <w:i/>
        </w:rPr>
        <w:t>M</w:t>
      </w:r>
      <w:r w:rsidRPr="00E96AF6">
        <w:rPr>
          <w:vertAlign w:val="subscript"/>
        </w:rPr>
        <w:t>1</w:t>
      </w:r>
      <w:r>
        <w:t xml:space="preserve">, </w:t>
      </w:r>
      <w:r>
        <w:rPr>
          <w:i/>
        </w:rPr>
        <w:t>M</w:t>
      </w:r>
      <w:r w:rsidRPr="00E96AF6">
        <w:rPr>
          <w:vertAlign w:val="subscript"/>
        </w:rPr>
        <w:t>2</w:t>
      </w:r>
      <w:r>
        <w:t xml:space="preserve">, and </w:t>
      </w:r>
      <w:r>
        <w:rPr>
          <w:i/>
        </w:rPr>
        <w:t>M</w:t>
      </w:r>
      <w:r w:rsidRPr="00E96AF6">
        <w:rPr>
          <w:vertAlign w:val="subscript"/>
        </w:rPr>
        <w:t>3</w:t>
      </w:r>
      <w:r>
        <w:t xml:space="preserve"> above, compute the results of </w:t>
      </w:r>
      <w:r w:rsidR="00E96AF6">
        <w:t>the following matrix operations:</w:t>
      </w:r>
    </w:p>
    <w:p w:rsidR="00E96AF6" w:rsidRPr="00A1100B" w:rsidRDefault="004045B2" w:rsidP="00E96AF6">
      <w:pPr>
        <w:ind w:left="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-1.0</m:t>
                    </m:r>
                  </m:e>
                </m:mr>
                <m:mr>
                  <m:e>
                    <m:r>
                      <w:rPr>
                        <w:rFonts w:ascii="Cambria Math" w:hAnsi="Cambria Math"/>
                      </w:rPr>
                      <m:t>-2.0</m:t>
                    </m:r>
                  </m:e>
                  <m:e>
                    <m:r>
                      <w:rPr>
                        <w:rFonts w:ascii="Cambria Math" w:hAnsi="Cambria Math"/>
                      </w:rPr>
                      <m:t>2.0</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-3.0</m:t>
                    </m:r>
                  </m:e>
                </m:mr>
              </m:m>
            </m:e>
          </m:d>
        </m:oMath>
      </m:oMathPara>
    </w:p>
    <w:p w:rsidR="00E96AF6" w:rsidRPr="00A3728A" w:rsidRDefault="004045B2" w:rsidP="00E96AF6">
      <w:pPr>
        <w:ind w:left="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1.0</m:t>
                    </m:r>
                    <m:ctrlPr>
                      <w:rPr>
                        <w:rFonts w:ascii="Cambria Math" w:eastAsia="Cambria Math" w:hAnsi="Cambria Math" w:cs="Cambria Math"/>
                        <w:i/>
                      </w:rPr>
                    </m:ctrlPr>
                  </m:e>
                </m:mr>
                <m:mr>
                  <m:e>
                    <m:r>
                      <w:rPr>
                        <w:rFonts w:ascii="Cambria Math" w:eastAsia="Cambria Math" w:hAnsi="Cambria Math" w:cs="Cambria Math"/>
                      </w:rPr>
                      <m:t>1.0</m:t>
                    </m:r>
                  </m:e>
                  <m:e>
                    <m:r>
                      <w:rPr>
                        <w:rFonts w:ascii="Cambria Math" w:hAnsi="Cambria Math"/>
                      </w:rPr>
                      <m:t>3.0</m:t>
                    </m:r>
                    <m:ctrlPr>
                      <w:rPr>
                        <w:rFonts w:ascii="Cambria Math" w:eastAsia="Cambria Math" w:hAnsi="Cambria Math" w:cs="Cambria Math"/>
                        <w:i/>
                      </w:rPr>
                    </m:ctrlPr>
                  </m:e>
                  <m:e>
                    <m:r>
                      <w:rPr>
                        <w:rFonts w:ascii="Cambria Math" w:eastAsia="Cambria Math" w:hAnsi="Cambria Math" w:cs="Cambria Math"/>
                      </w:rPr>
                      <m:t>2.0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1.0</m:t>
                    </m:r>
                    <m:ctrlPr>
                      <w:rPr>
                        <w:rFonts w:ascii="Cambria Math" w:eastAsia="Cambria Math" w:hAnsi="Cambria Math" w:cs="Cambria Math"/>
                        <w:i/>
                      </w:rPr>
                    </m:ctrlPr>
                  </m:e>
                  <m:e>
                    <m:r>
                      <w:rPr>
                        <w:rFonts w:ascii="Cambria Math" w:eastAsia="Cambria Math" w:hAnsi="Cambria Math" w:cs="Cambria Math"/>
                      </w:rPr>
                      <m:t>2.0</m:t>
                    </m:r>
                  </m:e>
                </m:mr>
              </m:m>
            </m:e>
          </m:d>
          <m:r>
            <w:rPr>
              <w:rFonts w:ascii="Cambria Math" w:hAnsi="Cambria Math"/>
            </w:rPr>
            <m:t xml:space="preserve"> </m:t>
          </m:r>
        </m:oMath>
      </m:oMathPara>
    </w:p>
    <w:p w:rsidR="00FD51DA" w:rsidRPr="00E96AF6" w:rsidRDefault="00E96AF6" w:rsidP="00E96AF6">
      <w:pPr>
        <w:pStyle w:val="ListParagraph"/>
        <w:numPr>
          <w:ilvl w:val="0"/>
          <w:numId w:val="3"/>
        </w:numPr>
        <w:ind w:left="720" w:hanging="360"/>
      </w:pPr>
      <w:r>
        <w:t>2.0</w:t>
      </w:r>
      <w:r>
        <w:rPr>
          <w:i/>
        </w:rPr>
        <w:t>M</w:t>
      </w:r>
      <w:r w:rsidRPr="00E96AF6">
        <w:rPr>
          <w:vertAlign w:val="subscript"/>
        </w:rPr>
        <w:t>4</w:t>
      </w:r>
    </w:p>
    <w:p w:rsidR="00E96AF6" w:rsidRDefault="00E96AF6" w:rsidP="00E96AF6">
      <w:pPr>
        <w:pStyle w:val="ListParagraph"/>
        <w:numPr>
          <w:ilvl w:val="0"/>
          <w:numId w:val="3"/>
        </w:numPr>
        <w:ind w:left="720" w:hanging="360"/>
      </w:pPr>
      <w:r>
        <w:t>–</w:t>
      </w:r>
      <w:r>
        <w:rPr>
          <w:i/>
        </w:rPr>
        <w:t>M</w:t>
      </w:r>
      <w:r w:rsidRPr="00E96AF6">
        <w:rPr>
          <w:vertAlign w:val="subscript"/>
        </w:rPr>
        <w:t>5</w:t>
      </w:r>
    </w:p>
    <w:p w:rsidR="00E96AF6" w:rsidRDefault="00E96AF6" w:rsidP="00E96AF6">
      <w:pPr>
        <w:pStyle w:val="ListParagraph"/>
        <w:numPr>
          <w:ilvl w:val="0"/>
          <w:numId w:val="3"/>
        </w:numPr>
        <w:ind w:left="720" w:hanging="360"/>
      </w:pPr>
      <w:r>
        <w:rPr>
          <w:i/>
        </w:rPr>
        <w:t>M</w:t>
      </w:r>
      <w:r w:rsidRPr="006E0ED3">
        <w:rPr>
          <w:vertAlign w:val="subscript"/>
        </w:rPr>
        <w:t>1</w:t>
      </w:r>
      <w:r>
        <w:t xml:space="preserve"> + </w:t>
      </w:r>
      <w:r>
        <w:rPr>
          <w:i/>
        </w:rPr>
        <w:t>M</w:t>
      </w:r>
      <w:r w:rsidR="00B57BD4" w:rsidRPr="006E0ED3">
        <w:rPr>
          <w:vertAlign w:val="subscript"/>
        </w:rPr>
        <w:t>4</w:t>
      </w:r>
    </w:p>
    <w:p w:rsidR="00B57BD4" w:rsidRDefault="00B57BD4" w:rsidP="00E96AF6">
      <w:pPr>
        <w:pStyle w:val="ListParagraph"/>
        <w:numPr>
          <w:ilvl w:val="0"/>
          <w:numId w:val="3"/>
        </w:numPr>
        <w:ind w:left="720" w:hanging="360"/>
      </w:pPr>
      <w:r>
        <w:rPr>
          <w:i/>
        </w:rPr>
        <w:t>M</w:t>
      </w:r>
      <w:r w:rsidRPr="006E0ED3">
        <w:rPr>
          <w:vertAlign w:val="subscript"/>
        </w:rPr>
        <w:t>2</w:t>
      </w:r>
      <w:r>
        <w:t xml:space="preserve"> + </w:t>
      </w:r>
      <w:r>
        <w:rPr>
          <w:i/>
        </w:rPr>
        <w:t>M</w:t>
      </w:r>
      <w:r w:rsidRPr="006E0ED3">
        <w:rPr>
          <w:vertAlign w:val="subscript"/>
        </w:rPr>
        <w:t>5</w:t>
      </w:r>
    </w:p>
    <w:p w:rsidR="00D1020F" w:rsidRDefault="00D1020F" w:rsidP="00E96AF6">
      <w:pPr>
        <w:pStyle w:val="ListParagraph"/>
        <w:numPr>
          <w:ilvl w:val="0"/>
          <w:numId w:val="3"/>
        </w:numPr>
        <w:ind w:left="720" w:hanging="360"/>
      </w:pPr>
      <w:r w:rsidRPr="00D1020F">
        <w:t>3.0</w:t>
      </w:r>
      <w:r>
        <w:rPr>
          <w:i/>
        </w:rPr>
        <w:t>M</w:t>
      </w:r>
      <w:r w:rsidRPr="006E0ED3">
        <w:rPr>
          <w:vertAlign w:val="subscript"/>
        </w:rPr>
        <w:t>3</w:t>
      </w:r>
      <w:r>
        <w:t xml:space="preserve"> + 2.0</w:t>
      </w:r>
      <w:r>
        <w:rPr>
          <w:i/>
        </w:rPr>
        <w:t>M</w:t>
      </w:r>
      <w:r w:rsidR="006E0ED3" w:rsidRPr="006E0ED3">
        <w:rPr>
          <w:vertAlign w:val="subscript"/>
        </w:rPr>
        <w:t>5</w:t>
      </w:r>
    </w:p>
    <w:p w:rsidR="006E0ED3" w:rsidRPr="00E96AF6" w:rsidRDefault="006E0ED3" w:rsidP="00E96AF6">
      <w:pPr>
        <w:pStyle w:val="ListParagraph"/>
        <w:numPr>
          <w:ilvl w:val="0"/>
          <w:numId w:val="3"/>
        </w:numPr>
        <w:ind w:left="720" w:hanging="360"/>
      </w:pPr>
      <w:r>
        <w:rPr>
          <w:i/>
        </w:rPr>
        <w:t>M</w:t>
      </w:r>
      <w:r w:rsidRPr="006E0ED3">
        <w:rPr>
          <w:vertAlign w:val="subscript"/>
        </w:rPr>
        <w:t>2</w:t>
      </w:r>
      <w:r>
        <w:t xml:space="preserve"> + </w:t>
      </w:r>
      <w:r>
        <w:rPr>
          <w:i/>
        </w:rPr>
        <w:t>M</w:t>
      </w:r>
      <w:r w:rsidRPr="006E0ED3">
        <w:rPr>
          <w:vertAlign w:val="subscript"/>
        </w:rPr>
        <w:t>3</w:t>
      </w:r>
      <w:r>
        <w:t xml:space="preserve"> + </w:t>
      </w:r>
      <w:r>
        <w:rPr>
          <w:i/>
        </w:rPr>
        <w:t>M</w:t>
      </w:r>
      <w:r w:rsidRPr="006E0ED3">
        <w:rPr>
          <w:vertAlign w:val="subscript"/>
        </w:rPr>
        <w:t>5</w:t>
      </w:r>
    </w:p>
    <w:p w:rsidR="00E96AF6" w:rsidRDefault="006E0ED3" w:rsidP="006E0ED3">
      <w:pPr>
        <w:spacing w:before="360"/>
      </w:pPr>
      <w:r>
        <w:t xml:space="preserve">The </w:t>
      </w:r>
      <w:r w:rsidRPr="006E0ED3">
        <w:rPr>
          <w:i/>
        </w:rPr>
        <w:t>product</w:t>
      </w:r>
      <w:r>
        <w:t xml:space="preserve"> of two matrices (</w:t>
      </w:r>
      <w:r w:rsidRPr="006E0ED3">
        <w:rPr>
          <w:i/>
        </w:rPr>
        <w:t>matrix multiplication</w:t>
      </w:r>
      <w:r>
        <w:t>) is a bit more complicated.</w:t>
      </w:r>
      <w:r w:rsidR="00F46767">
        <w:t xml:space="preserve"> To add two matrices, we need matrices with the same size; to multiply two matrices, we need matrices with compatible dimensions. Two matrices are compatible for multiplication if the first matrix has the same number of columns as the second matrix has rows. That is, if </w:t>
      </w:r>
      <w:r w:rsidR="00A126EF">
        <w:rPr>
          <w:i/>
        </w:rPr>
        <w:t>A</w:t>
      </w:r>
      <w:r w:rsidR="00F46767">
        <w:t xml:space="preserve"> has size </w:t>
      </w:r>
      <w:r w:rsidR="00F46767">
        <w:rPr>
          <w:i/>
        </w:rPr>
        <w:t>r</w:t>
      </w:r>
      <w:r w:rsidR="00F46767" w:rsidRPr="00F46767">
        <w:rPr>
          <w:vertAlign w:val="subscript"/>
        </w:rPr>
        <w:t>1</w:t>
      </w:r>
      <w:r w:rsidR="00F46767">
        <w:t xml:space="preserve"> × </w:t>
      </w:r>
      <w:r w:rsidR="00F46767">
        <w:rPr>
          <w:i/>
        </w:rPr>
        <w:t>c</w:t>
      </w:r>
      <w:r w:rsidR="00F46767" w:rsidRPr="00F46767">
        <w:rPr>
          <w:vertAlign w:val="subscript"/>
        </w:rPr>
        <w:t>1</w:t>
      </w:r>
      <w:r w:rsidR="00F46767">
        <w:t xml:space="preserve"> and </w:t>
      </w:r>
      <w:r w:rsidR="00A126EF">
        <w:rPr>
          <w:i/>
        </w:rPr>
        <w:t>B</w:t>
      </w:r>
      <w:r w:rsidR="00F46767">
        <w:t xml:space="preserve"> has size </w:t>
      </w:r>
      <w:r w:rsidR="00F46767">
        <w:rPr>
          <w:i/>
        </w:rPr>
        <w:t>r</w:t>
      </w:r>
      <w:r w:rsidR="00F46767" w:rsidRPr="00F46767">
        <w:rPr>
          <w:vertAlign w:val="subscript"/>
        </w:rPr>
        <w:t>2</w:t>
      </w:r>
      <w:r w:rsidR="00F46767">
        <w:t xml:space="preserve"> × </w:t>
      </w:r>
      <w:r w:rsidR="00F46767">
        <w:rPr>
          <w:i/>
        </w:rPr>
        <w:t>c</w:t>
      </w:r>
      <w:r w:rsidR="00F46767" w:rsidRPr="00F46767">
        <w:rPr>
          <w:vertAlign w:val="subscript"/>
        </w:rPr>
        <w:t>2</w:t>
      </w:r>
      <w:r w:rsidR="00F46767">
        <w:t xml:space="preserve">, then we can compute </w:t>
      </w:r>
      <w:r w:rsidR="00A126EF">
        <w:rPr>
          <w:i/>
        </w:rPr>
        <w:t>A</w:t>
      </w:r>
      <w:r w:rsidR="00F46767">
        <w:t xml:space="preserve"> × </w:t>
      </w:r>
      <w:r w:rsidR="00A126EF">
        <w:rPr>
          <w:i/>
        </w:rPr>
        <w:t>B</w:t>
      </w:r>
      <w:r w:rsidR="00F46767">
        <w:t xml:space="preserve"> if and only if </w:t>
      </w:r>
      <w:r w:rsidR="00F46767">
        <w:rPr>
          <w:i/>
        </w:rPr>
        <w:t>c</w:t>
      </w:r>
      <w:r w:rsidR="00F46767" w:rsidRPr="00F46767">
        <w:rPr>
          <w:vertAlign w:val="subscript"/>
        </w:rPr>
        <w:t>1</w:t>
      </w:r>
      <w:r w:rsidR="00F46767">
        <w:t xml:space="preserve"> = </w:t>
      </w:r>
      <w:r w:rsidR="00F46767">
        <w:rPr>
          <w:i/>
        </w:rPr>
        <w:t>r</w:t>
      </w:r>
      <w:r w:rsidR="00F46767" w:rsidRPr="00F46767">
        <w:rPr>
          <w:vertAlign w:val="subscript"/>
        </w:rPr>
        <w:t>2</w:t>
      </w:r>
      <w:r w:rsidR="00F46767">
        <w:t xml:space="preserve">. In the matrices we defined above, </w:t>
      </w:r>
      <w:r w:rsidR="00F46767">
        <w:rPr>
          <w:i/>
        </w:rPr>
        <w:t>M</w:t>
      </w:r>
      <w:r w:rsidR="00F46767" w:rsidRPr="00A126EF">
        <w:rPr>
          <w:vertAlign w:val="subscript"/>
        </w:rPr>
        <w:t>1</w:t>
      </w:r>
      <w:r w:rsidR="00F46767">
        <w:t xml:space="preserve"> has size 3 × 2 and </w:t>
      </w:r>
      <w:r w:rsidR="00F46767">
        <w:rPr>
          <w:i/>
        </w:rPr>
        <w:t>M</w:t>
      </w:r>
      <w:r w:rsidR="00F46767" w:rsidRPr="00A126EF">
        <w:rPr>
          <w:vertAlign w:val="subscript"/>
        </w:rPr>
        <w:t>2</w:t>
      </w:r>
      <w:r w:rsidR="00F46767">
        <w:t xml:space="preserve"> has size 3 × 3, so we can’t multiply them in that order</w:t>
      </w:r>
      <w:r w:rsidR="00A126EF">
        <w:t xml:space="preserve"> (</w:t>
      </w:r>
      <w:r w:rsidR="00A126EF">
        <w:rPr>
          <w:i/>
        </w:rPr>
        <w:t>M</w:t>
      </w:r>
      <w:r w:rsidR="00A126EF" w:rsidRPr="00F46767">
        <w:rPr>
          <w:vertAlign w:val="subscript"/>
        </w:rPr>
        <w:t>1</w:t>
      </w:r>
      <w:r w:rsidR="00A126EF">
        <w:t> × </w:t>
      </w:r>
      <w:r w:rsidR="00A126EF">
        <w:rPr>
          <w:i/>
        </w:rPr>
        <w:t>M</w:t>
      </w:r>
      <w:r w:rsidR="00A126EF" w:rsidRPr="00F46767">
        <w:rPr>
          <w:vertAlign w:val="subscript"/>
        </w:rPr>
        <w:t>2</w:t>
      </w:r>
      <w:r w:rsidR="00A126EF">
        <w:t>)</w:t>
      </w:r>
      <w:r w:rsidR="00F46767">
        <w:t xml:space="preserve"> since </w:t>
      </w:r>
      <w:r w:rsidR="00F46767">
        <w:rPr>
          <w:i/>
        </w:rPr>
        <w:t>M</w:t>
      </w:r>
      <w:r w:rsidR="00F46767" w:rsidRPr="00A126EF">
        <w:rPr>
          <w:vertAlign w:val="subscript"/>
        </w:rPr>
        <w:t>1</w:t>
      </w:r>
      <w:r w:rsidR="00F46767">
        <w:t xml:space="preserve"> has two columns and </w:t>
      </w:r>
      <w:r w:rsidR="00F46767">
        <w:rPr>
          <w:i/>
        </w:rPr>
        <w:t>M</w:t>
      </w:r>
      <w:r w:rsidR="00F46767" w:rsidRPr="00A126EF">
        <w:rPr>
          <w:vertAlign w:val="subscript"/>
        </w:rPr>
        <w:t>2</w:t>
      </w:r>
      <w:r w:rsidR="00F46767">
        <w:t xml:space="preserve"> has three rows.</w:t>
      </w:r>
      <w:r w:rsidR="00A126EF">
        <w:t xml:space="preserve"> On the other hand, we can compute </w:t>
      </w:r>
      <w:r w:rsidR="00A126EF">
        <w:rPr>
          <w:i/>
        </w:rPr>
        <w:t>M</w:t>
      </w:r>
      <w:r w:rsidR="00A126EF">
        <w:rPr>
          <w:vertAlign w:val="subscript"/>
        </w:rPr>
        <w:t>2</w:t>
      </w:r>
      <w:r w:rsidR="00A126EF">
        <w:t> × </w:t>
      </w:r>
      <w:r w:rsidR="00A126EF">
        <w:rPr>
          <w:i/>
        </w:rPr>
        <w:t>M</w:t>
      </w:r>
      <w:r w:rsidR="00A126EF">
        <w:rPr>
          <w:vertAlign w:val="subscript"/>
        </w:rPr>
        <w:t>1</w:t>
      </w:r>
      <w:r w:rsidR="00A126EF">
        <w:t xml:space="preserve"> since </w:t>
      </w:r>
      <w:r w:rsidR="00A126EF">
        <w:rPr>
          <w:i/>
        </w:rPr>
        <w:t>M</w:t>
      </w:r>
      <w:r w:rsidR="00A126EF">
        <w:rPr>
          <w:vertAlign w:val="subscript"/>
        </w:rPr>
        <w:t>2</w:t>
      </w:r>
      <w:r w:rsidR="00A126EF">
        <w:t xml:space="preserve"> has three columns and </w:t>
      </w:r>
      <w:r w:rsidR="00A126EF">
        <w:rPr>
          <w:i/>
        </w:rPr>
        <w:t>M</w:t>
      </w:r>
      <w:r w:rsidR="00A126EF">
        <w:rPr>
          <w:vertAlign w:val="subscript"/>
        </w:rPr>
        <w:t>1</w:t>
      </w:r>
      <w:r w:rsidR="00A126EF">
        <w:t xml:space="preserve"> has three rows. When we multiply a </w:t>
      </w:r>
      <w:r w:rsidR="00A126EF">
        <w:rPr>
          <w:i/>
        </w:rPr>
        <w:t>k</w:t>
      </w:r>
      <w:r w:rsidR="00A126EF">
        <w:t xml:space="preserve"> × </w:t>
      </w:r>
      <w:r w:rsidR="00A126EF">
        <w:rPr>
          <w:i/>
        </w:rPr>
        <w:t>m</w:t>
      </w:r>
      <w:r w:rsidR="00A126EF">
        <w:t xml:space="preserve"> matrix times an </w:t>
      </w:r>
      <w:r w:rsidR="00A126EF">
        <w:rPr>
          <w:i/>
        </w:rPr>
        <w:t>m</w:t>
      </w:r>
      <w:r w:rsidR="00A126EF">
        <w:t xml:space="preserve"> × </w:t>
      </w:r>
      <w:r w:rsidR="00A126EF">
        <w:rPr>
          <w:i/>
        </w:rPr>
        <w:t>n</w:t>
      </w:r>
      <w:r w:rsidR="00A126EF">
        <w:t xml:space="preserve"> matrix, the product will be a </w:t>
      </w:r>
      <w:r w:rsidR="00A126EF">
        <w:rPr>
          <w:i/>
        </w:rPr>
        <w:t>k</w:t>
      </w:r>
      <w:r w:rsidR="00A126EF">
        <w:t xml:space="preserve"> × </w:t>
      </w:r>
      <w:r w:rsidR="00A126EF">
        <w:rPr>
          <w:i/>
        </w:rPr>
        <w:t>n</w:t>
      </w:r>
      <w:r w:rsidR="00A126EF">
        <w:t xml:space="preserve"> matrix.</w:t>
      </w:r>
    </w:p>
    <w:p w:rsidR="00A126EF" w:rsidRPr="00A126EF" w:rsidRDefault="00A126EF" w:rsidP="007F2B46">
      <w:r>
        <w:t xml:space="preserve">Let’s consider an example to illustrate this situation. We said we </w:t>
      </w:r>
      <w:r w:rsidR="007F2B46">
        <w:t>could</w:t>
      </w:r>
      <w:r>
        <w:t xml:space="preserve"> compute </w:t>
      </w:r>
      <w:r>
        <w:rPr>
          <w:i/>
        </w:rPr>
        <w:t>M</w:t>
      </w:r>
      <w:r>
        <w:rPr>
          <w:vertAlign w:val="subscript"/>
        </w:rPr>
        <w:t>2</w:t>
      </w:r>
      <w:r>
        <w:t> × </w:t>
      </w:r>
      <w:r>
        <w:rPr>
          <w:i/>
        </w:rPr>
        <w:t>M</w:t>
      </w:r>
      <w:r>
        <w:rPr>
          <w:vertAlign w:val="subscript"/>
        </w:rPr>
        <w:t>1</w:t>
      </w:r>
      <w:r>
        <w:t xml:space="preserve"> because </w:t>
      </w:r>
      <w:r w:rsidR="007F2B46">
        <w:rPr>
          <w:i/>
        </w:rPr>
        <w:t>M</w:t>
      </w:r>
      <w:r w:rsidR="007F2B46">
        <w:rPr>
          <w:vertAlign w:val="subscript"/>
        </w:rPr>
        <w:t>2</w:t>
      </w:r>
      <w:r w:rsidR="007F2B46">
        <w:t xml:space="preserve"> has three columns and </w:t>
      </w:r>
      <w:r w:rsidR="007F2B46">
        <w:rPr>
          <w:i/>
        </w:rPr>
        <w:t>M</w:t>
      </w:r>
      <w:r w:rsidR="007F2B46">
        <w:rPr>
          <w:vertAlign w:val="subscript"/>
        </w:rPr>
        <w:t>1</w:t>
      </w:r>
      <w:r w:rsidR="007F2B46">
        <w:t xml:space="preserve"> has three rows. Since </w:t>
      </w:r>
      <w:r w:rsidR="007F2B46">
        <w:rPr>
          <w:i/>
        </w:rPr>
        <w:t>M</w:t>
      </w:r>
      <w:r w:rsidR="007F2B46">
        <w:rPr>
          <w:vertAlign w:val="subscript"/>
        </w:rPr>
        <w:t>2</w:t>
      </w:r>
      <w:r w:rsidR="007F2B46">
        <w:t xml:space="preserve"> has three rows and </w:t>
      </w:r>
      <w:r w:rsidR="007F2B46">
        <w:rPr>
          <w:i/>
        </w:rPr>
        <w:t>M</w:t>
      </w:r>
      <w:r w:rsidR="007F2B46">
        <w:rPr>
          <w:vertAlign w:val="subscript"/>
        </w:rPr>
        <w:t>1</w:t>
      </w:r>
      <w:r w:rsidR="007F2B46">
        <w:t xml:space="preserve"> has two columns, the resulting matrix will have a size of 3 × 2:</w:t>
      </w:r>
    </w:p>
    <w:p w:rsidR="00E96AF6" w:rsidRPr="007F2B46" w:rsidRDefault="004045B2" w:rsidP="007F2B46">
      <w:pPr>
        <w:ind w:left="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3.0</m:t>
                    </m:r>
                    <m:ctrlPr>
                      <w:rPr>
                        <w:rFonts w:ascii="Cambria Math" w:eastAsia="Cambria Math" w:hAnsi="Cambria Math" w:cs="Cambria Math"/>
                        <w:i/>
                      </w:rPr>
                    </m:ctrlPr>
                  </m:e>
                </m:mr>
                <m:mr>
                  <m:e>
                    <m:r>
                      <w:rPr>
                        <w:rFonts w:ascii="Cambria Math" w:eastAsia="Cambria Math" w:hAnsi="Cambria Math" w:cs="Cambria Math"/>
                      </w:rPr>
                      <m:t>2.0</m:t>
                    </m:r>
                  </m:e>
                  <m:e>
                    <m:r>
                      <w:rPr>
                        <w:rFonts w:ascii="Cambria Math" w:hAnsi="Cambria Math"/>
                      </w:rPr>
                      <m:t>4.0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9.0</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0.0</m:t>
                    </m:r>
                  </m:e>
                </m:mr>
                <m:mr>
                  <m:e>
                    <m:r>
                      <w:rPr>
                        <w:rFonts w:ascii="Cambria Math" w:hAnsi="Cambria Math"/>
                      </w:rPr>
                      <m:t>1.0</m:t>
                    </m:r>
                  </m:e>
                  <m:e>
                    <m:r>
                      <w:rPr>
                        <w:rFonts w:ascii="Cambria Math" w:hAnsi="Cambria Math"/>
                      </w:rPr>
                      <m:t>2.0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3.0</m:t>
                    </m:r>
                  </m:e>
                </m:mr>
              </m:m>
            </m:e>
          </m:d>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r>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m:oMathPara>
    </w:p>
    <w:p w:rsidR="007F2B46" w:rsidRDefault="00B91F57" w:rsidP="00FD51DA">
      <w:r>
        <w:t>Now we just have to describe how to compute each value in the new matrix.</w:t>
      </w:r>
      <w:r w:rsidR="00E94BAA">
        <w:t xml:space="preserve"> There’s a mathematical formula involving a big sigma and a </w:t>
      </w:r>
      <w:r w:rsidR="00CC4D46">
        <w:t>whole bunch</w:t>
      </w:r>
      <w:r w:rsidR="00E94BAA">
        <w:t xml:space="preserve"> of subscripts, but we can make things easier to describe by using vectors and the dot product. In English, the value in row </w:t>
      </w:r>
      <w:r w:rsidR="00E94BAA" w:rsidRPr="00E94BAA">
        <w:rPr>
          <w:i/>
        </w:rPr>
        <w:t>i</w:t>
      </w:r>
      <w:r w:rsidR="00E94BAA">
        <w:t xml:space="preserve">, column </w:t>
      </w:r>
      <w:r w:rsidR="00E94BAA" w:rsidRPr="00E94BAA">
        <w:rPr>
          <w:i/>
        </w:rPr>
        <w:t>j</w:t>
      </w:r>
      <w:r w:rsidR="00E94BAA">
        <w:t xml:space="preserve"> of the product is the dot product of row </w:t>
      </w:r>
      <w:r w:rsidR="00E94BAA" w:rsidRPr="00CE492C">
        <w:rPr>
          <w:i/>
        </w:rPr>
        <w:t>i</w:t>
      </w:r>
      <w:r w:rsidR="00E94BAA">
        <w:t xml:space="preserve"> in the first matrix </w:t>
      </w:r>
      <w:r w:rsidR="00CE492C">
        <w:t>with</w:t>
      </w:r>
      <w:r w:rsidR="00E94BAA">
        <w:t xml:space="preserve"> column </w:t>
      </w:r>
      <w:r w:rsidR="00E94BAA" w:rsidRPr="00CE492C">
        <w:rPr>
          <w:i/>
        </w:rPr>
        <w:t>j</w:t>
      </w:r>
      <w:r w:rsidR="00E94BAA">
        <w:t xml:space="preserve"> in the second matrix, considering the rows and columns of matrices as </w:t>
      </w:r>
      <w:r w:rsidR="00CE492C">
        <w:t xml:space="preserve">if they were </w:t>
      </w:r>
      <w:r w:rsidR="00E94BAA">
        <w:t>vectors.</w:t>
      </w:r>
      <w:r w:rsidR="004045B2">
        <w:t xml:space="preserve"> So the example above becomes:</w:t>
      </w:r>
    </w:p>
    <w:p w:rsidR="004045B2" w:rsidRDefault="004045B2">
      <w:pPr>
        <w:spacing w:before="0" w:after="0"/>
      </w:pPr>
      <w:r>
        <w:br w:type="page"/>
      </w:r>
    </w:p>
    <w:p w:rsidR="004045B2" w:rsidRPr="004045B2" w:rsidRDefault="004045B2" w:rsidP="004045B2">
      <w:pPr>
        <w:ind w:left="720"/>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3.0</m:t>
                    </m:r>
                    <m:ctrlPr>
                      <w:rPr>
                        <w:rFonts w:ascii="Cambria Math" w:eastAsia="Cambria Math" w:hAnsi="Cambria Math" w:cs="Cambria Math"/>
                        <w:i/>
                      </w:rPr>
                    </m:ctrlPr>
                  </m:e>
                </m:mr>
                <m:mr>
                  <m:e>
                    <m:r>
                      <w:rPr>
                        <w:rFonts w:ascii="Cambria Math" w:eastAsia="Cambria Math" w:hAnsi="Cambria Math" w:cs="Cambria Math"/>
                      </w:rPr>
                      <m:t>2.0</m:t>
                    </m:r>
                  </m:e>
                  <m:e>
                    <m:r>
                      <w:rPr>
                        <w:rFonts w:ascii="Cambria Math" w:hAnsi="Cambria Math"/>
                      </w:rPr>
                      <m:t>4.0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mr>
                <m:mr>
                  <m:e>
                    <m:r>
                      <w:rPr>
                        <w:rFonts w:ascii="Cambria Math" w:eastAsia="Cambria Math" w:hAnsi="Cambria Math" w:cs="Cambria Math"/>
                      </w:rPr>
                      <m:t>3.0</m:t>
                    </m:r>
                    <m:ctrlPr>
                      <w:rPr>
                        <w:rFonts w:ascii="Cambria Math" w:eastAsia="Cambria Math" w:hAnsi="Cambria Math" w:cs="Cambria Math"/>
                        <w:i/>
                      </w:rPr>
                    </m:ctrlPr>
                  </m:e>
                  <m:e>
                    <m:r>
                      <w:rPr>
                        <w:rFonts w:ascii="Cambria Math" w:eastAsia="Cambria Math" w:hAnsi="Cambria Math" w:cs="Cambria Math"/>
                      </w:rPr>
                      <m:t>6.0</m:t>
                    </m:r>
                    <m:ctrlPr>
                      <w:rPr>
                        <w:rFonts w:ascii="Cambria Math" w:eastAsia="Cambria Math" w:hAnsi="Cambria Math" w:cs="Cambria Math"/>
                        <w:i/>
                      </w:rPr>
                    </m:ctrlPr>
                  </m:e>
                  <m:e>
                    <m:r>
                      <w:rPr>
                        <w:rFonts w:ascii="Cambria Math" w:eastAsia="Cambria Math" w:hAnsi="Cambria Math" w:cs="Cambria Math"/>
                      </w:rPr>
                      <m:t>9.0</m:t>
                    </m:r>
                  </m:e>
                </m:mr>
              </m:m>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w:rPr>
                        <w:rFonts w:ascii="Cambria Math" w:hAnsi="Cambria Math"/>
                      </w:rPr>
                      <m:t>0.0</m:t>
                    </m:r>
                  </m:e>
                </m:mr>
                <m:mr>
                  <m:e>
                    <m:r>
                      <w:rPr>
                        <w:rFonts w:ascii="Cambria Math" w:hAnsi="Cambria Math"/>
                      </w:rPr>
                      <m:t>1.0</m:t>
                    </m:r>
                  </m:e>
                  <m:e>
                    <m:r>
                      <w:rPr>
                        <w:rFonts w:ascii="Cambria Math" w:hAnsi="Cambria Math"/>
                      </w:rPr>
                      <m:t>2.0</m:t>
                    </m:r>
                    <m:ctrlPr>
                      <w:rPr>
                        <w:rFonts w:ascii="Cambria Math" w:eastAsia="Cambria Math" w:hAnsi="Cambria Math" w:cs="Cambria Math"/>
                        <w:i/>
                      </w:rPr>
                    </m:ctrlPr>
                  </m:e>
                </m:mr>
                <m:mr>
                  <m:e>
                    <m:r>
                      <w:rPr>
                        <w:rFonts w:ascii="Cambria Math" w:eastAsia="Cambria Math" w:hAnsi="Cambria Math" w:cs="Cambria Math"/>
                      </w:rPr>
                      <m:t>0.0</m:t>
                    </m:r>
                    <m:ctrlPr>
                      <w:rPr>
                        <w:rFonts w:ascii="Cambria Math" w:eastAsia="Cambria Math" w:hAnsi="Cambria Math" w:cs="Cambria Math"/>
                        <w:i/>
                      </w:rPr>
                    </m:ctrlPr>
                  </m:e>
                  <m:e>
                    <m:r>
                      <w:rPr>
                        <w:rFonts w:ascii="Cambria Math" w:eastAsia="Cambria Math" w:hAnsi="Cambria Math" w:cs="Cambria Math"/>
                      </w:rPr>
                      <m:t>3.0</m:t>
                    </m:r>
                  </m:e>
                </m:mr>
              </m:m>
            </m:e>
          </m:d>
        </m:oMath>
      </m:oMathPara>
    </w:p>
    <w:p w:rsidR="004045B2" w:rsidRPr="004045B2" w:rsidRDefault="004045B2" w:rsidP="004045B2">
      <w:pPr>
        <w:ind w:left="1710"/>
      </w:pPr>
      <m:oMathPara>
        <m:oMathParaPr>
          <m:jc m:val="left"/>
        </m:oMathParaPr>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row 1(M</m:t>
                        </m:r>
                      </m:e>
                      <m:sub>
                        <m:r>
                          <w:rPr>
                            <w:rFonts w:ascii="Cambria Math" w:hAnsi="Cambria Math"/>
                          </w:rPr>
                          <m:t>2</m:t>
                        </m:r>
                      </m:sub>
                    </m:sSub>
                    <m:r>
                      <w:rPr>
                        <w:rFonts w:ascii="Cambria Math" w:hAnsi="Cambria Math"/>
                      </w:rPr>
                      <m:t>)⋅col 1(</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row 1(M</m:t>
                        </m:r>
                      </m:e>
                      <m:sub>
                        <m:r>
                          <w:rPr>
                            <w:rFonts w:ascii="Cambria Math" w:hAnsi="Cambria Math"/>
                          </w:rPr>
                          <m:t>2</m:t>
                        </m:r>
                      </m:sub>
                    </m:sSub>
                    <m:r>
                      <w:rPr>
                        <w:rFonts w:ascii="Cambria Math" w:hAnsi="Cambria Math"/>
                      </w:rPr>
                      <m:t>)⋅col 2(</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e>
                </m:mr>
                <m:mr>
                  <m:e>
                    <m:sSub>
                      <m:sSubPr>
                        <m:ctrlPr>
                          <w:rPr>
                            <w:rFonts w:ascii="Cambria Math" w:hAnsi="Cambria Math"/>
                            <w:i/>
                          </w:rPr>
                        </m:ctrlPr>
                      </m:sSubPr>
                      <m:e>
                        <m:r>
                          <w:rPr>
                            <w:rFonts w:ascii="Cambria Math" w:hAnsi="Cambria Math"/>
                          </w:rPr>
                          <m:t>row 2(M</m:t>
                        </m:r>
                      </m:e>
                      <m:sub>
                        <m:r>
                          <w:rPr>
                            <w:rFonts w:ascii="Cambria Math" w:hAnsi="Cambria Math"/>
                          </w:rPr>
                          <m:t>2</m:t>
                        </m:r>
                      </m:sub>
                    </m:sSub>
                    <m:r>
                      <w:rPr>
                        <w:rFonts w:ascii="Cambria Math" w:hAnsi="Cambria Math"/>
                      </w:rPr>
                      <m:t>)⋅col 1(</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row 2(M</m:t>
                        </m:r>
                      </m:e>
                      <m:sub>
                        <m:r>
                          <w:rPr>
                            <w:rFonts w:ascii="Cambria Math" w:hAnsi="Cambria Math"/>
                          </w:rPr>
                          <m:t>2</m:t>
                        </m:r>
                      </m:sub>
                    </m:sSub>
                    <m:r>
                      <w:rPr>
                        <w:rFonts w:ascii="Cambria Math" w:hAnsi="Cambria Math"/>
                      </w:rPr>
                      <m:t>)⋅col 2(</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row 3(M</m:t>
                        </m:r>
                      </m:e>
                      <m:sub>
                        <m:r>
                          <w:rPr>
                            <w:rFonts w:ascii="Cambria Math" w:hAnsi="Cambria Math"/>
                          </w:rPr>
                          <m:t>2</m:t>
                        </m:r>
                      </m:sub>
                    </m:sSub>
                    <m:r>
                      <w:rPr>
                        <w:rFonts w:ascii="Cambria Math" w:hAnsi="Cambria Math"/>
                      </w:rPr>
                      <m:t>)⋅col 1(</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row 3(M</m:t>
                        </m:r>
                      </m:e>
                      <m:sub>
                        <m:r>
                          <w:rPr>
                            <w:rFonts w:ascii="Cambria Math" w:hAnsi="Cambria Math"/>
                          </w:rPr>
                          <m:t>2</m:t>
                        </m:r>
                      </m:sub>
                    </m:sSub>
                    <m:r>
                      <w:rPr>
                        <w:rFonts w:ascii="Cambria Math" w:hAnsi="Cambria Math"/>
                      </w:rPr>
                      <m:t>)⋅col 2(</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e>
                </m:mr>
              </m:m>
            </m:e>
          </m:d>
        </m:oMath>
      </m:oMathPara>
    </w:p>
    <w:p w:rsidR="004045B2" w:rsidRPr="00CC4D46" w:rsidRDefault="004045B2" w:rsidP="004045B2">
      <w:pPr>
        <w:ind w:left="1710"/>
      </w:pPr>
      <m:oMathPara>
        <m:oMathParaPr>
          <m:jc m:val="left"/>
        </m:oMathParaPr>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1.0⋅1.0+2.0</m:t>
                    </m:r>
                    <m:r>
                      <w:rPr>
                        <w:rFonts w:ascii="Cambria Math" w:hAnsi="Cambria Math"/>
                      </w:rPr>
                      <m:t>⋅1.0+3.0⋅0.0</m:t>
                    </m:r>
                  </m:e>
                  <m:e>
                    <m:r>
                      <w:rPr>
                        <w:rFonts w:ascii="Cambria Math" w:hAnsi="Cambria Math"/>
                      </w:rPr>
                      <m:t>1.0⋅0.0+2.0⋅2.0+</m:t>
                    </m:r>
                    <m:r>
                      <w:rPr>
                        <w:rFonts w:ascii="Cambria Math" w:hAnsi="Cambria Math"/>
                      </w:rPr>
                      <m:t>3.0⋅3.0</m:t>
                    </m:r>
                  </m:e>
                </m:mr>
                <m:mr>
                  <m:e>
                    <m:r>
                      <w:rPr>
                        <w:rFonts w:ascii="Cambria Math" w:hAnsi="Cambria Math"/>
                      </w:rPr>
                      <m:t>2.0⋅1.0+4.0⋅1.0+6.0⋅0.0</m:t>
                    </m:r>
                  </m:e>
                  <m:e>
                    <m:r>
                      <w:rPr>
                        <w:rFonts w:ascii="Cambria Math" w:hAnsi="Cambria Math"/>
                      </w:rPr>
                      <m:t>2.0⋅0.0+4.0⋅2.0+6.0⋅3.0</m:t>
                    </m:r>
                    <m:ctrlPr>
                      <w:rPr>
                        <w:rFonts w:ascii="Cambria Math" w:eastAsia="Cambria Math" w:hAnsi="Cambria Math" w:cs="Cambria Math"/>
                        <w:i/>
                      </w:rPr>
                    </m:ctrlPr>
                  </m:e>
                </m:mr>
                <m:mr>
                  <m:e>
                    <m:r>
                      <w:rPr>
                        <w:rFonts w:ascii="Cambria Math" w:hAnsi="Cambria Math"/>
                      </w:rPr>
                      <m:t>3.0⋅1.0+6.0⋅1.0+9.0⋅0.0</m:t>
                    </m:r>
                    <m:ctrlPr>
                      <w:rPr>
                        <w:rFonts w:ascii="Cambria Math" w:eastAsia="Cambria Math" w:hAnsi="Cambria Math" w:cs="Cambria Math"/>
                        <w:i/>
                      </w:rPr>
                    </m:ctrlPr>
                  </m:e>
                  <m:e>
                    <m:r>
                      <w:rPr>
                        <w:rFonts w:ascii="Cambria Math" w:hAnsi="Cambria Math"/>
                      </w:rPr>
                      <m:t>3.0⋅0.0+6.0⋅2.0+9.0⋅3.0</m:t>
                    </m:r>
                  </m:e>
                </m:mr>
              </m:m>
            </m:e>
          </m:d>
        </m:oMath>
      </m:oMathPara>
    </w:p>
    <w:p w:rsidR="00CC4D46" w:rsidRPr="00CC4D46" w:rsidRDefault="00CC4D46" w:rsidP="004045B2">
      <w:pPr>
        <w:ind w:left="1710"/>
      </w:pPr>
      <m:oMathPara>
        <m:oMathParaPr>
          <m:jc m:val="left"/>
        </m:oMathParaPr>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1.0+2.0+0.0</m:t>
                    </m:r>
                  </m:e>
                  <m:e>
                    <m:r>
                      <w:rPr>
                        <w:rFonts w:ascii="Cambria Math" w:hAnsi="Cambria Math"/>
                      </w:rPr>
                      <m:t>0.0+4.0+9.0</m:t>
                    </m:r>
                  </m:e>
                </m:mr>
                <m:mr>
                  <m:e>
                    <m:r>
                      <w:rPr>
                        <w:rFonts w:ascii="Cambria Math" w:hAnsi="Cambria Math"/>
                      </w:rPr>
                      <m:t>2.0+4.0+0.0</m:t>
                    </m:r>
                  </m:e>
                  <m:e>
                    <m:r>
                      <w:rPr>
                        <w:rFonts w:ascii="Cambria Math" w:hAnsi="Cambria Math"/>
                      </w:rPr>
                      <m:t>0.0+8.0+18.0</m:t>
                    </m:r>
                    <m:ctrlPr>
                      <w:rPr>
                        <w:rFonts w:ascii="Cambria Math" w:eastAsia="Cambria Math" w:hAnsi="Cambria Math" w:cs="Cambria Math"/>
                        <w:i/>
                      </w:rPr>
                    </m:ctrlPr>
                  </m:e>
                </m:mr>
                <m:mr>
                  <m:e>
                    <m:r>
                      <w:rPr>
                        <w:rFonts w:ascii="Cambria Math" w:hAnsi="Cambria Math"/>
                      </w:rPr>
                      <m:t>3.0+6.0+0.0</m:t>
                    </m:r>
                    <m:ctrlPr>
                      <w:rPr>
                        <w:rFonts w:ascii="Cambria Math" w:eastAsia="Cambria Math" w:hAnsi="Cambria Math" w:cs="Cambria Math"/>
                        <w:i/>
                      </w:rPr>
                    </m:ctrlPr>
                  </m:e>
                  <m:e>
                    <m:r>
                      <w:rPr>
                        <w:rFonts w:ascii="Cambria Math" w:hAnsi="Cambria Math"/>
                      </w:rPr>
                      <m:t>0.0+12.0+27.0</m:t>
                    </m:r>
                  </m:e>
                </m:mr>
              </m:m>
            </m:e>
          </m:d>
        </m:oMath>
      </m:oMathPara>
    </w:p>
    <w:p w:rsidR="00CC4D46" w:rsidRPr="004045B2" w:rsidRDefault="00CC4D46" w:rsidP="00CC4D46">
      <w:pPr>
        <w:ind w:left="1710"/>
      </w:pPr>
      <m:oMathPara>
        <m:oMathParaPr>
          <m:jc m:val="left"/>
        </m:oMathParaPr>
        <m:oMath>
          <m:r>
            <w:rPr>
              <w:rFonts w:ascii="Cambria Math"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3.0</m:t>
                    </m:r>
                  </m:e>
                  <m:e>
                    <m:r>
                      <w:rPr>
                        <w:rFonts w:ascii="Cambria Math" w:hAnsi="Cambria Math"/>
                      </w:rPr>
                      <m:t>13.0</m:t>
                    </m:r>
                  </m:e>
                </m:mr>
                <m:mr>
                  <m:e>
                    <m:r>
                      <w:rPr>
                        <w:rFonts w:ascii="Cambria Math" w:hAnsi="Cambria Math"/>
                      </w:rPr>
                      <m:t>6.0</m:t>
                    </m:r>
                  </m:e>
                  <m:e>
                    <m:r>
                      <w:rPr>
                        <w:rFonts w:ascii="Cambria Math" w:hAnsi="Cambria Math"/>
                      </w:rPr>
                      <m:t>26.0</m:t>
                    </m:r>
                    <m:ctrlPr>
                      <w:rPr>
                        <w:rFonts w:ascii="Cambria Math" w:eastAsia="Cambria Math" w:hAnsi="Cambria Math" w:cs="Cambria Math"/>
                        <w:i/>
                      </w:rPr>
                    </m:ctrlPr>
                  </m:e>
                </m:mr>
                <m:mr>
                  <m:e>
                    <m:r>
                      <w:rPr>
                        <w:rFonts w:ascii="Cambria Math" w:hAnsi="Cambria Math"/>
                      </w:rPr>
                      <m:t>9.0</m:t>
                    </m:r>
                    <m:ctrlPr>
                      <w:rPr>
                        <w:rFonts w:ascii="Cambria Math" w:eastAsia="Cambria Math" w:hAnsi="Cambria Math" w:cs="Cambria Math"/>
                        <w:i/>
                      </w:rPr>
                    </m:ctrlPr>
                  </m:e>
                  <m:e>
                    <m:r>
                      <w:rPr>
                        <w:rFonts w:ascii="Cambria Math" w:hAnsi="Cambria Math"/>
                      </w:rPr>
                      <m:t>39.0</m:t>
                    </m:r>
                  </m:e>
                </m:mr>
              </m:m>
            </m:e>
          </m:d>
        </m:oMath>
      </m:oMathPara>
    </w:p>
    <w:p w:rsidR="004045B2" w:rsidRDefault="00CC4D46" w:rsidP="00FD51DA">
      <w:r>
        <w:t xml:space="preserve">This example illustrates why we need the number of columns in the first matrix to be the same as the number of rows in the second—the dot product </w:t>
      </w:r>
      <w:proofErr w:type="gramStart"/>
      <w:r>
        <w:t>is only defined</w:t>
      </w:r>
      <w:proofErr w:type="gramEnd"/>
      <w:r>
        <w:t xml:space="preserve"> if the two vectors are the same length.</w:t>
      </w:r>
    </w:p>
    <w:p w:rsidR="00D0463F" w:rsidRDefault="00D0463F" w:rsidP="00FD51DA">
      <w:r>
        <w:t>In general, matrix multiplication is associative</w:t>
      </w:r>
      <w:r w:rsidR="00525FBF">
        <w:t xml:space="preserve"> </w:t>
      </w:r>
      <w:r w:rsidR="00525FBF">
        <w:t>(</w:t>
      </w:r>
      <w:r w:rsidR="00525FBF">
        <w:rPr>
          <w:i/>
        </w:rPr>
        <w:t>A</w:t>
      </w:r>
      <w:r w:rsidR="00525FBF">
        <w:t xml:space="preserve"> × (</w:t>
      </w:r>
      <w:r w:rsidR="00525FBF">
        <w:rPr>
          <w:i/>
        </w:rPr>
        <w:t>B</w:t>
      </w:r>
      <w:r w:rsidR="00525FBF">
        <w:t xml:space="preserve"> × </w:t>
      </w:r>
      <w:r w:rsidR="00525FBF">
        <w:rPr>
          <w:i/>
        </w:rPr>
        <w:t>C</w:t>
      </w:r>
      <w:r w:rsidR="00525FBF">
        <w:t>) = (</w:t>
      </w:r>
      <w:r w:rsidR="00525FBF">
        <w:rPr>
          <w:i/>
        </w:rPr>
        <w:t>A</w:t>
      </w:r>
      <w:r w:rsidR="00525FBF">
        <w:t xml:space="preserve"> × </w:t>
      </w:r>
      <w:r w:rsidR="00525FBF">
        <w:rPr>
          <w:i/>
        </w:rPr>
        <w:t>B</w:t>
      </w:r>
      <w:r w:rsidR="00525FBF">
        <w:t xml:space="preserve">) × </w:t>
      </w:r>
      <w:r w:rsidR="00525FBF">
        <w:rPr>
          <w:i/>
        </w:rPr>
        <w:t>C</w:t>
      </w:r>
      <w:r w:rsidR="00525FBF">
        <w:t>)</w:t>
      </w:r>
      <w:r>
        <w:t xml:space="preserve"> but not commutative (</w:t>
      </w:r>
      <w:r>
        <w:rPr>
          <w:i/>
        </w:rPr>
        <w:t>A</w:t>
      </w:r>
      <w:r w:rsidR="00525FBF">
        <w:t> </w:t>
      </w:r>
      <w:r>
        <w:t>×</w:t>
      </w:r>
      <w:r w:rsidR="00525FBF">
        <w:rPr>
          <w:i/>
        </w:rPr>
        <w:t xml:space="preserve"> </w:t>
      </w:r>
      <w:r>
        <w:rPr>
          <w:i/>
        </w:rPr>
        <w:t>B</w:t>
      </w:r>
      <w:r w:rsidR="00525FBF">
        <w:t xml:space="preserve"> ≠</w:t>
      </w:r>
      <w:r>
        <w:t xml:space="preserve"> </w:t>
      </w:r>
      <w:r>
        <w:rPr>
          <w:i/>
        </w:rPr>
        <w:t>B</w:t>
      </w:r>
      <w:r>
        <w:t xml:space="preserve"> </w:t>
      </w:r>
      <w:r w:rsidR="00525FBF">
        <w:t>×</w:t>
      </w:r>
      <w:r>
        <w:t xml:space="preserve"> </w:t>
      </w:r>
      <w:r w:rsidRPr="00525FBF">
        <w:rPr>
          <w:i/>
        </w:rPr>
        <w:t>A</w:t>
      </w:r>
      <w:r>
        <w:t>)</w:t>
      </w:r>
      <w:r w:rsidR="00525FBF">
        <w:t>.</w:t>
      </w:r>
    </w:p>
    <w:p w:rsidR="00891BEE" w:rsidRDefault="00891BEE" w:rsidP="00891BEE">
      <w:pPr>
        <w:pStyle w:val="Heading3"/>
        <w:spacing w:before="360"/>
      </w:pPr>
      <w:r>
        <w:t>Exercise 2.2</w:t>
      </w:r>
    </w:p>
    <w:p w:rsidR="00891BEE" w:rsidRPr="00FD51DA" w:rsidRDefault="00891BEE" w:rsidP="00891BEE">
      <w:pPr>
        <w:ind w:left="360"/>
      </w:pPr>
      <w:r>
        <w:t xml:space="preserve">Using the matrices defined above; compute the results of the following matrix </w:t>
      </w:r>
      <w:r w:rsidR="001D7CE2">
        <w:t>multiplications</w:t>
      </w:r>
      <w:r>
        <w:t>:</w:t>
      </w:r>
    </w:p>
    <w:p w:rsidR="00891BEE" w:rsidRPr="00E96AF6" w:rsidRDefault="00891BEE" w:rsidP="00891BEE">
      <w:pPr>
        <w:pStyle w:val="ListParagraph"/>
        <w:numPr>
          <w:ilvl w:val="0"/>
          <w:numId w:val="4"/>
        </w:numPr>
        <w:ind w:left="720" w:hanging="360"/>
      </w:pPr>
      <w:r>
        <w:rPr>
          <w:i/>
        </w:rPr>
        <w:t>M</w:t>
      </w:r>
      <w:r>
        <w:rPr>
          <w:vertAlign w:val="subscript"/>
        </w:rPr>
        <w:t>5</w:t>
      </w:r>
      <w:r>
        <w:t> × </w:t>
      </w:r>
      <w:r>
        <w:rPr>
          <w:i/>
        </w:rPr>
        <w:t>M</w:t>
      </w:r>
      <w:r>
        <w:rPr>
          <w:vertAlign w:val="subscript"/>
        </w:rPr>
        <w:t>1</w:t>
      </w:r>
    </w:p>
    <w:p w:rsidR="00891BEE" w:rsidRDefault="00891BEE" w:rsidP="00891BEE">
      <w:pPr>
        <w:pStyle w:val="ListParagraph"/>
        <w:numPr>
          <w:ilvl w:val="0"/>
          <w:numId w:val="4"/>
        </w:numPr>
        <w:ind w:left="720" w:hanging="360"/>
      </w:pPr>
      <w:r>
        <w:rPr>
          <w:i/>
        </w:rPr>
        <w:t>M</w:t>
      </w:r>
      <w:r>
        <w:rPr>
          <w:vertAlign w:val="subscript"/>
        </w:rPr>
        <w:t>2</w:t>
      </w:r>
      <w:r>
        <w:t> × </w:t>
      </w:r>
      <w:r>
        <w:rPr>
          <w:i/>
        </w:rPr>
        <w:t>M</w:t>
      </w:r>
      <w:r>
        <w:rPr>
          <w:vertAlign w:val="subscript"/>
        </w:rPr>
        <w:t>4</w:t>
      </w:r>
    </w:p>
    <w:p w:rsidR="00891BEE" w:rsidRDefault="00891BEE" w:rsidP="00891BEE">
      <w:pPr>
        <w:pStyle w:val="ListParagraph"/>
        <w:numPr>
          <w:ilvl w:val="0"/>
          <w:numId w:val="4"/>
        </w:numPr>
        <w:ind w:left="720" w:hanging="360"/>
      </w:pPr>
      <w:r>
        <w:rPr>
          <w:i/>
        </w:rPr>
        <w:t>M</w:t>
      </w:r>
      <w:r>
        <w:rPr>
          <w:vertAlign w:val="subscript"/>
        </w:rPr>
        <w:t>5</w:t>
      </w:r>
      <w:r>
        <w:t> × </w:t>
      </w:r>
      <w:r>
        <w:rPr>
          <w:i/>
        </w:rPr>
        <w:t>M</w:t>
      </w:r>
      <w:r>
        <w:rPr>
          <w:vertAlign w:val="subscript"/>
        </w:rPr>
        <w:t>4</w:t>
      </w:r>
    </w:p>
    <w:p w:rsidR="00891BEE" w:rsidRPr="00891BEE" w:rsidRDefault="00891BEE" w:rsidP="00891BEE">
      <w:pPr>
        <w:pStyle w:val="ListParagraph"/>
        <w:numPr>
          <w:ilvl w:val="0"/>
          <w:numId w:val="4"/>
        </w:numPr>
        <w:ind w:left="720" w:hanging="360"/>
      </w:pPr>
      <w:r>
        <w:rPr>
          <w:i/>
        </w:rPr>
        <w:t>M</w:t>
      </w:r>
      <w:r>
        <w:rPr>
          <w:vertAlign w:val="subscript"/>
        </w:rPr>
        <w:t>2</w:t>
      </w:r>
      <w:r>
        <w:t> × </w:t>
      </w:r>
      <w:r>
        <w:rPr>
          <w:i/>
        </w:rPr>
        <w:t>M</w:t>
      </w:r>
      <w:r>
        <w:rPr>
          <w:vertAlign w:val="subscript"/>
        </w:rPr>
        <w:t>3</w:t>
      </w:r>
    </w:p>
    <w:p w:rsidR="00891BEE" w:rsidRPr="001D7CE2" w:rsidRDefault="00891BEE" w:rsidP="00891BEE">
      <w:pPr>
        <w:pStyle w:val="ListParagraph"/>
        <w:numPr>
          <w:ilvl w:val="0"/>
          <w:numId w:val="4"/>
        </w:numPr>
        <w:ind w:left="720" w:hanging="360"/>
      </w:pPr>
      <w:r>
        <w:rPr>
          <w:i/>
        </w:rPr>
        <w:t>M</w:t>
      </w:r>
      <w:r>
        <w:rPr>
          <w:vertAlign w:val="subscript"/>
        </w:rPr>
        <w:t>2</w:t>
      </w:r>
      <w:r>
        <w:t> × </w:t>
      </w:r>
      <w:r>
        <w:rPr>
          <w:i/>
        </w:rPr>
        <w:t>M</w:t>
      </w:r>
      <w:r>
        <w:rPr>
          <w:vertAlign w:val="subscript"/>
        </w:rPr>
        <w:t>5</w:t>
      </w:r>
    </w:p>
    <w:p w:rsidR="001D7CE2" w:rsidRPr="00E96AF6" w:rsidRDefault="004050BF" w:rsidP="00891BEE">
      <w:pPr>
        <w:pStyle w:val="ListParagraph"/>
        <w:numPr>
          <w:ilvl w:val="0"/>
          <w:numId w:val="4"/>
        </w:numPr>
        <w:ind w:left="720" w:hanging="360"/>
      </w:pPr>
      <w:r>
        <w:rPr>
          <w:i/>
        </w:rPr>
        <w:t>M</w:t>
      </w:r>
      <w:r>
        <w:rPr>
          <w:vertAlign w:val="subscript"/>
        </w:rPr>
        <w:t>2</w:t>
      </w:r>
      <w:r>
        <w:t> × </w:t>
      </w:r>
      <w:r>
        <w:rPr>
          <w:i/>
        </w:rPr>
        <w:t>M</w:t>
      </w:r>
      <w:r>
        <w:rPr>
          <w:vertAlign w:val="subscript"/>
        </w:rPr>
        <w:t>2</w:t>
      </w:r>
    </w:p>
    <w:p w:rsidR="00891BEE" w:rsidRDefault="001D7CE2" w:rsidP="001D7CE2">
      <w:pPr>
        <w:spacing w:before="360"/>
      </w:pPr>
      <w:r>
        <w:t xml:space="preserve">Note the result of item </w:t>
      </w:r>
      <w:proofErr w:type="gramStart"/>
      <w:r>
        <w:rPr>
          <w:i/>
        </w:rPr>
        <w:t>iv</w:t>
      </w:r>
      <w:proofErr w:type="gramEnd"/>
      <w:r>
        <w:t xml:space="preserve"> in the exercise. The result is just </w:t>
      </w:r>
      <w:r>
        <w:rPr>
          <w:i/>
        </w:rPr>
        <w:t>M</w:t>
      </w:r>
      <w:r w:rsidRPr="001D7CE2">
        <w:rPr>
          <w:vertAlign w:val="subscript"/>
        </w:rPr>
        <w:t>2</w:t>
      </w:r>
      <w:r>
        <w:t xml:space="preserve">! What would happen if you multiplied </w:t>
      </w:r>
      <w:r>
        <w:rPr>
          <w:i/>
        </w:rPr>
        <w:t>M</w:t>
      </w:r>
      <w:r w:rsidR="00203A2C">
        <w:rPr>
          <w:vertAlign w:val="subscript"/>
        </w:rPr>
        <w:t>3</w:t>
      </w:r>
      <w:r>
        <w:t> × </w:t>
      </w:r>
      <w:r>
        <w:rPr>
          <w:i/>
        </w:rPr>
        <w:t>M</w:t>
      </w:r>
      <w:r w:rsidR="00203A2C">
        <w:rPr>
          <w:vertAlign w:val="subscript"/>
        </w:rPr>
        <w:t>2</w:t>
      </w:r>
      <w:r w:rsidR="00203A2C">
        <w:t xml:space="preserve">, </w:t>
      </w:r>
      <w:r w:rsidR="00203A2C">
        <w:rPr>
          <w:i/>
        </w:rPr>
        <w:t>M</w:t>
      </w:r>
      <w:r w:rsidR="00203A2C">
        <w:rPr>
          <w:vertAlign w:val="subscript"/>
        </w:rPr>
        <w:t>5</w:t>
      </w:r>
      <w:r w:rsidR="00203A2C">
        <w:t> × </w:t>
      </w:r>
      <w:r w:rsidR="00203A2C">
        <w:rPr>
          <w:i/>
        </w:rPr>
        <w:t>M</w:t>
      </w:r>
      <w:r w:rsidR="00203A2C">
        <w:rPr>
          <w:vertAlign w:val="subscript"/>
        </w:rPr>
        <w:t>3</w:t>
      </w:r>
      <w:r w:rsidR="00203A2C">
        <w:t xml:space="preserve">, or </w:t>
      </w:r>
      <w:r w:rsidR="00203A2C">
        <w:rPr>
          <w:i/>
        </w:rPr>
        <w:t>M</w:t>
      </w:r>
      <w:r w:rsidR="00203A2C">
        <w:rPr>
          <w:vertAlign w:val="subscript"/>
        </w:rPr>
        <w:t>3</w:t>
      </w:r>
      <w:r w:rsidR="00203A2C">
        <w:t> × </w:t>
      </w:r>
      <w:r w:rsidR="00203A2C">
        <w:rPr>
          <w:i/>
        </w:rPr>
        <w:t>M</w:t>
      </w:r>
      <w:r w:rsidR="00203A2C">
        <w:rPr>
          <w:vertAlign w:val="subscript"/>
        </w:rPr>
        <w:t>5</w:t>
      </w:r>
      <w:r w:rsidR="00203A2C">
        <w:t xml:space="preserve">? </w:t>
      </w:r>
      <w:r w:rsidR="00203A2C">
        <w:rPr>
          <w:i/>
        </w:rPr>
        <w:t>M</w:t>
      </w:r>
      <w:r w:rsidR="00203A2C" w:rsidRPr="00203A2C">
        <w:rPr>
          <w:vertAlign w:val="subscript"/>
        </w:rPr>
        <w:t>3</w:t>
      </w:r>
      <w:r w:rsidR="00203A2C">
        <w:t xml:space="preserve"> is a square matrix with the special property that if you multiply it with any other 3 × 3 matrix, the result is the other matrix. Any square matrix with ones in the main diagonal (upper left to lower right) and zeros everywhere else has this property, and we refer to these matrices as </w:t>
      </w:r>
      <w:r w:rsidR="00203A2C">
        <w:rPr>
          <w:i/>
        </w:rPr>
        <w:t>identity matrices</w:t>
      </w:r>
      <w:r w:rsidR="00203A2C">
        <w:t xml:space="preserve">. We denote the identity matrices with the capital letter </w:t>
      </w:r>
      <w:r w:rsidR="00203A2C">
        <w:rPr>
          <w:i/>
        </w:rPr>
        <w:t>I</w:t>
      </w:r>
      <w:r w:rsidR="00203A2C">
        <w:t xml:space="preserve"> and a subscript indicating the number of rows and columns, so </w:t>
      </w:r>
      <w:r w:rsidR="00203A2C">
        <w:rPr>
          <w:i/>
        </w:rPr>
        <w:t>M</w:t>
      </w:r>
      <w:r w:rsidR="00203A2C" w:rsidRPr="00203A2C">
        <w:rPr>
          <w:vertAlign w:val="subscript"/>
        </w:rPr>
        <w:t>3</w:t>
      </w:r>
      <w:r w:rsidR="00203A2C">
        <w:t xml:space="preserve"> </w:t>
      </w:r>
      <w:proofErr w:type="gramStart"/>
      <w:r w:rsidR="00203A2C">
        <w:t>is better known</w:t>
      </w:r>
      <w:proofErr w:type="gramEnd"/>
      <w:r w:rsidR="00203A2C">
        <w:t xml:space="preserve"> by the proper name </w:t>
      </w:r>
      <w:r w:rsidR="00203A2C">
        <w:rPr>
          <w:i/>
        </w:rPr>
        <w:t>I</w:t>
      </w:r>
      <w:r w:rsidR="00203A2C" w:rsidRPr="00203A2C">
        <w:rPr>
          <w:vertAlign w:val="subscript"/>
        </w:rPr>
        <w:t>3</w:t>
      </w:r>
      <w:r w:rsidR="00203A2C">
        <w:t>.</w:t>
      </w:r>
    </w:p>
    <w:p w:rsidR="004050BF" w:rsidRDefault="004050BF">
      <w:pPr>
        <w:spacing w:before="0" w:after="0"/>
        <w:rPr>
          <w:rFonts w:asciiTheme="majorHAnsi" w:eastAsia="Times New Roman" w:hAnsiTheme="majorHAnsi"/>
          <w:bCs/>
          <w:color w:val="2E74B5" w:themeColor="accent1" w:themeShade="BF"/>
          <w:sz w:val="32"/>
          <w:szCs w:val="32"/>
        </w:rPr>
      </w:pPr>
      <w:r>
        <w:br w:type="page"/>
      </w:r>
    </w:p>
    <w:p w:rsidR="004050BF" w:rsidRDefault="004050BF" w:rsidP="004050BF">
      <w:pPr>
        <w:pStyle w:val="Heading2"/>
      </w:pPr>
      <w:r>
        <w:lastRenderedPageBreak/>
        <w:t>Part 3: Matrix representation of graphs</w:t>
      </w:r>
    </w:p>
    <w:p w:rsidR="004050BF" w:rsidRDefault="004050BF" w:rsidP="004050BF">
      <w:r>
        <w:t xml:space="preserve">We’ve already seen that we can use matrices to represent graphs and other relations. To do this we usually use a Boolean matrix, that is, a matrix with only zeros and ones. (We could use </w:t>
      </w:r>
      <w:r w:rsidRPr="004050BF">
        <w:rPr>
          <w:i/>
        </w:rPr>
        <w:t>true</w:t>
      </w:r>
      <w:r>
        <w:t xml:space="preserve">s and </w:t>
      </w:r>
      <w:proofErr w:type="spellStart"/>
      <w:r w:rsidRPr="004050BF">
        <w:rPr>
          <w:i/>
        </w:rPr>
        <w:t>false</w:t>
      </w:r>
      <w:r>
        <w:t>s</w:t>
      </w:r>
      <w:proofErr w:type="spellEnd"/>
      <w:r>
        <w:t xml:space="preserve">, but we want to be able to multiply these matrices, so we use zero for </w:t>
      </w:r>
      <w:r w:rsidRPr="004050BF">
        <w:rPr>
          <w:i/>
        </w:rPr>
        <w:t>false</w:t>
      </w:r>
      <w:r>
        <w:t xml:space="preserve"> and one for </w:t>
      </w:r>
      <w:r w:rsidRPr="004050BF">
        <w:rPr>
          <w:i/>
        </w:rPr>
        <w:t>true</w:t>
      </w:r>
      <w:r>
        <w:t xml:space="preserve">.) The matrix has a one in row </w:t>
      </w:r>
      <w:r>
        <w:rPr>
          <w:i/>
        </w:rPr>
        <w:t>i</w:t>
      </w:r>
      <w:r>
        <w:t xml:space="preserve"> column </w:t>
      </w:r>
      <w:r>
        <w:rPr>
          <w:i/>
        </w:rPr>
        <w:t>j</w:t>
      </w:r>
      <w:r>
        <w:t xml:space="preserve"> if there is an edge from vertex </w:t>
      </w:r>
      <w:r>
        <w:rPr>
          <w:i/>
        </w:rPr>
        <w:t>i</w:t>
      </w:r>
      <w:r>
        <w:t xml:space="preserve"> to vertex </w:t>
      </w:r>
      <w:r>
        <w:rPr>
          <w:i/>
        </w:rPr>
        <w:t>j</w:t>
      </w:r>
      <w:r>
        <w:t xml:space="preserve"> in the graph; otherwise, it has a zero.</w:t>
      </w:r>
    </w:p>
    <w:p w:rsidR="004050BF" w:rsidRDefault="004050BF" w:rsidP="003B56BA">
      <w:r>
        <w:t xml:space="preserve">Consider the graph </w:t>
      </w:r>
      <w:r>
        <w:rPr>
          <w:i/>
        </w:rPr>
        <w:t>G</w:t>
      </w:r>
      <w:r>
        <w:t xml:space="preserve"> = (</w:t>
      </w:r>
      <w:r>
        <w:rPr>
          <w:i/>
        </w:rPr>
        <w:t>V</w:t>
      </w:r>
      <w:r>
        <w:t xml:space="preserve">, </w:t>
      </w:r>
      <w:r>
        <w:rPr>
          <w:i/>
        </w:rPr>
        <w:t>E</w:t>
      </w:r>
      <w:r>
        <w:t xml:space="preserve">) where </w:t>
      </w:r>
      <w:r>
        <w:rPr>
          <w:i/>
        </w:rPr>
        <w:t>V</w:t>
      </w:r>
      <w:r>
        <w:t xml:space="preserve"> = {</w:t>
      </w:r>
      <w:proofErr w:type="gramStart"/>
      <w:r>
        <w:t>0</w:t>
      </w:r>
      <w:proofErr w:type="gramEnd"/>
      <w:r>
        <w:t xml:space="preserve">, 1, 2, 3}, and </w:t>
      </w:r>
      <w:r>
        <w:rPr>
          <w:i/>
        </w:rPr>
        <w:t>E</w:t>
      </w:r>
      <w:r>
        <w:t xml:space="preserve"> = {(</w:t>
      </w:r>
      <w:r w:rsidR="003B56BA">
        <w:t>0, 1), (0, 3), (1, 0), (1, 2), (2, 0), (2, 3), (3, 1)}. You may wish to draw a dot and arrow diagram of the graph. The matrix representation of this graph is:</w:t>
      </w:r>
    </w:p>
    <w:p w:rsidR="003B56BA" w:rsidRPr="003B56BA" w:rsidRDefault="003B56BA" w:rsidP="003B56BA">
      <w:pPr>
        <w:ind w:left="720"/>
      </w:pPr>
      <m:oMathPara>
        <m:oMathParaPr>
          <m:jc m:val="left"/>
        </m:oMathParaPr>
        <m:oMath>
          <m:r>
            <w:rPr>
              <w:rFonts w:ascii="Cambria Math" w:hAnsi="Cambria Math"/>
            </w:rPr>
            <m:t>G</m:t>
          </m:r>
          <m:r>
            <m:rPr>
              <m:sty m:val="p"/>
            </m:rP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1</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
            </m:e>
          </m:d>
        </m:oMath>
      </m:oMathPara>
    </w:p>
    <w:p w:rsidR="003B56BA" w:rsidRDefault="00D75AA0" w:rsidP="003B56BA">
      <w:r>
        <w:t xml:space="preserve">The matrix implicitly gives the whole definition of the graph. The rows and columns </w:t>
      </w:r>
      <w:proofErr w:type="gramStart"/>
      <w:r>
        <w:t>are numbered</w:t>
      </w:r>
      <w:proofErr w:type="gramEnd"/>
      <w:r>
        <w:t xml:space="preserve"> starting at zero, giving the set </w:t>
      </w:r>
      <w:r>
        <w:rPr>
          <w:i/>
        </w:rPr>
        <w:t>V</w:t>
      </w:r>
      <w:r>
        <w:t xml:space="preserve"> of vertex labels; the ones in the matrix correspond to the edges in </w:t>
      </w:r>
      <w:r>
        <w:rPr>
          <w:i/>
        </w:rPr>
        <w:t>E</w:t>
      </w:r>
      <w:r>
        <w:t xml:space="preserve">. </w:t>
      </w:r>
      <w:r w:rsidR="003B56BA">
        <w:t>Note there are zeros in the main diagonal because this graph as no self-edges.</w:t>
      </w:r>
    </w:p>
    <w:p w:rsidR="00D75AA0" w:rsidRPr="00AE756C" w:rsidRDefault="00D75AA0" w:rsidP="00AE756C">
      <w:r>
        <w:t xml:space="preserve">We can now use the matrix representation to compute the transitive closure of a graph. We note first that we can multiply any square matrix by itself; in particular, we can multiply the matrix representation of a graph by itself. Thus, we can denote </w:t>
      </w:r>
      <w:r>
        <w:rPr>
          <w:i/>
        </w:rPr>
        <w:t>G</w:t>
      </w:r>
      <w:r>
        <w:t xml:space="preserve"> × </w:t>
      </w:r>
      <w:proofErr w:type="spellStart"/>
      <w:r>
        <w:rPr>
          <w:i/>
        </w:rPr>
        <w:t>G</w:t>
      </w:r>
      <w:r>
        <w:t xml:space="preserve"> as</w:t>
      </w:r>
      <w:proofErr w:type="spellEnd"/>
      <w:r>
        <w:t xml:space="preserve"> </w:t>
      </w:r>
      <w:r>
        <w:rPr>
          <w:i/>
        </w:rPr>
        <w:t>G</w:t>
      </w:r>
      <w:r w:rsidRPr="00D75AA0">
        <w:rPr>
          <w:vertAlign w:val="superscript"/>
        </w:rPr>
        <w:t>2</w:t>
      </w:r>
      <w:r>
        <w:t xml:space="preserve">, </w:t>
      </w:r>
      <w:r>
        <w:rPr>
          <w:i/>
        </w:rPr>
        <w:t>G</w:t>
      </w:r>
      <w:r>
        <w:t xml:space="preserve"> × </w:t>
      </w:r>
      <w:r>
        <w:rPr>
          <w:i/>
        </w:rPr>
        <w:t>G</w:t>
      </w:r>
      <w:r>
        <w:t xml:space="preserve"> × </w:t>
      </w:r>
      <w:proofErr w:type="spellStart"/>
      <w:r>
        <w:rPr>
          <w:i/>
        </w:rPr>
        <w:t>G</w:t>
      </w:r>
      <w:r>
        <w:t xml:space="preserve"> as</w:t>
      </w:r>
      <w:proofErr w:type="spellEnd"/>
      <w:r>
        <w:t xml:space="preserve"> </w:t>
      </w:r>
      <w:r>
        <w:rPr>
          <w:i/>
        </w:rPr>
        <w:t>G</w:t>
      </w:r>
      <w:r>
        <w:rPr>
          <w:vertAlign w:val="superscript"/>
        </w:rPr>
        <w:t>3</w:t>
      </w:r>
      <w:r>
        <w:t>, and so on.</w:t>
      </w:r>
      <w:r w:rsidR="00AE756C">
        <w:t xml:space="preserve"> We assert that there is an edge between two vertices in </w:t>
      </w:r>
      <w:r w:rsidR="00AE756C">
        <w:rPr>
          <w:i/>
        </w:rPr>
        <w:t>G</w:t>
      </w:r>
      <w:r w:rsidR="00AE756C" w:rsidRPr="00D75AA0">
        <w:rPr>
          <w:vertAlign w:val="superscript"/>
        </w:rPr>
        <w:t>2</w:t>
      </w:r>
      <w:r w:rsidR="00AE756C">
        <w:t xml:space="preserve"> if there is a path between those vertices of length two in </w:t>
      </w:r>
      <w:r w:rsidR="00AE756C">
        <w:rPr>
          <w:i/>
        </w:rPr>
        <w:t>G</w:t>
      </w:r>
      <w:r w:rsidR="00AE756C">
        <w:t xml:space="preserve">, and further that there is an edge between two vertices in </w:t>
      </w:r>
      <w:proofErr w:type="spellStart"/>
      <w:r w:rsidR="00AE756C">
        <w:rPr>
          <w:i/>
        </w:rPr>
        <w:t>G</w:t>
      </w:r>
      <w:r w:rsidR="00AE756C">
        <w:rPr>
          <w:i/>
          <w:vertAlign w:val="superscript"/>
        </w:rPr>
        <w:t>i</w:t>
      </w:r>
      <w:proofErr w:type="spellEnd"/>
      <w:r w:rsidR="00AE756C">
        <w:t xml:space="preserve"> if there is a path between those vertices of length </w:t>
      </w:r>
      <w:r w:rsidR="00AE756C">
        <w:rPr>
          <w:i/>
        </w:rPr>
        <w:t>i</w:t>
      </w:r>
      <w:r w:rsidR="00AE756C">
        <w:t xml:space="preserve"> in </w:t>
      </w:r>
      <w:r w:rsidR="00AE756C">
        <w:rPr>
          <w:i/>
        </w:rPr>
        <w:t>G</w:t>
      </w:r>
      <w:r w:rsidR="00AE756C">
        <w:t>. We will not prove this assertion here, but exercise 3.1 gives it support.</w:t>
      </w:r>
    </w:p>
    <w:p w:rsidR="00D75AA0" w:rsidRDefault="00D75AA0" w:rsidP="00D75AA0">
      <w:pPr>
        <w:pStyle w:val="Heading3"/>
        <w:spacing w:before="360"/>
      </w:pPr>
      <w:r>
        <w:t>Exercise 3.1</w:t>
      </w:r>
    </w:p>
    <w:p w:rsidR="00D75AA0" w:rsidRDefault="00D75AA0" w:rsidP="00D75AA0">
      <w:pPr>
        <w:ind w:left="360"/>
      </w:pPr>
      <w:r>
        <w:t xml:space="preserve">Compute the value of </w:t>
      </w:r>
      <w:r>
        <w:rPr>
          <w:i/>
        </w:rPr>
        <w:t>G</w:t>
      </w:r>
      <w:r w:rsidRPr="00D75AA0">
        <w:rPr>
          <w:vertAlign w:val="superscript"/>
        </w:rPr>
        <w:t>2</w:t>
      </w:r>
      <w:r>
        <w:t xml:space="preserve">, </w:t>
      </w:r>
      <w:r>
        <w:rPr>
          <w:i/>
        </w:rPr>
        <w:t>G</w:t>
      </w:r>
      <w:r>
        <w:rPr>
          <w:vertAlign w:val="superscript"/>
        </w:rPr>
        <w:t>3</w:t>
      </w:r>
      <w:r>
        <w:t>,</w:t>
      </w:r>
      <w:r w:rsidR="00AE756C">
        <w:t xml:space="preserve"> and</w:t>
      </w:r>
      <w:r>
        <w:t xml:space="preserve"> </w:t>
      </w:r>
      <w:r>
        <w:rPr>
          <w:i/>
        </w:rPr>
        <w:t>G</w:t>
      </w:r>
      <w:r>
        <w:rPr>
          <w:vertAlign w:val="superscript"/>
        </w:rPr>
        <w:t>4</w:t>
      </w:r>
      <w:r w:rsidR="00AE756C">
        <w:t xml:space="preserve">. Draw dot and arrow diagrams for all of these graphs (including </w:t>
      </w:r>
      <w:r w:rsidR="00AE756C">
        <w:rPr>
          <w:i/>
        </w:rPr>
        <w:t>G</w:t>
      </w:r>
      <w:r w:rsidR="00AE756C">
        <w:t>, if you have not already done so).</w:t>
      </w:r>
    </w:p>
    <w:p w:rsidR="00AE756C" w:rsidRDefault="00AE756C" w:rsidP="000C1F1B">
      <w:pPr>
        <w:spacing w:before="360"/>
      </w:pPr>
      <w:r>
        <w:t xml:space="preserve">The </w:t>
      </w:r>
      <w:r w:rsidRPr="000F249A">
        <w:rPr>
          <w:i/>
        </w:rPr>
        <w:t>transitive closure</w:t>
      </w:r>
      <w:r>
        <w:t xml:space="preserve"> of a graph is a graph with the same vertex set and an edge set that contains the edge (</w:t>
      </w:r>
      <w:r>
        <w:rPr>
          <w:i/>
        </w:rPr>
        <w:t>i</w:t>
      </w:r>
      <w:r>
        <w:t xml:space="preserve">, </w:t>
      </w:r>
      <w:r>
        <w:rPr>
          <w:i/>
        </w:rPr>
        <w:t>j</w:t>
      </w:r>
      <w:r>
        <w:t xml:space="preserve">) if and only if there is a path in the original graph from vertex </w:t>
      </w:r>
      <w:r>
        <w:rPr>
          <w:i/>
        </w:rPr>
        <w:t>i</w:t>
      </w:r>
      <w:r>
        <w:t xml:space="preserve"> to vertex</w:t>
      </w:r>
      <w:r>
        <w:rPr>
          <w:i/>
        </w:rPr>
        <w:t xml:space="preserve"> j</w:t>
      </w:r>
      <w:r>
        <w:t>.</w:t>
      </w:r>
      <w:r w:rsidR="000F249A">
        <w:t xml:space="preserve"> If a path exists between two vertices, then there must be a path no longer than the number of vertices, since otherwise, there would be at least one repeated vertex, creating a cycle, and we could remove that cycle to eliminate the repetition. Thus, the transitive closure of a graph </w:t>
      </w:r>
      <w:r w:rsidR="000F249A">
        <w:rPr>
          <w:i/>
        </w:rPr>
        <w:t>GN</w:t>
      </w:r>
      <w:r w:rsidR="000F249A">
        <w:t xml:space="preserve"> with </w:t>
      </w:r>
      <w:r w:rsidR="000F249A">
        <w:rPr>
          <w:i/>
        </w:rPr>
        <w:t>n</w:t>
      </w:r>
      <w:r w:rsidR="000F249A">
        <w:t xml:space="preserve"> vertices has an edge set that is the union of the edge set of </w:t>
      </w:r>
      <w:r w:rsidR="000F249A">
        <w:rPr>
          <w:i/>
        </w:rPr>
        <w:t>GN</w:t>
      </w:r>
      <w:r w:rsidR="000F249A">
        <w:t xml:space="preserve">, </w:t>
      </w:r>
      <w:proofErr w:type="gramStart"/>
      <w:r w:rsidR="000F249A">
        <w:rPr>
          <w:i/>
        </w:rPr>
        <w:t>GN</w:t>
      </w:r>
      <w:r w:rsidR="000F249A" w:rsidRPr="000F249A">
        <w:rPr>
          <w:vertAlign w:val="superscript"/>
        </w:rPr>
        <w:t>2</w:t>
      </w:r>
      <w:r w:rsidR="000F249A">
        <w:t>, …</w:t>
      </w:r>
      <w:proofErr w:type="gramEnd"/>
      <w:r w:rsidR="000F249A">
        <w:t xml:space="preserve"> </w:t>
      </w:r>
      <w:proofErr w:type="spellStart"/>
      <w:r w:rsidR="000F249A">
        <w:rPr>
          <w:i/>
        </w:rPr>
        <w:t>GN</w:t>
      </w:r>
      <w:r w:rsidR="000F249A" w:rsidRPr="000F249A">
        <w:rPr>
          <w:i/>
          <w:vertAlign w:val="superscript"/>
        </w:rPr>
        <w:t>n</w:t>
      </w:r>
      <w:proofErr w:type="spellEnd"/>
      <w:r w:rsidR="000F249A">
        <w:t>.</w:t>
      </w:r>
    </w:p>
    <w:p w:rsidR="000F249A" w:rsidRDefault="000F249A" w:rsidP="00AE756C">
      <w:r>
        <w:t xml:space="preserve">We can compute the </w:t>
      </w:r>
      <w:r w:rsidR="000C1F1B">
        <w:t xml:space="preserve">transitive closure from the power graphs by computing </w:t>
      </w:r>
      <w:proofErr w:type="gramStart"/>
      <w:r w:rsidR="000C1F1B">
        <w:t xml:space="preserve">the </w:t>
      </w:r>
      <w:r w:rsidR="000C1F1B" w:rsidRPr="000C1F1B">
        <w:rPr>
          <w:i/>
        </w:rPr>
        <w:t>or</w:t>
      </w:r>
      <w:proofErr w:type="gramEnd"/>
      <w:r w:rsidR="000C1F1B">
        <w:t xml:space="preserve"> (Boolean sum) of the graphs (including the original graph itself.)</w:t>
      </w:r>
    </w:p>
    <w:p w:rsidR="000C1F1B" w:rsidRDefault="000C1F1B">
      <w:pPr>
        <w:spacing w:before="0" w:after="0"/>
      </w:pPr>
      <w:r>
        <w:br w:type="page"/>
      </w:r>
    </w:p>
    <w:p w:rsidR="000C1F1B" w:rsidRDefault="000C1F1B" w:rsidP="000C1F1B">
      <w:pPr>
        <w:pStyle w:val="Heading3"/>
      </w:pPr>
      <w:r>
        <w:lastRenderedPageBreak/>
        <w:t>Exercise 3.2</w:t>
      </w:r>
    </w:p>
    <w:p w:rsidR="000C1F1B" w:rsidRPr="000C1F1B" w:rsidRDefault="000C1F1B" w:rsidP="000C1F1B">
      <w:pPr>
        <w:ind w:left="360"/>
      </w:pPr>
      <w:r>
        <w:t xml:space="preserve">Use your results from exercise 3.1 to compute the transitive closure of </w:t>
      </w:r>
      <w:r>
        <w:rPr>
          <w:i/>
        </w:rPr>
        <w:t>G</w:t>
      </w:r>
      <w:r>
        <w:t>. Draw a dot an</w:t>
      </w:r>
      <w:r w:rsidR="00B741BC">
        <w:t>d</w:t>
      </w:r>
      <w:bookmarkStart w:id="0" w:name="_GoBack"/>
      <w:bookmarkEnd w:id="0"/>
      <w:r>
        <w:t xml:space="preserve"> arrow diagram for the result. Verify that for every edge in the transitive closure graph there is a path between the edge vertices in </w:t>
      </w:r>
      <w:r>
        <w:rPr>
          <w:i/>
        </w:rPr>
        <w:t>G</w:t>
      </w:r>
      <w:r>
        <w:t>.</w:t>
      </w:r>
    </w:p>
    <w:sectPr w:rsidR="000C1F1B" w:rsidRPr="000C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75FF3"/>
    <w:multiLevelType w:val="multilevel"/>
    <w:tmpl w:val="73B8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E3C69"/>
    <w:multiLevelType w:val="hybridMultilevel"/>
    <w:tmpl w:val="5CFEEE32"/>
    <w:lvl w:ilvl="0" w:tplc="05E6AE68">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092F9A"/>
    <w:multiLevelType w:val="hybridMultilevel"/>
    <w:tmpl w:val="0A084D7C"/>
    <w:lvl w:ilvl="0" w:tplc="D420745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9097DC0"/>
    <w:multiLevelType w:val="hybridMultilevel"/>
    <w:tmpl w:val="5CFEEE32"/>
    <w:lvl w:ilvl="0" w:tplc="05E6AE68">
      <w:start w:val="1"/>
      <w:numFmt w:val="lowerRoman"/>
      <w:lvlText w:val="%1."/>
      <w:lvlJc w:val="left"/>
      <w:pPr>
        <w:ind w:left="117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B2E"/>
    <w:rsid w:val="000C1D1C"/>
    <w:rsid w:val="000C1F1B"/>
    <w:rsid w:val="000F249A"/>
    <w:rsid w:val="001667EE"/>
    <w:rsid w:val="001950CB"/>
    <w:rsid w:val="001D7CE2"/>
    <w:rsid w:val="001F4B7F"/>
    <w:rsid w:val="00203A2C"/>
    <w:rsid w:val="003733F0"/>
    <w:rsid w:val="003B56BA"/>
    <w:rsid w:val="003C59FC"/>
    <w:rsid w:val="004045B2"/>
    <w:rsid w:val="004050BF"/>
    <w:rsid w:val="00453753"/>
    <w:rsid w:val="00525FBF"/>
    <w:rsid w:val="005806C1"/>
    <w:rsid w:val="006A6D09"/>
    <w:rsid w:val="006E0ED3"/>
    <w:rsid w:val="0077443A"/>
    <w:rsid w:val="007F2B46"/>
    <w:rsid w:val="008475AF"/>
    <w:rsid w:val="00865907"/>
    <w:rsid w:val="00891BEE"/>
    <w:rsid w:val="008C26C6"/>
    <w:rsid w:val="009603E5"/>
    <w:rsid w:val="009F349F"/>
    <w:rsid w:val="00A1100B"/>
    <w:rsid w:val="00A126EF"/>
    <w:rsid w:val="00A3728A"/>
    <w:rsid w:val="00AE756C"/>
    <w:rsid w:val="00AF4118"/>
    <w:rsid w:val="00B57BD4"/>
    <w:rsid w:val="00B741BC"/>
    <w:rsid w:val="00B91F57"/>
    <w:rsid w:val="00BE1B2E"/>
    <w:rsid w:val="00C1233E"/>
    <w:rsid w:val="00CB5329"/>
    <w:rsid w:val="00CC4D46"/>
    <w:rsid w:val="00CC5758"/>
    <w:rsid w:val="00CE492C"/>
    <w:rsid w:val="00D0463F"/>
    <w:rsid w:val="00D1020F"/>
    <w:rsid w:val="00D75AA0"/>
    <w:rsid w:val="00DD25A3"/>
    <w:rsid w:val="00DF1218"/>
    <w:rsid w:val="00E66692"/>
    <w:rsid w:val="00E80CEE"/>
    <w:rsid w:val="00E94BAA"/>
    <w:rsid w:val="00E96AF6"/>
    <w:rsid w:val="00EA6119"/>
    <w:rsid w:val="00F175CC"/>
    <w:rsid w:val="00F46767"/>
    <w:rsid w:val="00F95283"/>
    <w:rsid w:val="00FD5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33691"/>
  <w15:chartTrackingRefBased/>
  <w15:docId w15:val="{AF4656E7-FF57-470E-9CB0-3F30C43B8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119"/>
    <w:pPr>
      <w:spacing w:before="120" w:after="120"/>
    </w:pPr>
    <w:rPr>
      <w:rFonts w:asciiTheme="minorHAnsi" w:eastAsiaTheme="minorEastAsia" w:hAnsiTheme="minorHAnsi"/>
      <w:sz w:val="24"/>
      <w:szCs w:val="24"/>
    </w:rPr>
  </w:style>
  <w:style w:type="paragraph" w:styleId="Heading1">
    <w:name w:val="heading 1"/>
    <w:basedOn w:val="Normal"/>
    <w:next w:val="Normal"/>
    <w:link w:val="Heading1Char"/>
    <w:uiPriority w:val="9"/>
    <w:qFormat/>
    <w:rsid w:val="00EA6119"/>
    <w:pPr>
      <w:keepNext/>
      <w:keepLines/>
      <w:spacing w:before="240" w:after="0"/>
      <w:outlineLvl w:val="0"/>
    </w:pPr>
    <w:rPr>
      <w:rFonts w:asciiTheme="majorHAnsi" w:eastAsia="Times New Roman" w:hAnsiTheme="majorHAnsi" w:cstheme="majorBidi"/>
      <w:color w:val="2E74B5" w:themeColor="accent1" w:themeShade="BF"/>
      <w:sz w:val="36"/>
      <w:szCs w:val="36"/>
    </w:rPr>
  </w:style>
  <w:style w:type="paragraph" w:styleId="Heading2">
    <w:name w:val="heading 2"/>
    <w:basedOn w:val="Normal"/>
    <w:next w:val="Normal"/>
    <w:link w:val="Heading2Char"/>
    <w:uiPriority w:val="9"/>
    <w:qFormat/>
    <w:rsid w:val="00EA6119"/>
    <w:pPr>
      <w:outlineLvl w:val="1"/>
    </w:pPr>
    <w:rPr>
      <w:rFonts w:asciiTheme="majorHAnsi" w:eastAsia="Times New Roman" w:hAnsiTheme="majorHAnsi"/>
      <w:bCs/>
      <w:color w:val="2E74B5" w:themeColor="accent1" w:themeShade="BF"/>
      <w:sz w:val="32"/>
      <w:szCs w:val="32"/>
    </w:rPr>
  </w:style>
  <w:style w:type="paragraph" w:styleId="Heading3">
    <w:name w:val="heading 3"/>
    <w:basedOn w:val="Normal"/>
    <w:link w:val="Heading3Char"/>
    <w:uiPriority w:val="9"/>
    <w:qFormat/>
    <w:rsid w:val="00EA6119"/>
    <w:pPr>
      <w:outlineLvl w:val="2"/>
    </w:pPr>
    <w:rPr>
      <w:rFonts w:asciiTheme="majorHAnsi" w:eastAsia="Times New Roman" w:hAnsiTheme="majorHAnsi"/>
      <w:bCs/>
      <w:color w:val="2E74B5" w:themeColor="accent1" w:themeShade="BF"/>
      <w:sz w:val="28"/>
      <w:szCs w:val="28"/>
    </w:rPr>
  </w:style>
  <w:style w:type="paragraph" w:styleId="Heading4">
    <w:name w:val="heading 4"/>
    <w:basedOn w:val="Normal"/>
    <w:next w:val="Normal"/>
    <w:link w:val="Heading4Char"/>
    <w:uiPriority w:val="9"/>
    <w:qFormat/>
    <w:rsid w:val="00DD25A3"/>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style>
  <w:style w:type="character" w:customStyle="1" w:styleId="Heading2Char">
    <w:name w:val="Heading 2 Char"/>
    <w:basedOn w:val="DefaultParagraphFont"/>
    <w:link w:val="Heading2"/>
    <w:uiPriority w:val="9"/>
    <w:rsid w:val="00EA6119"/>
    <w:rPr>
      <w:rFonts w:asciiTheme="majorHAnsi" w:hAnsiTheme="majorHAnsi"/>
      <w:bCs/>
      <w:color w:val="2E74B5" w:themeColor="accent1" w:themeShade="BF"/>
      <w:sz w:val="32"/>
      <w:szCs w:val="32"/>
    </w:rPr>
  </w:style>
  <w:style w:type="paragraph" w:styleId="NormalWeb">
    <w:name w:val="Normal (Web)"/>
    <w:basedOn w:val="Normal"/>
    <w:uiPriority w:val="99"/>
    <w:unhideWhenUsed/>
  </w:style>
  <w:style w:type="character" w:customStyle="1" w:styleId="Heading3Char">
    <w:name w:val="Heading 3 Char"/>
    <w:basedOn w:val="DefaultParagraphFont"/>
    <w:link w:val="Heading3"/>
    <w:uiPriority w:val="9"/>
    <w:rsid w:val="00EA6119"/>
    <w:rPr>
      <w:rFonts w:asciiTheme="majorHAnsi" w:hAnsiTheme="majorHAnsi"/>
      <w:bCs/>
      <w:color w:val="2E74B5" w:themeColor="accent1" w:themeShade="BF"/>
      <w:sz w:val="28"/>
      <w:szCs w:val="28"/>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DD25A3"/>
    <w:rPr>
      <w:rFonts w:ascii="Cambria" w:eastAsiaTheme="minorEastAsia" w:hAnsi="Cambria"/>
      <w:b/>
      <w:bCs/>
      <w:color w:val="000066"/>
      <w:sz w:val="24"/>
      <w:szCs w:val="24"/>
    </w:rPr>
  </w:style>
  <w:style w:type="paragraph" w:styleId="ListParagraph">
    <w:name w:val="List Paragraph"/>
    <w:basedOn w:val="Normal"/>
    <w:uiPriority w:val="34"/>
    <w:qFormat/>
    <w:rsid w:val="00DF1218"/>
    <w:pPr>
      <w:ind w:left="720"/>
      <w:contextualSpacing/>
    </w:pPr>
  </w:style>
  <w:style w:type="character" w:styleId="PlaceholderText">
    <w:name w:val="Placeholder Text"/>
    <w:basedOn w:val="DefaultParagraphFont"/>
    <w:uiPriority w:val="99"/>
    <w:semiHidden/>
    <w:rsid w:val="001667EE"/>
    <w:rPr>
      <w:color w:val="808080"/>
    </w:rPr>
  </w:style>
  <w:style w:type="character" w:customStyle="1" w:styleId="Heading1Char">
    <w:name w:val="Heading 1 Char"/>
    <w:basedOn w:val="DefaultParagraphFont"/>
    <w:link w:val="Heading1"/>
    <w:uiPriority w:val="9"/>
    <w:rsid w:val="00EA6119"/>
    <w:rPr>
      <w:rFonts w:asciiTheme="majorHAnsi" w:hAnsiTheme="majorHAnsi" w:cstheme="majorBidi"/>
      <w:color w:val="2E74B5"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9FD49F90</Template>
  <TotalTime>4437</TotalTime>
  <Pages>8</Pages>
  <Words>1990</Words>
  <Characters>9072</Characters>
  <Application>Microsoft Office Word</Application>
  <DocSecurity>0</DocSecurity>
  <Lines>75</Lines>
  <Paragraphs>22</Paragraphs>
  <ScaleCrop>false</ScaleCrop>
  <HeadingPairs>
    <vt:vector size="2" baseType="variant">
      <vt:variant>
        <vt:lpstr>Title</vt:lpstr>
      </vt:variant>
      <vt:variant>
        <vt:i4>1</vt:i4>
      </vt:variant>
    </vt:vector>
  </HeadingPairs>
  <TitlesOfParts>
    <vt:vector size="1" baseType="lpstr">
      <vt:lpstr>CSCI 239 Lab 6</vt:lpstr>
    </vt:vector>
  </TitlesOfParts>
  <Company>CSB/SJU</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239 Lab 6</dc:title>
  <dc:subject/>
  <dc:creator>Holey, J Andrew</dc:creator>
  <cp:keywords/>
  <dc:description/>
  <cp:lastModifiedBy>Whitford Holey, J Andrew</cp:lastModifiedBy>
  <cp:revision>15</cp:revision>
  <cp:lastPrinted>2017-10-18T17:36:00Z</cp:lastPrinted>
  <dcterms:created xsi:type="dcterms:W3CDTF">2016-10-12T20:23:00Z</dcterms:created>
  <dcterms:modified xsi:type="dcterms:W3CDTF">2017-10-19T19:07:00Z</dcterms:modified>
</cp:coreProperties>
</file>