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35BE" w:rsidRDefault="00EE739A">
      <w:pPr>
        <w:pStyle w:val="Title"/>
        <w:contextualSpacing w:val="0"/>
        <w:jc w:val="center"/>
      </w:pPr>
      <w:bookmarkStart w:id="0" w:name="h.j13d1vig3u4d" w:colFirst="0" w:colLast="0"/>
      <w:bookmarkStart w:id="1" w:name="_GoBack"/>
      <w:bookmarkEnd w:id="0"/>
      <w:bookmarkEnd w:id="1"/>
      <w:r>
        <w:rPr>
          <w:rFonts w:ascii="Consolas" w:eastAsia="Consolas" w:hAnsi="Consolas" w:cs="Consolas"/>
        </w:rPr>
        <w:t>Game Development Report 3</w:t>
      </w:r>
    </w:p>
    <w:p w:rsidR="001435BE" w:rsidRDefault="00EE739A">
      <w:pPr>
        <w:jc w:val="center"/>
      </w:pPr>
      <w:r>
        <w:rPr>
          <w:sz w:val="28"/>
        </w:rPr>
        <w:t>-Vapor Works-</w:t>
      </w:r>
    </w:p>
    <w:p w:rsidR="001435BE" w:rsidRDefault="001435BE"/>
    <w:p w:rsidR="001435BE" w:rsidRDefault="001435BE"/>
    <w:p w:rsidR="001435BE" w:rsidRDefault="00EE739A">
      <w:r>
        <w:rPr>
          <w:rFonts w:ascii="Consolas" w:eastAsia="Consolas" w:hAnsi="Consolas" w:cs="Consolas"/>
          <w:sz w:val="48"/>
        </w:rPr>
        <w:t>Main Hero</w:t>
      </w:r>
    </w:p>
    <w:p w:rsidR="001435BE" w:rsidRDefault="00EE739A">
      <w:pPr>
        <w:numPr>
          <w:ilvl w:val="0"/>
          <w:numId w:val="11"/>
        </w:numPr>
        <w:ind w:hanging="359"/>
        <w:contextualSpacing/>
      </w:pPr>
      <w:r>
        <w:t>User created - Male and Female models to choose from.</w:t>
      </w:r>
    </w:p>
    <w:p w:rsidR="001435BE" w:rsidRDefault="00EE739A">
      <w:pPr>
        <w:numPr>
          <w:ilvl w:val="1"/>
          <w:numId w:val="11"/>
        </w:numPr>
        <w:ind w:hanging="359"/>
        <w:contextualSpacing/>
      </w:pPr>
      <w:r>
        <w:t>Stat Creation Screen</w:t>
      </w:r>
    </w:p>
    <w:p w:rsidR="001435BE" w:rsidRDefault="00EE739A">
      <w:r>
        <w:tab/>
      </w:r>
      <w:r>
        <w:rPr>
          <w:noProof/>
        </w:rPr>
        <w:drawing>
          <wp:inline distT="114300" distB="114300" distL="114300" distR="114300">
            <wp:extent cx="3224213" cy="2299318"/>
            <wp:effectExtent l="0" t="0" r="0" b="0"/>
            <wp:docPr id="4" name="image12.jpg" descr="gui.jpg"/>
            <wp:cNvGraphicFramePr/>
            <a:graphic xmlns:a="http://schemas.openxmlformats.org/drawingml/2006/main">
              <a:graphicData uri="http://schemas.openxmlformats.org/drawingml/2006/picture">
                <pic:pic xmlns:pic="http://schemas.openxmlformats.org/drawingml/2006/picture">
                  <pic:nvPicPr>
                    <pic:cNvPr id="0" name="image12.jpg" descr="gui.jpg"/>
                    <pic:cNvPicPr preferRelativeResize="0"/>
                  </pic:nvPicPr>
                  <pic:blipFill>
                    <a:blip r:embed="rId6"/>
                    <a:srcRect/>
                    <a:stretch>
                      <a:fillRect/>
                    </a:stretch>
                  </pic:blipFill>
                  <pic:spPr>
                    <a:xfrm>
                      <a:off x="0" y="0"/>
                      <a:ext cx="3224213" cy="2299318"/>
                    </a:xfrm>
                    <a:prstGeom prst="rect">
                      <a:avLst/>
                    </a:prstGeom>
                    <a:ln/>
                  </pic:spPr>
                </pic:pic>
              </a:graphicData>
            </a:graphic>
          </wp:inline>
        </w:drawing>
      </w:r>
    </w:p>
    <w:p w:rsidR="001435BE" w:rsidRDefault="00EE739A">
      <w:r>
        <w:rPr>
          <w:rFonts w:ascii="Consolas" w:eastAsia="Consolas" w:hAnsi="Consolas" w:cs="Consolas"/>
          <w:sz w:val="48"/>
        </w:rPr>
        <w:t>Models</w:t>
      </w:r>
    </w:p>
    <w:p w:rsidR="001435BE" w:rsidRDefault="00EE739A">
      <w:r>
        <w:t>Male: http://tf3dm.com/3d-model/grant-brody-2910.html</w:t>
      </w:r>
    </w:p>
    <w:p w:rsidR="001435BE" w:rsidRDefault="00EE739A">
      <w:pPr>
        <w:ind w:left="720"/>
      </w:pPr>
      <w:r>
        <w:rPr>
          <w:noProof/>
        </w:rPr>
        <w:drawing>
          <wp:inline distT="114300" distB="114300" distL="114300" distR="114300">
            <wp:extent cx="2133887" cy="2843213"/>
            <wp:effectExtent l="0" t="0" r="0" b="0"/>
            <wp:docPr id="10" name="image19.jpg" descr="l16893-grant-brody-2910.jpg"/>
            <wp:cNvGraphicFramePr/>
            <a:graphic xmlns:a="http://schemas.openxmlformats.org/drawingml/2006/main">
              <a:graphicData uri="http://schemas.openxmlformats.org/drawingml/2006/picture">
                <pic:pic xmlns:pic="http://schemas.openxmlformats.org/drawingml/2006/picture">
                  <pic:nvPicPr>
                    <pic:cNvPr id="0" name="image19.jpg" descr="l16893-grant-brody-2910.jpg"/>
                    <pic:cNvPicPr preferRelativeResize="0"/>
                  </pic:nvPicPr>
                  <pic:blipFill>
                    <a:blip r:embed="rId7"/>
                    <a:srcRect/>
                    <a:stretch>
                      <a:fillRect/>
                    </a:stretch>
                  </pic:blipFill>
                  <pic:spPr>
                    <a:xfrm>
                      <a:off x="0" y="0"/>
                      <a:ext cx="2133887" cy="2843213"/>
                    </a:xfrm>
                    <a:prstGeom prst="rect">
                      <a:avLst/>
                    </a:prstGeom>
                    <a:ln/>
                  </pic:spPr>
                </pic:pic>
              </a:graphicData>
            </a:graphic>
          </wp:inline>
        </w:drawing>
      </w:r>
    </w:p>
    <w:p w:rsidR="001435BE" w:rsidRDefault="00EE739A">
      <w:r>
        <w:t xml:space="preserve">Female: </w:t>
      </w:r>
      <w:hyperlink r:id="rId8">
        <w:r>
          <w:rPr>
            <w:color w:val="1155CC"/>
            <w:u w:val="single"/>
          </w:rPr>
          <w:t>http://tf3dm.com/3d-model/annie-49170.html</w:t>
        </w:r>
      </w:hyperlink>
    </w:p>
    <w:p w:rsidR="001435BE" w:rsidRDefault="00EE739A">
      <w:pPr>
        <w:ind w:firstLine="720"/>
      </w:pPr>
      <w:r>
        <w:rPr>
          <w:noProof/>
        </w:rPr>
        <w:lastRenderedPageBreak/>
        <w:drawing>
          <wp:inline distT="114300" distB="114300" distL="114300" distR="114300">
            <wp:extent cx="2176463" cy="2176463"/>
            <wp:effectExtent l="0" t="0" r="0" b="0"/>
            <wp:docPr id="8" name="image17.jpg" descr="l57438-annie-49170.jpg"/>
            <wp:cNvGraphicFramePr/>
            <a:graphic xmlns:a="http://schemas.openxmlformats.org/drawingml/2006/main">
              <a:graphicData uri="http://schemas.openxmlformats.org/drawingml/2006/picture">
                <pic:pic xmlns:pic="http://schemas.openxmlformats.org/drawingml/2006/picture">
                  <pic:nvPicPr>
                    <pic:cNvPr id="0" name="image17.jpg" descr="l57438-annie-49170.jpg"/>
                    <pic:cNvPicPr preferRelativeResize="0"/>
                  </pic:nvPicPr>
                  <pic:blipFill>
                    <a:blip r:embed="rId9"/>
                    <a:srcRect/>
                    <a:stretch>
                      <a:fillRect/>
                    </a:stretch>
                  </pic:blipFill>
                  <pic:spPr>
                    <a:xfrm>
                      <a:off x="0" y="0"/>
                      <a:ext cx="2176463" cy="2176463"/>
                    </a:xfrm>
                    <a:prstGeom prst="rect">
                      <a:avLst/>
                    </a:prstGeom>
                    <a:ln/>
                  </pic:spPr>
                </pic:pic>
              </a:graphicData>
            </a:graphic>
          </wp:inline>
        </w:drawing>
      </w:r>
    </w:p>
    <w:p w:rsidR="001435BE" w:rsidRDefault="00EE739A">
      <w:pPr>
        <w:numPr>
          <w:ilvl w:val="0"/>
          <w:numId w:val="7"/>
        </w:numPr>
        <w:ind w:hanging="359"/>
        <w:contextualSpacing/>
      </w:pPr>
      <w:r>
        <w:t>Initial Abilities:</w:t>
      </w:r>
    </w:p>
    <w:p w:rsidR="001435BE" w:rsidRDefault="00EE739A">
      <w:pPr>
        <w:numPr>
          <w:ilvl w:val="1"/>
          <w:numId w:val="7"/>
        </w:numPr>
        <w:ind w:hanging="359"/>
        <w:contextualSpacing/>
      </w:pPr>
      <w:r>
        <w:t>Player will pick (1) Initial Ability</w:t>
      </w:r>
    </w:p>
    <w:p w:rsidR="001435BE" w:rsidRDefault="00EE739A">
      <w:pPr>
        <w:numPr>
          <w:ilvl w:val="2"/>
          <w:numId w:val="7"/>
        </w:numPr>
        <w:ind w:hanging="359"/>
        <w:contextualSpacing/>
      </w:pPr>
      <w:r>
        <w:t>(To be decided later)</w:t>
      </w:r>
    </w:p>
    <w:p w:rsidR="001435BE" w:rsidRDefault="00EE739A">
      <w:pPr>
        <w:numPr>
          <w:ilvl w:val="0"/>
          <w:numId w:val="7"/>
        </w:numPr>
        <w:ind w:hanging="359"/>
        <w:contextualSpacing/>
      </w:pPr>
      <w:r>
        <w:t>Final Abilities:</w:t>
      </w:r>
    </w:p>
    <w:p w:rsidR="001435BE" w:rsidRDefault="00EE739A">
      <w:pPr>
        <w:numPr>
          <w:ilvl w:val="1"/>
          <w:numId w:val="7"/>
        </w:numPr>
        <w:ind w:hanging="359"/>
        <w:contextualSpacing/>
      </w:pPr>
      <w:r>
        <w:t>Depending on (Point) distribution, the Player can have 1</w:t>
      </w:r>
      <w:r>
        <w:t>-(ALL) Abilities</w:t>
      </w:r>
    </w:p>
    <w:p w:rsidR="001435BE" w:rsidRDefault="00EE739A">
      <w:pPr>
        <w:numPr>
          <w:ilvl w:val="1"/>
          <w:numId w:val="7"/>
        </w:numPr>
        <w:ind w:hanging="359"/>
        <w:contextualSpacing/>
      </w:pPr>
      <w:r>
        <w:t>Minimum of (1) Ability</w:t>
      </w:r>
    </w:p>
    <w:p w:rsidR="001435BE" w:rsidRDefault="00EE739A">
      <w:pPr>
        <w:numPr>
          <w:ilvl w:val="0"/>
          <w:numId w:val="7"/>
        </w:numPr>
        <w:ind w:hanging="359"/>
        <w:contextualSpacing/>
      </w:pPr>
      <w:r>
        <w:t>Initial Skills:</w:t>
      </w:r>
    </w:p>
    <w:p w:rsidR="001435BE" w:rsidRDefault="00EE739A">
      <w:pPr>
        <w:numPr>
          <w:ilvl w:val="1"/>
          <w:numId w:val="7"/>
        </w:numPr>
        <w:ind w:hanging="359"/>
        <w:contextualSpacing/>
      </w:pPr>
      <w:r>
        <w:t>Player will pick (1) Initial Skill</w:t>
      </w:r>
    </w:p>
    <w:p w:rsidR="001435BE" w:rsidRDefault="00EE739A">
      <w:pPr>
        <w:numPr>
          <w:ilvl w:val="2"/>
          <w:numId w:val="7"/>
        </w:numPr>
        <w:ind w:hanging="359"/>
        <w:contextualSpacing/>
      </w:pPr>
      <w:r>
        <w:t>(To be decided later)</w:t>
      </w:r>
    </w:p>
    <w:p w:rsidR="001435BE" w:rsidRDefault="00EE739A">
      <w:pPr>
        <w:numPr>
          <w:ilvl w:val="0"/>
          <w:numId w:val="7"/>
        </w:numPr>
        <w:ind w:hanging="359"/>
        <w:contextualSpacing/>
      </w:pPr>
      <w:r>
        <w:t>Final Skills:</w:t>
      </w:r>
    </w:p>
    <w:p w:rsidR="001435BE" w:rsidRDefault="00EE739A">
      <w:pPr>
        <w:numPr>
          <w:ilvl w:val="1"/>
          <w:numId w:val="7"/>
        </w:numPr>
        <w:ind w:hanging="359"/>
        <w:contextualSpacing/>
      </w:pPr>
      <w:r>
        <w:t>Depending on (Point) distribution, the Player can have 1-(ALL) Skills</w:t>
      </w:r>
    </w:p>
    <w:p w:rsidR="001435BE" w:rsidRDefault="00EE739A">
      <w:pPr>
        <w:numPr>
          <w:ilvl w:val="1"/>
          <w:numId w:val="7"/>
        </w:numPr>
        <w:ind w:hanging="359"/>
        <w:contextualSpacing/>
      </w:pPr>
      <w:r>
        <w:t>Minimum of (1) Skill</w:t>
      </w:r>
    </w:p>
    <w:p w:rsidR="001435BE" w:rsidRDefault="00EE739A">
      <w:pPr>
        <w:numPr>
          <w:ilvl w:val="1"/>
          <w:numId w:val="7"/>
        </w:numPr>
        <w:ind w:hanging="359"/>
        <w:contextualSpacing/>
      </w:pPr>
      <w:r>
        <w:t>Some Skills will be hidden or have requirements to unlock (Quest/Level)</w:t>
      </w:r>
    </w:p>
    <w:p w:rsidR="001435BE" w:rsidRDefault="00EE739A">
      <w:pPr>
        <w:numPr>
          <w:ilvl w:val="0"/>
          <w:numId w:val="7"/>
        </w:numPr>
        <w:ind w:hanging="359"/>
        <w:contextualSpacing/>
      </w:pPr>
      <w:r>
        <w:t>Initial Weaknesses/Faults:</w:t>
      </w:r>
    </w:p>
    <w:p w:rsidR="001435BE" w:rsidRDefault="00EE739A">
      <w:pPr>
        <w:numPr>
          <w:ilvl w:val="1"/>
          <w:numId w:val="7"/>
        </w:numPr>
        <w:ind w:hanging="359"/>
        <w:contextualSpacing/>
      </w:pPr>
      <w:r>
        <w:t>Will start at Level 1 (or equivalent)</w:t>
      </w:r>
    </w:p>
    <w:p w:rsidR="001435BE" w:rsidRDefault="00EE739A">
      <w:pPr>
        <w:numPr>
          <w:ilvl w:val="1"/>
          <w:numId w:val="7"/>
        </w:numPr>
        <w:ind w:hanging="359"/>
        <w:contextualSpacing/>
      </w:pPr>
      <w:r>
        <w:t>Will be weaker than the majority of Enemies</w:t>
      </w:r>
    </w:p>
    <w:p w:rsidR="001435BE" w:rsidRDefault="00EE739A">
      <w:pPr>
        <w:numPr>
          <w:ilvl w:val="0"/>
          <w:numId w:val="7"/>
        </w:numPr>
        <w:ind w:hanging="359"/>
        <w:contextualSpacing/>
      </w:pPr>
      <w:r>
        <w:t>Final Weaknesses/Faults:</w:t>
      </w:r>
    </w:p>
    <w:p w:rsidR="001435BE" w:rsidRDefault="00EE739A">
      <w:pPr>
        <w:numPr>
          <w:ilvl w:val="1"/>
          <w:numId w:val="7"/>
        </w:numPr>
        <w:ind w:hanging="359"/>
        <w:contextualSpacing/>
      </w:pPr>
      <w:r>
        <w:t>Depending on (Point) distribution, (most/all) weak</w:t>
      </w:r>
      <w:r>
        <w:t>nesses/faults can be negated</w:t>
      </w:r>
    </w:p>
    <w:p w:rsidR="001435BE" w:rsidRDefault="00EE739A">
      <w:pPr>
        <w:numPr>
          <w:ilvl w:val="1"/>
          <w:numId w:val="7"/>
        </w:numPr>
        <w:ind w:hanging="359"/>
        <w:contextualSpacing/>
      </w:pPr>
      <w:r>
        <w:t>If Ability/Skill distribution is done incorrectly, the Player may end up with:</w:t>
      </w:r>
    </w:p>
    <w:p w:rsidR="001435BE" w:rsidRDefault="00EE739A">
      <w:pPr>
        <w:numPr>
          <w:ilvl w:val="2"/>
          <w:numId w:val="7"/>
        </w:numPr>
        <w:ind w:hanging="359"/>
        <w:contextualSpacing/>
      </w:pPr>
      <w:r>
        <w:t>High Damage/Low Health</w:t>
      </w:r>
    </w:p>
    <w:p w:rsidR="001435BE" w:rsidRDefault="00EE739A">
      <w:pPr>
        <w:numPr>
          <w:ilvl w:val="2"/>
          <w:numId w:val="7"/>
        </w:numPr>
        <w:ind w:hanging="359"/>
        <w:contextualSpacing/>
      </w:pPr>
      <w:r>
        <w:t>High Health/Low Speed/Medium Damage</w:t>
      </w:r>
    </w:p>
    <w:p w:rsidR="001435BE" w:rsidRDefault="00EE739A">
      <w:pPr>
        <w:numPr>
          <w:ilvl w:val="2"/>
          <w:numId w:val="7"/>
        </w:numPr>
        <w:ind w:hanging="359"/>
        <w:contextualSpacing/>
      </w:pPr>
      <w:r>
        <w:t>etc.</w:t>
      </w:r>
    </w:p>
    <w:p w:rsidR="001435BE" w:rsidRDefault="00EE739A">
      <w:r>
        <w:tab/>
      </w:r>
    </w:p>
    <w:p w:rsidR="001435BE" w:rsidRDefault="00EE739A">
      <w:r>
        <w:rPr>
          <w:rFonts w:ascii="Consolas" w:eastAsia="Consolas" w:hAnsi="Consolas" w:cs="Consolas"/>
          <w:sz w:val="48"/>
        </w:rPr>
        <w:t>Main Villains</w:t>
      </w:r>
    </w:p>
    <w:p w:rsidR="001435BE" w:rsidRDefault="00EE739A">
      <w:pPr>
        <w:numPr>
          <w:ilvl w:val="0"/>
          <w:numId w:val="10"/>
        </w:numPr>
        <w:ind w:hanging="359"/>
        <w:contextualSpacing/>
      </w:pPr>
      <w:r>
        <w:t xml:space="preserve"> Maffia Grunts -  In the outside world, your basic goons for hire. I</w:t>
      </w:r>
      <w:r>
        <w:t>n the sim, super powered/ ultra skilled brutes, capable of inflicting high damage in little time. They do not relent if aggro’d, chasing players for miles before giving up. They hope to unlock the secrets of transferring these skills to the outside world t</w:t>
      </w:r>
      <w:r>
        <w:t xml:space="preserve">o enhance the mafia’s power. </w:t>
      </w:r>
    </w:p>
    <w:p w:rsidR="001435BE" w:rsidRDefault="00EE739A">
      <w:pPr>
        <w:numPr>
          <w:ilvl w:val="1"/>
          <w:numId w:val="10"/>
        </w:numPr>
        <w:ind w:hanging="359"/>
        <w:contextualSpacing/>
      </w:pPr>
      <w:r>
        <w:t>Types: Ursa - a large beast of a man that uses crushing and smashing attacks including a particularly brutal bear hug.</w:t>
      </w:r>
    </w:p>
    <w:p w:rsidR="001435BE" w:rsidRDefault="00EE739A">
      <w:pPr>
        <w:numPr>
          <w:ilvl w:val="1"/>
          <w:numId w:val="10"/>
        </w:numPr>
        <w:ind w:hanging="359"/>
        <w:contextualSpacing/>
      </w:pPr>
      <w:r>
        <w:lastRenderedPageBreak/>
        <w:t>Lupus - Vicious and brutal, using sharp melee weapons from swords to claws. Their strategy is to keep applying pressure until their opponent caves.</w:t>
      </w:r>
    </w:p>
    <w:p w:rsidR="001435BE" w:rsidRDefault="00EE739A">
      <w:pPr>
        <w:numPr>
          <w:ilvl w:val="1"/>
          <w:numId w:val="10"/>
        </w:numPr>
        <w:ind w:hanging="359"/>
        <w:contextualSpacing/>
      </w:pPr>
      <w:r>
        <w:t>Vulpes - Crafty and sneaky, using traps and medium to long range throwing weapons, along with daggers if the</w:t>
      </w:r>
      <w:r>
        <w:t>ir foes get too close.</w:t>
      </w:r>
    </w:p>
    <w:p w:rsidR="001435BE" w:rsidRDefault="00EE739A">
      <w:pPr>
        <w:numPr>
          <w:ilvl w:val="1"/>
          <w:numId w:val="10"/>
        </w:numPr>
        <w:ind w:hanging="359"/>
        <w:contextualSpacing/>
      </w:pPr>
      <w:r>
        <w:t>Accipiter - Long range specialists, they use sniper rifles, spike launchers, and some have the ability to fly/ hover.</w:t>
      </w:r>
    </w:p>
    <w:p w:rsidR="001435BE" w:rsidRDefault="00EE739A">
      <w:pPr>
        <w:numPr>
          <w:ilvl w:val="1"/>
          <w:numId w:val="10"/>
        </w:numPr>
        <w:ind w:hanging="359"/>
        <w:contextualSpacing/>
      </w:pPr>
      <w:r>
        <w:t xml:space="preserve">Vipera - Stealth and poison are tools of this insurgent. they have swift attacks, but prefer to rely on tricks and </w:t>
      </w:r>
      <w:r>
        <w:t>poison over actual combat prowess.</w:t>
      </w:r>
    </w:p>
    <w:p w:rsidR="001435BE" w:rsidRDefault="00EE739A">
      <w:pPr>
        <w:ind w:left="720"/>
      </w:pPr>
      <w:r>
        <w:rPr>
          <w:noProof/>
        </w:rPr>
        <w:drawing>
          <wp:inline distT="114300" distB="114300" distL="114300" distR="114300">
            <wp:extent cx="5238750" cy="2476500"/>
            <wp:effectExtent l="0" t="0" r="0" b="0"/>
            <wp:docPr id="6" name="image14.jpg" descr="31-mafioso.jpg"/>
            <wp:cNvGraphicFramePr/>
            <a:graphic xmlns:a="http://schemas.openxmlformats.org/drawingml/2006/main">
              <a:graphicData uri="http://schemas.openxmlformats.org/drawingml/2006/picture">
                <pic:pic xmlns:pic="http://schemas.openxmlformats.org/drawingml/2006/picture">
                  <pic:nvPicPr>
                    <pic:cNvPr id="0" name="image14.jpg" descr="31-mafioso.jpg"/>
                    <pic:cNvPicPr preferRelativeResize="0"/>
                  </pic:nvPicPr>
                  <pic:blipFill>
                    <a:blip r:embed="rId10"/>
                    <a:srcRect/>
                    <a:stretch>
                      <a:fillRect/>
                    </a:stretch>
                  </pic:blipFill>
                  <pic:spPr>
                    <a:xfrm>
                      <a:off x="0" y="0"/>
                      <a:ext cx="5238750" cy="2476500"/>
                    </a:xfrm>
                    <a:prstGeom prst="rect">
                      <a:avLst/>
                    </a:prstGeom>
                    <a:ln/>
                  </pic:spPr>
                </pic:pic>
              </a:graphicData>
            </a:graphic>
          </wp:inline>
        </w:drawing>
      </w:r>
    </w:p>
    <w:p w:rsidR="001435BE" w:rsidRDefault="00EE739A">
      <w:pPr>
        <w:ind w:left="720"/>
      </w:pPr>
      <w:r>
        <w:t>Image: http://www.elultimoweb.com/imagenes/2013/Diciembre/31-mafioso.jpg</w:t>
      </w:r>
    </w:p>
    <w:p w:rsidR="001435BE" w:rsidRDefault="001435BE">
      <w:pPr>
        <w:ind w:left="720"/>
      </w:pPr>
    </w:p>
    <w:p w:rsidR="001435BE" w:rsidRDefault="001435BE"/>
    <w:p w:rsidR="001435BE" w:rsidRDefault="00EE739A">
      <w:pPr>
        <w:numPr>
          <w:ilvl w:val="0"/>
          <w:numId w:val="10"/>
        </w:numPr>
        <w:ind w:hanging="359"/>
        <w:contextualSpacing/>
      </w:pPr>
      <w:r>
        <w:t xml:space="preserve"> Anarchist Punkz - Another gang from the outside that has invaded the sim world. Unlike the mafia, they seek only to wreak havoc. If they can somehow manage to bring their powers from the sim to real life, it may be the end of peaceful civilization, and of</w:t>
      </w:r>
      <w:r>
        <w:t xml:space="preserve"> all clothing fibers except denim.</w:t>
      </w:r>
    </w:p>
    <w:p w:rsidR="001435BE" w:rsidRDefault="00EE739A">
      <w:pPr>
        <w:numPr>
          <w:ilvl w:val="1"/>
          <w:numId w:val="10"/>
        </w:numPr>
        <w:ind w:hanging="359"/>
        <w:contextualSpacing/>
      </w:pPr>
      <w:r>
        <w:t>Types: Brutez - Large Biker thug that uses brute strength and chains to attack. They aren’t particularly special, just insane.</w:t>
      </w:r>
    </w:p>
    <w:p w:rsidR="001435BE" w:rsidRDefault="00EE739A">
      <w:pPr>
        <w:numPr>
          <w:ilvl w:val="1"/>
          <w:numId w:val="10"/>
        </w:numPr>
        <w:ind w:hanging="359"/>
        <w:contextualSpacing/>
      </w:pPr>
      <w:r>
        <w:t xml:space="preserve">Pyroz - Pyrophiliacs with a lot of fire power. Not much to say really, they just set stuff on </w:t>
      </w:r>
      <w:r>
        <w:t>fire.</w:t>
      </w:r>
    </w:p>
    <w:p w:rsidR="001435BE" w:rsidRDefault="00EE739A">
      <w:pPr>
        <w:numPr>
          <w:ilvl w:val="1"/>
          <w:numId w:val="10"/>
        </w:numPr>
        <w:ind w:hanging="359"/>
        <w:contextualSpacing/>
      </w:pPr>
      <w:r>
        <w:t>Cutterz - Lovers of big swords. Impossibly large weapons allow these characters to be deadly from a slightly farther range than your average melee fighter.</w:t>
      </w:r>
    </w:p>
    <w:p w:rsidR="001435BE" w:rsidRDefault="00EE739A">
      <w:pPr>
        <w:numPr>
          <w:ilvl w:val="1"/>
          <w:numId w:val="10"/>
        </w:numPr>
        <w:ind w:hanging="359"/>
        <w:contextualSpacing/>
      </w:pPr>
      <w:r>
        <w:t>Necroz - Necromancers, plain and simple. They revive fallen party Punkz.</w:t>
      </w:r>
    </w:p>
    <w:p w:rsidR="001435BE" w:rsidRDefault="00EE739A">
      <w:pPr>
        <w:ind w:left="720"/>
      </w:pPr>
      <w:r>
        <w:rPr>
          <w:noProof/>
        </w:rPr>
        <w:lastRenderedPageBreak/>
        <w:drawing>
          <wp:inline distT="114300" distB="114300" distL="114300" distR="114300">
            <wp:extent cx="2986088" cy="1933300"/>
            <wp:effectExtent l="0" t="0" r="0" b="0"/>
            <wp:docPr id="7" name="image16.jpg" descr="punk-characters.jpg"/>
            <wp:cNvGraphicFramePr/>
            <a:graphic xmlns:a="http://schemas.openxmlformats.org/drawingml/2006/main">
              <a:graphicData uri="http://schemas.openxmlformats.org/drawingml/2006/picture">
                <pic:pic xmlns:pic="http://schemas.openxmlformats.org/drawingml/2006/picture">
                  <pic:nvPicPr>
                    <pic:cNvPr id="0" name="image16.jpg" descr="punk-characters.jpg"/>
                    <pic:cNvPicPr preferRelativeResize="0"/>
                  </pic:nvPicPr>
                  <pic:blipFill>
                    <a:blip r:embed="rId11"/>
                    <a:srcRect/>
                    <a:stretch>
                      <a:fillRect/>
                    </a:stretch>
                  </pic:blipFill>
                  <pic:spPr>
                    <a:xfrm>
                      <a:off x="0" y="0"/>
                      <a:ext cx="2986088" cy="1933300"/>
                    </a:xfrm>
                    <a:prstGeom prst="rect">
                      <a:avLst/>
                    </a:prstGeom>
                    <a:ln/>
                  </pic:spPr>
                </pic:pic>
              </a:graphicData>
            </a:graphic>
          </wp:inline>
        </w:drawing>
      </w:r>
    </w:p>
    <w:p w:rsidR="001435BE" w:rsidRDefault="00EE739A">
      <w:pPr>
        <w:ind w:left="720"/>
      </w:pPr>
      <w:r>
        <w:t xml:space="preserve">image: </w:t>
      </w:r>
      <w:hyperlink r:id="rId12">
        <w:r>
          <w:rPr>
            <w:color w:val="1155CC"/>
            <w:u w:val="single"/>
          </w:rPr>
          <w:t>https://mariusandrei.files.wordpress.com/2013/02/punk-characters.jpg</w:t>
        </w:r>
      </w:hyperlink>
    </w:p>
    <w:p w:rsidR="001435BE" w:rsidRDefault="001435BE">
      <w:pPr>
        <w:ind w:left="720"/>
      </w:pPr>
    </w:p>
    <w:p w:rsidR="001435BE" w:rsidRDefault="00EE739A">
      <w:pPr>
        <w:numPr>
          <w:ilvl w:val="0"/>
          <w:numId w:val="10"/>
        </w:numPr>
        <w:ind w:hanging="359"/>
        <w:contextualSpacing/>
      </w:pPr>
      <w:r>
        <w:t xml:space="preserve">Anonymous - Origin - Unknown/ 4chan, Goals - Unknown, Appearance - Tall, slim, faceless individuals that tend </w:t>
      </w:r>
      <w:r>
        <w:t>to mind their own business, but when attacked move very quickly and attack in strange patterns. The may be telekinetic and/or psychic.</w:t>
      </w:r>
    </w:p>
    <w:p w:rsidR="001435BE" w:rsidRDefault="00EE739A">
      <w:r>
        <w:tab/>
      </w:r>
      <w:r>
        <w:rPr>
          <w:noProof/>
        </w:rPr>
        <w:drawing>
          <wp:inline distT="114300" distB="114300" distL="114300" distR="114300">
            <wp:extent cx="1676982" cy="2252663"/>
            <wp:effectExtent l="0" t="0" r="0" b="0"/>
            <wp:docPr id="5" name="image13.jpg" descr="Masked_Man_in_the_Mist_by_TheWhiteLight.jpg"/>
            <wp:cNvGraphicFramePr/>
            <a:graphic xmlns:a="http://schemas.openxmlformats.org/drawingml/2006/main">
              <a:graphicData uri="http://schemas.openxmlformats.org/drawingml/2006/picture">
                <pic:pic xmlns:pic="http://schemas.openxmlformats.org/drawingml/2006/picture">
                  <pic:nvPicPr>
                    <pic:cNvPr id="0" name="image13.jpg" descr="Masked_Man_in_the_Mist_by_TheWhiteLight.jpg"/>
                    <pic:cNvPicPr preferRelativeResize="0"/>
                  </pic:nvPicPr>
                  <pic:blipFill>
                    <a:blip r:embed="rId13"/>
                    <a:srcRect/>
                    <a:stretch>
                      <a:fillRect/>
                    </a:stretch>
                  </pic:blipFill>
                  <pic:spPr>
                    <a:xfrm>
                      <a:off x="0" y="0"/>
                      <a:ext cx="1676982" cy="2252663"/>
                    </a:xfrm>
                    <a:prstGeom prst="rect">
                      <a:avLst/>
                    </a:prstGeom>
                    <a:ln/>
                  </pic:spPr>
                </pic:pic>
              </a:graphicData>
            </a:graphic>
          </wp:inline>
        </w:drawing>
      </w:r>
    </w:p>
    <w:p w:rsidR="001435BE" w:rsidRDefault="00EE739A">
      <w:r>
        <w:t>image: http://fc01.deviantart.net/fs27/f/2008/153/9/9/Masked_Man_in_the_Mist_by_TheWhiteLight.jpg</w:t>
      </w:r>
    </w:p>
    <w:p w:rsidR="001435BE" w:rsidRDefault="001435BE"/>
    <w:p w:rsidR="001435BE" w:rsidRDefault="00EE739A">
      <w:pPr>
        <w:numPr>
          <w:ilvl w:val="0"/>
          <w:numId w:val="10"/>
        </w:numPr>
        <w:ind w:hanging="359"/>
        <w:contextualSpacing/>
      </w:pPr>
      <w:r>
        <w:t xml:space="preserve"> Sim Secure™ Securi</w:t>
      </w:r>
      <w:r>
        <w:t>ty Robots - A large group of robots that work for the sim to keep peace, their only real distinguishing feature is their equipment loadout. My personal favorites are the jet pack sniper troop.</w:t>
      </w:r>
    </w:p>
    <w:p w:rsidR="001435BE" w:rsidRDefault="00EE739A">
      <w:r>
        <w:rPr>
          <w:noProof/>
        </w:rPr>
        <w:drawing>
          <wp:inline distT="114300" distB="114300" distL="114300" distR="114300">
            <wp:extent cx="2738438" cy="1825625"/>
            <wp:effectExtent l="0" t="0" r="0" b="0"/>
            <wp:docPr id="11" name="image21.jpg" descr="landfill_security_by_5ofnovember-d6sdkpz.jpg"/>
            <wp:cNvGraphicFramePr/>
            <a:graphic xmlns:a="http://schemas.openxmlformats.org/drawingml/2006/main">
              <a:graphicData uri="http://schemas.openxmlformats.org/drawingml/2006/picture">
                <pic:pic xmlns:pic="http://schemas.openxmlformats.org/drawingml/2006/picture">
                  <pic:nvPicPr>
                    <pic:cNvPr id="0" name="image21.jpg" descr="landfill_security_by_5ofnovember-d6sdkpz.jpg"/>
                    <pic:cNvPicPr preferRelativeResize="0"/>
                  </pic:nvPicPr>
                  <pic:blipFill>
                    <a:blip r:embed="rId14"/>
                    <a:srcRect/>
                    <a:stretch>
                      <a:fillRect/>
                    </a:stretch>
                  </pic:blipFill>
                  <pic:spPr>
                    <a:xfrm>
                      <a:off x="0" y="0"/>
                      <a:ext cx="2738438" cy="1825625"/>
                    </a:xfrm>
                    <a:prstGeom prst="rect">
                      <a:avLst/>
                    </a:prstGeom>
                    <a:ln/>
                  </pic:spPr>
                </pic:pic>
              </a:graphicData>
            </a:graphic>
          </wp:inline>
        </w:drawing>
      </w:r>
    </w:p>
    <w:p w:rsidR="001435BE" w:rsidRDefault="00EE739A">
      <w:r>
        <w:lastRenderedPageBreak/>
        <w:t xml:space="preserve">image: </w:t>
      </w:r>
      <w:hyperlink r:id="rId15">
        <w:r>
          <w:rPr>
            <w:color w:val="1155CC"/>
            <w:u w:val="single"/>
          </w:rPr>
          <w:t>http://fc06.deviantart.net/fs70/i/2013/303/d/7/landfill_security_by_5ofnovember-d6sdkpz.jpg</w:t>
        </w:r>
      </w:hyperlink>
    </w:p>
    <w:p w:rsidR="001435BE" w:rsidRDefault="001435BE"/>
    <w:p w:rsidR="001435BE" w:rsidRDefault="00EE739A">
      <w:pPr>
        <w:numPr>
          <w:ilvl w:val="0"/>
          <w:numId w:val="10"/>
        </w:numPr>
        <w:ind w:hanging="359"/>
        <w:contextualSpacing/>
      </w:pPr>
      <w:r>
        <w:t xml:space="preserve"> Wild Animals (Lions, Tigers, Bears, Wolves, etc)</w:t>
      </w:r>
    </w:p>
    <w:p w:rsidR="001435BE" w:rsidRDefault="00EE739A">
      <w:pPr>
        <w:numPr>
          <w:ilvl w:val="1"/>
          <w:numId w:val="10"/>
        </w:numPr>
        <w:ind w:hanging="359"/>
        <w:contextualSpacing/>
      </w:pPr>
      <w:r>
        <w:t>May be (1) Boss animal of each type</w:t>
      </w:r>
    </w:p>
    <w:p w:rsidR="001435BE" w:rsidRDefault="00EE739A">
      <w:r>
        <w:rPr>
          <w:noProof/>
        </w:rPr>
        <w:drawing>
          <wp:inline distT="114300" distB="114300" distL="114300" distR="114300">
            <wp:extent cx="2619375" cy="1743075"/>
            <wp:effectExtent l="0" t="0" r="0" b="0"/>
            <wp:docPr id="2" name="image07.jpg" descr="wolf.jpg"/>
            <wp:cNvGraphicFramePr/>
            <a:graphic xmlns:a="http://schemas.openxmlformats.org/drawingml/2006/main">
              <a:graphicData uri="http://schemas.openxmlformats.org/drawingml/2006/picture">
                <pic:pic xmlns:pic="http://schemas.openxmlformats.org/drawingml/2006/picture">
                  <pic:nvPicPr>
                    <pic:cNvPr id="0" name="image07.jpg" descr="wolf.jpg"/>
                    <pic:cNvPicPr preferRelativeResize="0"/>
                  </pic:nvPicPr>
                  <pic:blipFill>
                    <a:blip r:embed="rId16"/>
                    <a:srcRect/>
                    <a:stretch>
                      <a:fillRect/>
                    </a:stretch>
                  </pic:blipFill>
                  <pic:spPr>
                    <a:xfrm>
                      <a:off x="0" y="0"/>
                      <a:ext cx="2619375" cy="1743075"/>
                    </a:xfrm>
                    <a:prstGeom prst="rect">
                      <a:avLst/>
                    </a:prstGeom>
                    <a:ln/>
                  </pic:spPr>
                </pic:pic>
              </a:graphicData>
            </a:graphic>
          </wp:inline>
        </w:drawing>
      </w:r>
    </w:p>
    <w:p w:rsidR="001435BE" w:rsidRDefault="00EE739A">
      <w:hyperlink r:id="rId17">
        <w:r>
          <w:rPr>
            <w:color w:val="1155CC"/>
            <w:u w:val="single"/>
          </w:rPr>
          <w:t>http://www.cascwild.org/wp-content/uploads/2013/03/wolf-adjusted.jpg</w:t>
        </w:r>
      </w:hyperlink>
    </w:p>
    <w:p w:rsidR="001435BE" w:rsidRDefault="001435BE"/>
    <w:p w:rsidR="001435BE" w:rsidRDefault="00EE739A">
      <w:r>
        <w:rPr>
          <w:noProof/>
        </w:rPr>
        <w:drawing>
          <wp:inline distT="114300" distB="114300" distL="114300" distR="114300">
            <wp:extent cx="2466975" cy="1847850"/>
            <wp:effectExtent l="0" t="0" r="0" b="0"/>
            <wp:docPr id="3" name="image09.jpg" descr="fantasy serpent.jpg"/>
            <wp:cNvGraphicFramePr/>
            <a:graphic xmlns:a="http://schemas.openxmlformats.org/drawingml/2006/main">
              <a:graphicData uri="http://schemas.openxmlformats.org/drawingml/2006/picture">
                <pic:pic xmlns:pic="http://schemas.openxmlformats.org/drawingml/2006/picture">
                  <pic:nvPicPr>
                    <pic:cNvPr id="0" name="image09.jpg" descr="fantasy serpent.jpg"/>
                    <pic:cNvPicPr preferRelativeResize="0"/>
                  </pic:nvPicPr>
                  <pic:blipFill>
                    <a:blip r:embed="rId18"/>
                    <a:srcRect/>
                    <a:stretch>
                      <a:fillRect/>
                    </a:stretch>
                  </pic:blipFill>
                  <pic:spPr>
                    <a:xfrm>
                      <a:off x="0" y="0"/>
                      <a:ext cx="2466975" cy="1847850"/>
                    </a:xfrm>
                    <a:prstGeom prst="rect">
                      <a:avLst/>
                    </a:prstGeom>
                    <a:ln/>
                  </pic:spPr>
                </pic:pic>
              </a:graphicData>
            </a:graphic>
          </wp:inline>
        </w:drawing>
      </w:r>
    </w:p>
    <w:p w:rsidR="001435BE" w:rsidRDefault="00EE739A">
      <w:hyperlink r:id="rId19">
        <w:r>
          <w:rPr>
            <w:color w:val="1155CC"/>
            <w:u w:val="single"/>
          </w:rPr>
          <w:t>https://encrypted-tbn3.gstatic.com/images?q=tbn:ANd9GcSMphYA0nphjWNtzFlBUzSA664VGz3n5fnjA2DO-K8L5NTGfJbL-Q</w:t>
        </w:r>
      </w:hyperlink>
    </w:p>
    <w:p w:rsidR="001435BE" w:rsidRDefault="001435BE"/>
    <w:p w:rsidR="001435BE" w:rsidRDefault="00EE739A">
      <w:r>
        <w:rPr>
          <w:noProof/>
        </w:rPr>
        <w:lastRenderedPageBreak/>
        <w:drawing>
          <wp:inline distT="114300" distB="114300" distL="114300" distR="114300">
            <wp:extent cx="4567238" cy="6286500"/>
            <wp:effectExtent l="0" t="0" r="0" b="0"/>
            <wp:docPr id="9" name="image18.jpg" descr="Roc_by_GENZOMAN.jpg"/>
            <wp:cNvGraphicFramePr/>
            <a:graphic xmlns:a="http://schemas.openxmlformats.org/drawingml/2006/main">
              <a:graphicData uri="http://schemas.openxmlformats.org/drawingml/2006/picture">
                <pic:pic xmlns:pic="http://schemas.openxmlformats.org/drawingml/2006/picture">
                  <pic:nvPicPr>
                    <pic:cNvPr id="0" name="image18.jpg" descr="Roc_by_GENZOMAN.jpg"/>
                    <pic:cNvPicPr preferRelativeResize="0"/>
                  </pic:nvPicPr>
                  <pic:blipFill>
                    <a:blip r:embed="rId20"/>
                    <a:srcRect b="1077"/>
                    <a:stretch>
                      <a:fillRect/>
                    </a:stretch>
                  </pic:blipFill>
                  <pic:spPr>
                    <a:xfrm>
                      <a:off x="0" y="0"/>
                      <a:ext cx="4567238" cy="6286500"/>
                    </a:xfrm>
                    <a:prstGeom prst="rect">
                      <a:avLst/>
                    </a:prstGeom>
                    <a:ln/>
                  </pic:spPr>
                </pic:pic>
              </a:graphicData>
            </a:graphic>
          </wp:inline>
        </w:drawing>
      </w:r>
    </w:p>
    <w:p w:rsidR="001435BE" w:rsidRDefault="00EE739A">
      <w:hyperlink r:id="rId21">
        <w:r>
          <w:rPr>
            <w:color w:val="1155CC"/>
            <w:u w:val="single"/>
          </w:rPr>
          <w:t>http://fc05.deviantart.net/fs31/f/2008/232/e/5/Roc_by_GENZOMAN.jpg</w:t>
        </w:r>
      </w:hyperlink>
    </w:p>
    <w:p w:rsidR="001435BE" w:rsidRDefault="001435BE"/>
    <w:p w:rsidR="001435BE" w:rsidRDefault="001435BE"/>
    <w:p w:rsidR="001435BE" w:rsidRDefault="00EE739A">
      <w:pPr>
        <w:numPr>
          <w:ilvl w:val="0"/>
          <w:numId w:val="9"/>
        </w:numPr>
        <w:ind w:hanging="359"/>
        <w:contextualSpacing/>
      </w:pPr>
      <w:r>
        <w:t>At this point in time, there is NO Main Villain</w:t>
      </w:r>
    </w:p>
    <w:p w:rsidR="001435BE" w:rsidRDefault="00EE739A">
      <w:pPr>
        <w:numPr>
          <w:ilvl w:val="0"/>
          <w:numId w:val="9"/>
        </w:numPr>
        <w:ind w:hanging="359"/>
        <w:contextualSpacing/>
      </w:pPr>
      <w:r>
        <w:t>Each Group will have (1) Boss, (1-5) Lieutenants, (10-20) Enforcer-class, (</w:t>
      </w:r>
      <w:r>
        <w:t>25+) Grunts</w:t>
      </w:r>
    </w:p>
    <w:p w:rsidR="001435BE" w:rsidRDefault="00EE739A">
      <w:pPr>
        <w:numPr>
          <w:ilvl w:val="1"/>
          <w:numId w:val="9"/>
        </w:numPr>
        <w:ind w:hanging="359"/>
        <w:contextualSpacing/>
      </w:pPr>
      <w:r>
        <w:t>ALL except the Boss will/can Respawn (as needed)</w:t>
      </w:r>
    </w:p>
    <w:p w:rsidR="001435BE" w:rsidRDefault="00EE739A">
      <w:pPr>
        <w:numPr>
          <w:ilvl w:val="0"/>
          <w:numId w:val="9"/>
        </w:numPr>
        <w:ind w:hanging="359"/>
        <w:contextualSpacing/>
      </w:pPr>
      <w:r>
        <w:t>Each Class of Enemy will have (1) Special Ability and (0+) Special Skill(s)</w:t>
      </w:r>
    </w:p>
    <w:p w:rsidR="001435BE" w:rsidRDefault="00EE739A">
      <w:pPr>
        <w:numPr>
          <w:ilvl w:val="1"/>
          <w:numId w:val="9"/>
        </w:numPr>
        <w:ind w:hanging="359"/>
        <w:contextualSpacing/>
      </w:pPr>
      <w:r>
        <w:t>Each Special Ability will be dependant on their description above</w:t>
      </w:r>
    </w:p>
    <w:p w:rsidR="001435BE" w:rsidRDefault="00EE739A">
      <w:pPr>
        <w:numPr>
          <w:ilvl w:val="0"/>
          <w:numId w:val="9"/>
        </w:numPr>
        <w:ind w:hanging="359"/>
        <w:contextualSpacing/>
      </w:pPr>
      <w:r>
        <w:t>Initial/Final AI:</w:t>
      </w:r>
    </w:p>
    <w:p w:rsidR="001435BE" w:rsidRDefault="00EE739A">
      <w:pPr>
        <w:numPr>
          <w:ilvl w:val="1"/>
          <w:numId w:val="9"/>
        </w:numPr>
        <w:ind w:hanging="359"/>
        <w:contextualSpacing/>
      </w:pPr>
      <w:r>
        <w:t xml:space="preserve">Boss: </w:t>
      </w:r>
    </w:p>
    <w:p w:rsidR="001435BE" w:rsidRDefault="00EE739A">
      <w:pPr>
        <w:numPr>
          <w:ilvl w:val="2"/>
          <w:numId w:val="9"/>
        </w:numPr>
        <w:ind w:hanging="359"/>
        <w:contextualSpacing/>
      </w:pPr>
      <w:r>
        <w:lastRenderedPageBreak/>
        <w:t>Basic Object Avoidance</w:t>
      </w:r>
    </w:p>
    <w:p w:rsidR="001435BE" w:rsidRDefault="00EE739A">
      <w:pPr>
        <w:numPr>
          <w:ilvl w:val="2"/>
          <w:numId w:val="9"/>
        </w:numPr>
        <w:ind w:hanging="359"/>
        <w:contextualSpacing/>
      </w:pPr>
      <w:r>
        <w:t xml:space="preserve">Will </w:t>
      </w:r>
      <w:r>
        <w:t>attack the Player if:</w:t>
      </w:r>
    </w:p>
    <w:p w:rsidR="001435BE" w:rsidRDefault="00EE739A">
      <w:pPr>
        <w:numPr>
          <w:ilvl w:val="3"/>
          <w:numId w:val="9"/>
        </w:numPr>
        <w:ind w:hanging="359"/>
        <w:contextualSpacing/>
      </w:pPr>
      <w:r>
        <w:t>Can (see) the Player if:</w:t>
      </w:r>
    </w:p>
    <w:p w:rsidR="001435BE" w:rsidRDefault="00EE739A">
      <w:pPr>
        <w:numPr>
          <w:ilvl w:val="4"/>
          <w:numId w:val="9"/>
        </w:numPr>
        <w:ind w:hanging="359"/>
        <w:contextualSpacing/>
      </w:pPr>
      <w:r>
        <w:t>Within 50 feet</w:t>
      </w:r>
    </w:p>
    <w:p w:rsidR="001435BE" w:rsidRDefault="00EE739A">
      <w:pPr>
        <w:numPr>
          <w:ilvl w:val="1"/>
          <w:numId w:val="9"/>
        </w:numPr>
        <w:ind w:hanging="359"/>
        <w:contextualSpacing/>
      </w:pPr>
      <w:r>
        <w:t xml:space="preserve">Lieutenant: </w:t>
      </w:r>
    </w:p>
    <w:p w:rsidR="001435BE" w:rsidRDefault="00EE739A">
      <w:pPr>
        <w:numPr>
          <w:ilvl w:val="2"/>
          <w:numId w:val="9"/>
        </w:numPr>
        <w:ind w:hanging="359"/>
        <w:contextualSpacing/>
      </w:pPr>
      <w:r>
        <w:t>Basic Object Avoidance</w:t>
      </w:r>
    </w:p>
    <w:p w:rsidR="001435BE" w:rsidRDefault="00EE739A">
      <w:pPr>
        <w:numPr>
          <w:ilvl w:val="2"/>
          <w:numId w:val="9"/>
        </w:numPr>
        <w:ind w:hanging="359"/>
        <w:contextualSpacing/>
      </w:pPr>
      <w:r>
        <w:t>Will attack the Player if:</w:t>
      </w:r>
    </w:p>
    <w:p w:rsidR="001435BE" w:rsidRDefault="00EE739A">
      <w:pPr>
        <w:numPr>
          <w:ilvl w:val="3"/>
          <w:numId w:val="9"/>
        </w:numPr>
        <w:ind w:hanging="359"/>
        <w:contextualSpacing/>
      </w:pPr>
      <w:r>
        <w:t>Can (see) the Player if:</w:t>
      </w:r>
    </w:p>
    <w:p w:rsidR="001435BE" w:rsidRDefault="00EE739A">
      <w:pPr>
        <w:numPr>
          <w:ilvl w:val="4"/>
          <w:numId w:val="9"/>
        </w:numPr>
        <w:ind w:hanging="359"/>
        <w:contextualSpacing/>
      </w:pPr>
      <w:r>
        <w:t>Within 20 feet</w:t>
      </w:r>
    </w:p>
    <w:p w:rsidR="001435BE" w:rsidRDefault="00EE739A">
      <w:pPr>
        <w:numPr>
          <w:ilvl w:val="4"/>
          <w:numId w:val="9"/>
        </w:numPr>
        <w:ind w:hanging="359"/>
        <w:contextualSpacing/>
      </w:pPr>
      <w:r>
        <w:t>The Player’s (Sneak) Skill is low enough</w:t>
      </w:r>
    </w:p>
    <w:p w:rsidR="001435BE" w:rsidRDefault="00EE739A">
      <w:pPr>
        <w:numPr>
          <w:ilvl w:val="4"/>
          <w:numId w:val="9"/>
        </w:numPr>
        <w:ind w:hanging="359"/>
        <w:contextualSpacing/>
      </w:pPr>
      <w:r>
        <w:t>The Player is NOT invisible</w:t>
      </w:r>
    </w:p>
    <w:p w:rsidR="001435BE" w:rsidRDefault="00EE739A">
      <w:pPr>
        <w:numPr>
          <w:ilvl w:val="5"/>
          <w:numId w:val="9"/>
        </w:numPr>
        <w:ind w:hanging="359"/>
        <w:contextualSpacing/>
      </w:pPr>
      <w:r>
        <w:t>Will be 50/50 if Lieutenant can see through Invisibility</w:t>
      </w:r>
    </w:p>
    <w:p w:rsidR="001435BE" w:rsidRDefault="00EE739A">
      <w:pPr>
        <w:numPr>
          <w:ilvl w:val="1"/>
          <w:numId w:val="9"/>
        </w:numPr>
        <w:ind w:hanging="359"/>
        <w:contextualSpacing/>
      </w:pPr>
      <w:r>
        <w:t xml:space="preserve">Enforcer: </w:t>
      </w:r>
    </w:p>
    <w:p w:rsidR="001435BE" w:rsidRDefault="00EE739A">
      <w:pPr>
        <w:numPr>
          <w:ilvl w:val="2"/>
          <w:numId w:val="9"/>
        </w:numPr>
        <w:ind w:hanging="359"/>
        <w:contextualSpacing/>
      </w:pPr>
      <w:r>
        <w:t>Basic Object Avoidance</w:t>
      </w:r>
    </w:p>
    <w:p w:rsidR="001435BE" w:rsidRDefault="00EE739A">
      <w:pPr>
        <w:numPr>
          <w:ilvl w:val="2"/>
          <w:numId w:val="9"/>
        </w:numPr>
        <w:ind w:hanging="359"/>
        <w:contextualSpacing/>
      </w:pPr>
      <w:r>
        <w:t>Will attack the Player if:</w:t>
      </w:r>
    </w:p>
    <w:p w:rsidR="001435BE" w:rsidRDefault="00EE739A">
      <w:pPr>
        <w:numPr>
          <w:ilvl w:val="3"/>
          <w:numId w:val="9"/>
        </w:numPr>
        <w:ind w:hanging="359"/>
        <w:contextualSpacing/>
      </w:pPr>
      <w:r>
        <w:t>Can (see) the Player if:</w:t>
      </w:r>
    </w:p>
    <w:p w:rsidR="001435BE" w:rsidRDefault="00EE739A">
      <w:pPr>
        <w:numPr>
          <w:ilvl w:val="4"/>
          <w:numId w:val="9"/>
        </w:numPr>
        <w:ind w:hanging="359"/>
        <w:contextualSpacing/>
      </w:pPr>
      <w:r>
        <w:t>Within 15 feet</w:t>
      </w:r>
    </w:p>
    <w:p w:rsidR="001435BE" w:rsidRDefault="00EE739A">
      <w:pPr>
        <w:numPr>
          <w:ilvl w:val="4"/>
          <w:numId w:val="9"/>
        </w:numPr>
        <w:ind w:hanging="359"/>
        <w:contextualSpacing/>
      </w:pPr>
      <w:r>
        <w:t>The Player’s (Sneak) Skill is low enough</w:t>
      </w:r>
    </w:p>
    <w:p w:rsidR="001435BE" w:rsidRDefault="00EE739A">
      <w:pPr>
        <w:numPr>
          <w:ilvl w:val="4"/>
          <w:numId w:val="9"/>
        </w:numPr>
        <w:ind w:hanging="359"/>
        <w:contextualSpacing/>
      </w:pPr>
      <w:r>
        <w:t>The Player is NOT invisible</w:t>
      </w:r>
    </w:p>
    <w:p w:rsidR="001435BE" w:rsidRDefault="00EE739A">
      <w:pPr>
        <w:numPr>
          <w:ilvl w:val="1"/>
          <w:numId w:val="9"/>
        </w:numPr>
        <w:ind w:hanging="359"/>
        <w:contextualSpacing/>
      </w:pPr>
      <w:r>
        <w:t>Grunt:</w:t>
      </w:r>
    </w:p>
    <w:p w:rsidR="001435BE" w:rsidRDefault="00EE739A">
      <w:pPr>
        <w:numPr>
          <w:ilvl w:val="2"/>
          <w:numId w:val="9"/>
        </w:numPr>
        <w:ind w:hanging="359"/>
        <w:contextualSpacing/>
      </w:pPr>
      <w:r>
        <w:t>Basic Object Avoidance</w:t>
      </w:r>
    </w:p>
    <w:p w:rsidR="001435BE" w:rsidRDefault="00EE739A">
      <w:pPr>
        <w:numPr>
          <w:ilvl w:val="2"/>
          <w:numId w:val="9"/>
        </w:numPr>
        <w:ind w:hanging="359"/>
        <w:contextualSpacing/>
      </w:pPr>
      <w:r>
        <w:t>Will attack the Player if:</w:t>
      </w:r>
    </w:p>
    <w:p w:rsidR="001435BE" w:rsidRDefault="00EE739A">
      <w:pPr>
        <w:numPr>
          <w:ilvl w:val="3"/>
          <w:numId w:val="9"/>
        </w:numPr>
        <w:ind w:hanging="359"/>
        <w:contextualSpacing/>
      </w:pPr>
      <w:r>
        <w:t>Can (see) the Player if:</w:t>
      </w:r>
    </w:p>
    <w:p w:rsidR="001435BE" w:rsidRDefault="00EE739A">
      <w:pPr>
        <w:numPr>
          <w:ilvl w:val="4"/>
          <w:numId w:val="9"/>
        </w:numPr>
        <w:ind w:hanging="359"/>
        <w:contextualSpacing/>
      </w:pPr>
      <w:r>
        <w:t>Within 10 feet</w:t>
      </w:r>
    </w:p>
    <w:p w:rsidR="001435BE" w:rsidRDefault="00EE739A">
      <w:pPr>
        <w:numPr>
          <w:ilvl w:val="4"/>
          <w:numId w:val="9"/>
        </w:numPr>
        <w:ind w:hanging="359"/>
        <w:contextualSpacing/>
      </w:pPr>
      <w:r>
        <w:t>The Player’s (Sneak) Skill is low enough</w:t>
      </w:r>
    </w:p>
    <w:p w:rsidR="001435BE" w:rsidRDefault="00EE739A">
      <w:pPr>
        <w:numPr>
          <w:ilvl w:val="4"/>
          <w:numId w:val="9"/>
        </w:numPr>
        <w:ind w:hanging="359"/>
        <w:contextualSpacing/>
      </w:pPr>
      <w:r>
        <w:t>The Player is NOT invisible</w:t>
      </w:r>
    </w:p>
    <w:p w:rsidR="001435BE" w:rsidRDefault="001435BE"/>
    <w:p w:rsidR="001435BE" w:rsidRDefault="00EE739A">
      <w:r>
        <w:rPr>
          <w:rFonts w:ascii="Consolas" w:eastAsia="Consolas" w:hAnsi="Consolas" w:cs="Consolas"/>
          <w:sz w:val="48"/>
        </w:rPr>
        <w:t>Support Characters</w:t>
      </w:r>
    </w:p>
    <w:p w:rsidR="001435BE" w:rsidRDefault="00EE739A">
      <w:pPr>
        <w:numPr>
          <w:ilvl w:val="0"/>
          <w:numId w:val="6"/>
        </w:numPr>
        <w:ind w:hanging="359"/>
        <w:contextualSpacing/>
      </w:pPr>
      <w:r>
        <w:t xml:space="preserve"> Quest givers</w:t>
      </w:r>
    </w:p>
    <w:p w:rsidR="001435BE" w:rsidRDefault="00EE739A">
      <w:pPr>
        <w:numPr>
          <w:ilvl w:val="1"/>
          <w:numId w:val="6"/>
        </w:numPr>
        <w:ind w:hanging="359"/>
        <w:contextualSpacing/>
      </w:pPr>
      <w:r>
        <w:t>Should be around 5 per level.  1-2 for main quests.  3 for side quests.</w:t>
      </w:r>
    </w:p>
    <w:p w:rsidR="001435BE" w:rsidRDefault="00EE739A">
      <w:pPr>
        <w:numPr>
          <w:ilvl w:val="0"/>
          <w:numId w:val="6"/>
        </w:numPr>
        <w:ind w:hanging="359"/>
        <w:contextualSpacing/>
      </w:pPr>
      <w:r>
        <w:t xml:space="preserve"> NPCs whose purpose is immersion and providing background on the setting</w:t>
      </w:r>
    </w:p>
    <w:p w:rsidR="001435BE" w:rsidRDefault="00EE739A">
      <w:pPr>
        <w:numPr>
          <w:ilvl w:val="1"/>
          <w:numId w:val="6"/>
        </w:numPr>
        <w:ind w:hanging="359"/>
        <w:contextualSpacing/>
      </w:pPr>
      <w:r>
        <w:t>Should appear in any populated region or non-battle zone.</w:t>
      </w:r>
    </w:p>
    <w:p w:rsidR="001435BE" w:rsidRDefault="00EE739A">
      <w:pPr>
        <w:numPr>
          <w:ilvl w:val="0"/>
          <w:numId w:val="6"/>
        </w:numPr>
        <w:ind w:hanging="359"/>
        <w:contextualSpacing/>
      </w:pPr>
      <w:r>
        <w:t>Item sellers</w:t>
      </w:r>
    </w:p>
    <w:p w:rsidR="001435BE" w:rsidRDefault="00EE739A">
      <w:pPr>
        <w:numPr>
          <w:ilvl w:val="1"/>
          <w:numId w:val="6"/>
        </w:numPr>
        <w:ind w:hanging="359"/>
        <w:contextualSpacing/>
      </w:pPr>
      <w:r>
        <w:t>Can appear in many roles such as:</w:t>
      </w:r>
    </w:p>
    <w:p w:rsidR="001435BE" w:rsidRDefault="00EE739A">
      <w:pPr>
        <w:numPr>
          <w:ilvl w:val="2"/>
          <w:numId w:val="6"/>
        </w:numPr>
        <w:ind w:hanging="359"/>
        <w:contextualSpacing/>
      </w:pPr>
      <w:r>
        <w:t>Modern Armor Merchant</w:t>
      </w:r>
    </w:p>
    <w:p w:rsidR="001435BE" w:rsidRDefault="00EE739A">
      <w:pPr>
        <w:numPr>
          <w:ilvl w:val="2"/>
          <w:numId w:val="6"/>
        </w:numPr>
        <w:ind w:hanging="359"/>
        <w:contextualSpacing/>
      </w:pPr>
      <w:r>
        <w:t>Modern Arms Merchant</w:t>
      </w:r>
    </w:p>
    <w:p w:rsidR="001435BE" w:rsidRDefault="00EE739A">
      <w:pPr>
        <w:numPr>
          <w:ilvl w:val="2"/>
          <w:numId w:val="6"/>
        </w:numPr>
        <w:ind w:hanging="359"/>
        <w:contextualSpacing/>
      </w:pPr>
      <w:r>
        <w:t>Fantasy Weapons Merchant</w:t>
      </w:r>
    </w:p>
    <w:p w:rsidR="001435BE" w:rsidRDefault="00EE739A">
      <w:pPr>
        <w:numPr>
          <w:ilvl w:val="2"/>
          <w:numId w:val="6"/>
        </w:numPr>
        <w:ind w:hanging="359"/>
        <w:contextualSpacing/>
      </w:pPr>
      <w:r>
        <w:t>Fantasy Ar</w:t>
      </w:r>
      <w:r>
        <w:t>mor Merchant</w:t>
      </w:r>
    </w:p>
    <w:p w:rsidR="001435BE" w:rsidRDefault="00EE739A">
      <w:pPr>
        <w:numPr>
          <w:ilvl w:val="2"/>
          <w:numId w:val="6"/>
        </w:numPr>
        <w:ind w:hanging="359"/>
        <w:contextualSpacing/>
      </w:pPr>
      <w:r>
        <w:t>Special Items Merchant</w:t>
      </w:r>
    </w:p>
    <w:p w:rsidR="001435BE" w:rsidRDefault="00EE739A">
      <w:pPr>
        <w:numPr>
          <w:ilvl w:val="1"/>
          <w:numId w:val="6"/>
        </w:numPr>
        <w:ind w:hanging="359"/>
        <w:contextualSpacing/>
      </w:pPr>
      <w:r>
        <w:t>Should appear on every level, so the main character can upgrade.</w:t>
      </w:r>
    </w:p>
    <w:p w:rsidR="001435BE" w:rsidRDefault="00EE739A">
      <w:pPr>
        <w:numPr>
          <w:ilvl w:val="0"/>
          <w:numId w:val="6"/>
        </w:numPr>
        <w:ind w:hanging="359"/>
        <w:contextualSpacing/>
      </w:pPr>
      <w:r>
        <w:t>A.I. support character</w:t>
      </w:r>
    </w:p>
    <w:p w:rsidR="001435BE" w:rsidRDefault="00EE739A">
      <w:pPr>
        <w:numPr>
          <w:ilvl w:val="1"/>
          <w:numId w:val="6"/>
        </w:numPr>
        <w:ind w:hanging="359"/>
        <w:contextualSpacing/>
      </w:pPr>
      <w:r>
        <w:lastRenderedPageBreak/>
        <w:t>Purpose is to always stand by main character: Gives out info/hints for quests, etc.</w:t>
      </w:r>
    </w:p>
    <w:p w:rsidR="001435BE" w:rsidRDefault="00EE739A">
      <w:pPr>
        <w:numPr>
          <w:ilvl w:val="1"/>
          <w:numId w:val="6"/>
        </w:numPr>
        <w:ind w:hanging="359"/>
        <w:contextualSpacing/>
      </w:pPr>
      <w:r>
        <w:t>“Good” opening - A co worker assists you by givi</w:t>
      </w:r>
      <w:r>
        <w:t xml:space="preserve">ng out world information, telling you about hidden caches, and perhaps even dropping special items for you occasionally. </w:t>
      </w:r>
    </w:p>
    <w:p w:rsidR="001435BE" w:rsidRDefault="00EE739A">
      <w:pPr>
        <w:numPr>
          <w:ilvl w:val="1"/>
          <w:numId w:val="6"/>
        </w:numPr>
        <w:ind w:hanging="359"/>
        <w:contextualSpacing/>
      </w:pPr>
      <w:r>
        <w:t>“Evil” opening - someone from an unspecified special interest group has taken control of your pod and is giving you certain objectives</w:t>
      </w:r>
      <w:r>
        <w:t xml:space="preserve"> towards an unknown goal. May perform many of the same actions.</w:t>
      </w:r>
    </w:p>
    <w:p w:rsidR="001435BE" w:rsidRDefault="00EE739A">
      <w:pPr>
        <w:numPr>
          <w:ilvl w:val="0"/>
          <w:numId w:val="6"/>
        </w:numPr>
        <w:ind w:hanging="359"/>
        <w:contextualSpacing/>
      </w:pPr>
      <w:r>
        <w:t>Support characters do not have abilities, skills or weaknesses</w:t>
      </w:r>
    </w:p>
    <w:p w:rsidR="001435BE" w:rsidRDefault="00EE739A">
      <w:pPr>
        <w:numPr>
          <w:ilvl w:val="1"/>
          <w:numId w:val="6"/>
        </w:numPr>
        <w:ind w:hanging="359"/>
        <w:contextualSpacing/>
      </w:pPr>
      <w:r>
        <w:t>Die in one hit.  (Appear when entering level again due to world being virtual and not actually dying)</w:t>
      </w:r>
    </w:p>
    <w:p w:rsidR="001435BE" w:rsidRDefault="00EE739A">
      <w:pPr>
        <w:numPr>
          <w:ilvl w:val="1"/>
          <w:numId w:val="6"/>
        </w:numPr>
        <w:ind w:hanging="359"/>
        <w:contextualSpacing/>
      </w:pPr>
      <w:r>
        <w:t xml:space="preserve">Intelligence is limited to </w:t>
      </w:r>
      <w:r>
        <w:t>possible movement in the world.</w:t>
      </w:r>
    </w:p>
    <w:p w:rsidR="001435BE" w:rsidRDefault="001435BE"/>
    <w:p w:rsidR="001435BE" w:rsidRDefault="00EE739A">
      <w:r>
        <w:rPr>
          <w:rFonts w:ascii="Consolas" w:eastAsia="Consolas" w:hAnsi="Consolas" w:cs="Consolas"/>
          <w:sz w:val="48"/>
        </w:rPr>
        <w:t>Weapons</w:t>
      </w:r>
    </w:p>
    <w:p w:rsidR="001435BE" w:rsidRDefault="00EE739A">
      <w:r>
        <w:tab/>
        <w:t>Type = Type of Weapon</w:t>
      </w:r>
    </w:p>
    <w:p w:rsidR="001435BE" w:rsidRDefault="00EE739A">
      <w:r>
        <w:tab/>
        <w:t>Damage = Base Damage done by weapon (before modifiers)</w:t>
      </w:r>
    </w:p>
    <w:p w:rsidR="001435BE" w:rsidRDefault="00EE739A">
      <w:r>
        <w:tab/>
        <w:t>Cost = Cost of Weapon from a shop</w:t>
      </w:r>
    </w:p>
    <w:p w:rsidR="001435BE" w:rsidRDefault="00EE739A">
      <w:r>
        <w:tab/>
        <w:t>Max Modifier = Maximum modifier that can be added to weapon (enchantments)</w:t>
      </w:r>
    </w:p>
    <w:p w:rsidR="001435BE" w:rsidRDefault="00EE739A">
      <w:r>
        <w:tab/>
      </w:r>
      <w:r>
        <w:t>Durability = How durable the weapon is, How long until it breaks</w:t>
      </w:r>
    </w:p>
    <w:p w:rsidR="001435BE" w:rsidRDefault="00EE739A">
      <w:r>
        <w:tab/>
        <w:t>Speed = How fast an attack is (1-5 where 1 is fastest, 5 is slowest)</w:t>
      </w:r>
    </w:p>
    <w:p w:rsidR="001435BE" w:rsidRDefault="001435BE"/>
    <w:p w:rsidR="001435BE" w:rsidRDefault="00EE739A">
      <w:pPr>
        <w:numPr>
          <w:ilvl w:val="0"/>
          <w:numId w:val="2"/>
        </w:numPr>
        <w:ind w:hanging="359"/>
        <w:contextualSpacing/>
      </w:pPr>
      <w:r>
        <w:t>Fantasy</w:t>
      </w:r>
    </w:p>
    <w:p w:rsidR="001435BE" w:rsidRDefault="00EE739A">
      <w:pPr>
        <w:numPr>
          <w:ilvl w:val="1"/>
          <w:numId w:val="2"/>
        </w:numPr>
        <w:ind w:hanging="359"/>
        <w:contextualSpacing/>
      </w:pPr>
      <w:r>
        <w:t>Melee:</w:t>
      </w:r>
    </w:p>
    <w:tbl>
      <w:tblPr>
        <w:tblStyle w:val="a"/>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990"/>
        <w:gridCol w:w="1890"/>
      </w:tblGrid>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Damage</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rPr>
                <w:b/>
              </w:rPr>
              <w:t>Speed</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Dagger</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t>Cheap blade often used by two-bit thugs.</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Short Sword</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10-20</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75</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t>One of the oldest weapons of humanity.</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Long Sword</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20-40</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100</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t>The short sword improved by making the blade a bit longer.</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Staff</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7-18</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+7</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35</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t>4</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t>Good for those who prefer breaking bones rather than cutting them.</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Halberd</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21-35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+12</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55</w:t>
            </w:r>
          </w:p>
        </w:tc>
        <w:tc>
          <w:tcPr>
            <w:tcW w:w="990" w:type="dxa"/>
            <w:tcMar>
              <w:top w:w="100" w:type="dxa"/>
              <w:left w:w="100" w:type="dxa"/>
              <w:bottom w:w="100" w:type="dxa"/>
              <w:right w:w="100" w:type="dxa"/>
            </w:tcMar>
            <w:vAlign w:val="center"/>
          </w:tcPr>
          <w:p w:rsidR="001435BE" w:rsidRDefault="00EE739A">
            <w:pPr>
              <w:widowControl w:val="0"/>
              <w:spacing w:line="240" w:lineRule="auto"/>
              <w:jc w:val="center"/>
            </w:pPr>
            <w:r>
              <w:t>4</w:t>
            </w:r>
          </w:p>
        </w:tc>
        <w:tc>
          <w:tcPr>
            <w:tcW w:w="1890" w:type="dxa"/>
            <w:tcMar>
              <w:top w:w="100" w:type="dxa"/>
              <w:left w:w="100" w:type="dxa"/>
              <w:bottom w:w="100" w:type="dxa"/>
              <w:right w:w="100" w:type="dxa"/>
            </w:tcMar>
            <w:vAlign w:val="center"/>
          </w:tcPr>
          <w:p w:rsidR="001435BE" w:rsidRDefault="00EE739A">
            <w:pPr>
              <w:widowControl w:val="0"/>
              <w:spacing w:line="240" w:lineRule="auto"/>
              <w:jc w:val="center"/>
            </w:pPr>
            <w:r>
              <w:t xml:space="preserve">A staff with an </w:t>
            </w:r>
            <w:r>
              <w:lastRenderedPageBreak/>
              <w:t>axe put on at the end.</w:t>
            </w:r>
          </w:p>
        </w:tc>
      </w:tr>
    </w:tbl>
    <w:p w:rsidR="001435BE" w:rsidRDefault="001435BE">
      <w:pPr>
        <w:ind w:left="720"/>
      </w:pPr>
    </w:p>
    <w:p w:rsidR="001435BE" w:rsidRDefault="00EE739A">
      <w:pPr>
        <w:numPr>
          <w:ilvl w:val="1"/>
          <w:numId w:val="2"/>
        </w:numPr>
        <w:ind w:hanging="359"/>
        <w:contextualSpacing/>
      </w:pPr>
      <w:r>
        <w:t xml:space="preserve">Ranged: </w:t>
      </w:r>
    </w:p>
    <w:tbl>
      <w:tblPr>
        <w:tblStyle w:val="a0"/>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915"/>
        <w:gridCol w:w="1725"/>
        <w:gridCol w:w="1320"/>
        <w:gridCol w:w="930"/>
        <w:gridCol w:w="1950"/>
      </w:tblGrid>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Damage</w:t>
            </w:r>
          </w:p>
        </w:tc>
        <w:tc>
          <w:tcPr>
            <w:tcW w:w="91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72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rPr>
                <w:b/>
              </w:rPr>
              <w:t>Speed</w:t>
            </w:r>
          </w:p>
        </w:tc>
        <w:tc>
          <w:tcPr>
            <w:tcW w:w="195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Throwing Dagger</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1-2</w:t>
            </w:r>
          </w:p>
        </w:tc>
        <w:tc>
          <w:tcPr>
            <w:tcW w:w="915"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172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1950" w:type="dxa"/>
            <w:tcMar>
              <w:top w:w="100" w:type="dxa"/>
              <w:left w:w="100" w:type="dxa"/>
              <w:bottom w:w="100" w:type="dxa"/>
              <w:right w:w="100" w:type="dxa"/>
            </w:tcMar>
            <w:vAlign w:val="center"/>
          </w:tcPr>
          <w:p w:rsidR="001435BE" w:rsidRDefault="00EE739A">
            <w:pPr>
              <w:widowControl w:val="0"/>
              <w:spacing w:line="240" w:lineRule="auto"/>
              <w:jc w:val="center"/>
            </w:pPr>
            <w:r>
              <w:t>Daggers modified for those too scared to get close.</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Bow</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5-40</w:t>
            </w:r>
          </w:p>
        </w:tc>
        <w:tc>
          <w:tcPr>
            <w:tcW w:w="915" w:type="dxa"/>
            <w:tcMar>
              <w:top w:w="100" w:type="dxa"/>
              <w:left w:w="100" w:type="dxa"/>
              <w:bottom w:w="100" w:type="dxa"/>
              <w:right w:w="100" w:type="dxa"/>
            </w:tcMar>
            <w:vAlign w:val="center"/>
          </w:tcPr>
          <w:p w:rsidR="001435BE" w:rsidRDefault="00EE739A">
            <w:pPr>
              <w:widowControl w:val="0"/>
              <w:spacing w:line="240" w:lineRule="auto"/>
              <w:jc w:val="center"/>
            </w:pPr>
            <w:r>
              <w:t>35</w:t>
            </w:r>
          </w:p>
        </w:tc>
        <w:tc>
          <w:tcPr>
            <w:tcW w:w="172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60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950" w:type="dxa"/>
            <w:tcMar>
              <w:top w:w="100" w:type="dxa"/>
              <w:left w:w="100" w:type="dxa"/>
              <w:bottom w:w="100" w:type="dxa"/>
              <w:right w:w="100" w:type="dxa"/>
            </w:tcMar>
            <w:vAlign w:val="center"/>
          </w:tcPr>
          <w:p w:rsidR="001435BE" w:rsidRDefault="00EE739A">
            <w:pPr>
              <w:widowControl w:val="0"/>
              <w:spacing w:line="240" w:lineRule="auto"/>
              <w:jc w:val="center"/>
            </w:pPr>
            <w:r>
              <w:t>Made by humanity when they realized most animals ran faster than they could get close with a sword.</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Crossbow</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7-20</w:t>
            </w:r>
          </w:p>
        </w:tc>
        <w:tc>
          <w:tcPr>
            <w:tcW w:w="915" w:type="dxa"/>
            <w:tcMar>
              <w:top w:w="100" w:type="dxa"/>
              <w:left w:w="100" w:type="dxa"/>
              <w:bottom w:w="100" w:type="dxa"/>
              <w:right w:w="100" w:type="dxa"/>
            </w:tcMar>
            <w:vAlign w:val="center"/>
          </w:tcPr>
          <w:p w:rsidR="001435BE" w:rsidRDefault="00EE739A">
            <w:pPr>
              <w:widowControl w:val="0"/>
              <w:spacing w:line="240" w:lineRule="auto"/>
              <w:jc w:val="center"/>
            </w:pPr>
            <w:r>
              <w:t>50</w:t>
            </w:r>
          </w:p>
        </w:tc>
        <w:tc>
          <w:tcPr>
            <w:tcW w:w="1725"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320" w:type="dxa"/>
            <w:tcMar>
              <w:top w:w="100" w:type="dxa"/>
              <w:left w:w="100" w:type="dxa"/>
              <w:bottom w:w="100" w:type="dxa"/>
              <w:right w:w="100" w:type="dxa"/>
            </w:tcMar>
            <w:vAlign w:val="center"/>
          </w:tcPr>
          <w:p w:rsidR="001435BE" w:rsidRDefault="00EE739A">
            <w:pPr>
              <w:widowControl w:val="0"/>
              <w:spacing w:line="240" w:lineRule="auto"/>
              <w:jc w:val="center"/>
            </w:pPr>
            <w:r>
              <w:t>85</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1950" w:type="dxa"/>
            <w:tcMar>
              <w:top w:w="100" w:type="dxa"/>
              <w:left w:w="100" w:type="dxa"/>
              <w:bottom w:w="100" w:type="dxa"/>
              <w:right w:w="100" w:type="dxa"/>
            </w:tcMar>
            <w:vAlign w:val="center"/>
          </w:tcPr>
          <w:p w:rsidR="001435BE" w:rsidRDefault="00EE739A">
            <w:pPr>
              <w:widowControl w:val="0"/>
              <w:spacing w:line="240" w:lineRule="auto"/>
              <w:jc w:val="center"/>
            </w:pPr>
            <w:r>
              <w:t>Made to pierce through armor from long-range.</w:t>
            </w:r>
          </w:p>
        </w:tc>
      </w:tr>
    </w:tbl>
    <w:p w:rsidR="001435BE" w:rsidRDefault="001435BE">
      <w:pPr>
        <w:ind w:left="720"/>
      </w:pPr>
    </w:p>
    <w:p w:rsidR="001435BE" w:rsidRDefault="00EE739A">
      <w:pPr>
        <w:numPr>
          <w:ilvl w:val="0"/>
          <w:numId w:val="2"/>
        </w:numPr>
        <w:ind w:hanging="359"/>
        <w:contextualSpacing/>
      </w:pPr>
      <w:r>
        <w:t xml:space="preserve"> Modern</w:t>
      </w:r>
    </w:p>
    <w:p w:rsidR="001435BE" w:rsidRDefault="00EE739A">
      <w:pPr>
        <w:numPr>
          <w:ilvl w:val="1"/>
          <w:numId w:val="2"/>
        </w:numPr>
        <w:ind w:hanging="359"/>
        <w:contextualSpacing/>
      </w:pPr>
      <w:r>
        <w:t>Melee:</w:t>
      </w:r>
    </w:p>
    <w:tbl>
      <w:tblPr>
        <w:tblStyle w:val="a1"/>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15"/>
        <w:gridCol w:w="900"/>
        <w:gridCol w:w="1605"/>
        <w:gridCol w:w="1290"/>
        <w:gridCol w:w="930"/>
        <w:gridCol w:w="2070"/>
      </w:tblGrid>
      <w:tr w:rsidR="001435BE">
        <w:trPr>
          <w:trHeight w:val="940"/>
          <w:jc w:val="center"/>
        </w:trPr>
        <w:tc>
          <w:tcPr>
            <w:tcW w:w="1455"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215" w:type="dxa"/>
            <w:tcMar>
              <w:top w:w="100" w:type="dxa"/>
              <w:left w:w="100" w:type="dxa"/>
              <w:bottom w:w="100" w:type="dxa"/>
              <w:right w:w="100" w:type="dxa"/>
            </w:tcMar>
            <w:vAlign w:val="center"/>
          </w:tcPr>
          <w:p w:rsidR="001435BE" w:rsidRDefault="00EE739A">
            <w:pPr>
              <w:widowControl w:val="0"/>
              <w:spacing w:line="240" w:lineRule="auto"/>
              <w:jc w:val="center"/>
            </w:pPr>
            <w:r>
              <w:rPr>
                <w:b/>
              </w:rPr>
              <w:t>Damage</w:t>
            </w:r>
          </w:p>
        </w:tc>
        <w:tc>
          <w:tcPr>
            <w:tcW w:w="900"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290"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rPr>
                <w:b/>
              </w:rPr>
              <w:t>Speed</w:t>
            </w:r>
          </w:p>
        </w:tc>
        <w:tc>
          <w:tcPr>
            <w:tcW w:w="207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455" w:type="dxa"/>
            <w:tcMar>
              <w:top w:w="100" w:type="dxa"/>
              <w:left w:w="100" w:type="dxa"/>
              <w:bottom w:w="100" w:type="dxa"/>
              <w:right w:w="100" w:type="dxa"/>
            </w:tcMar>
            <w:vAlign w:val="center"/>
          </w:tcPr>
          <w:p w:rsidR="001435BE" w:rsidRDefault="00EE739A">
            <w:pPr>
              <w:spacing w:line="240" w:lineRule="auto"/>
              <w:jc w:val="center"/>
            </w:pPr>
            <w:r>
              <w:t>Fist</w:t>
            </w:r>
          </w:p>
        </w:tc>
        <w:tc>
          <w:tcPr>
            <w:tcW w:w="1215" w:type="dxa"/>
            <w:tcMar>
              <w:top w:w="100" w:type="dxa"/>
              <w:left w:w="100" w:type="dxa"/>
              <w:bottom w:w="100" w:type="dxa"/>
              <w:right w:w="100" w:type="dxa"/>
            </w:tcMar>
            <w:vAlign w:val="center"/>
          </w:tcPr>
          <w:p w:rsidR="001435BE" w:rsidRDefault="00EE739A">
            <w:pPr>
              <w:spacing w:line="240" w:lineRule="auto"/>
              <w:jc w:val="center"/>
            </w:pPr>
            <w:r>
              <w:t>1-5</w:t>
            </w:r>
          </w:p>
        </w:tc>
        <w:tc>
          <w:tcPr>
            <w:tcW w:w="900" w:type="dxa"/>
            <w:tcMar>
              <w:top w:w="100" w:type="dxa"/>
              <w:left w:w="100" w:type="dxa"/>
              <w:bottom w:w="100" w:type="dxa"/>
              <w:right w:w="100" w:type="dxa"/>
            </w:tcMar>
            <w:vAlign w:val="center"/>
          </w:tcPr>
          <w:p w:rsidR="001435BE" w:rsidRDefault="00EE739A">
            <w:pPr>
              <w:spacing w:line="240" w:lineRule="auto"/>
              <w:jc w:val="center"/>
            </w:pPr>
            <w:r>
              <w:t>0</w:t>
            </w:r>
          </w:p>
        </w:tc>
        <w:tc>
          <w:tcPr>
            <w:tcW w:w="1605" w:type="dxa"/>
            <w:tcMar>
              <w:top w:w="100" w:type="dxa"/>
              <w:left w:w="100" w:type="dxa"/>
              <w:bottom w:w="100" w:type="dxa"/>
              <w:right w:w="100" w:type="dxa"/>
            </w:tcMar>
            <w:vAlign w:val="center"/>
          </w:tcPr>
          <w:p w:rsidR="001435BE" w:rsidRDefault="00EE739A">
            <w:pPr>
              <w:spacing w:line="240" w:lineRule="auto"/>
              <w:jc w:val="center"/>
            </w:pPr>
            <w:r>
              <w:t>+5</w:t>
            </w:r>
          </w:p>
        </w:tc>
        <w:tc>
          <w:tcPr>
            <w:tcW w:w="1290" w:type="dxa"/>
            <w:tcMar>
              <w:top w:w="100" w:type="dxa"/>
              <w:left w:w="100" w:type="dxa"/>
              <w:bottom w:w="100" w:type="dxa"/>
              <w:right w:w="100" w:type="dxa"/>
            </w:tcMar>
            <w:vAlign w:val="center"/>
          </w:tcPr>
          <w:p w:rsidR="001435BE" w:rsidRDefault="00EE739A">
            <w:pPr>
              <w:spacing w:line="240" w:lineRule="auto"/>
              <w:jc w:val="center"/>
            </w:pPr>
            <w:r>
              <w:t>50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2070" w:type="dxa"/>
            <w:tcMar>
              <w:top w:w="100" w:type="dxa"/>
              <w:left w:w="100" w:type="dxa"/>
              <w:bottom w:w="100" w:type="dxa"/>
              <w:right w:w="100" w:type="dxa"/>
            </w:tcMar>
            <w:vAlign w:val="center"/>
          </w:tcPr>
          <w:p w:rsidR="001435BE" w:rsidRDefault="00EE739A">
            <w:pPr>
              <w:widowControl w:val="0"/>
              <w:spacing w:line="240" w:lineRule="auto"/>
              <w:jc w:val="center"/>
            </w:pPr>
            <w:r>
              <w:t>Fighters rely on these when they’re too poor to afford a weapon.</w:t>
            </w:r>
          </w:p>
        </w:tc>
      </w:tr>
      <w:tr w:rsidR="001435BE">
        <w:trPr>
          <w:jc w:val="center"/>
        </w:trPr>
        <w:tc>
          <w:tcPr>
            <w:tcW w:w="1455" w:type="dxa"/>
            <w:tcMar>
              <w:top w:w="100" w:type="dxa"/>
              <w:left w:w="100" w:type="dxa"/>
              <w:bottom w:w="100" w:type="dxa"/>
              <w:right w:w="100" w:type="dxa"/>
            </w:tcMar>
            <w:vAlign w:val="center"/>
          </w:tcPr>
          <w:p w:rsidR="001435BE" w:rsidRDefault="00EE739A">
            <w:pPr>
              <w:widowControl w:val="0"/>
              <w:spacing w:line="240" w:lineRule="auto"/>
              <w:jc w:val="center"/>
            </w:pPr>
            <w:r>
              <w:t>Brass Knuckles</w:t>
            </w:r>
          </w:p>
        </w:tc>
        <w:tc>
          <w:tcPr>
            <w:tcW w:w="1215" w:type="dxa"/>
            <w:tcMar>
              <w:top w:w="100" w:type="dxa"/>
              <w:left w:w="100" w:type="dxa"/>
              <w:bottom w:w="100" w:type="dxa"/>
              <w:right w:w="100" w:type="dxa"/>
            </w:tcMar>
            <w:vAlign w:val="center"/>
          </w:tcPr>
          <w:p w:rsidR="001435BE" w:rsidRDefault="00EE739A">
            <w:pPr>
              <w:widowControl w:val="0"/>
              <w:spacing w:line="240" w:lineRule="auto"/>
              <w:jc w:val="center"/>
            </w:pPr>
            <w:r>
              <w:t>5-10</w:t>
            </w:r>
          </w:p>
        </w:tc>
        <w:tc>
          <w:tcPr>
            <w:tcW w:w="900"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290" w:type="dxa"/>
            <w:tcMar>
              <w:top w:w="100" w:type="dxa"/>
              <w:left w:w="100" w:type="dxa"/>
              <w:bottom w:w="100" w:type="dxa"/>
              <w:right w:w="100" w:type="dxa"/>
            </w:tcMar>
            <w:vAlign w:val="center"/>
          </w:tcPr>
          <w:p w:rsidR="001435BE" w:rsidRDefault="00EE739A">
            <w:pPr>
              <w:widowControl w:val="0"/>
              <w:spacing w:line="240" w:lineRule="auto"/>
              <w:jc w:val="center"/>
            </w:pPr>
            <w:r>
              <w:t>60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2070" w:type="dxa"/>
            <w:tcMar>
              <w:top w:w="100" w:type="dxa"/>
              <w:left w:w="100" w:type="dxa"/>
              <w:bottom w:w="100" w:type="dxa"/>
              <w:right w:w="100" w:type="dxa"/>
            </w:tcMar>
            <w:vAlign w:val="center"/>
          </w:tcPr>
          <w:p w:rsidR="001435BE" w:rsidRDefault="00EE739A">
            <w:pPr>
              <w:widowControl w:val="0"/>
              <w:spacing w:line="240" w:lineRule="auto"/>
              <w:jc w:val="center"/>
            </w:pPr>
            <w:r>
              <w:t>For those better at pounding than precision.</w:t>
            </w:r>
          </w:p>
        </w:tc>
      </w:tr>
      <w:tr w:rsidR="001435BE">
        <w:trPr>
          <w:jc w:val="center"/>
        </w:trPr>
        <w:tc>
          <w:tcPr>
            <w:tcW w:w="1455" w:type="dxa"/>
            <w:tcMar>
              <w:top w:w="100" w:type="dxa"/>
              <w:left w:w="100" w:type="dxa"/>
              <w:bottom w:w="100" w:type="dxa"/>
              <w:right w:w="100" w:type="dxa"/>
            </w:tcMar>
            <w:vAlign w:val="center"/>
          </w:tcPr>
          <w:p w:rsidR="001435BE" w:rsidRDefault="00EE739A">
            <w:pPr>
              <w:widowControl w:val="0"/>
              <w:spacing w:line="240" w:lineRule="auto"/>
              <w:jc w:val="center"/>
            </w:pPr>
            <w:r>
              <w:t>Switchblade</w:t>
            </w:r>
          </w:p>
        </w:tc>
        <w:tc>
          <w:tcPr>
            <w:tcW w:w="1215" w:type="dxa"/>
            <w:tcMar>
              <w:top w:w="100" w:type="dxa"/>
              <w:left w:w="100" w:type="dxa"/>
              <w:bottom w:w="100" w:type="dxa"/>
              <w:right w:w="100" w:type="dxa"/>
            </w:tcMar>
            <w:vAlign w:val="center"/>
          </w:tcPr>
          <w:p w:rsidR="001435BE" w:rsidRDefault="00EE739A">
            <w:pPr>
              <w:widowControl w:val="0"/>
              <w:spacing w:line="240" w:lineRule="auto"/>
              <w:jc w:val="center"/>
            </w:pPr>
            <w:r>
              <w:t>15-25</w:t>
            </w:r>
          </w:p>
        </w:tc>
        <w:tc>
          <w:tcPr>
            <w:tcW w:w="900"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290" w:type="dxa"/>
            <w:tcMar>
              <w:top w:w="100" w:type="dxa"/>
              <w:left w:w="100" w:type="dxa"/>
              <w:bottom w:w="100" w:type="dxa"/>
              <w:right w:w="100" w:type="dxa"/>
            </w:tcMar>
            <w:vAlign w:val="center"/>
          </w:tcPr>
          <w:p w:rsidR="001435BE" w:rsidRDefault="00EE739A">
            <w:pPr>
              <w:widowControl w:val="0"/>
              <w:spacing w:line="240" w:lineRule="auto"/>
              <w:jc w:val="center"/>
            </w:pPr>
            <w:r>
              <w:t>40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2070" w:type="dxa"/>
            <w:tcMar>
              <w:top w:w="100" w:type="dxa"/>
              <w:left w:w="100" w:type="dxa"/>
              <w:bottom w:w="100" w:type="dxa"/>
              <w:right w:w="100" w:type="dxa"/>
            </w:tcMar>
            <w:vAlign w:val="center"/>
          </w:tcPr>
          <w:p w:rsidR="001435BE" w:rsidRDefault="00EE739A">
            <w:pPr>
              <w:widowControl w:val="0"/>
              <w:spacing w:line="240" w:lineRule="auto"/>
              <w:jc w:val="center"/>
            </w:pPr>
            <w:r>
              <w:t>More powerful than a short sword and easier to hide-to-boot.</w:t>
            </w:r>
          </w:p>
        </w:tc>
      </w:tr>
      <w:tr w:rsidR="001435BE">
        <w:trPr>
          <w:jc w:val="center"/>
        </w:trPr>
        <w:tc>
          <w:tcPr>
            <w:tcW w:w="1455" w:type="dxa"/>
            <w:tcMar>
              <w:top w:w="100" w:type="dxa"/>
              <w:left w:w="100" w:type="dxa"/>
              <w:bottom w:w="100" w:type="dxa"/>
              <w:right w:w="100" w:type="dxa"/>
            </w:tcMar>
            <w:vAlign w:val="center"/>
          </w:tcPr>
          <w:p w:rsidR="001435BE" w:rsidRDefault="00EE739A">
            <w:pPr>
              <w:widowControl w:val="0"/>
              <w:spacing w:line="240" w:lineRule="auto"/>
              <w:jc w:val="center"/>
            </w:pPr>
            <w:r>
              <w:t>Bat</w:t>
            </w:r>
          </w:p>
        </w:tc>
        <w:tc>
          <w:tcPr>
            <w:tcW w:w="1215" w:type="dxa"/>
            <w:tcMar>
              <w:top w:w="100" w:type="dxa"/>
              <w:left w:w="100" w:type="dxa"/>
              <w:bottom w:w="100" w:type="dxa"/>
              <w:right w:w="100" w:type="dxa"/>
            </w:tcMar>
            <w:vAlign w:val="center"/>
          </w:tcPr>
          <w:p w:rsidR="001435BE" w:rsidRDefault="00EE739A">
            <w:pPr>
              <w:widowControl w:val="0"/>
              <w:spacing w:line="240" w:lineRule="auto"/>
              <w:jc w:val="center"/>
            </w:pPr>
            <w:r>
              <w:t>10-20</w:t>
            </w:r>
          </w:p>
        </w:tc>
        <w:tc>
          <w:tcPr>
            <w:tcW w:w="900"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290" w:type="dxa"/>
            <w:tcMar>
              <w:top w:w="100" w:type="dxa"/>
              <w:left w:w="100" w:type="dxa"/>
              <w:bottom w:w="100" w:type="dxa"/>
              <w:right w:w="100" w:type="dxa"/>
            </w:tcMar>
            <w:vAlign w:val="center"/>
          </w:tcPr>
          <w:p w:rsidR="001435BE" w:rsidRDefault="00EE739A">
            <w:pPr>
              <w:widowControl w:val="0"/>
              <w:spacing w:line="240" w:lineRule="auto"/>
              <w:jc w:val="center"/>
            </w:pPr>
            <w:r>
              <w:t>80</w:t>
            </w:r>
          </w:p>
        </w:tc>
        <w:tc>
          <w:tcPr>
            <w:tcW w:w="930"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2070" w:type="dxa"/>
            <w:tcMar>
              <w:top w:w="100" w:type="dxa"/>
              <w:left w:w="100" w:type="dxa"/>
              <w:bottom w:w="100" w:type="dxa"/>
              <w:right w:w="100" w:type="dxa"/>
            </w:tcMar>
            <w:vAlign w:val="center"/>
          </w:tcPr>
          <w:p w:rsidR="001435BE" w:rsidRDefault="00EE739A">
            <w:pPr>
              <w:widowControl w:val="0"/>
              <w:spacing w:line="240" w:lineRule="auto"/>
              <w:jc w:val="center"/>
            </w:pPr>
            <w:r>
              <w:t xml:space="preserve">For those who don’t have a weapon, but played baseball in </w:t>
            </w:r>
            <w:r>
              <w:lastRenderedPageBreak/>
              <w:t>their youth.</w:t>
            </w:r>
          </w:p>
        </w:tc>
      </w:tr>
    </w:tbl>
    <w:p w:rsidR="001435BE" w:rsidRDefault="001435BE">
      <w:pPr>
        <w:ind w:left="720"/>
      </w:pPr>
    </w:p>
    <w:p w:rsidR="001435BE" w:rsidRDefault="00EE739A">
      <w:pPr>
        <w:numPr>
          <w:ilvl w:val="1"/>
          <w:numId w:val="2"/>
        </w:numPr>
        <w:ind w:hanging="359"/>
        <w:contextualSpacing/>
      </w:pPr>
      <w:r>
        <w:t xml:space="preserve">Ranged: </w:t>
      </w:r>
    </w:p>
    <w:tbl>
      <w:tblPr>
        <w:tblStyle w:val="a2"/>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25"/>
        <w:gridCol w:w="1125"/>
        <w:gridCol w:w="1605"/>
        <w:gridCol w:w="1335"/>
        <w:gridCol w:w="1035"/>
        <w:gridCol w:w="1995"/>
      </w:tblGrid>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rPr>
                <w:b/>
              </w:rPr>
              <w:t>Damage</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335"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1035" w:type="dxa"/>
            <w:tcMar>
              <w:top w:w="100" w:type="dxa"/>
              <w:left w:w="100" w:type="dxa"/>
              <w:bottom w:w="100" w:type="dxa"/>
              <w:right w:w="100" w:type="dxa"/>
            </w:tcMar>
            <w:vAlign w:val="center"/>
          </w:tcPr>
          <w:p w:rsidR="001435BE" w:rsidRDefault="00EE739A">
            <w:pPr>
              <w:widowControl w:val="0"/>
              <w:spacing w:line="240" w:lineRule="auto"/>
              <w:jc w:val="center"/>
            </w:pPr>
            <w:r>
              <w:rPr>
                <w:b/>
              </w:rPr>
              <w:t>Speed</w:t>
            </w:r>
          </w:p>
        </w:tc>
        <w:tc>
          <w:tcPr>
            <w:tcW w:w="199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Molotov Cocktail</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2-3</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+0</w:t>
            </w:r>
          </w:p>
        </w:tc>
        <w:tc>
          <w:tcPr>
            <w:tcW w:w="1335"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103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995" w:type="dxa"/>
            <w:tcMar>
              <w:top w:w="100" w:type="dxa"/>
              <w:left w:w="100" w:type="dxa"/>
              <w:bottom w:w="100" w:type="dxa"/>
              <w:right w:w="100" w:type="dxa"/>
            </w:tcMar>
            <w:vAlign w:val="center"/>
          </w:tcPr>
          <w:p w:rsidR="001435BE" w:rsidRDefault="00EE739A">
            <w:pPr>
              <w:widowControl w:val="0"/>
              <w:spacing w:line="240" w:lineRule="auto"/>
              <w:jc w:val="center"/>
            </w:pPr>
            <w:r>
              <w:t>A weapon for those with pyromaniac urges.</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Pistol</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10-15</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335" w:type="dxa"/>
            <w:tcMar>
              <w:top w:w="100" w:type="dxa"/>
              <w:left w:w="100" w:type="dxa"/>
              <w:bottom w:w="100" w:type="dxa"/>
              <w:right w:w="100" w:type="dxa"/>
            </w:tcMar>
            <w:vAlign w:val="center"/>
          </w:tcPr>
          <w:p w:rsidR="001435BE" w:rsidRDefault="00EE739A">
            <w:pPr>
              <w:widowControl w:val="0"/>
              <w:spacing w:line="240" w:lineRule="auto"/>
              <w:jc w:val="center"/>
            </w:pPr>
            <w:r>
              <w:t>50</w:t>
            </w:r>
          </w:p>
        </w:tc>
        <w:tc>
          <w:tcPr>
            <w:tcW w:w="103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995" w:type="dxa"/>
            <w:tcMar>
              <w:top w:w="100" w:type="dxa"/>
              <w:left w:w="100" w:type="dxa"/>
              <w:bottom w:w="100" w:type="dxa"/>
              <w:right w:w="100" w:type="dxa"/>
            </w:tcMar>
            <w:vAlign w:val="center"/>
          </w:tcPr>
          <w:p w:rsidR="001435BE" w:rsidRDefault="00EE739A">
            <w:pPr>
              <w:widowControl w:val="0"/>
              <w:spacing w:line="240" w:lineRule="auto"/>
              <w:jc w:val="center"/>
            </w:pPr>
            <w:r>
              <w:t>A.K.A. the Hand Cannon.  Holds 13 rounds of ammo before reloading.</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Assault Rifle</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15-25</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40</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335" w:type="dxa"/>
            <w:tcMar>
              <w:top w:w="100" w:type="dxa"/>
              <w:left w:w="100" w:type="dxa"/>
              <w:bottom w:w="100" w:type="dxa"/>
              <w:right w:w="100" w:type="dxa"/>
            </w:tcMar>
            <w:vAlign w:val="center"/>
          </w:tcPr>
          <w:p w:rsidR="001435BE" w:rsidRDefault="00EE739A">
            <w:pPr>
              <w:widowControl w:val="0"/>
              <w:spacing w:line="240" w:lineRule="auto"/>
              <w:jc w:val="center"/>
            </w:pPr>
            <w:r>
              <w:t>65</w:t>
            </w:r>
          </w:p>
        </w:tc>
        <w:tc>
          <w:tcPr>
            <w:tcW w:w="1035"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1995" w:type="dxa"/>
            <w:tcMar>
              <w:top w:w="100" w:type="dxa"/>
              <w:left w:w="100" w:type="dxa"/>
              <w:bottom w:w="100" w:type="dxa"/>
              <w:right w:w="100" w:type="dxa"/>
            </w:tcMar>
            <w:vAlign w:val="center"/>
          </w:tcPr>
          <w:p w:rsidR="001435BE" w:rsidRDefault="00EE739A">
            <w:pPr>
              <w:widowControl w:val="0"/>
              <w:spacing w:line="240" w:lineRule="auto"/>
              <w:jc w:val="center"/>
            </w:pPr>
            <w:r>
              <w:t>The gun for those who expect to find themselves in war.  Holds 30 rounds and has a much higher rate of fire than pistol.</w:t>
            </w:r>
          </w:p>
        </w:tc>
      </w:tr>
      <w:tr w:rsidR="001435BE">
        <w:trPr>
          <w:jc w:val="center"/>
        </w:trPr>
        <w:tc>
          <w:tcPr>
            <w:tcW w:w="1320" w:type="dxa"/>
            <w:tcMar>
              <w:top w:w="100" w:type="dxa"/>
              <w:left w:w="100" w:type="dxa"/>
              <w:bottom w:w="100" w:type="dxa"/>
              <w:right w:w="100" w:type="dxa"/>
            </w:tcMar>
            <w:vAlign w:val="center"/>
          </w:tcPr>
          <w:p w:rsidR="001435BE" w:rsidRDefault="00EE739A">
            <w:pPr>
              <w:widowControl w:val="0"/>
              <w:spacing w:line="240" w:lineRule="auto"/>
              <w:jc w:val="center"/>
            </w:pPr>
            <w:r>
              <w:t>Sniper Rifle</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25-40</w:t>
            </w:r>
          </w:p>
        </w:tc>
        <w:tc>
          <w:tcPr>
            <w:tcW w:w="1125" w:type="dxa"/>
            <w:tcMar>
              <w:top w:w="100" w:type="dxa"/>
              <w:left w:w="100" w:type="dxa"/>
              <w:bottom w:w="100" w:type="dxa"/>
              <w:right w:w="100" w:type="dxa"/>
            </w:tcMar>
            <w:vAlign w:val="center"/>
          </w:tcPr>
          <w:p w:rsidR="001435BE" w:rsidRDefault="00EE739A">
            <w:pPr>
              <w:widowControl w:val="0"/>
              <w:spacing w:line="240" w:lineRule="auto"/>
              <w:jc w:val="center"/>
            </w:pPr>
            <w:r>
              <w:t>80</w:t>
            </w:r>
          </w:p>
        </w:tc>
        <w:tc>
          <w:tcPr>
            <w:tcW w:w="1605"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335" w:type="dxa"/>
            <w:tcMar>
              <w:top w:w="100" w:type="dxa"/>
              <w:left w:w="100" w:type="dxa"/>
              <w:bottom w:w="100" w:type="dxa"/>
              <w:right w:w="100" w:type="dxa"/>
            </w:tcMar>
            <w:vAlign w:val="center"/>
          </w:tcPr>
          <w:p w:rsidR="001435BE" w:rsidRDefault="00EE739A">
            <w:pPr>
              <w:widowControl w:val="0"/>
              <w:spacing w:line="240" w:lineRule="auto"/>
              <w:jc w:val="center"/>
            </w:pPr>
            <w:r>
              <w:t>80</w:t>
            </w:r>
          </w:p>
        </w:tc>
        <w:tc>
          <w:tcPr>
            <w:tcW w:w="1035" w:type="dxa"/>
            <w:tcMar>
              <w:top w:w="100" w:type="dxa"/>
              <w:left w:w="100" w:type="dxa"/>
              <w:bottom w:w="100" w:type="dxa"/>
              <w:right w:w="100" w:type="dxa"/>
            </w:tcMar>
            <w:vAlign w:val="center"/>
          </w:tcPr>
          <w:p w:rsidR="001435BE" w:rsidRDefault="00EE739A">
            <w:pPr>
              <w:widowControl w:val="0"/>
              <w:spacing w:line="240" w:lineRule="auto"/>
              <w:jc w:val="center"/>
            </w:pPr>
            <w:r>
              <w:t>4</w:t>
            </w:r>
          </w:p>
        </w:tc>
        <w:tc>
          <w:tcPr>
            <w:tcW w:w="1995" w:type="dxa"/>
            <w:tcMar>
              <w:top w:w="100" w:type="dxa"/>
              <w:left w:w="100" w:type="dxa"/>
              <w:bottom w:w="100" w:type="dxa"/>
              <w:right w:w="100" w:type="dxa"/>
            </w:tcMar>
            <w:vAlign w:val="center"/>
          </w:tcPr>
          <w:p w:rsidR="001435BE" w:rsidRDefault="00EE739A">
            <w:pPr>
              <w:widowControl w:val="0"/>
              <w:spacing w:line="240" w:lineRule="auto"/>
              <w:jc w:val="center"/>
            </w:pPr>
            <w:r>
              <w:t>The gun for the paranoid to take out people before they take them out.  Longer rate of fire is made up by damage and distance.</w:t>
            </w:r>
          </w:p>
        </w:tc>
      </w:tr>
    </w:tbl>
    <w:p w:rsidR="001435BE" w:rsidRDefault="001435BE">
      <w:pPr>
        <w:ind w:left="720"/>
      </w:pPr>
    </w:p>
    <w:p w:rsidR="001435BE" w:rsidRDefault="00EE739A">
      <w:r>
        <w:rPr>
          <w:rFonts w:ascii="Consolas" w:eastAsia="Consolas" w:hAnsi="Consolas" w:cs="Consolas"/>
          <w:sz w:val="48"/>
        </w:rPr>
        <w:t>Magic</w:t>
      </w:r>
    </w:p>
    <w:p w:rsidR="001435BE" w:rsidRDefault="00EE739A">
      <w:r>
        <w:tab/>
        <w:t>Name = Name of Spell</w:t>
      </w:r>
    </w:p>
    <w:p w:rsidR="001435BE" w:rsidRDefault="00EE739A">
      <w:r>
        <w:tab/>
        <w:t>Damage = Base Damage done by spell</w:t>
      </w:r>
    </w:p>
    <w:p w:rsidR="001435BE" w:rsidRDefault="00EE739A">
      <w:r>
        <w:tab/>
        <w:t>Cost = Cost of Spell in Mana Points (MP)</w:t>
      </w:r>
    </w:p>
    <w:p w:rsidR="001435BE" w:rsidRDefault="00EE739A">
      <w:r>
        <w:tab/>
        <w:t>Max Modifier = Maxim</w:t>
      </w:r>
      <w:r>
        <w:t>um modifier that can be added to weapon (enchantments)</w:t>
      </w:r>
    </w:p>
    <w:p w:rsidR="001435BE" w:rsidRDefault="00EE739A">
      <w:r>
        <w:tab/>
        <w:t>Type = Type of Spell (Attack, Defense, Support)</w:t>
      </w:r>
    </w:p>
    <w:p w:rsidR="001435BE" w:rsidRDefault="00EE739A">
      <w:r>
        <w:tab/>
        <w:t>Speed = How fast the spell may be cast (1-5 where 1 is fastest, 5 is slowest)</w:t>
      </w:r>
    </w:p>
    <w:p w:rsidR="001435BE" w:rsidRDefault="00EE739A">
      <w:pPr>
        <w:ind w:firstLine="720"/>
      </w:pPr>
      <w:r>
        <w:t>Description = Description of the spell</w:t>
      </w:r>
    </w:p>
    <w:p w:rsidR="001435BE" w:rsidRDefault="001435BE">
      <w:pPr>
        <w:ind w:firstLine="720"/>
      </w:pPr>
    </w:p>
    <w:tbl>
      <w:tblPr>
        <w:tblStyle w:val="a3"/>
        <w:tblW w:w="101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140"/>
        <w:gridCol w:w="1095"/>
        <w:gridCol w:w="1185"/>
        <w:gridCol w:w="1200"/>
        <w:gridCol w:w="1095"/>
        <w:gridCol w:w="2790"/>
      </w:tblGrid>
      <w:tr w:rsidR="001435BE">
        <w:trPr>
          <w:trHeight w:val="940"/>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rPr>
                <w:b/>
              </w:rPr>
              <w:lastRenderedPageBreak/>
              <w:t>Name</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rPr>
                <w:b/>
              </w:rPr>
              <w:t>Damage</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rPr>
                <w:b/>
              </w:rPr>
              <w:t>Speed</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Fireball</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Attack</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pyromaniacs with magic.</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Fire Wall</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40</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50</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Attack</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pyromaniacs who dream of making a house made of fire.</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Heal</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30</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Defense</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those who can’t afford health care.</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Teleport</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50</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Support</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those who can’t afford vehicles.</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Summon Creature</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25</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Support</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3</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those who can’t afford pets.</w:t>
            </w:r>
          </w:p>
        </w:tc>
      </w:tr>
      <w:tr w:rsidR="001435BE">
        <w:trPr>
          <w:jc w:val="center"/>
        </w:trPr>
        <w:tc>
          <w:tcPr>
            <w:tcW w:w="1620" w:type="dxa"/>
            <w:tcMar>
              <w:top w:w="100" w:type="dxa"/>
              <w:left w:w="100" w:type="dxa"/>
              <w:bottom w:w="100" w:type="dxa"/>
              <w:right w:w="100" w:type="dxa"/>
            </w:tcMar>
            <w:vAlign w:val="center"/>
          </w:tcPr>
          <w:p w:rsidR="001435BE" w:rsidRDefault="00EE739A">
            <w:pPr>
              <w:widowControl w:val="0"/>
              <w:spacing w:line="240" w:lineRule="auto"/>
              <w:jc w:val="center"/>
            </w:pPr>
            <w:r>
              <w:t>Shield</w:t>
            </w:r>
          </w:p>
        </w:tc>
        <w:tc>
          <w:tcPr>
            <w:tcW w:w="114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30</w:t>
            </w:r>
          </w:p>
        </w:tc>
        <w:tc>
          <w:tcPr>
            <w:tcW w:w="1185"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1200" w:type="dxa"/>
            <w:tcMar>
              <w:top w:w="100" w:type="dxa"/>
              <w:left w:w="100" w:type="dxa"/>
              <w:bottom w:w="100" w:type="dxa"/>
              <w:right w:w="100" w:type="dxa"/>
            </w:tcMar>
            <w:vAlign w:val="center"/>
          </w:tcPr>
          <w:p w:rsidR="001435BE" w:rsidRDefault="00EE739A">
            <w:pPr>
              <w:widowControl w:val="0"/>
              <w:spacing w:line="240" w:lineRule="auto"/>
              <w:jc w:val="center"/>
            </w:pPr>
            <w:r>
              <w:t>Defense</w:t>
            </w:r>
          </w:p>
        </w:tc>
        <w:tc>
          <w:tcPr>
            <w:tcW w:w="1095"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2790" w:type="dxa"/>
            <w:tcMar>
              <w:top w:w="100" w:type="dxa"/>
              <w:left w:w="100" w:type="dxa"/>
              <w:bottom w:w="100" w:type="dxa"/>
              <w:right w:w="100" w:type="dxa"/>
            </w:tcMar>
            <w:vAlign w:val="center"/>
          </w:tcPr>
          <w:p w:rsidR="001435BE" w:rsidRDefault="00EE739A">
            <w:pPr>
              <w:widowControl w:val="0"/>
              <w:spacing w:line="240" w:lineRule="auto"/>
              <w:jc w:val="center"/>
            </w:pPr>
            <w:r>
              <w:t>For those who can’t afford armor.</w:t>
            </w:r>
          </w:p>
        </w:tc>
      </w:tr>
    </w:tbl>
    <w:p w:rsidR="001435BE" w:rsidRDefault="001435BE">
      <w:pPr>
        <w:ind w:left="720"/>
      </w:pPr>
    </w:p>
    <w:p w:rsidR="001435BE" w:rsidRDefault="001435BE"/>
    <w:p w:rsidR="001435BE" w:rsidRDefault="00EE739A">
      <w:r>
        <w:rPr>
          <w:rFonts w:ascii="Consolas" w:eastAsia="Consolas" w:hAnsi="Consolas" w:cs="Consolas"/>
          <w:sz w:val="48"/>
        </w:rPr>
        <w:t>Armor</w:t>
      </w:r>
      <w:r>
        <w:tab/>
      </w:r>
    </w:p>
    <w:p w:rsidR="001435BE" w:rsidRDefault="00EE739A">
      <w:r>
        <w:tab/>
        <w:t>Type = Type of Armor</w:t>
      </w:r>
    </w:p>
    <w:p w:rsidR="001435BE" w:rsidRDefault="00EE739A">
      <w:r>
        <w:tab/>
      </w:r>
      <w:r>
        <w:t>Defense = Base Defense of Armor (before modifiers)</w:t>
      </w:r>
    </w:p>
    <w:p w:rsidR="001435BE" w:rsidRDefault="00EE739A">
      <w:r>
        <w:tab/>
        <w:t>Cost = Cost of Armor from a shop</w:t>
      </w:r>
    </w:p>
    <w:p w:rsidR="001435BE" w:rsidRDefault="00EE739A">
      <w:r>
        <w:tab/>
        <w:t>Max Modifier = Maximum modifier that can be added to armor (enchantments)</w:t>
      </w:r>
    </w:p>
    <w:p w:rsidR="001435BE" w:rsidRDefault="00EE739A">
      <w:r>
        <w:tab/>
        <w:t>Durability = How durable the armor is, How long until it breaks</w:t>
      </w:r>
    </w:p>
    <w:p w:rsidR="001435BE" w:rsidRDefault="001435BE"/>
    <w:p w:rsidR="001435BE" w:rsidRDefault="00EE739A">
      <w:pPr>
        <w:numPr>
          <w:ilvl w:val="0"/>
          <w:numId w:val="1"/>
        </w:numPr>
        <w:ind w:hanging="359"/>
        <w:contextualSpacing/>
      </w:pPr>
      <w:r>
        <w:t>Fantasy:</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75"/>
        <w:gridCol w:w="1575"/>
        <w:gridCol w:w="1575"/>
        <w:gridCol w:w="1575"/>
        <w:gridCol w:w="1485"/>
      </w:tblGrid>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Defense</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148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 xml:space="preserve">Cloth </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+0</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100</w:t>
            </w:r>
          </w:p>
        </w:tc>
        <w:tc>
          <w:tcPr>
            <w:tcW w:w="1485" w:type="dxa"/>
            <w:tcMar>
              <w:top w:w="100" w:type="dxa"/>
              <w:left w:w="100" w:type="dxa"/>
              <w:bottom w:w="100" w:type="dxa"/>
              <w:right w:w="100" w:type="dxa"/>
            </w:tcMar>
            <w:vAlign w:val="center"/>
          </w:tcPr>
          <w:p w:rsidR="001435BE" w:rsidRDefault="00EE739A">
            <w:pPr>
              <w:widowControl w:val="0"/>
              <w:spacing w:line="240" w:lineRule="auto"/>
              <w:jc w:val="center"/>
            </w:pPr>
            <w:r>
              <w:t>Protects against mosquitoes.</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Leather</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6</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150</w:t>
            </w:r>
          </w:p>
        </w:tc>
        <w:tc>
          <w:tcPr>
            <w:tcW w:w="1485" w:type="dxa"/>
            <w:tcMar>
              <w:top w:w="100" w:type="dxa"/>
              <w:left w:w="100" w:type="dxa"/>
              <w:bottom w:w="100" w:type="dxa"/>
              <w:right w:w="100" w:type="dxa"/>
            </w:tcMar>
            <w:vAlign w:val="center"/>
          </w:tcPr>
          <w:p w:rsidR="001435BE" w:rsidRDefault="00EE739A">
            <w:pPr>
              <w:widowControl w:val="0"/>
              <w:spacing w:line="240" w:lineRule="auto"/>
              <w:jc w:val="center"/>
            </w:pPr>
            <w:r>
              <w:t>Provides padding against blunt and sharp objects.</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Scale Mail</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20</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250</w:t>
            </w:r>
          </w:p>
        </w:tc>
        <w:tc>
          <w:tcPr>
            <w:tcW w:w="1485" w:type="dxa"/>
            <w:tcMar>
              <w:top w:w="100" w:type="dxa"/>
              <w:left w:w="100" w:type="dxa"/>
              <w:bottom w:w="100" w:type="dxa"/>
              <w:right w:w="100" w:type="dxa"/>
            </w:tcMar>
            <w:vAlign w:val="center"/>
          </w:tcPr>
          <w:p w:rsidR="001435BE" w:rsidRDefault="00EE739A">
            <w:pPr>
              <w:widowControl w:val="0"/>
              <w:spacing w:line="240" w:lineRule="auto"/>
              <w:jc w:val="center"/>
            </w:pPr>
            <w:r>
              <w:t xml:space="preserve">Provides protection </w:t>
            </w:r>
            <w:r>
              <w:lastRenderedPageBreak/>
              <w:t>against blunt and sharp objects.</w:t>
            </w:r>
          </w:p>
        </w:tc>
      </w:tr>
    </w:tbl>
    <w:p w:rsidR="001435BE" w:rsidRDefault="001435BE">
      <w:pPr>
        <w:ind w:left="720"/>
      </w:pPr>
    </w:p>
    <w:p w:rsidR="001435BE" w:rsidRDefault="00EE739A">
      <w:pPr>
        <w:numPr>
          <w:ilvl w:val="0"/>
          <w:numId w:val="1"/>
        </w:numPr>
        <w:ind w:hanging="359"/>
        <w:contextualSpacing/>
      </w:pPr>
      <w:r>
        <w:t xml:space="preserve"> Modern: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515"/>
        <w:gridCol w:w="1155"/>
        <w:gridCol w:w="1875"/>
        <w:gridCol w:w="1500"/>
        <w:gridCol w:w="1965"/>
      </w:tblGrid>
      <w:tr w:rsidR="001435BE">
        <w:trPr>
          <w:jc w:val="center"/>
        </w:trPr>
        <w:tc>
          <w:tcPr>
            <w:tcW w:w="135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515" w:type="dxa"/>
            <w:tcMar>
              <w:top w:w="100" w:type="dxa"/>
              <w:left w:w="100" w:type="dxa"/>
              <w:bottom w:w="100" w:type="dxa"/>
              <w:right w:w="100" w:type="dxa"/>
            </w:tcMar>
            <w:vAlign w:val="center"/>
          </w:tcPr>
          <w:p w:rsidR="001435BE" w:rsidRDefault="00EE739A">
            <w:pPr>
              <w:widowControl w:val="0"/>
              <w:spacing w:line="240" w:lineRule="auto"/>
              <w:jc w:val="center"/>
            </w:pPr>
            <w:r>
              <w:rPr>
                <w:b/>
              </w:rPr>
              <w:t>Defense</w:t>
            </w:r>
          </w:p>
        </w:tc>
        <w:tc>
          <w:tcPr>
            <w:tcW w:w="115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1875" w:type="dxa"/>
            <w:tcMar>
              <w:top w:w="100" w:type="dxa"/>
              <w:left w:w="100" w:type="dxa"/>
              <w:bottom w:w="100" w:type="dxa"/>
              <w:right w:w="100" w:type="dxa"/>
            </w:tcMar>
            <w:vAlign w:val="center"/>
          </w:tcPr>
          <w:p w:rsidR="001435BE" w:rsidRDefault="00EE739A">
            <w:pPr>
              <w:widowControl w:val="0"/>
              <w:spacing w:line="240" w:lineRule="auto"/>
              <w:jc w:val="center"/>
            </w:pPr>
            <w:r>
              <w:rPr>
                <w:b/>
              </w:rPr>
              <w:t>Max Modifier</w:t>
            </w:r>
          </w:p>
        </w:tc>
        <w:tc>
          <w:tcPr>
            <w:tcW w:w="1500" w:type="dxa"/>
            <w:tcMar>
              <w:top w:w="100" w:type="dxa"/>
              <w:left w:w="100" w:type="dxa"/>
              <w:bottom w:w="100" w:type="dxa"/>
              <w:right w:w="100" w:type="dxa"/>
            </w:tcMar>
            <w:vAlign w:val="center"/>
          </w:tcPr>
          <w:p w:rsidR="001435BE" w:rsidRDefault="00EE739A">
            <w:pPr>
              <w:widowControl w:val="0"/>
              <w:spacing w:line="240" w:lineRule="auto"/>
              <w:jc w:val="center"/>
            </w:pPr>
            <w:r>
              <w:rPr>
                <w:b/>
              </w:rPr>
              <w:t>Durability</w:t>
            </w:r>
          </w:p>
        </w:tc>
        <w:tc>
          <w:tcPr>
            <w:tcW w:w="196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350" w:type="dxa"/>
            <w:tcMar>
              <w:top w:w="100" w:type="dxa"/>
              <w:left w:w="100" w:type="dxa"/>
              <w:bottom w:w="100" w:type="dxa"/>
              <w:right w:w="100" w:type="dxa"/>
            </w:tcMar>
            <w:vAlign w:val="center"/>
          </w:tcPr>
          <w:p w:rsidR="001435BE" w:rsidRDefault="00EE739A">
            <w:pPr>
              <w:widowControl w:val="0"/>
              <w:spacing w:line="240" w:lineRule="auto"/>
              <w:jc w:val="center"/>
            </w:pPr>
            <w:r>
              <w:t>Cloth</w:t>
            </w:r>
          </w:p>
        </w:tc>
        <w:tc>
          <w:tcPr>
            <w:tcW w:w="151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155" w:type="dxa"/>
            <w:tcMar>
              <w:top w:w="100" w:type="dxa"/>
              <w:left w:w="100" w:type="dxa"/>
              <w:bottom w:w="100" w:type="dxa"/>
              <w:right w:w="100" w:type="dxa"/>
            </w:tcMar>
            <w:vAlign w:val="center"/>
          </w:tcPr>
          <w:p w:rsidR="001435BE" w:rsidRDefault="00EE739A">
            <w:pPr>
              <w:widowControl w:val="0"/>
              <w:spacing w:line="240" w:lineRule="auto"/>
              <w:jc w:val="center"/>
            </w:pPr>
            <w:r>
              <w:t>2</w:t>
            </w:r>
          </w:p>
        </w:tc>
        <w:tc>
          <w:tcPr>
            <w:tcW w:w="1875" w:type="dxa"/>
            <w:tcMar>
              <w:top w:w="100" w:type="dxa"/>
              <w:left w:w="100" w:type="dxa"/>
              <w:bottom w:w="100" w:type="dxa"/>
              <w:right w:w="100" w:type="dxa"/>
            </w:tcMar>
            <w:vAlign w:val="center"/>
          </w:tcPr>
          <w:p w:rsidR="001435BE" w:rsidRDefault="00EE739A">
            <w:pPr>
              <w:widowControl w:val="0"/>
              <w:spacing w:line="240" w:lineRule="auto"/>
              <w:jc w:val="center"/>
            </w:pPr>
            <w:r>
              <w:t>+1</w:t>
            </w:r>
          </w:p>
        </w:tc>
        <w:tc>
          <w:tcPr>
            <w:tcW w:w="1500" w:type="dxa"/>
            <w:tcMar>
              <w:top w:w="100" w:type="dxa"/>
              <w:left w:w="100" w:type="dxa"/>
              <w:bottom w:w="100" w:type="dxa"/>
              <w:right w:w="100" w:type="dxa"/>
            </w:tcMar>
            <w:vAlign w:val="center"/>
          </w:tcPr>
          <w:p w:rsidR="001435BE" w:rsidRDefault="00EE739A">
            <w:pPr>
              <w:widowControl w:val="0"/>
              <w:spacing w:line="240" w:lineRule="auto"/>
              <w:jc w:val="center"/>
            </w:pPr>
            <w:r>
              <w:t>125</w:t>
            </w:r>
          </w:p>
        </w:tc>
        <w:tc>
          <w:tcPr>
            <w:tcW w:w="1965" w:type="dxa"/>
            <w:tcMar>
              <w:top w:w="100" w:type="dxa"/>
              <w:left w:w="100" w:type="dxa"/>
              <w:bottom w:w="100" w:type="dxa"/>
              <w:right w:w="100" w:type="dxa"/>
            </w:tcMar>
            <w:vAlign w:val="center"/>
          </w:tcPr>
          <w:p w:rsidR="001435BE" w:rsidRDefault="00EE739A">
            <w:pPr>
              <w:widowControl w:val="0"/>
              <w:spacing w:line="240" w:lineRule="auto"/>
              <w:jc w:val="center"/>
            </w:pPr>
            <w:r>
              <w:t>Like Fantasy Cloth except more used outside of renaissance fairs.</w:t>
            </w:r>
          </w:p>
        </w:tc>
      </w:tr>
      <w:tr w:rsidR="001435BE">
        <w:trPr>
          <w:jc w:val="center"/>
        </w:trPr>
        <w:tc>
          <w:tcPr>
            <w:tcW w:w="1350" w:type="dxa"/>
            <w:tcMar>
              <w:top w:w="100" w:type="dxa"/>
              <w:left w:w="100" w:type="dxa"/>
              <w:bottom w:w="100" w:type="dxa"/>
              <w:right w:w="100" w:type="dxa"/>
            </w:tcMar>
            <w:vAlign w:val="center"/>
          </w:tcPr>
          <w:p w:rsidR="001435BE" w:rsidRDefault="00EE739A">
            <w:pPr>
              <w:widowControl w:val="0"/>
              <w:spacing w:line="240" w:lineRule="auto"/>
              <w:jc w:val="center"/>
            </w:pPr>
            <w:r>
              <w:t>Leather</w:t>
            </w:r>
          </w:p>
        </w:tc>
        <w:tc>
          <w:tcPr>
            <w:tcW w:w="1515" w:type="dxa"/>
            <w:tcMar>
              <w:top w:w="100" w:type="dxa"/>
              <w:left w:w="100" w:type="dxa"/>
              <w:bottom w:w="100" w:type="dxa"/>
              <w:right w:w="100" w:type="dxa"/>
            </w:tcMar>
            <w:vAlign w:val="center"/>
          </w:tcPr>
          <w:p w:rsidR="001435BE" w:rsidRDefault="00EE739A">
            <w:pPr>
              <w:widowControl w:val="0"/>
              <w:spacing w:line="240" w:lineRule="auto"/>
              <w:jc w:val="center"/>
            </w:pPr>
            <w:r>
              <w:t>4</w:t>
            </w:r>
          </w:p>
        </w:tc>
        <w:tc>
          <w:tcPr>
            <w:tcW w:w="1155" w:type="dxa"/>
            <w:tcMar>
              <w:top w:w="100" w:type="dxa"/>
              <w:left w:w="100" w:type="dxa"/>
              <w:bottom w:w="100" w:type="dxa"/>
              <w:right w:w="100" w:type="dxa"/>
            </w:tcMar>
            <w:vAlign w:val="center"/>
          </w:tcPr>
          <w:p w:rsidR="001435BE" w:rsidRDefault="00EE739A">
            <w:pPr>
              <w:widowControl w:val="0"/>
              <w:spacing w:line="240" w:lineRule="auto"/>
              <w:jc w:val="center"/>
            </w:pPr>
            <w:r>
              <w:t>6</w:t>
            </w:r>
          </w:p>
        </w:tc>
        <w:tc>
          <w:tcPr>
            <w:tcW w:w="1875" w:type="dxa"/>
            <w:tcMar>
              <w:top w:w="100" w:type="dxa"/>
              <w:left w:w="100" w:type="dxa"/>
              <w:bottom w:w="100" w:type="dxa"/>
              <w:right w:w="100" w:type="dxa"/>
            </w:tcMar>
            <w:vAlign w:val="center"/>
          </w:tcPr>
          <w:p w:rsidR="001435BE" w:rsidRDefault="00EE739A">
            <w:pPr>
              <w:widowControl w:val="0"/>
              <w:spacing w:line="240" w:lineRule="auto"/>
              <w:jc w:val="center"/>
            </w:pPr>
            <w:r>
              <w:t>+5</w:t>
            </w:r>
          </w:p>
        </w:tc>
        <w:tc>
          <w:tcPr>
            <w:tcW w:w="1500" w:type="dxa"/>
            <w:tcMar>
              <w:top w:w="100" w:type="dxa"/>
              <w:left w:w="100" w:type="dxa"/>
              <w:bottom w:w="100" w:type="dxa"/>
              <w:right w:w="100" w:type="dxa"/>
            </w:tcMar>
            <w:vAlign w:val="center"/>
          </w:tcPr>
          <w:p w:rsidR="001435BE" w:rsidRDefault="00EE739A">
            <w:pPr>
              <w:widowControl w:val="0"/>
              <w:spacing w:line="240" w:lineRule="auto"/>
              <w:jc w:val="center"/>
            </w:pPr>
            <w:r>
              <w:t>130</w:t>
            </w:r>
          </w:p>
        </w:tc>
        <w:tc>
          <w:tcPr>
            <w:tcW w:w="1965" w:type="dxa"/>
            <w:tcMar>
              <w:top w:w="100" w:type="dxa"/>
              <w:left w:w="100" w:type="dxa"/>
              <w:bottom w:w="100" w:type="dxa"/>
              <w:right w:w="100" w:type="dxa"/>
            </w:tcMar>
            <w:vAlign w:val="center"/>
          </w:tcPr>
          <w:p w:rsidR="001435BE" w:rsidRDefault="00EE739A">
            <w:pPr>
              <w:widowControl w:val="0"/>
              <w:spacing w:line="240" w:lineRule="auto"/>
              <w:jc w:val="center"/>
            </w:pPr>
            <w:r>
              <w:t>A leather jacket for slight padding and looking cool.</w:t>
            </w:r>
          </w:p>
        </w:tc>
      </w:tr>
      <w:tr w:rsidR="001435BE">
        <w:trPr>
          <w:jc w:val="center"/>
        </w:trPr>
        <w:tc>
          <w:tcPr>
            <w:tcW w:w="1350" w:type="dxa"/>
            <w:tcMar>
              <w:top w:w="100" w:type="dxa"/>
              <w:left w:w="100" w:type="dxa"/>
              <w:bottom w:w="100" w:type="dxa"/>
              <w:right w:w="100" w:type="dxa"/>
            </w:tcMar>
            <w:vAlign w:val="center"/>
          </w:tcPr>
          <w:p w:rsidR="001435BE" w:rsidRDefault="00EE739A">
            <w:pPr>
              <w:widowControl w:val="0"/>
              <w:spacing w:line="240" w:lineRule="auto"/>
              <w:jc w:val="center"/>
            </w:pPr>
            <w:r>
              <w:t>Kevlar</w:t>
            </w:r>
          </w:p>
        </w:tc>
        <w:tc>
          <w:tcPr>
            <w:tcW w:w="1515"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1155" w:type="dxa"/>
            <w:tcMar>
              <w:top w:w="100" w:type="dxa"/>
              <w:left w:w="100" w:type="dxa"/>
              <w:bottom w:w="100" w:type="dxa"/>
              <w:right w:w="100" w:type="dxa"/>
            </w:tcMar>
            <w:vAlign w:val="center"/>
          </w:tcPr>
          <w:p w:rsidR="001435BE" w:rsidRDefault="00EE739A">
            <w:pPr>
              <w:widowControl w:val="0"/>
              <w:spacing w:line="240" w:lineRule="auto"/>
              <w:jc w:val="center"/>
            </w:pPr>
            <w:r>
              <w:t>30</w:t>
            </w:r>
          </w:p>
        </w:tc>
        <w:tc>
          <w:tcPr>
            <w:tcW w:w="187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1500" w:type="dxa"/>
            <w:tcMar>
              <w:top w:w="100" w:type="dxa"/>
              <w:left w:w="100" w:type="dxa"/>
              <w:bottom w:w="100" w:type="dxa"/>
              <w:right w:w="100" w:type="dxa"/>
            </w:tcMar>
            <w:vAlign w:val="center"/>
          </w:tcPr>
          <w:p w:rsidR="001435BE" w:rsidRDefault="00EE739A">
            <w:pPr>
              <w:widowControl w:val="0"/>
              <w:spacing w:line="240" w:lineRule="auto"/>
              <w:jc w:val="center"/>
            </w:pPr>
            <w:r>
              <w:t>300</w:t>
            </w:r>
          </w:p>
        </w:tc>
        <w:tc>
          <w:tcPr>
            <w:tcW w:w="1965" w:type="dxa"/>
            <w:tcMar>
              <w:top w:w="100" w:type="dxa"/>
              <w:left w:w="100" w:type="dxa"/>
              <w:bottom w:w="100" w:type="dxa"/>
              <w:right w:w="100" w:type="dxa"/>
            </w:tcMar>
            <w:vAlign w:val="center"/>
          </w:tcPr>
          <w:p w:rsidR="001435BE" w:rsidRDefault="00EE739A">
            <w:pPr>
              <w:widowControl w:val="0"/>
              <w:spacing w:line="240" w:lineRule="auto"/>
              <w:jc w:val="center"/>
            </w:pPr>
            <w:r>
              <w:t>For protection against bullets, blunt, and sharp objects.</w:t>
            </w:r>
          </w:p>
        </w:tc>
      </w:tr>
    </w:tbl>
    <w:p w:rsidR="001435BE" w:rsidRDefault="001435BE"/>
    <w:p w:rsidR="001435BE" w:rsidRDefault="00EE739A">
      <w:r>
        <w:rPr>
          <w:rFonts w:ascii="Consolas" w:eastAsia="Consolas" w:hAnsi="Consolas" w:cs="Consolas"/>
          <w:sz w:val="48"/>
        </w:rPr>
        <w:t>Accessories</w:t>
      </w:r>
      <w:r>
        <w:t>:</w:t>
      </w:r>
    </w:p>
    <w:p w:rsidR="001435BE" w:rsidRDefault="00EE739A">
      <w:r>
        <w:tab/>
        <w:t>Type = Type of Accessory</w:t>
      </w:r>
    </w:p>
    <w:p w:rsidR="001435BE" w:rsidRDefault="00EE739A">
      <w:r>
        <w:tab/>
        <w:t>Cost = Cost of Accessory</w:t>
      </w:r>
    </w:p>
    <w:p w:rsidR="001435BE" w:rsidRDefault="00EE739A">
      <w:r>
        <w:tab/>
        <w:t>Description = Description of the Accessory</w:t>
      </w:r>
    </w:p>
    <w:p w:rsidR="001435BE" w:rsidRDefault="001435BE"/>
    <w:tbl>
      <w:tblPr>
        <w:tblStyle w:val="a6"/>
        <w:tblW w:w="71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75"/>
        <w:gridCol w:w="4005"/>
      </w:tblGrid>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Backpack</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50</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Allows you to carry more than however many items you can hold.</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Food/Drink</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Varies</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Food/drink can be used to heal or boost morale.</w:t>
            </w:r>
          </w:p>
        </w:tc>
      </w:tr>
    </w:tbl>
    <w:p w:rsidR="001435BE" w:rsidRDefault="001435BE">
      <w:pPr>
        <w:ind w:left="720"/>
      </w:pPr>
    </w:p>
    <w:p w:rsidR="001435BE" w:rsidRDefault="001435BE"/>
    <w:p w:rsidR="001435BE" w:rsidRDefault="00EE739A">
      <w:r>
        <w:rPr>
          <w:rFonts w:ascii="Consolas" w:eastAsia="Consolas" w:hAnsi="Consolas" w:cs="Consolas"/>
          <w:sz w:val="48"/>
        </w:rPr>
        <w:t>Items</w:t>
      </w:r>
      <w:r>
        <w:t>:</w:t>
      </w:r>
    </w:p>
    <w:p w:rsidR="001435BE" w:rsidRDefault="00EE739A">
      <w:pPr>
        <w:numPr>
          <w:ilvl w:val="0"/>
          <w:numId w:val="8"/>
        </w:numPr>
        <w:ind w:hanging="359"/>
        <w:contextualSpacing/>
      </w:pPr>
      <w:r>
        <w:t>Useable:</w:t>
      </w:r>
    </w:p>
    <w:tbl>
      <w:tblPr>
        <w:tblStyle w:val="a7"/>
        <w:tblW w:w="71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75"/>
        <w:gridCol w:w="4005"/>
      </w:tblGrid>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Item Modifiers</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Varied 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 xml:space="preserve">Item modifiers improve weapons, armor, etc. </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lastRenderedPageBreak/>
              <w:t>Spell Training</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Varied 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Player must be trained in spells to upgrade them.</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Journal</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10</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Cheap item to help player track progress.</w:t>
            </w:r>
          </w:p>
        </w:tc>
      </w:tr>
    </w:tbl>
    <w:p w:rsidR="001435BE" w:rsidRDefault="001435BE">
      <w:pPr>
        <w:ind w:left="720"/>
      </w:pPr>
    </w:p>
    <w:p w:rsidR="001435BE" w:rsidRDefault="00EE739A">
      <w:pPr>
        <w:numPr>
          <w:ilvl w:val="0"/>
          <w:numId w:val="5"/>
        </w:numPr>
        <w:ind w:hanging="359"/>
        <w:contextualSpacing/>
      </w:pPr>
      <w:r>
        <w:t>Valuable:</w:t>
      </w:r>
    </w:p>
    <w:tbl>
      <w:tblPr>
        <w:tblStyle w:val="a8"/>
        <w:tblW w:w="71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75"/>
        <w:gridCol w:w="4005"/>
      </w:tblGrid>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rPr>
                <w:b/>
              </w:rPr>
              <w:t>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Keys</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Varied cost</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One-time use items to open certain doors, cabinets, etc.</w:t>
            </w:r>
          </w:p>
        </w:tc>
      </w:tr>
      <w:tr w:rsidR="001435BE">
        <w:trPr>
          <w:jc w:val="center"/>
        </w:trPr>
        <w:tc>
          <w:tcPr>
            <w:tcW w:w="1575" w:type="dxa"/>
            <w:tcMar>
              <w:top w:w="100" w:type="dxa"/>
              <w:left w:w="100" w:type="dxa"/>
              <w:bottom w:w="100" w:type="dxa"/>
              <w:right w:w="100" w:type="dxa"/>
            </w:tcMar>
            <w:vAlign w:val="center"/>
          </w:tcPr>
          <w:p w:rsidR="001435BE" w:rsidRDefault="00EE739A">
            <w:pPr>
              <w:widowControl w:val="0"/>
              <w:spacing w:line="240" w:lineRule="auto"/>
              <w:jc w:val="center"/>
            </w:pPr>
            <w:r>
              <w:t>Plot-Relevant Items</w:t>
            </w:r>
          </w:p>
        </w:tc>
        <w:tc>
          <w:tcPr>
            <w:tcW w:w="1575" w:type="dxa"/>
            <w:tcMar>
              <w:top w:w="100" w:type="dxa"/>
              <w:left w:w="100" w:type="dxa"/>
              <w:bottom w:w="100" w:type="dxa"/>
              <w:right w:w="100" w:type="dxa"/>
            </w:tcMar>
            <w:vAlign w:val="center"/>
          </w:tcPr>
          <w:p w:rsidR="001435BE" w:rsidRDefault="00EE739A">
            <w:pPr>
              <w:widowControl w:val="0"/>
              <w:spacing w:line="240" w:lineRule="auto"/>
              <w:jc w:val="center"/>
            </w:pPr>
            <w:r>
              <w:t>None (unless needed to buy)</w:t>
            </w:r>
          </w:p>
        </w:tc>
        <w:tc>
          <w:tcPr>
            <w:tcW w:w="4005" w:type="dxa"/>
            <w:tcMar>
              <w:top w:w="100" w:type="dxa"/>
              <w:left w:w="100" w:type="dxa"/>
              <w:bottom w:w="100" w:type="dxa"/>
              <w:right w:w="100" w:type="dxa"/>
            </w:tcMar>
            <w:vAlign w:val="center"/>
          </w:tcPr>
          <w:p w:rsidR="001435BE" w:rsidRDefault="00EE739A">
            <w:pPr>
              <w:widowControl w:val="0"/>
              <w:spacing w:line="240" w:lineRule="auto"/>
              <w:jc w:val="center"/>
            </w:pPr>
            <w:r>
              <w:t>Items needed to continue game whether its to give to an NPC or to be put in places. (Quest Items)</w:t>
            </w:r>
          </w:p>
        </w:tc>
      </w:tr>
    </w:tbl>
    <w:p w:rsidR="001435BE" w:rsidRDefault="001435BE">
      <w:pPr>
        <w:ind w:left="720"/>
      </w:pPr>
    </w:p>
    <w:p w:rsidR="001435BE" w:rsidRDefault="00EE739A">
      <w:pPr>
        <w:numPr>
          <w:ilvl w:val="0"/>
          <w:numId w:val="8"/>
        </w:numPr>
        <w:ind w:hanging="359"/>
        <w:contextualSpacing/>
      </w:pPr>
      <w:r>
        <w:t>Other:</w:t>
      </w:r>
    </w:p>
    <w:tbl>
      <w:tblPr>
        <w:tblStyle w:val="a9"/>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470"/>
        <w:gridCol w:w="2970"/>
      </w:tblGrid>
      <w:tr w:rsidR="001435BE">
        <w:trPr>
          <w:jc w:val="center"/>
        </w:trPr>
        <w:tc>
          <w:tcPr>
            <w:tcW w:w="258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1470" w:type="dxa"/>
            <w:tcMar>
              <w:top w:w="100" w:type="dxa"/>
              <w:left w:w="100" w:type="dxa"/>
              <w:bottom w:w="100" w:type="dxa"/>
              <w:right w:w="100" w:type="dxa"/>
            </w:tcMar>
            <w:vAlign w:val="center"/>
          </w:tcPr>
          <w:p w:rsidR="001435BE" w:rsidRDefault="00EE739A">
            <w:pPr>
              <w:widowControl w:val="0"/>
              <w:spacing w:line="240" w:lineRule="auto"/>
              <w:jc w:val="center"/>
            </w:pPr>
            <w:r>
              <w:rPr>
                <w:b/>
              </w:rPr>
              <w:t>Value</w:t>
            </w:r>
          </w:p>
        </w:tc>
        <w:tc>
          <w:tcPr>
            <w:tcW w:w="297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2580" w:type="dxa"/>
            <w:tcMar>
              <w:top w:w="100" w:type="dxa"/>
              <w:left w:w="100" w:type="dxa"/>
              <w:bottom w:w="100" w:type="dxa"/>
              <w:right w:w="100" w:type="dxa"/>
            </w:tcMar>
            <w:vAlign w:val="center"/>
          </w:tcPr>
          <w:p w:rsidR="001435BE" w:rsidRDefault="00EE739A">
            <w:pPr>
              <w:widowControl w:val="0"/>
              <w:spacing w:line="240" w:lineRule="auto"/>
              <w:jc w:val="center"/>
            </w:pPr>
            <w:r>
              <w:t>Chair</w:t>
            </w:r>
          </w:p>
        </w:tc>
        <w:tc>
          <w:tcPr>
            <w:tcW w:w="1470" w:type="dxa"/>
            <w:tcMar>
              <w:top w:w="100" w:type="dxa"/>
              <w:left w:w="100" w:type="dxa"/>
              <w:bottom w:w="100" w:type="dxa"/>
              <w:right w:w="100" w:type="dxa"/>
            </w:tcMar>
            <w:vAlign w:val="center"/>
          </w:tcPr>
          <w:p w:rsidR="001435BE" w:rsidRDefault="00EE739A">
            <w:pPr>
              <w:widowControl w:val="0"/>
              <w:spacing w:line="240" w:lineRule="auto"/>
              <w:jc w:val="center"/>
            </w:pPr>
            <w:r>
              <w:t>1-5</w:t>
            </w:r>
          </w:p>
        </w:tc>
        <w:tc>
          <w:tcPr>
            <w:tcW w:w="2970" w:type="dxa"/>
            <w:tcMar>
              <w:top w:w="100" w:type="dxa"/>
              <w:left w:w="100" w:type="dxa"/>
              <w:bottom w:w="100" w:type="dxa"/>
              <w:right w:w="100" w:type="dxa"/>
            </w:tcMar>
            <w:vAlign w:val="center"/>
          </w:tcPr>
          <w:p w:rsidR="001435BE" w:rsidRDefault="00EE739A">
            <w:pPr>
              <w:widowControl w:val="0"/>
              <w:spacing w:line="240" w:lineRule="auto"/>
              <w:jc w:val="center"/>
            </w:pPr>
            <w:r>
              <w:t>To sit in.</w:t>
            </w:r>
          </w:p>
        </w:tc>
      </w:tr>
      <w:tr w:rsidR="001435BE">
        <w:trPr>
          <w:jc w:val="center"/>
        </w:trPr>
        <w:tc>
          <w:tcPr>
            <w:tcW w:w="2580" w:type="dxa"/>
            <w:tcMar>
              <w:top w:w="100" w:type="dxa"/>
              <w:left w:w="100" w:type="dxa"/>
              <w:bottom w:w="100" w:type="dxa"/>
              <w:right w:w="100" w:type="dxa"/>
            </w:tcMar>
            <w:vAlign w:val="center"/>
          </w:tcPr>
          <w:p w:rsidR="001435BE" w:rsidRDefault="00EE739A">
            <w:pPr>
              <w:widowControl w:val="0"/>
              <w:spacing w:line="240" w:lineRule="auto"/>
              <w:jc w:val="center"/>
            </w:pPr>
            <w:r>
              <w:t>Campfire</w:t>
            </w:r>
          </w:p>
        </w:tc>
        <w:tc>
          <w:tcPr>
            <w:tcW w:w="147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2970" w:type="dxa"/>
            <w:tcMar>
              <w:top w:w="100" w:type="dxa"/>
              <w:left w:w="100" w:type="dxa"/>
              <w:bottom w:w="100" w:type="dxa"/>
              <w:right w:w="100" w:type="dxa"/>
            </w:tcMar>
            <w:vAlign w:val="center"/>
          </w:tcPr>
          <w:p w:rsidR="001435BE" w:rsidRDefault="00EE739A">
            <w:pPr>
              <w:widowControl w:val="0"/>
              <w:spacing w:line="240" w:lineRule="auto"/>
              <w:jc w:val="center"/>
            </w:pPr>
            <w:r>
              <w:t>To sit by.</w:t>
            </w:r>
          </w:p>
        </w:tc>
      </w:tr>
      <w:tr w:rsidR="001435BE">
        <w:trPr>
          <w:jc w:val="center"/>
        </w:trPr>
        <w:tc>
          <w:tcPr>
            <w:tcW w:w="2580" w:type="dxa"/>
            <w:tcMar>
              <w:top w:w="100" w:type="dxa"/>
              <w:left w:w="100" w:type="dxa"/>
              <w:bottom w:w="100" w:type="dxa"/>
              <w:right w:w="100" w:type="dxa"/>
            </w:tcMar>
            <w:vAlign w:val="center"/>
          </w:tcPr>
          <w:p w:rsidR="001435BE" w:rsidRDefault="00EE739A">
            <w:pPr>
              <w:widowControl w:val="0"/>
              <w:spacing w:line="240" w:lineRule="auto"/>
              <w:jc w:val="center"/>
            </w:pPr>
            <w:r>
              <w:t>Logs</w:t>
            </w:r>
          </w:p>
        </w:tc>
        <w:tc>
          <w:tcPr>
            <w:tcW w:w="1470" w:type="dxa"/>
            <w:tcMar>
              <w:top w:w="100" w:type="dxa"/>
              <w:left w:w="100" w:type="dxa"/>
              <w:bottom w:w="100" w:type="dxa"/>
              <w:right w:w="100" w:type="dxa"/>
            </w:tcMar>
            <w:vAlign w:val="center"/>
          </w:tcPr>
          <w:p w:rsidR="001435BE" w:rsidRDefault="00EE739A">
            <w:pPr>
              <w:widowControl w:val="0"/>
              <w:spacing w:line="240" w:lineRule="auto"/>
              <w:jc w:val="center"/>
            </w:pPr>
            <w:r>
              <w:t>1-20(stack)</w:t>
            </w:r>
          </w:p>
        </w:tc>
        <w:tc>
          <w:tcPr>
            <w:tcW w:w="2970" w:type="dxa"/>
            <w:tcMar>
              <w:top w:w="100" w:type="dxa"/>
              <w:left w:w="100" w:type="dxa"/>
              <w:bottom w:w="100" w:type="dxa"/>
              <w:right w:w="100" w:type="dxa"/>
            </w:tcMar>
            <w:vAlign w:val="center"/>
          </w:tcPr>
          <w:p w:rsidR="001435BE" w:rsidRDefault="00EE739A">
            <w:pPr>
              <w:widowControl w:val="0"/>
              <w:spacing w:line="240" w:lineRule="auto"/>
              <w:jc w:val="center"/>
            </w:pPr>
            <w:r>
              <w:t>To chop.</w:t>
            </w:r>
          </w:p>
        </w:tc>
      </w:tr>
      <w:tr w:rsidR="001435BE">
        <w:trPr>
          <w:jc w:val="center"/>
        </w:trPr>
        <w:tc>
          <w:tcPr>
            <w:tcW w:w="2580" w:type="dxa"/>
            <w:tcMar>
              <w:top w:w="100" w:type="dxa"/>
              <w:left w:w="100" w:type="dxa"/>
              <w:bottom w:w="100" w:type="dxa"/>
              <w:right w:w="100" w:type="dxa"/>
            </w:tcMar>
            <w:vAlign w:val="center"/>
          </w:tcPr>
          <w:p w:rsidR="001435BE" w:rsidRDefault="00EE739A">
            <w:pPr>
              <w:widowControl w:val="0"/>
              <w:spacing w:line="240" w:lineRule="auto"/>
              <w:jc w:val="center"/>
            </w:pPr>
            <w:r>
              <w:t>Miscellaneous Stuff</w:t>
            </w:r>
          </w:p>
        </w:tc>
        <w:tc>
          <w:tcPr>
            <w:tcW w:w="1470" w:type="dxa"/>
            <w:tcMar>
              <w:top w:w="100" w:type="dxa"/>
              <w:left w:w="100" w:type="dxa"/>
              <w:bottom w:w="100" w:type="dxa"/>
              <w:right w:w="100" w:type="dxa"/>
            </w:tcMar>
            <w:vAlign w:val="center"/>
          </w:tcPr>
          <w:p w:rsidR="001435BE" w:rsidRDefault="00EE739A">
            <w:pPr>
              <w:widowControl w:val="0"/>
              <w:spacing w:line="240" w:lineRule="auto"/>
              <w:jc w:val="center"/>
            </w:pPr>
            <w:r>
              <w:t>0+</w:t>
            </w:r>
          </w:p>
        </w:tc>
        <w:tc>
          <w:tcPr>
            <w:tcW w:w="2970" w:type="dxa"/>
            <w:tcMar>
              <w:top w:w="100" w:type="dxa"/>
              <w:left w:w="100" w:type="dxa"/>
              <w:bottom w:w="100" w:type="dxa"/>
              <w:right w:w="100" w:type="dxa"/>
            </w:tcMar>
            <w:vAlign w:val="center"/>
          </w:tcPr>
          <w:p w:rsidR="001435BE" w:rsidRDefault="00EE739A">
            <w:pPr>
              <w:widowControl w:val="0"/>
              <w:spacing w:line="240" w:lineRule="auto"/>
              <w:jc w:val="center"/>
            </w:pPr>
            <w:r>
              <w:t>Generic Clutter in the World - Has no use except to sell to Random people</w:t>
            </w:r>
          </w:p>
        </w:tc>
      </w:tr>
    </w:tbl>
    <w:p w:rsidR="001435BE" w:rsidRDefault="00EE739A">
      <w:pPr>
        <w:ind w:left="720"/>
      </w:pPr>
      <w:r>
        <w:rPr>
          <w:sz w:val="16"/>
        </w:rPr>
        <w:t>Note: Think Gothic series as far as interactive items go.</w:t>
      </w:r>
    </w:p>
    <w:p w:rsidR="001435BE" w:rsidRDefault="001435BE"/>
    <w:p w:rsidR="001435BE" w:rsidRDefault="00EE739A">
      <w:r>
        <w:rPr>
          <w:rFonts w:ascii="Consolas" w:eastAsia="Consolas" w:hAnsi="Consolas" w:cs="Consolas"/>
          <w:sz w:val="48"/>
        </w:rPr>
        <w:t>Special Items</w:t>
      </w:r>
      <w:r>
        <w:t>:</w:t>
      </w:r>
    </w:p>
    <w:p w:rsidR="001435BE" w:rsidRDefault="001435BE"/>
    <w:tbl>
      <w:tblPr>
        <w:tblStyle w:val="aa"/>
        <w:tblW w:w="10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3180"/>
      </w:tblGrid>
      <w:tr w:rsidR="001435BE">
        <w:trPr>
          <w:jc w:val="center"/>
        </w:trPr>
        <w:tc>
          <w:tcPr>
            <w:tcW w:w="2340" w:type="dxa"/>
            <w:tcMar>
              <w:top w:w="100" w:type="dxa"/>
              <w:left w:w="100" w:type="dxa"/>
              <w:bottom w:w="100" w:type="dxa"/>
              <w:right w:w="100" w:type="dxa"/>
            </w:tcMar>
            <w:vAlign w:val="center"/>
          </w:tcPr>
          <w:p w:rsidR="001435BE" w:rsidRDefault="00EE739A">
            <w:pPr>
              <w:widowControl w:val="0"/>
              <w:spacing w:line="240" w:lineRule="auto"/>
              <w:jc w:val="center"/>
            </w:pPr>
            <w:r>
              <w:rPr>
                <w:b/>
              </w:rPr>
              <w:t>Type</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rPr>
                <w:b/>
              </w:rPr>
              <w:t>Name</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rPr>
                <w:b/>
              </w:rPr>
              <w:t>Value</w:t>
            </w:r>
          </w:p>
        </w:tc>
        <w:tc>
          <w:tcPr>
            <w:tcW w:w="3180" w:type="dxa"/>
            <w:tcMar>
              <w:top w:w="100" w:type="dxa"/>
              <w:left w:w="100" w:type="dxa"/>
              <w:bottom w:w="100" w:type="dxa"/>
              <w:right w:w="100" w:type="dxa"/>
            </w:tcMar>
            <w:vAlign w:val="center"/>
          </w:tcPr>
          <w:p w:rsidR="001435BE" w:rsidRDefault="00EE739A">
            <w:pPr>
              <w:widowControl w:val="0"/>
              <w:spacing w:line="240" w:lineRule="auto"/>
              <w:jc w:val="center"/>
            </w:pPr>
            <w:r>
              <w:rPr>
                <w:b/>
              </w:rPr>
              <w:t>Description</w:t>
            </w:r>
          </w:p>
        </w:tc>
      </w:tr>
      <w:tr w:rsidR="001435BE">
        <w:trPr>
          <w:jc w:val="center"/>
        </w:trPr>
        <w:tc>
          <w:tcPr>
            <w:tcW w:w="2340" w:type="dxa"/>
            <w:tcMar>
              <w:top w:w="100" w:type="dxa"/>
              <w:left w:w="100" w:type="dxa"/>
              <w:bottom w:w="100" w:type="dxa"/>
              <w:right w:w="100" w:type="dxa"/>
            </w:tcMar>
            <w:vAlign w:val="center"/>
          </w:tcPr>
          <w:p w:rsidR="001435BE" w:rsidRDefault="00EE739A">
            <w:pPr>
              <w:widowControl w:val="0"/>
              <w:spacing w:line="240" w:lineRule="auto"/>
              <w:jc w:val="center"/>
            </w:pPr>
            <w:r>
              <w:t>Weapon</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Bunny Kunai</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3180" w:type="dxa"/>
            <w:tcMar>
              <w:top w:w="100" w:type="dxa"/>
              <w:left w:w="100" w:type="dxa"/>
              <w:bottom w:w="100" w:type="dxa"/>
              <w:right w:w="100" w:type="dxa"/>
            </w:tcMar>
            <w:vAlign w:val="center"/>
          </w:tcPr>
          <w:p w:rsidR="001435BE" w:rsidRDefault="00EE739A">
            <w:pPr>
              <w:widowControl w:val="0"/>
              <w:spacing w:line="240" w:lineRule="auto"/>
              <w:jc w:val="center"/>
            </w:pPr>
            <w:r>
              <w:t>Special Throwing Dagger</w:t>
            </w:r>
          </w:p>
          <w:p w:rsidR="001435BE" w:rsidRDefault="00EE739A">
            <w:pPr>
              <w:widowControl w:val="0"/>
              <w:numPr>
                <w:ilvl w:val="0"/>
                <w:numId w:val="4"/>
              </w:numPr>
              <w:spacing w:line="240" w:lineRule="auto"/>
              <w:ind w:hanging="359"/>
              <w:contextualSpacing/>
              <w:jc w:val="center"/>
            </w:pPr>
            <w:r>
              <w:t>Types (Modifiers)</w:t>
            </w:r>
          </w:p>
        </w:tc>
      </w:tr>
      <w:tr w:rsidR="001435BE">
        <w:trPr>
          <w:jc w:val="center"/>
        </w:trPr>
        <w:tc>
          <w:tcPr>
            <w:tcW w:w="2340" w:type="dxa"/>
            <w:tcMar>
              <w:top w:w="100" w:type="dxa"/>
              <w:left w:w="100" w:type="dxa"/>
              <w:bottom w:w="100" w:type="dxa"/>
              <w:right w:w="100" w:type="dxa"/>
            </w:tcMar>
            <w:vAlign w:val="center"/>
          </w:tcPr>
          <w:p w:rsidR="001435BE" w:rsidRDefault="00EE739A">
            <w:pPr>
              <w:widowControl w:val="0"/>
              <w:spacing w:line="240" w:lineRule="auto"/>
              <w:jc w:val="center"/>
            </w:pPr>
            <w:r>
              <w:t>Weapon</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Bunny Sword</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10-1000</w:t>
            </w:r>
          </w:p>
        </w:tc>
        <w:tc>
          <w:tcPr>
            <w:tcW w:w="3180" w:type="dxa"/>
            <w:tcMar>
              <w:top w:w="100" w:type="dxa"/>
              <w:left w:w="100" w:type="dxa"/>
              <w:bottom w:w="100" w:type="dxa"/>
              <w:right w:w="100" w:type="dxa"/>
            </w:tcMar>
            <w:vAlign w:val="center"/>
          </w:tcPr>
          <w:p w:rsidR="001435BE" w:rsidRDefault="00EE739A">
            <w:pPr>
              <w:widowControl w:val="0"/>
              <w:spacing w:line="240" w:lineRule="auto"/>
              <w:jc w:val="center"/>
            </w:pPr>
            <w:r>
              <w:t>Leveling Sword</w:t>
            </w:r>
          </w:p>
        </w:tc>
      </w:tr>
      <w:tr w:rsidR="001435BE">
        <w:trPr>
          <w:jc w:val="center"/>
        </w:trPr>
        <w:tc>
          <w:tcPr>
            <w:tcW w:w="2340" w:type="dxa"/>
            <w:tcMar>
              <w:top w:w="100" w:type="dxa"/>
              <w:left w:w="100" w:type="dxa"/>
              <w:bottom w:w="100" w:type="dxa"/>
              <w:right w:w="100" w:type="dxa"/>
            </w:tcMar>
            <w:vAlign w:val="center"/>
          </w:tcPr>
          <w:p w:rsidR="001435BE" w:rsidRDefault="00EE739A">
            <w:pPr>
              <w:widowControl w:val="0"/>
              <w:spacing w:line="240" w:lineRule="auto"/>
              <w:jc w:val="center"/>
            </w:pPr>
            <w:r>
              <w:t>Accessory</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Ring of the Bunny</w:t>
            </w: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w:t>
            </w:r>
          </w:p>
        </w:tc>
        <w:tc>
          <w:tcPr>
            <w:tcW w:w="3180" w:type="dxa"/>
            <w:tcMar>
              <w:top w:w="100" w:type="dxa"/>
              <w:left w:w="100" w:type="dxa"/>
              <w:bottom w:w="100" w:type="dxa"/>
              <w:right w:w="100" w:type="dxa"/>
            </w:tcMar>
            <w:vAlign w:val="center"/>
          </w:tcPr>
          <w:p w:rsidR="001435BE" w:rsidRDefault="00EE739A">
            <w:pPr>
              <w:widowControl w:val="0"/>
              <w:spacing w:line="240" w:lineRule="auto"/>
              <w:jc w:val="center"/>
            </w:pPr>
            <w:r>
              <w:t xml:space="preserve">+(5-15) Speed </w:t>
            </w:r>
          </w:p>
        </w:tc>
      </w:tr>
      <w:tr w:rsidR="001435BE">
        <w:trPr>
          <w:jc w:val="center"/>
        </w:trPr>
        <w:tc>
          <w:tcPr>
            <w:tcW w:w="2340" w:type="dxa"/>
            <w:tcMar>
              <w:top w:w="100" w:type="dxa"/>
              <w:left w:w="100" w:type="dxa"/>
              <w:bottom w:w="100" w:type="dxa"/>
              <w:right w:w="100" w:type="dxa"/>
            </w:tcMar>
            <w:vAlign w:val="center"/>
          </w:tcPr>
          <w:p w:rsidR="001435BE" w:rsidRDefault="00EE739A">
            <w:pPr>
              <w:widowControl w:val="0"/>
              <w:spacing w:line="240" w:lineRule="auto"/>
              <w:jc w:val="center"/>
            </w:pPr>
            <w:r>
              <w:t>Magic</w:t>
            </w:r>
          </w:p>
        </w:tc>
        <w:tc>
          <w:tcPr>
            <w:tcW w:w="2340" w:type="dxa"/>
            <w:tcMar>
              <w:top w:w="100" w:type="dxa"/>
              <w:left w:w="100" w:type="dxa"/>
              <w:bottom w:w="100" w:type="dxa"/>
              <w:right w:w="100" w:type="dxa"/>
            </w:tcMar>
            <w:vAlign w:val="center"/>
          </w:tcPr>
          <w:p w:rsidR="001435BE" w:rsidRDefault="001435BE">
            <w:pPr>
              <w:widowControl w:val="0"/>
              <w:spacing w:line="240" w:lineRule="auto"/>
              <w:jc w:val="center"/>
            </w:pPr>
          </w:p>
        </w:tc>
        <w:tc>
          <w:tcPr>
            <w:tcW w:w="2340" w:type="dxa"/>
            <w:tcMar>
              <w:top w:w="100" w:type="dxa"/>
              <w:left w:w="100" w:type="dxa"/>
              <w:bottom w:w="100" w:type="dxa"/>
              <w:right w:w="100" w:type="dxa"/>
            </w:tcMar>
            <w:vAlign w:val="center"/>
          </w:tcPr>
          <w:p w:rsidR="001435BE" w:rsidRDefault="00EE739A">
            <w:pPr>
              <w:widowControl w:val="0"/>
              <w:spacing w:line="240" w:lineRule="auto"/>
              <w:jc w:val="center"/>
            </w:pPr>
            <w:r>
              <w:t>1-1000</w:t>
            </w:r>
          </w:p>
        </w:tc>
        <w:tc>
          <w:tcPr>
            <w:tcW w:w="3180" w:type="dxa"/>
            <w:tcMar>
              <w:top w:w="100" w:type="dxa"/>
              <w:left w:w="100" w:type="dxa"/>
              <w:bottom w:w="100" w:type="dxa"/>
              <w:right w:w="100" w:type="dxa"/>
            </w:tcMar>
            <w:vAlign w:val="center"/>
          </w:tcPr>
          <w:p w:rsidR="001435BE" w:rsidRDefault="00EE739A">
            <w:pPr>
              <w:widowControl w:val="0"/>
              <w:spacing w:line="240" w:lineRule="auto"/>
              <w:jc w:val="center"/>
            </w:pPr>
            <w:r>
              <w:t>All Magic Spells may fall into the Category of (Specials)</w:t>
            </w:r>
          </w:p>
        </w:tc>
      </w:tr>
    </w:tbl>
    <w:p w:rsidR="001435BE" w:rsidRDefault="001435BE"/>
    <w:p w:rsidR="001435BE" w:rsidRDefault="00EE739A">
      <w:pPr>
        <w:numPr>
          <w:ilvl w:val="0"/>
          <w:numId w:val="3"/>
        </w:numPr>
        <w:ind w:hanging="359"/>
        <w:contextualSpacing/>
      </w:pPr>
      <w:r>
        <w:t>All Special Items (others to be added as needed) will/can be found early on, but will have specific Level/Quest requirements to fully unlock their abilities</w:t>
      </w:r>
    </w:p>
    <w:p w:rsidR="001435BE" w:rsidRDefault="00EE739A">
      <w:pPr>
        <w:numPr>
          <w:ilvl w:val="0"/>
          <w:numId w:val="3"/>
        </w:numPr>
        <w:ind w:hanging="359"/>
        <w:contextualSpacing/>
      </w:pPr>
      <w:r>
        <w:lastRenderedPageBreak/>
        <w:t>The Bunny Sword(s) will be able to grow in power the more they are used</w:t>
      </w:r>
    </w:p>
    <w:p w:rsidR="001435BE" w:rsidRDefault="00EE739A">
      <w:pPr>
        <w:numPr>
          <w:ilvl w:val="1"/>
          <w:numId w:val="3"/>
        </w:numPr>
        <w:ind w:hanging="359"/>
        <w:contextualSpacing/>
      </w:pPr>
      <w:r>
        <w:t>Will be initially weaker th</w:t>
      </w:r>
      <w:r>
        <w:t>an almost all other weapons in the game</w:t>
      </w:r>
    </w:p>
    <w:p w:rsidR="001435BE" w:rsidRDefault="00EE739A">
      <w:pPr>
        <w:numPr>
          <w:ilvl w:val="1"/>
          <w:numId w:val="3"/>
        </w:numPr>
        <w:ind w:hanging="359"/>
        <w:contextualSpacing/>
      </w:pPr>
      <w:r>
        <w:t>Will have Levels attributed to it</w:t>
      </w:r>
    </w:p>
    <w:p w:rsidR="001435BE" w:rsidRDefault="00EE739A">
      <w:pPr>
        <w:numPr>
          <w:ilvl w:val="1"/>
          <w:numId w:val="3"/>
        </w:numPr>
        <w:ind w:hanging="359"/>
        <w:contextualSpacing/>
      </w:pPr>
      <w:r>
        <w:t>Will have Abilities available to it</w:t>
      </w:r>
    </w:p>
    <w:p w:rsidR="001435BE" w:rsidRDefault="001435BE"/>
    <w:p w:rsidR="001435BE" w:rsidRDefault="00EE739A">
      <w:r>
        <w:rPr>
          <w:noProof/>
        </w:rPr>
        <w:drawing>
          <wp:inline distT="114300" distB="114300" distL="114300" distR="114300">
            <wp:extent cx="3333750" cy="4381500"/>
            <wp:effectExtent l="0" t="0" r="0" b="0"/>
            <wp:docPr id="1" name="image06.png" descr="Bunny_Knife.png"/>
            <wp:cNvGraphicFramePr/>
            <a:graphic xmlns:a="http://schemas.openxmlformats.org/drawingml/2006/main">
              <a:graphicData uri="http://schemas.openxmlformats.org/drawingml/2006/picture">
                <pic:pic xmlns:pic="http://schemas.openxmlformats.org/drawingml/2006/picture">
                  <pic:nvPicPr>
                    <pic:cNvPr id="0" name="image06.png" descr="Bunny_Knife.png"/>
                    <pic:cNvPicPr preferRelativeResize="0"/>
                  </pic:nvPicPr>
                  <pic:blipFill>
                    <a:blip r:embed="rId22"/>
                    <a:srcRect/>
                    <a:stretch>
                      <a:fillRect/>
                    </a:stretch>
                  </pic:blipFill>
                  <pic:spPr>
                    <a:xfrm>
                      <a:off x="0" y="0"/>
                      <a:ext cx="3333750" cy="4381500"/>
                    </a:xfrm>
                    <a:prstGeom prst="rect">
                      <a:avLst/>
                    </a:prstGeom>
                    <a:ln/>
                  </pic:spPr>
                </pic:pic>
              </a:graphicData>
            </a:graphic>
          </wp:inline>
        </w:drawing>
      </w:r>
      <w:r>
        <w:t>Image: Justin Dunnihoo</w:t>
      </w:r>
    </w:p>
    <w:p w:rsidR="001435BE" w:rsidRDefault="001435BE"/>
    <w:p w:rsidR="001435BE" w:rsidRDefault="00EE739A">
      <w:r>
        <w:rPr>
          <w:rFonts w:ascii="Consolas" w:eastAsia="Consolas" w:hAnsi="Consolas" w:cs="Consolas"/>
          <w:sz w:val="48"/>
        </w:rPr>
        <w:t>Game Mechanics</w:t>
      </w:r>
      <w:r>
        <w:t>:</w:t>
      </w:r>
    </w:p>
    <w:p w:rsidR="001435BE" w:rsidRDefault="00EE739A">
      <w:pPr>
        <w:numPr>
          <w:ilvl w:val="0"/>
          <w:numId w:val="12"/>
        </w:numPr>
        <w:ind w:hanging="359"/>
        <w:contextualSpacing/>
      </w:pPr>
      <w:r>
        <w:t>We are still working on the Final Game Mechanics at this time.</w:t>
      </w:r>
    </w:p>
    <w:p w:rsidR="001435BE" w:rsidRDefault="001435BE"/>
    <w:p w:rsidR="001435BE" w:rsidRDefault="00EE739A">
      <w:r>
        <w:rPr>
          <w:rFonts w:ascii="Consolas" w:eastAsia="Consolas" w:hAnsi="Consolas" w:cs="Consolas"/>
          <w:sz w:val="48"/>
        </w:rPr>
        <w:t>Group Contribution</w:t>
      </w:r>
      <w:r>
        <w:t>:</w:t>
      </w:r>
    </w:p>
    <w:p w:rsidR="001435BE" w:rsidRDefault="00EE739A">
      <w:pPr>
        <w:ind w:left="720"/>
      </w:pPr>
      <w:r>
        <w:t>Dominick Carro: Format Editing, Images</w:t>
      </w:r>
    </w:p>
    <w:p w:rsidR="001435BE" w:rsidRDefault="00EE739A">
      <w:pPr>
        <w:ind w:left="720"/>
      </w:pPr>
      <w:r>
        <w:t>Zachary Denton: Item Editing, Support Characters</w:t>
      </w:r>
    </w:p>
    <w:p w:rsidR="001435BE" w:rsidRDefault="00EE739A">
      <w:pPr>
        <w:ind w:left="720"/>
      </w:pPr>
      <w:r>
        <w:t>Conor Cleary: Item Editing, Main Character</w:t>
      </w:r>
    </w:p>
    <w:p w:rsidR="001435BE" w:rsidRDefault="00EE739A">
      <w:pPr>
        <w:ind w:left="720"/>
      </w:pPr>
      <w:r>
        <w:t>Justin Dunnihoo: Item Editing, AI, Villains</w:t>
      </w:r>
    </w:p>
    <w:p w:rsidR="001435BE" w:rsidRDefault="00EE739A">
      <w:pPr>
        <w:ind w:left="720"/>
      </w:pPr>
      <w:r>
        <w:t>Jeremy Jardee: Item Editing, Villains, Support Characters</w:t>
      </w:r>
    </w:p>
    <w:sectPr w:rsidR="001435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7C9F"/>
    <w:multiLevelType w:val="multilevel"/>
    <w:tmpl w:val="43C8E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8F2177"/>
    <w:multiLevelType w:val="multilevel"/>
    <w:tmpl w:val="1AE40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C12381"/>
    <w:multiLevelType w:val="multilevel"/>
    <w:tmpl w:val="9ACAD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7B51C3"/>
    <w:multiLevelType w:val="multilevel"/>
    <w:tmpl w:val="FE244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526F3E"/>
    <w:multiLevelType w:val="multilevel"/>
    <w:tmpl w:val="E904C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D65ED0"/>
    <w:multiLevelType w:val="multilevel"/>
    <w:tmpl w:val="2932D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5474A36"/>
    <w:multiLevelType w:val="multilevel"/>
    <w:tmpl w:val="751A0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0B96913"/>
    <w:multiLevelType w:val="multilevel"/>
    <w:tmpl w:val="7EB68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0F268D9"/>
    <w:multiLevelType w:val="multilevel"/>
    <w:tmpl w:val="59C0A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AC40155"/>
    <w:multiLevelType w:val="multilevel"/>
    <w:tmpl w:val="752CB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F2706F"/>
    <w:multiLevelType w:val="multilevel"/>
    <w:tmpl w:val="5B12224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CE81BE0"/>
    <w:multiLevelType w:val="multilevel"/>
    <w:tmpl w:val="39D6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4"/>
  </w:num>
  <w:num w:numId="3">
    <w:abstractNumId w:val="3"/>
  </w:num>
  <w:num w:numId="4">
    <w:abstractNumId w:val="10"/>
  </w:num>
  <w:num w:numId="5">
    <w:abstractNumId w:val="7"/>
  </w:num>
  <w:num w:numId="6">
    <w:abstractNumId w:val="6"/>
  </w:num>
  <w:num w:numId="7">
    <w:abstractNumId w:val="1"/>
  </w:num>
  <w:num w:numId="8">
    <w:abstractNumId w:val="9"/>
  </w:num>
  <w:num w:numId="9">
    <w:abstractNumId w:val="5"/>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435BE"/>
    <w:rsid w:val="001435BE"/>
    <w:rsid w:val="00EE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EE73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EE73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f3dm.com/3d-model/annie-49170.html" TargetMode="External"/><Relationship Id="rId13" Type="http://schemas.openxmlformats.org/officeDocument/2006/relationships/image" Target="media/image6.jpg"/><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hyperlink" Target="http://fc05.deviantart.net/fs31/f/2008/232/e/5/Roc_by_GENZOMAN.jpg" TargetMode="External"/><Relationship Id="rId7" Type="http://schemas.openxmlformats.org/officeDocument/2006/relationships/image" Target="media/image2.jpg"/><Relationship Id="rId12" Type="http://schemas.openxmlformats.org/officeDocument/2006/relationships/hyperlink" Target="https://mariusandrei.files.wordpress.com/2013/02/punk-characters.jpg" TargetMode="External"/><Relationship Id="rId17" Type="http://schemas.openxmlformats.org/officeDocument/2006/relationships/hyperlink" Target="http://www.cascwild.org/wp-content/uploads/2013/03/wolf-adjusted.jpg"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c06.deviantart.net/fs70/i/2013/303/d/7/landfill_security_by_5ofnovember-d6sdkpz.jpg"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encrypted-tbn3.gstatic.com/images?q=tbn:ANd9GcSMphYA0nphjWNtzFlBUzSA664VGz3n5fnjA2DO-K8L5NTGfJbL-Q"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csc-417-report-3.docx</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csc-417-report-3.docx</dc:title>
  <dc:creator>J D</dc:creator>
  <cp:lastModifiedBy>Justin Dunnihoo</cp:lastModifiedBy>
  <cp:revision>2</cp:revision>
  <dcterms:created xsi:type="dcterms:W3CDTF">2014-11-03T09:06:00Z</dcterms:created>
  <dcterms:modified xsi:type="dcterms:W3CDTF">2014-11-03T09:06:00Z</dcterms:modified>
</cp:coreProperties>
</file>