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7"/>
        </w:numPr>
        <w:ind w:left="1440" w:firstLine="0"/>
        <w:jc w:val="center"/>
        <w:rPr>
          <w:rFonts w:ascii="Calibri" w:cs="Calibri" w:eastAsia="Calibri" w:hAnsi="Calibri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CSC 431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ALPHA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5a5a5a"/>
          <w:rtl w:val="0"/>
        </w:rPr>
        <w:t xml:space="preserve">Software Requirements Specification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400"/>
        </w:tabs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&lt;Team number&gt;</w:t>
      </w:r>
    </w:p>
    <w:p w:rsidR="00000000" w:rsidDel="00000000" w:rsidP="00000000" w:rsidRDefault="00000000" w:rsidRPr="00000000" w14:paraId="00000005">
      <w:pPr>
        <w:tabs>
          <w:tab w:val="left" w:pos="5400"/>
        </w:tabs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680"/>
          <w:tab w:val="left" w:pos="5760"/>
        </w:tabs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Borui Wang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Morgan Ritter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Ross Pierson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Maya Miller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Hayeon Oh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Leader, Developer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Zhenyuan Wang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Dorel Last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grades and  quizzes and grades to generate grade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i.e. mini planner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class assignment deadlines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 time data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Guess participation requirement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Profile needed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 boxes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add links to professor websites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firstLine="0"/>
        <w:rPr/>
      </w:pPr>
      <w:r w:rsidDel="00000000" w:rsidR="00000000" w:rsidRPr="00000000">
        <w:rPr>
          <w:rtl w:val="0"/>
        </w:rPr>
        <w:t xml:space="preserve">look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 page is semesters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cons/tiles for each class (folder)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updates of deadlines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icon: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external links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assingments/quizzes with grades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all editable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calculating each time but shows what you’ve inputted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profile page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pre-existing or not ?? tentative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School email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calculating page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 be editable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all classes on one page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hardest part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calculating data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current grade for all classes inputted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 max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 semester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feb 26th 2020: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heading=h.qymovynvo90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heading=h.bzjqk18lukac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Version History</w:t>
      </w:r>
    </w:p>
    <w:tbl>
      <w:tblPr>
        <w:tblStyle w:val="Table2"/>
        <w:tblW w:w="9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920"/>
        <w:gridCol w:w="2025"/>
        <w:gridCol w:w="4372"/>
        <w:tblGridChange w:id="0">
          <w:tblGrid>
            <w:gridCol w:w="1140"/>
            <w:gridCol w:w="1920"/>
            <w:gridCol w:w="2025"/>
            <w:gridCol w:w="4372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Change Comments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Feb 3,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“Feed Me”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Creating Document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Feb 19,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Julio Perez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General comment on how to write scenario/use cases with diagram standard Graphical Representation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Feb 26, 2020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“Alpha” Team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Use cases modeling and basic flow </w:t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tabs>
          <w:tab w:val="left" w:pos="1080"/>
        </w:tabs>
        <w:ind w:left="0" w:firstLine="0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tabs>
          <w:tab w:val="left" w:pos="1080"/>
        </w:tabs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tabs>
          <w:tab w:val="left" w:pos="1080"/>
        </w:tabs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" w:hanging="200"/>
        <w:jc w:val="both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00" w:hanging="200"/>
        <w:jc w:val="both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 of Tables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 of Figures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Requirements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Deployment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 &amp; Support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Budget &amp; Schedule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Miscellaneous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Requirements Modeling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Evolutionary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Title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00"/>
          <w:tab w:val="right" w:pos="9350"/>
        </w:tabs>
        <w:ind w:left="200" w:hanging="200"/>
        <w:rPr>
          <w:rFonts w:ascii="Calibri" w:cs="Calibri" w:eastAsia="Calibri" w:hAnsi="Calibri"/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tabs>
          <w:tab w:val="left" w:pos="1080"/>
        </w:tabs>
        <w:ind w:left="1440" w:firstLine="0"/>
        <w:jc w:val="both"/>
        <w:rPr>
          <w:rFonts w:ascii="Calibri" w:cs="Calibri" w:eastAsia="Calibri" w:hAnsi="Calibri"/>
        </w:rPr>
      </w:pPr>
      <w:bookmarkStart w:colFirst="0" w:colLast="0" w:name="_heading=h.3whwml4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Table of Tables</w:t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&lt;Generate table here&gt;</w:t>
      </w:r>
    </w:p>
    <w:p w:rsidR="00000000" w:rsidDel="00000000" w:rsidP="00000000" w:rsidRDefault="00000000" w:rsidRPr="00000000" w14:paraId="00000094">
      <w:pPr>
        <w:pStyle w:val="Heading1"/>
        <w:tabs>
          <w:tab w:val="left" w:pos="1080"/>
        </w:tabs>
        <w:rPr/>
      </w:pPr>
      <w:bookmarkStart w:colFirst="0" w:colLast="0" w:name="_heading=h.2bn6ws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tabs>
          <w:tab w:val="left" w:pos="1080"/>
        </w:tabs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Table of Figures</w:t>
      </w:r>
    </w:p>
    <w:p w:rsidR="00000000" w:rsidDel="00000000" w:rsidP="00000000" w:rsidRDefault="00000000" w:rsidRPr="00000000" w14:paraId="00000096">
      <w:pPr>
        <w:tabs>
          <w:tab w:val="left" w:pos="10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080"/>
        </w:tabs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/>
          <w:pgMar w:bottom="1440" w:top="1440" w:left="1440" w:right="1440" w:header="1008" w:footer="1008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  <w:t xml:space="preserve">&lt;Generate table here&gt;</w:t>
      </w:r>
    </w:p>
    <w:p w:rsidR="00000000" w:rsidDel="00000000" w:rsidP="00000000" w:rsidRDefault="00000000" w:rsidRPr="00000000" w14:paraId="00000098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6"/>
        </w:numPr>
        <w:tabs>
          <w:tab w:val="left" w:pos="1080"/>
        </w:tabs>
        <w:ind w:left="720" w:hanging="360"/>
        <w:rPr/>
      </w:pPr>
      <w:bookmarkStart w:colFirst="0" w:colLast="0" w:name="_heading=h.3as4poj" w:id="27"/>
      <w:bookmarkEnd w:id="27"/>
      <w:r w:rsidDel="00000000" w:rsidR="00000000" w:rsidRPr="00000000">
        <w:rPr>
          <w:sz w:val="40"/>
          <w:szCs w:val="40"/>
          <w:rtl w:val="0"/>
        </w:rPr>
        <w:t xml:space="preserve">System Requirements</w:t>
      </w:r>
    </w:p>
    <w:p w:rsidR="00000000" w:rsidDel="00000000" w:rsidP="00000000" w:rsidRDefault="00000000" w:rsidRPr="00000000" w14:paraId="0000009A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7nuitepjp477" w:id="29"/>
      <w:bookmarkEnd w:id="29"/>
      <w:r w:rsidDel="00000000" w:rsidR="00000000" w:rsidRPr="00000000">
        <w:rPr>
          <w:rtl w:val="0"/>
        </w:rPr>
        <w:t xml:space="preserve">Course Tiles </w:t>
      </w:r>
    </w:p>
    <w:p w:rsidR="00000000" w:rsidDel="00000000" w:rsidP="00000000" w:rsidRDefault="00000000" w:rsidRPr="00000000" w14:paraId="0000009C">
      <w:pPr>
        <w:tabs>
          <w:tab w:val="left" w:pos="72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Course Tiles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Clickable squares that contain information for each class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sign up or login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desired course button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directs the user to the corresponding class page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Basic information will be displayed per tile's category that the user can click to expand to another page.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display class page</w:t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tabs>
          <w:tab w:val="left" w:pos="720"/>
        </w:tabs>
        <w:spacing w:line="240" w:lineRule="auto"/>
        <w:ind w:left="2160" w:firstLine="0"/>
        <w:rPr/>
      </w:pPr>
      <w:bookmarkStart w:colFirst="0" w:colLast="0" w:name="_heading=h.nm7i5qh23fo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y5onjsdmydwh" w:id="31"/>
      <w:bookmarkEnd w:id="31"/>
      <w:r w:rsidDel="00000000" w:rsidR="00000000" w:rsidRPr="00000000">
        <w:rPr>
          <w:rtl w:val="0"/>
        </w:rPr>
        <w:t xml:space="preserve"> Signup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Enable new users to add credentials and information to the system.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requests user to sign up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his credentials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registers the user information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directs the user to login 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User is directed to login to the program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Use Case 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tabs>
          <w:tab w:val="left" w:pos="720"/>
        </w:tabs>
        <w:spacing w:line="240" w:lineRule="auto"/>
        <w:ind w:left="2160" w:firstLine="0"/>
        <w:rPr/>
      </w:pPr>
      <w:bookmarkStart w:colFirst="0" w:colLast="0" w:name="_heading=h.63f4ocuubrg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htfutncl6fhm" w:id="33"/>
      <w:bookmarkEnd w:id="33"/>
      <w:r w:rsidDel="00000000" w:rsidR="00000000" w:rsidRPr="00000000">
        <w:rPr>
          <w:rtl w:val="0"/>
        </w:rPr>
        <w:t xml:space="preserve">Login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Login or sign up page that pops up when the user first goes to the website. Includes username, password, email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The user goes to the correct website</w:t>
            </w:r>
          </w:p>
        </w:tc>
      </w:tr>
      <w:tr>
        <w:trPr>
          <w:trHeight w:val="1245" w:hRule="atLeast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requests that the actor enter his/her name and password.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actor enters his/her name and password.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validates the entered name and password and logs the actor into the system.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either be a returning user and be directed to the homepage, or be a new user and be directed to fill out their user basic info and class info.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login credential </w:t>
            </w:r>
          </w:p>
        </w:tc>
      </w:tr>
    </w:tbl>
    <w:p w:rsidR="00000000" w:rsidDel="00000000" w:rsidP="00000000" w:rsidRDefault="00000000" w:rsidRPr="00000000" w14:paraId="000000D7">
      <w:pPr>
        <w:pStyle w:val="Heading3"/>
        <w:tabs>
          <w:tab w:val="left" w:pos="720"/>
        </w:tabs>
        <w:spacing w:line="240" w:lineRule="auto"/>
        <w:ind w:left="720" w:firstLine="0"/>
        <w:rPr/>
      </w:pPr>
      <w:bookmarkStart w:colFirst="0" w:colLast="0" w:name="_heading=h.fb4uwq6earn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q7tfwuyda8xn" w:id="35"/>
      <w:bookmarkEnd w:id="35"/>
      <w:r w:rsidDel="00000000" w:rsidR="00000000" w:rsidRPr="00000000">
        <w:rPr>
          <w:rtl w:val="0"/>
        </w:rPr>
        <w:t xml:space="preserve">Editable Grade Sheet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Editable Grade Sheet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the ability to edit grades continuously to calculate overall grade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click on the Class Info Icon Tile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grade information to the grade sheet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calculates the resulting grades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input and calculated results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grades to the user 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&lt;What happens as a result&gt;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Display Grades</w:t>
            </w:r>
          </w:p>
        </w:tc>
      </w:tr>
    </w:tbl>
    <w:p w:rsidR="00000000" w:rsidDel="00000000" w:rsidP="00000000" w:rsidRDefault="00000000" w:rsidRPr="00000000" w14:paraId="000000EC">
      <w:pPr>
        <w:pStyle w:val="Heading3"/>
        <w:tabs>
          <w:tab w:val="left" w:pos="720"/>
        </w:tabs>
        <w:spacing w:line="240" w:lineRule="auto"/>
        <w:ind w:left="2160" w:firstLine="0"/>
        <w:rPr/>
      </w:pPr>
      <w:bookmarkStart w:colFirst="0" w:colLast="0" w:name="_heading=h.vn3ith29yim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dmuxsqgx0hy3" w:id="37"/>
      <w:bookmarkEnd w:id="37"/>
      <w:r w:rsidDel="00000000" w:rsidR="00000000" w:rsidRPr="00000000">
        <w:rPr>
          <w:rtl w:val="0"/>
        </w:rPr>
        <w:t xml:space="preserve">Add  Class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Add Class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Allows the user to create the class tile from the home page.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The user needs to click on the corresponding icon tile on the home page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add class tile from the home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creates new course tile in the home page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directs user to input course information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new course information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create another icon tile onto the home page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Add/delete a class</w:t>
            </w:r>
          </w:p>
        </w:tc>
      </w:tr>
    </w:tbl>
    <w:p w:rsidR="00000000" w:rsidDel="00000000" w:rsidP="00000000" w:rsidRDefault="00000000" w:rsidRPr="00000000" w14:paraId="00000102">
      <w:pPr>
        <w:tabs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vev1lngojps6" w:id="38"/>
      <w:bookmarkEnd w:id="38"/>
      <w:r w:rsidDel="00000000" w:rsidR="00000000" w:rsidRPr="00000000">
        <w:rPr>
          <w:rtl w:val="0"/>
        </w:rPr>
        <w:t xml:space="preserve">Delete Class</w:t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Delete/drop class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the option to remove a class from the users directory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The user needs to have a class to delete, and the user needs to be on the homepage.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to delete course 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invalidates the course information from the directory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dispose the selected course tile from home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The corresponding tile will disappear from the home page.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Add/delete a class</w:t>
            </w:r>
          </w:p>
        </w:tc>
      </w:tr>
    </w:tbl>
    <w:p w:rsidR="00000000" w:rsidDel="00000000" w:rsidP="00000000" w:rsidRDefault="00000000" w:rsidRPr="00000000" w14:paraId="00000116">
      <w:pPr>
        <w:pStyle w:val="Heading3"/>
        <w:tabs>
          <w:tab w:val="left" w:pos="720"/>
        </w:tabs>
        <w:spacing w:line="240" w:lineRule="auto"/>
        <w:ind w:left="2160" w:firstLine="0"/>
        <w:rPr/>
      </w:pPr>
      <w:bookmarkStart w:colFirst="0" w:colLast="0" w:name="_heading=h.9ginj1dpzlf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7hr80k27l23c" w:id="40"/>
      <w:bookmarkEnd w:id="40"/>
      <w:r w:rsidDel="00000000" w:rsidR="00000000" w:rsidRPr="00000000">
        <w:rPr>
          <w:rtl w:val="0"/>
        </w:rPr>
        <w:t xml:space="preserve">Add External Link</w:t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External Links - Add Option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for external links to be added or to be deleted that lead to relevant class information.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The user needs to click on the corresponding class tile to be directed to each individual class page to input the external link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3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address of the external link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link to the class page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The link will be added to the class page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Add external link</w:t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g0b84apciupl" w:id="41"/>
      <w:bookmarkEnd w:id="41"/>
      <w:r w:rsidDel="00000000" w:rsidR="00000000" w:rsidRPr="00000000">
        <w:rPr>
          <w:rtl w:val="0"/>
        </w:rPr>
        <w:t xml:space="preserve">Open External Link</w:t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External Links - go to Link Option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open the link’s website in a new tab.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first add a link. once the external link is added, the user can click it and go to the link’s page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external link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opens the link on the new tab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The linkpage will be open in a new tab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Go to external link</w:t>
            </w:r>
          </w:p>
        </w:tc>
      </w:tr>
    </w:tbl>
    <w:p w:rsidR="00000000" w:rsidDel="00000000" w:rsidP="00000000" w:rsidRDefault="00000000" w:rsidRPr="00000000" w14:paraId="0000013B">
      <w:pPr>
        <w:pStyle w:val="Heading5"/>
        <w:tabs>
          <w:tab w:val="left" w:pos="720"/>
        </w:tabs>
        <w:rPr/>
      </w:pPr>
      <w:bookmarkStart w:colFirst="0" w:colLast="0" w:name="_heading=h.r3b6resvy6q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nxndet7ibctp" w:id="43"/>
      <w:bookmarkEnd w:id="43"/>
      <w:r w:rsidDel="00000000" w:rsidR="00000000" w:rsidRPr="00000000">
        <w:rPr>
          <w:rtl w:val="0"/>
        </w:rPr>
        <w:t xml:space="preserve">Edit Class </w:t>
      </w:r>
    </w:p>
    <w:tbl>
      <w:tblPr>
        <w:tblStyle w:val="Table1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Edit Class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to edit the components of the grade, inside the class page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Once the class is created, a click on the class from the home page, opens the page of the class.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48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edit class 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enters/ deletes entries of the class changes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changes made by the user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The current class page with the components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Edit class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vh6v4lolzizm" w:id="44"/>
      <w:bookmarkEnd w:id="44"/>
      <w:r w:rsidDel="00000000" w:rsidR="00000000" w:rsidRPr="00000000">
        <w:rPr>
          <w:rtl w:val="0"/>
        </w:rPr>
        <w:t xml:space="preserve">Logout </w:t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the user to logout or change the account.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have an account and login.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logout option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logs the user out and invalidates the cookie/session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takes user to default logout page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The page will get back to the guest / default setting.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kkq6uv2ku4pg" w:id="45"/>
      <w:bookmarkEnd w:id="45"/>
      <w:r w:rsidDel="00000000" w:rsidR="00000000" w:rsidRPr="00000000">
        <w:rPr>
          <w:rtl w:val="0"/>
        </w:rPr>
        <w:t xml:space="preserve">Home Button</w:t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Home Button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allow the user to return back to the homepage from anywhere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have an account and login.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7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home button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takes user to the home page 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The page will get back to the home page.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Return home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0"/>
          <w:numId w:val="6"/>
        </w:numPr>
        <w:tabs>
          <w:tab w:val="left" w:pos="720"/>
        </w:tabs>
        <w:ind w:left="720" w:hanging="360"/>
        <w:rPr/>
      </w:pPr>
      <w:bookmarkStart w:colFirst="0" w:colLast="0" w:name="_heading=h.32hioqz" w:id="46"/>
      <w:bookmarkEnd w:id="46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 List all non-functional requirements in the following example format 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1hmsyys" w:id="47"/>
      <w:bookmarkEnd w:id="47"/>
      <w:r w:rsidDel="00000000" w:rsidR="00000000" w:rsidRPr="00000000">
        <w:rPr>
          <w:rtl w:val="0"/>
        </w:rPr>
        <w:t xml:space="preserve">Max classes per semester</w:t>
      </w:r>
    </w:p>
    <w:tbl>
      <w:tblPr>
        <w:tblStyle w:val="Table14"/>
        <w:tblW w:w="937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6480"/>
        <w:tblGridChange w:id="0">
          <w:tblGrid>
            <w:gridCol w:w="2895"/>
            <w:gridCol w:w="6480"/>
          </w:tblGrid>
        </w:tblGridChange>
      </w:tblGrid>
      <w:t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Maximum Classes per semester</w:t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only handle up to 10 new classes per semester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FR5 Add/Delete Class</w:t>
            </w:r>
          </w:p>
        </w:tc>
      </w:tr>
    </w:tbl>
    <w:p w:rsidR="00000000" w:rsidDel="00000000" w:rsidP="00000000" w:rsidRDefault="00000000" w:rsidRPr="00000000" w14:paraId="00000185">
      <w:pPr>
        <w:pStyle w:val="Heading3"/>
        <w:tabs>
          <w:tab w:val="left" w:pos="720"/>
        </w:tabs>
        <w:spacing w:line="240" w:lineRule="auto"/>
        <w:ind w:left="2160" w:firstLine="0"/>
        <w:rPr/>
      </w:pPr>
      <w:bookmarkStart w:colFirst="0" w:colLast="0" w:name="_heading=h.3pnermak854c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trsg3mrz6b23" w:id="49"/>
      <w:bookmarkEnd w:id="49"/>
      <w:r w:rsidDel="00000000" w:rsidR="00000000" w:rsidRPr="00000000">
        <w:rPr>
          <w:rtl w:val="0"/>
        </w:rPr>
        <w:t xml:space="preserve">Real time data</w:t>
      </w:r>
    </w:p>
    <w:tbl>
      <w:tblPr>
        <w:tblStyle w:val="Table1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Real-time data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be calculating grades everytime the page is pulled up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FR9 Grade Calculation and FR4 Editable Grade Sheet</w:t>
            </w:r>
          </w:p>
        </w:tc>
      </w:tr>
    </w:tbl>
    <w:p w:rsidR="00000000" w:rsidDel="00000000" w:rsidP="00000000" w:rsidRDefault="00000000" w:rsidRPr="00000000" w14:paraId="0000018F">
      <w:pPr>
        <w:pStyle w:val="Heading1"/>
        <w:tabs>
          <w:tab w:val="left" w:pos="1080"/>
        </w:tabs>
        <w:ind w:left="0" w:firstLine="0"/>
        <w:rPr/>
      </w:pPr>
      <w:bookmarkStart w:colFirst="0" w:colLast="0" w:name="_heading=h.aq6jlus0psp6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tabs>
          <w:tab w:val="left" w:pos="1080"/>
        </w:tabs>
        <w:ind w:left="0" w:firstLine="0"/>
        <w:rPr/>
      </w:pPr>
      <w:bookmarkStart w:colFirst="0" w:colLast="0" w:name="_heading=h.rn963c5l710x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numPr>
          <w:ilvl w:val="0"/>
          <w:numId w:val="6"/>
        </w:numPr>
        <w:tabs>
          <w:tab w:val="left" w:pos="1080"/>
        </w:tabs>
        <w:ind w:left="720" w:hanging="360"/>
        <w:rPr/>
      </w:pPr>
      <w:bookmarkStart w:colFirst="0" w:colLast="0" w:name="_heading=h.x9fmvnofoyta" w:id="52"/>
      <w:bookmarkEnd w:id="52"/>
      <w:r w:rsidDel="00000000" w:rsidR="00000000" w:rsidRPr="00000000">
        <w:rPr>
          <w:rtl w:val="0"/>
        </w:rPr>
        <w:t xml:space="preserve">System Constraints</w:t>
      </w:r>
    </w:p>
    <w:p w:rsidR="00000000" w:rsidDel="00000000" w:rsidP="00000000" w:rsidRDefault="00000000" w:rsidRPr="00000000" w14:paraId="00000192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Tool Constraints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 List all tool constraints in the following example format &gt;</w:t>
      </w:r>
    </w:p>
    <w:p w:rsidR="00000000" w:rsidDel="00000000" w:rsidP="00000000" w:rsidRDefault="00000000" w:rsidRPr="00000000" w14:paraId="00000194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3fwokq0" w:id="53"/>
      <w:bookmarkEnd w:id="53"/>
      <w:r w:rsidDel="00000000" w:rsidR="00000000" w:rsidRPr="00000000">
        <w:rPr>
          <w:rtl w:val="0"/>
        </w:rPr>
        <w:t xml:space="preserve">Web Application Framework</w:t>
      </w:r>
    </w:p>
    <w:tbl>
      <w:tblPr>
        <w:tblStyle w:val="Table1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Web Application Framework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Built with a web application framework to allow easy access and visibility to user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Language Constraints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 List all language constraints in the following example format &gt;</w:t>
      </w:r>
    </w:p>
    <w:p w:rsidR="00000000" w:rsidDel="00000000" w:rsidP="00000000" w:rsidRDefault="00000000" w:rsidRPr="00000000" w14:paraId="000001A0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fdfobtl4o99u" w:id="54"/>
      <w:bookmarkEnd w:id="54"/>
      <w:r w:rsidDel="00000000" w:rsidR="00000000" w:rsidRPr="00000000">
        <w:rPr>
          <w:rtl w:val="0"/>
        </w:rPr>
        <w:t xml:space="preserve">Language 1</w:t>
      </w:r>
    </w:p>
    <w:tbl>
      <w:tblPr>
        <w:tblStyle w:val="Table1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LC2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Javascript, HTML, bootstrap(CSS)</w:t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UI features of application will be written as a combination of HTML, Javascript, and CSS </w:t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9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kek8jsljoeuv" w:id="55"/>
      <w:bookmarkEnd w:id="55"/>
      <w:r w:rsidDel="00000000" w:rsidR="00000000" w:rsidRPr="00000000">
        <w:rPr>
          <w:rtl w:val="0"/>
        </w:rPr>
        <w:t xml:space="preserve">Language 2</w:t>
      </w:r>
    </w:p>
    <w:tbl>
      <w:tblPr>
        <w:tblStyle w:val="Table1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LC3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SQLDBM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Storage of grades and calculations will be done with SQL 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Platform Constraints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 List all platform constraints in the following example format &gt;</w:t>
      </w:r>
    </w:p>
    <w:p w:rsidR="00000000" w:rsidDel="00000000" w:rsidP="00000000" w:rsidRDefault="00000000" w:rsidRPr="00000000" w14:paraId="000001B6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28h4qwu" w:id="56"/>
      <w:bookmarkEnd w:id="56"/>
      <w:r w:rsidDel="00000000" w:rsidR="00000000" w:rsidRPr="00000000">
        <w:rPr>
          <w:rtl w:val="0"/>
        </w:rPr>
        <w:t xml:space="preserve">Web service platform</w:t>
      </w:r>
    </w:p>
    <w:tbl>
      <w:tblPr>
        <w:tblStyle w:val="Table1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Web Service Platform</w:t>
            </w:r>
          </w:p>
        </w:tc>
      </w:tr>
      <w:tr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Its platform is on the internet as a tool (as compared to an app)</w:t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BF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Hardware Constraints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&lt; List all hardware constraints in the following example format &gt;</w:t>
      </w:r>
    </w:p>
    <w:p w:rsidR="00000000" w:rsidDel="00000000" w:rsidP="00000000" w:rsidRDefault="00000000" w:rsidRPr="00000000" w14:paraId="000001C1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37m2jsg" w:id="57"/>
      <w:bookmarkEnd w:id="57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&lt;a unique ID for the constraint, e.g., C1)&gt;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Network Constraints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 List all network constraints in the following example format &gt;</w:t>
      </w:r>
    </w:p>
    <w:p w:rsidR="00000000" w:rsidDel="00000000" w:rsidP="00000000" w:rsidRDefault="00000000" w:rsidRPr="00000000" w14:paraId="000001CE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46r0co2" w:id="58"/>
      <w:bookmarkEnd w:id="58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&lt;a unique ID for the constraint, e.g., C1)&gt;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Deployment Constraints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&lt; List all deployment constraints in the following example format &gt;</w:t>
      </w:r>
    </w:p>
    <w:p w:rsidR="00000000" w:rsidDel="00000000" w:rsidP="00000000" w:rsidRDefault="00000000" w:rsidRPr="00000000" w14:paraId="000001DB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111kx3o" w:id="59"/>
      <w:bookmarkEnd w:id="59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&lt;a unique ID for the constraint, e.g., C1)&gt;</w:t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Transition &amp; Support Constraints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&lt; List all transition &amp; support constraints in the following example format &gt;</w:t>
      </w:r>
    </w:p>
    <w:p w:rsidR="00000000" w:rsidDel="00000000" w:rsidP="00000000" w:rsidRDefault="00000000" w:rsidRPr="00000000" w14:paraId="000001E8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206ipza" w:id="60"/>
      <w:bookmarkEnd w:id="60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&lt;a unique ID for the constraint, e.g., C1)&gt;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Budget &amp; Schedule Constraints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&lt; List all budget &amp; schedule constraints in the following example format &gt;</w:t>
      </w:r>
    </w:p>
    <w:p w:rsidR="00000000" w:rsidDel="00000000" w:rsidP="00000000" w:rsidRDefault="00000000" w:rsidRPr="00000000" w14:paraId="000001F4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2zbgiuw" w:id="61"/>
      <w:bookmarkEnd w:id="61"/>
      <w:r w:rsidDel="00000000" w:rsidR="00000000" w:rsidRPr="00000000">
        <w:rPr>
          <w:rtl w:val="0"/>
        </w:rPr>
        <w:t xml:space="preserve">Time Constraint</w:t>
      </w:r>
    </w:p>
    <w:tbl>
      <w:tblPr>
        <w:tblStyle w:val="Table2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BSC1</w:t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Time Constraint</w:t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This service must have a working prototype before the end of the semester</w:t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1FD">
      <w:pPr>
        <w:pStyle w:val="Heading3"/>
        <w:tabs>
          <w:tab w:val="left" w:pos="720"/>
        </w:tabs>
        <w:spacing w:line="240" w:lineRule="auto"/>
        <w:ind w:left="2160" w:firstLine="0"/>
        <w:rPr/>
      </w:pPr>
      <w:bookmarkStart w:colFirst="0" w:colLast="0" w:name="_heading=h.a4gdr6dkrvd1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xaqkenkw5j9j" w:id="63"/>
      <w:bookmarkEnd w:id="63"/>
      <w:r w:rsidDel="00000000" w:rsidR="00000000" w:rsidRPr="00000000">
        <w:rPr>
          <w:rtl w:val="0"/>
        </w:rPr>
        <w:t xml:space="preserve">Budget Constraint</w:t>
      </w:r>
    </w:p>
    <w:tbl>
      <w:tblPr>
        <w:tblStyle w:val="Table2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BSC2</w:t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Budget Constraint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There is no money or budget made available</w:t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Miscellaneous Constraints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&lt; List all miscellaneous constraints in the following example format &gt;</w:t>
      </w:r>
    </w:p>
    <w:p w:rsidR="00000000" w:rsidDel="00000000" w:rsidP="00000000" w:rsidRDefault="00000000" w:rsidRPr="00000000" w14:paraId="0000020B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2dlolyb" w:id="64"/>
      <w:bookmarkEnd w:id="64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&lt;a unique ID for the constraint, e.g., C1)&gt;</w:t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numPr>
          <w:ilvl w:val="0"/>
          <w:numId w:val="6"/>
        </w:numPr>
        <w:tabs>
          <w:tab w:val="left" w:pos="1080"/>
        </w:tabs>
        <w:ind w:left="720" w:hanging="360"/>
        <w:rPr/>
      </w:pPr>
      <w:bookmarkStart w:colFirst="0" w:colLast="0" w:name="_heading=h.sqyw64" w:id="65"/>
      <w:bookmarkEnd w:id="65"/>
      <w:r w:rsidDel="00000000" w:rsidR="00000000" w:rsidRPr="00000000">
        <w:rPr>
          <w:rtl w:val="0"/>
        </w:rPr>
        <w:t xml:space="preserve">Use-Case Modelling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numPr>
          <w:ilvl w:val="0"/>
          <w:numId w:val="6"/>
        </w:numPr>
        <w:tabs>
          <w:tab w:val="left" w:pos="1080"/>
        </w:tabs>
        <w:ind w:left="720" w:hanging="360"/>
        <w:rPr/>
      </w:pPr>
      <w:bookmarkStart w:colFirst="0" w:colLast="0" w:name="_heading=h.1rvwp1q" w:id="66"/>
      <w:bookmarkEnd w:id="66"/>
      <w:r w:rsidDel="00000000" w:rsidR="00000000" w:rsidRPr="00000000">
        <w:rPr>
          <w:rtl w:val="0"/>
        </w:rPr>
        <w:t xml:space="preserve">Evolutionary Requirements</w:t>
      </w:r>
    </w:p>
    <w:p w:rsidR="00000000" w:rsidDel="00000000" w:rsidP="00000000" w:rsidRDefault="00000000" w:rsidRPr="00000000" w14:paraId="0000021C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&lt; List all functional requirements in the following example format 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2r0uhxc" w:id="67"/>
      <w:bookmarkEnd w:id="67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Precondition(s)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&lt;What needs to happen before&gt;</w:t>
            </w:r>
          </w:p>
        </w:tc>
      </w:tr>
      <w:t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Postconditions(s)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&lt;What happens as a result&gt;</w:t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&lt;Link or number, if present&gt;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numPr>
          <w:ilvl w:val="1"/>
          <w:numId w:val="6"/>
        </w:numPr>
        <w:tabs>
          <w:tab w:val="left" w:pos="720"/>
        </w:tabs>
        <w:ind w:left="1440" w:hanging="360"/>
        <w:rPr/>
      </w:pPr>
      <w:bookmarkStart w:colFirst="0" w:colLast="0" w:name="_heading=h.1664s55" w:id="28"/>
      <w:bookmarkEnd w:id="28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i w:val="1"/>
          <w:color w:val="5b9bd5"/>
          <w:rtl w:val="0"/>
        </w:rPr>
        <w:t xml:space="preserve">&lt; List all non-functional requirements in the following example format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numPr>
          <w:ilvl w:val="2"/>
          <w:numId w:val="6"/>
        </w:numPr>
        <w:tabs>
          <w:tab w:val="left" w:pos="720"/>
        </w:tabs>
        <w:ind w:left="2160" w:hanging="360"/>
        <w:rPr/>
      </w:pPr>
      <w:bookmarkStart w:colFirst="0" w:colLast="0" w:name="_heading=h.3q5sasy" w:id="68"/>
      <w:bookmarkEnd w:id="68"/>
      <w:r w:rsidDel="00000000" w:rsidR="00000000" w:rsidRPr="00000000">
        <w:rPr>
          <w:rtl w:val="0"/>
        </w:rPr>
        <w:t xml:space="preserve">Requirement Title</w:t>
      </w:r>
    </w:p>
    <w:tbl>
      <w:tblPr>
        <w:tblStyle w:val="Table2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&lt;Insert title&gt;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&lt;A one or two sentence description&gt;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&lt;Priority from 0 (highest) – 5 (lowest)&gt;</w:t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Applicable FR(s)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&lt;Which functional requirement(s) is this applicable to?&gt;</w:t>
            </w:r>
          </w:p>
        </w:tc>
      </w:tr>
    </w:tbl>
    <w:p w:rsidR="00000000" w:rsidDel="00000000" w:rsidP="00000000" w:rsidRDefault="00000000" w:rsidRPr="00000000" w14:paraId="00000239">
      <w:pPr>
        <w:pStyle w:val="Heading4"/>
        <w:tabs>
          <w:tab w:val="left" w:pos="720"/>
        </w:tabs>
        <w:ind w:left="216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ind w:left="1440" w:firstLine="0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2395538</wp:posOffset>
          </wp:positionH>
          <wp:positionV relativeFrom="paragraph">
            <wp:posOffset>-247648</wp:posOffset>
          </wp:positionV>
          <wp:extent cx="1152525" cy="91440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914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e75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2e75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2e75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40"/>
        <w:szCs w:val="4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sz w:val="40"/>
        <w:szCs w:val="4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"/>
      <w:lvlJc w:val="left"/>
      <w:pPr>
        <w:ind w:left="1440" w:firstLine="0"/>
      </w:pPr>
      <w:rPr/>
    </w:lvl>
    <w:lvl w:ilvl="1">
      <w:start w:val="1"/>
      <w:numFmt w:val="upperLetter"/>
      <w:lvlText w:val="%1%2."/>
      <w:lvlJc w:val="left"/>
      <w:pPr>
        <w:ind w:left="1800" w:hanging="360"/>
      </w:pPr>
      <w:rPr/>
    </w:lvl>
    <w:lvl w:ilvl="2">
      <w:start w:val="1"/>
      <w:numFmt w:val="decimal"/>
      <w:lvlText w:val="%1%3."/>
      <w:lvlJc w:val="left"/>
      <w:pPr>
        <w:ind w:left="1944" w:hanging="504"/>
      </w:pPr>
      <w:rPr/>
    </w:lvl>
    <w:lvl w:ilvl="3">
      <w:start w:val="1"/>
      <w:numFmt w:val="lowerRoman"/>
      <w:lvlText w:val="%1%3.%4"/>
      <w:lvlJc w:val="right"/>
      <w:pPr>
        <w:ind w:left="3960" w:hanging="720"/>
      </w:pPr>
      <w:rPr/>
    </w:lvl>
    <w:lvl w:ilvl="4">
      <w:start w:val="1"/>
      <w:numFmt w:val="decimal"/>
      <w:lvlText w:val="%3.%4.%5"/>
      <w:lvlJc w:val="left"/>
      <w:pPr>
        <w:ind w:left="2520" w:hanging="1080"/>
      </w:pPr>
      <w:rPr/>
    </w:lvl>
    <w:lvl w:ilvl="5">
      <w:start w:val="1"/>
      <w:numFmt w:val="decimal"/>
      <w:lvlText w:val="%1%3.%4.%5.%6"/>
      <w:lvlJc w:val="left"/>
      <w:pPr>
        <w:ind w:left="2520" w:hanging="1080"/>
      </w:pPr>
      <w:rPr/>
    </w:lvl>
    <w:lvl w:ilvl="6">
      <w:start w:val="1"/>
      <w:numFmt w:val="decimal"/>
      <w:lvlText w:val="%1%3.%4.%5.%6.%7"/>
      <w:lvlJc w:val="left"/>
      <w:pPr>
        <w:ind w:left="2664" w:hanging="1224.0000000000005"/>
      </w:pPr>
      <w:rPr/>
    </w:lvl>
    <w:lvl w:ilvl="7">
      <w:start w:val="1"/>
      <w:numFmt w:val="decimal"/>
      <w:lvlText w:val="%1%3.%4.%5.%6.%7.%8"/>
      <w:lvlJc w:val="left"/>
      <w:pPr>
        <w:ind w:left="2664" w:hanging="1224.0000000000005"/>
      </w:pPr>
      <w:rPr/>
    </w:lvl>
    <w:lvl w:ilvl="8">
      <w:start w:val="1"/>
      <w:numFmt w:val="decimal"/>
      <w:lvlText w:val="%3.%4.%5.%6.%7.%8.%9"/>
      <w:lvlJc w:val="left"/>
      <w:pPr>
        <w:ind w:left="2664" w:hanging="1224.0000000000005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2e75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2e75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2e75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2e75b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080"/>
      </w:tabs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left="0" w:firstLine="0"/>
    </w:pPr>
    <w:rPr>
      <w:rFonts w:ascii="Arial" w:cs="Arial" w:eastAsia="Arial" w:hAnsi="Arial"/>
      <w:b w:val="1"/>
      <w:sz w:val="44"/>
      <w:szCs w:val="44"/>
    </w:rPr>
  </w:style>
  <w:style w:type="paragraph" w:styleId="Heading3">
    <w:name w:val="heading 3"/>
    <w:basedOn w:val="Normal"/>
    <w:next w:val="Normal"/>
    <w:pPr>
      <w:keepNext w:val="1"/>
      <w:tabs>
        <w:tab w:val="left" w:pos="1080"/>
      </w:tabs>
      <w:spacing w:after="0" w:before="0" w:line="480" w:lineRule="auto"/>
      <w:ind w:left="0" w:firstLine="0"/>
    </w:pPr>
    <w:rPr>
      <w:rFonts w:ascii="Arial" w:cs="Arial" w:eastAsia="Arial" w:hAnsi="Arial"/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tabs>
        <w:tab w:val="left" w:pos="1080"/>
      </w:tabs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left="0" w:firstLine="0"/>
    </w:pPr>
    <w:rPr>
      <w:rFonts w:ascii="Arial" w:cs="Arial" w:eastAsia="Arial" w:hAnsi="Arial"/>
      <w:b w:val="1"/>
      <w:sz w:val="44"/>
      <w:szCs w:val="44"/>
    </w:rPr>
  </w:style>
  <w:style w:type="paragraph" w:styleId="Heading3">
    <w:name w:val="heading 3"/>
    <w:basedOn w:val="Normal"/>
    <w:next w:val="Normal"/>
    <w:pPr>
      <w:keepNext w:val="1"/>
      <w:tabs>
        <w:tab w:val="left" w:pos="1080"/>
      </w:tabs>
      <w:spacing w:after="0" w:before="0" w:line="480" w:lineRule="auto"/>
      <w:ind w:left="0" w:firstLine="0"/>
    </w:pPr>
    <w:rPr>
      <w:rFonts w:ascii="Arial" w:cs="Arial" w:eastAsia="Arial" w:hAnsi="Arial"/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tabs>
        <w:tab w:val="left" w:pos="1080"/>
      </w:tabs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ind w:left="0" w:firstLine="0"/>
    </w:pPr>
    <w:rPr>
      <w:rFonts w:ascii="Arial" w:cs="Arial" w:eastAsia="Arial" w:hAnsi="Arial"/>
      <w:b w:val="1"/>
      <w:sz w:val="44"/>
      <w:szCs w:val="44"/>
    </w:rPr>
  </w:style>
  <w:style w:type="paragraph" w:styleId="Heading3">
    <w:name w:val="heading 30"/>
    <w:basedOn w:val="Normal"/>
    <w:next w:val="Normal"/>
    <w:pPr>
      <w:keepNext w:val="1"/>
      <w:tabs>
        <w:tab w:val="left" w:pos="1080"/>
      </w:tabs>
      <w:spacing w:after="0" w:before="0" w:line="480" w:lineRule="auto"/>
      <w:ind w:left="0" w:firstLine="0"/>
    </w:pPr>
    <w:rPr>
      <w:rFonts w:ascii="Arial" w:cs="Arial" w:eastAsia="Arial" w:hAnsi="Arial"/>
      <w:b w:val="1"/>
      <w:sz w:val="40"/>
      <w:szCs w:val="40"/>
    </w:rPr>
  </w:style>
  <w:style w:type="paragraph" w:styleId="Heading4">
    <w:name w:val="heading 40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0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0"/>
    <w:basedOn w:val="Normal"/>
    <w:next w:val="Normal"/>
    <w:pPr>
      <w:keepNext w:val="1"/>
      <w:tabs>
        <w:tab w:val="left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26k0K+9bgu3yMFzyVZk5s3tow==">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