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DBE" w:rsidRPr="00A96DBE" w:rsidRDefault="00A96DBE" w:rsidP="002B317A">
      <w:pPr>
        <w:pStyle w:val="Title"/>
        <w:rPr>
          <w:rFonts w:eastAsia="Times New Roman"/>
          <w:sz w:val="24"/>
          <w:szCs w:val="24"/>
        </w:rPr>
      </w:pPr>
      <w:r w:rsidRPr="00A96DBE">
        <w:rPr>
          <w:rFonts w:eastAsia="Times New Roman"/>
        </w:rPr>
        <w:t>Chocoholics Anonymous</w:t>
      </w:r>
    </w:p>
    <w:p w:rsidR="00A96DBE" w:rsidRPr="00A96DBE" w:rsidRDefault="00A96DBE" w:rsidP="00A96DBE">
      <w:pPr>
        <w:spacing w:after="0" w:line="240" w:lineRule="auto"/>
        <w:rPr>
          <w:rFonts w:eastAsia="Times New Roman" w:cs="Times New Roman"/>
          <w:sz w:val="24"/>
          <w:szCs w:val="24"/>
        </w:rPr>
      </w:pPr>
      <w:r w:rsidRPr="00A96DBE">
        <w:rPr>
          <w:rFonts w:eastAsia="Times New Roman" w:cs="Arial"/>
          <w:color w:val="000000"/>
        </w:rPr>
        <w:t>Software Design Document</w:t>
      </w:r>
    </w:p>
    <w:p w:rsidR="00A96DBE" w:rsidRPr="00A96DBE" w:rsidRDefault="00A96DBE" w:rsidP="00A96DBE">
      <w:pPr>
        <w:spacing w:after="0" w:line="240" w:lineRule="auto"/>
        <w:rPr>
          <w:rFonts w:eastAsia="Times New Roman" w:cs="Times New Roman"/>
          <w:sz w:val="24"/>
          <w:szCs w:val="24"/>
        </w:rPr>
      </w:pPr>
    </w:p>
    <w:p w:rsidR="00A96DBE" w:rsidRPr="00A96DBE" w:rsidRDefault="00AD120D" w:rsidP="00A96DBE">
      <w:pPr>
        <w:spacing w:after="0" w:line="240" w:lineRule="auto"/>
        <w:rPr>
          <w:rFonts w:eastAsia="Times New Roman" w:cs="Times New Roman"/>
          <w:sz w:val="24"/>
          <w:szCs w:val="24"/>
        </w:rPr>
      </w:pPr>
      <w:r>
        <w:rPr>
          <w:rFonts w:eastAsia="Times New Roman" w:cs="Arial"/>
          <w:color w:val="000000"/>
        </w:rPr>
        <w:t>Version &lt;1.2</w:t>
      </w:r>
      <w:r w:rsidR="00A96DBE" w:rsidRPr="00A96DBE">
        <w:rPr>
          <w:rFonts w:eastAsia="Times New Roman" w:cs="Arial"/>
          <w:color w:val="000000"/>
        </w:rPr>
        <w:t>&gt;</w:t>
      </w:r>
    </w:p>
    <w:p w:rsidR="00A96DBE" w:rsidRPr="00A96DBE" w:rsidRDefault="00A96DBE" w:rsidP="00A96DBE">
      <w:pPr>
        <w:spacing w:after="0" w:line="240" w:lineRule="auto"/>
        <w:rPr>
          <w:rFonts w:eastAsia="Times New Roman" w:cs="Times New Roman"/>
          <w:sz w:val="24"/>
          <w:szCs w:val="24"/>
        </w:rPr>
      </w:pPr>
    </w:p>
    <w:p w:rsidR="00A96DBE" w:rsidRPr="00A96DBE" w:rsidRDefault="00A96DBE" w:rsidP="00A96DBE">
      <w:pPr>
        <w:spacing w:line="240" w:lineRule="auto"/>
        <w:rPr>
          <w:rFonts w:eastAsia="Times New Roman" w:cs="Times New Roman"/>
          <w:sz w:val="24"/>
          <w:szCs w:val="24"/>
        </w:rPr>
      </w:pPr>
      <w:r w:rsidRPr="00A96DBE">
        <w:rPr>
          <w:rFonts w:eastAsia="Times New Roman" w:cs="Times New Roman"/>
          <w:color w:val="000000"/>
          <w:sz w:val="24"/>
          <w:szCs w:val="24"/>
          <w:shd w:val="clear" w:color="auto" w:fill="FFFFFF"/>
        </w:rPr>
        <w:t>Zachary T. Brunette</w:t>
      </w:r>
    </w:p>
    <w:p w:rsidR="00A96DBE" w:rsidRPr="00A96DBE" w:rsidRDefault="00A96DBE" w:rsidP="00A96DBE">
      <w:pPr>
        <w:spacing w:line="240" w:lineRule="auto"/>
        <w:rPr>
          <w:rFonts w:eastAsia="Times New Roman" w:cs="Times New Roman"/>
          <w:sz w:val="24"/>
          <w:szCs w:val="24"/>
        </w:rPr>
      </w:pPr>
      <w:r w:rsidRPr="00A96DBE">
        <w:rPr>
          <w:rFonts w:eastAsia="Times New Roman" w:cs="Times New Roman"/>
          <w:color w:val="000000"/>
          <w:sz w:val="24"/>
          <w:szCs w:val="24"/>
        </w:rPr>
        <w:t>Bryant M. Graff</w:t>
      </w:r>
    </w:p>
    <w:p w:rsidR="00A96DBE" w:rsidRPr="00A96DBE" w:rsidRDefault="00A96DBE" w:rsidP="00A96DBE">
      <w:pPr>
        <w:spacing w:line="240" w:lineRule="auto"/>
        <w:rPr>
          <w:rFonts w:eastAsia="Times New Roman" w:cs="Times New Roman"/>
          <w:sz w:val="24"/>
          <w:szCs w:val="24"/>
        </w:rPr>
      </w:pPr>
      <w:r w:rsidRPr="00A96DBE">
        <w:rPr>
          <w:rFonts w:eastAsia="Times New Roman" w:cs="Times New Roman"/>
          <w:color w:val="000000"/>
          <w:sz w:val="24"/>
          <w:szCs w:val="24"/>
          <w:shd w:val="clear" w:color="auto" w:fill="FFFFFF"/>
        </w:rPr>
        <w:t xml:space="preserve">Benjamin C. </w:t>
      </w:r>
      <w:proofErr w:type="spellStart"/>
      <w:r w:rsidRPr="00A96DBE">
        <w:rPr>
          <w:rFonts w:eastAsia="Times New Roman" w:cs="Times New Roman"/>
          <w:color w:val="000000"/>
          <w:sz w:val="24"/>
          <w:szCs w:val="24"/>
          <w:shd w:val="clear" w:color="auto" w:fill="FFFFFF"/>
        </w:rPr>
        <w:t>Haos</w:t>
      </w:r>
      <w:proofErr w:type="spellEnd"/>
    </w:p>
    <w:p w:rsidR="00325853" w:rsidRPr="003674E9" w:rsidRDefault="00B37F9F" w:rsidP="00A96DBE">
      <w:pPr>
        <w:spacing w:after="0" w:line="240" w:lineRule="auto"/>
        <w:rPr>
          <w:rFonts w:eastAsia="Times New Roman" w:cs="Times New Roman"/>
          <w:color w:val="000000"/>
          <w:sz w:val="24"/>
          <w:szCs w:val="24"/>
          <w:shd w:val="clear" w:color="auto" w:fill="FFFFFF"/>
        </w:rPr>
      </w:pPr>
      <w:r>
        <w:rPr>
          <w:rFonts w:eastAsia="Times New Roman" w:cs="Times New Roman"/>
          <w:color w:val="000000"/>
          <w:sz w:val="24"/>
          <w:szCs w:val="24"/>
          <w:shd w:val="clear" w:color="auto" w:fill="FFFFFF"/>
        </w:rPr>
        <w:t>2016-12-11</w:t>
      </w:r>
    </w:p>
    <w:p w:rsidR="00325853" w:rsidRPr="003674E9" w:rsidRDefault="00325853">
      <w:pPr>
        <w:rPr>
          <w:rFonts w:eastAsia="Times New Roman" w:cs="Times New Roman"/>
          <w:color w:val="000000"/>
          <w:sz w:val="24"/>
          <w:szCs w:val="24"/>
          <w:shd w:val="clear" w:color="auto" w:fill="FFFFFF"/>
        </w:rPr>
      </w:pPr>
      <w:r w:rsidRPr="003674E9">
        <w:rPr>
          <w:rFonts w:eastAsia="Times New Roman" w:cs="Times New Roman"/>
          <w:color w:val="000000"/>
          <w:sz w:val="24"/>
          <w:szCs w:val="24"/>
          <w:shd w:val="clear" w:color="auto" w:fill="FFFFFF"/>
        </w:rPr>
        <w:br w:type="page"/>
      </w:r>
    </w:p>
    <w:p w:rsidR="00A96DBE" w:rsidRPr="00A96DBE" w:rsidRDefault="00A96DBE" w:rsidP="002B317A">
      <w:pPr>
        <w:rPr>
          <w:rFonts w:cs="Times New Roman"/>
          <w:sz w:val="24"/>
          <w:szCs w:val="24"/>
        </w:rPr>
      </w:pPr>
      <w:r w:rsidRPr="00A96DBE">
        <w:lastRenderedPageBreak/>
        <w:t>Revision History</w:t>
      </w:r>
    </w:p>
    <w:p w:rsidR="00A96DBE" w:rsidRPr="00A96DBE" w:rsidRDefault="00A96DBE" w:rsidP="00A96DBE">
      <w:pPr>
        <w:spacing w:after="0" w:line="240" w:lineRule="auto"/>
        <w:rPr>
          <w:rFonts w:eastAsia="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201"/>
        <w:gridCol w:w="878"/>
        <w:gridCol w:w="3303"/>
        <w:gridCol w:w="3978"/>
      </w:tblGrid>
      <w:tr w:rsidR="00A96DBE" w:rsidRPr="00A96DBE" w:rsidTr="00A96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jc w:val="center"/>
              <w:rPr>
                <w:rFonts w:eastAsia="Times New Roman" w:cs="Times New Roman"/>
                <w:sz w:val="24"/>
                <w:szCs w:val="24"/>
              </w:rPr>
            </w:pPr>
            <w:r w:rsidRPr="00A96DBE">
              <w:rPr>
                <w:rFonts w:eastAsia="Times New Roman" w:cs="Arial"/>
                <w:b/>
                <w:bCs/>
                <w:color w:val="000000"/>
                <w:sz w:val="16"/>
                <w:szCs w:val="16"/>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jc w:val="center"/>
              <w:rPr>
                <w:rFonts w:eastAsia="Times New Roman" w:cs="Times New Roman"/>
                <w:sz w:val="24"/>
                <w:szCs w:val="24"/>
              </w:rPr>
            </w:pPr>
            <w:r w:rsidRPr="00A96DBE">
              <w:rPr>
                <w:rFonts w:eastAsia="Times New Roman" w:cs="Arial"/>
                <w:b/>
                <w:bCs/>
                <w:color w:val="000000"/>
                <w:sz w:val="16"/>
                <w:szCs w:val="16"/>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jc w:val="center"/>
              <w:rPr>
                <w:rFonts w:eastAsia="Times New Roman" w:cs="Times New Roman"/>
                <w:sz w:val="24"/>
                <w:szCs w:val="24"/>
              </w:rPr>
            </w:pPr>
            <w:r w:rsidRPr="00A96DBE">
              <w:rPr>
                <w:rFonts w:eastAsia="Times New Roman" w:cs="Arial"/>
                <w:b/>
                <w:bCs/>
                <w:color w:val="000000"/>
                <w:sz w:val="16"/>
                <w:szCs w:val="16"/>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jc w:val="center"/>
              <w:rPr>
                <w:rFonts w:eastAsia="Times New Roman" w:cs="Times New Roman"/>
                <w:sz w:val="24"/>
                <w:szCs w:val="24"/>
              </w:rPr>
            </w:pPr>
            <w:r w:rsidRPr="00A96DBE">
              <w:rPr>
                <w:rFonts w:eastAsia="Times New Roman" w:cs="Arial"/>
                <w:b/>
                <w:bCs/>
                <w:color w:val="000000"/>
                <w:sz w:val="16"/>
                <w:szCs w:val="16"/>
              </w:rPr>
              <w:t>Author(s)</w:t>
            </w:r>
          </w:p>
        </w:tc>
      </w:tr>
      <w:tr w:rsidR="00A96DBE" w:rsidRPr="00A96DBE" w:rsidTr="00A96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jc w:val="right"/>
              <w:rPr>
                <w:rFonts w:eastAsia="Times New Roman" w:cs="Times New Roman"/>
                <w:sz w:val="24"/>
                <w:szCs w:val="24"/>
              </w:rPr>
            </w:pPr>
            <w:r w:rsidRPr="00A96DBE">
              <w:rPr>
                <w:rFonts w:eastAsia="Times New Roman" w:cs="Times New Roman"/>
                <w:color w:val="000000"/>
                <w:sz w:val="16"/>
                <w:szCs w:val="16"/>
                <w:shd w:val="clear" w:color="auto" w:fill="FFFFFF"/>
              </w:rPr>
              <w:t>2016/10/12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rPr>
                <w:rFonts w:eastAsia="Times New Roman" w:cs="Times New Roman"/>
                <w:sz w:val="24"/>
                <w:szCs w:val="24"/>
              </w:rPr>
            </w:pPr>
            <w:r w:rsidRPr="00A96DBE">
              <w:rPr>
                <w:rFonts w:eastAsia="Times New Roman" w:cs="Times New Roman"/>
                <w:color w:val="000000"/>
                <w:sz w:val="16"/>
                <w:szCs w:val="16"/>
              </w:rPr>
              <w:t>&lt;1.0&gt;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rPr>
                <w:rFonts w:eastAsia="Times New Roman" w:cs="Times New Roman"/>
                <w:sz w:val="24"/>
                <w:szCs w:val="24"/>
              </w:rPr>
            </w:pPr>
            <w:r w:rsidRPr="00A96DBE">
              <w:rPr>
                <w:rFonts w:eastAsia="Times New Roman" w:cs="Times New Roman"/>
                <w:color w:val="000000"/>
                <w:sz w:val="16"/>
                <w:szCs w:val="16"/>
              </w:rPr>
              <w:t>Initial 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rPr>
                <w:rFonts w:eastAsia="Times New Roman" w:cs="Times New Roman"/>
                <w:sz w:val="24"/>
                <w:szCs w:val="24"/>
              </w:rPr>
            </w:pPr>
            <w:r w:rsidRPr="00A96DBE">
              <w:rPr>
                <w:rFonts w:eastAsia="Times New Roman" w:cs="Times New Roman"/>
                <w:color w:val="000000"/>
                <w:sz w:val="16"/>
                <w:szCs w:val="16"/>
              </w:rPr>
              <w:t xml:space="preserve">Zachary Brunette, Bryant Graff, Benjamin </w:t>
            </w:r>
            <w:proofErr w:type="spellStart"/>
            <w:r w:rsidRPr="00A96DBE">
              <w:rPr>
                <w:rFonts w:eastAsia="Times New Roman" w:cs="Times New Roman"/>
                <w:color w:val="000000"/>
                <w:sz w:val="16"/>
                <w:szCs w:val="16"/>
              </w:rPr>
              <w:t>Haos</w:t>
            </w:r>
            <w:proofErr w:type="spellEnd"/>
          </w:p>
        </w:tc>
      </w:tr>
      <w:tr w:rsidR="00A96DBE" w:rsidRPr="00A96DBE" w:rsidTr="00A96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jc w:val="right"/>
              <w:rPr>
                <w:rFonts w:eastAsia="Times New Roman" w:cs="Times New Roman"/>
                <w:sz w:val="24"/>
                <w:szCs w:val="24"/>
              </w:rPr>
            </w:pPr>
            <w:r w:rsidRPr="00A96DBE">
              <w:rPr>
                <w:rFonts w:eastAsia="Times New Roman" w:cs="Times New Roman"/>
                <w:color w:val="000000"/>
                <w:sz w:val="16"/>
                <w:szCs w:val="16"/>
              </w:rPr>
              <w:t>2016/11/16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rPr>
                <w:rFonts w:eastAsia="Times New Roman" w:cs="Times New Roman"/>
                <w:sz w:val="24"/>
                <w:szCs w:val="24"/>
              </w:rPr>
            </w:pPr>
            <w:r w:rsidRPr="00A96DBE">
              <w:rPr>
                <w:rFonts w:eastAsia="Times New Roman" w:cs="Times New Roman"/>
                <w:color w:val="000000"/>
                <w:sz w:val="16"/>
                <w:szCs w:val="16"/>
              </w:rPr>
              <w:t>&lt;1.1&gt;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rPr>
                <w:rFonts w:eastAsia="Times New Roman" w:cs="Times New Roman"/>
                <w:sz w:val="24"/>
                <w:szCs w:val="24"/>
              </w:rPr>
            </w:pPr>
            <w:r w:rsidRPr="00A96DBE">
              <w:rPr>
                <w:rFonts w:eastAsia="Times New Roman" w:cs="Times New Roman"/>
                <w:color w:val="000000"/>
                <w:sz w:val="16"/>
                <w:szCs w:val="16"/>
              </w:rPr>
              <w:t>Revision to new document standard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A96DBE" w:rsidRDefault="00A96DBE" w:rsidP="00A96DBE">
            <w:pPr>
              <w:spacing w:after="0" w:line="240" w:lineRule="auto"/>
              <w:rPr>
                <w:rFonts w:eastAsia="Times New Roman" w:cs="Times New Roman"/>
                <w:sz w:val="24"/>
                <w:szCs w:val="24"/>
              </w:rPr>
            </w:pPr>
            <w:r w:rsidRPr="00A96DBE">
              <w:rPr>
                <w:rFonts w:eastAsia="Times New Roman" w:cs="Times New Roman"/>
                <w:color w:val="000000"/>
                <w:sz w:val="16"/>
                <w:szCs w:val="16"/>
              </w:rPr>
              <w:t>Bryant Graff</w:t>
            </w:r>
          </w:p>
        </w:tc>
      </w:tr>
      <w:tr w:rsidR="00A96DBE" w:rsidRPr="00A96DBE" w:rsidTr="00A96D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734D74" w:rsidRDefault="00734D74" w:rsidP="00A96DBE">
            <w:pPr>
              <w:spacing w:after="0" w:line="240" w:lineRule="auto"/>
              <w:jc w:val="right"/>
              <w:rPr>
                <w:rFonts w:eastAsia="Times New Roman" w:cs="Times New Roman"/>
                <w:sz w:val="16"/>
                <w:szCs w:val="16"/>
              </w:rPr>
            </w:pPr>
            <w:r w:rsidRPr="00734D74">
              <w:rPr>
                <w:rFonts w:eastAsia="Times New Roman" w:cs="Times New Roman"/>
                <w:sz w:val="16"/>
                <w:szCs w:val="16"/>
              </w:rPr>
              <w:t>2016/12/11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734D74" w:rsidRDefault="00734D74" w:rsidP="00A96DBE">
            <w:pPr>
              <w:spacing w:after="0" w:line="240" w:lineRule="auto"/>
              <w:rPr>
                <w:rFonts w:eastAsia="Times New Roman" w:cs="Times New Roman"/>
                <w:sz w:val="16"/>
                <w:szCs w:val="16"/>
              </w:rPr>
            </w:pPr>
            <w:r>
              <w:rPr>
                <w:rFonts w:eastAsia="Times New Roman" w:cs="Times New Roman"/>
                <w:sz w:val="16"/>
                <w:szCs w:val="16"/>
              </w:rPr>
              <w:t>&lt;1.2&gt;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734D74" w:rsidRDefault="00734D74" w:rsidP="00A96DBE">
            <w:pPr>
              <w:spacing w:after="0" w:line="240" w:lineRule="auto"/>
              <w:rPr>
                <w:rFonts w:eastAsia="Times New Roman" w:cs="Times New Roman"/>
                <w:sz w:val="16"/>
                <w:szCs w:val="16"/>
              </w:rPr>
            </w:pPr>
            <w:r>
              <w:rPr>
                <w:rFonts w:eastAsia="Times New Roman" w:cs="Times New Roman"/>
                <w:sz w:val="16"/>
                <w:szCs w:val="16"/>
              </w:rPr>
              <w:t>Added UML diagrams; revised 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6DBE" w:rsidRPr="00734D74" w:rsidRDefault="00734D74" w:rsidP="00A96DBE">
            <w:pPr>
              <w:spacing w:after="0" w:line="240" w:lineRule="auto"/>
              <w:rPr>
                <w:rFonts w:eastAsia="Times New Roman" w:cs="Times New Roman"/>
                <w:sz w:val="16"/>
                <w:szCs w:val="16"/>
              </w:rPr>
            </w:pPr>
            <w:r>
              <w:rPr>
                <w:rFonts w:eastAsia="Times New Roman" w:cs="Times New Roman"/>
                <w:sz w:val="16"/>
                <w:szCs w:val="16"/>
              </w:rPr>
              <w:t>Bryant Graff</w:t>
            </w:r>
          </w:p>
        </w:tc>
      </w:tr>
    </w:tbl>
    <w:p w:rsidR="00A96DBE" w:rsidRPr="00A96DBE" w:rsidRDefault="00A96DBE" w:rsidP="00A96DBE">
      <w:pPr>
        <w:spacing w:after="0" w:line="240" w:lineRule="auto"/>
        <w:rPr>
          <w:rFonts w:eastAsia="Times New Roman" w:cs="Times New Roman"/>
          <w:sz w:val="24"/>
          <w:szCs w:val="24"/>
        </w:rPr>
      </w:pPr>
    </w:p>
    <w:p w:rsidR="00325853" w:rsidRPr="003674E9" w:rsidRDefault="00325853">
      <w:pPr>
        <w:rPr>
          <w:rFonts w:eastAsia="Times New Roman" w:cs="Arial"/>
          <w:color w:val="000000"/>
        </w:rPr>
      </w:pPr>
      <w:r w:rsidRPr="003674E9">
        <w:rPr>
          <w:rFonts w:eastAsia="Times New Roman" w:cs="Arial"/>
          <w:color w:val="000000"/>
        </w:rPr>
        <w:br w:type="page"/>
      </w:r>
    </w:p>
    <w:sdt>
      <w:sdtPr>
        <w:rPr>
          <w:rFonts w:asciiTheme="minorHAnsi" w:eastAsiaTheme="minorHAnsi" w:hAnsiTheme="minorHAnsi" w:cstheme="minorBidi"/>
          <w:color w:val="auto"/>
          <w:sz w:val="22"/>
          <w:szCs w:val="22"/>
        </w:rPr>
        <w:id w:val="-96250330"/>
        <w:docPartObj>
          <w:docPartGallery w:val="Table of Contents"/>
          <w:docPartUnique/>
        </w:docPartObj>
      </w:sdtPr>
      <w:sdtEndPr>
        <w:rPr>
          <w:b/>
          <w:bCs/>
          <w:noProof/>
        </w:rPr>
      </w:sdtEndPr>
      <w:sdtContent>
        <w:p w:rsidR="002B317A" w:rsidRDefault="002B317A">
          <w:pPr>
            <w:pStyle w:val="TOCHeading"/>
          </w:pPr>
          <w:r>
            <w:t>Table of Contents</w:t>
          </w:r>
        </w:p>
        <w:p w:rsidR="00BB4285" w:rsidRDefault="002B317A">
          <w:pPr>
            <w:pStyle w:val="TOC1"/>
            <w:tabs>
              <w:tab w:val="right" w:leader="dot" w:pos="9350"/>
            </w:tabs>
            <w:rPr>
              <w:rFonts w:cstheme="minorBidi"/>
              <w:noProof/>
            </w:rPr>
          </w:pPr>
          <w:r>
            <w:fldChar w:fldCharType="begin"/>
          </w:r>
          <w:r>
            <w:instrText xml:space="preserve"> TOC \o "1-3" \h \z \u </w:instrText>
          </w:r>
          <w:r>
            <w:fldChar w:fldCharType="separate"/>
          </w:r>
          <w:hyperlink w:anchor="_Toc469336345" w:history="1">
            <w:r w:rsidR="00BB4285" w:rsidRPr="00C31676">
              <w:rPr>
                <w:rStyle w:val="Hyperlink"/>
                <w:rFonts w:eastAsia="Times New Roman"/>
                <w:noProof/>
              </w:rPr>
              <w:t>Introduction</w:t>
            </w:r>
            <w:r w:rsidR="00BB4285">
              <w:rPr>
                <w:noProof/>
                <w:webHidden/>
              </w:rPr>
              <w:tab/>
            </w:r>
            <w:r w:rsidR="00BB4285">
              <w:rPr>
                <w:noProof/>
                <w:webHidden/>
              </w:rPr>
              <w:fldChar w:fldCharType="begin"/>
            </w:r>
            <w:r w:rsidR="00BB4285">
              <w:rPr>
                <w:noProof/>
                <w:webHidden/>
              </w:rPr>
              <w:instrText xml:space="preserve"> PAGEREF _Toc469336345 \h </w:instrText>
            </w:r>
            <w:r w:rsidR="00BB4285">
              <w:rPr>
                <w:noProof/>
                <w:webHidden/>
              </w:rPr>
            </w:r>
            <w:r w:rsidR="00BB4285">
              <w:rPr>
                <w:noProof/>
                <w:webHidden/>
              </w:rPr>
              <w:fldChar w:fldCharType="separate"/>
            </w:r>
            <w:r w:rsidR="00BB4285">
              <w:rPr>
                <w:noProof/>
                <w:webHidden/>
              </w:rPr>
              <w:t>5</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46" w:history="1">
            <w:r w:rsidR="00BB4285" w:rsidRPr="00C31676">
              <w:rPr>
                <w:rStyle w:val="Hyperlink"/>
                <w:rFonts w:eastAsia="Times New Roman"/>
                <w:noProof/>
              </w:rPr>
              <w:t>Purpose</w:t>
            </w:r>
            <w:r w:rsidR="00BB4285">
              <w:rPr>
                <w:noProof/>
                <w:webHidden/>
              </w:rPr>
              <w:tab/>
            </w:r>
            <w:r w:rsidR="00BB4285">
              <w:rPr>
                <w:noProof/>
                <w:webHidden/>
              </w:rPr>
              <w:fldChar w:fldCharType="begin"/>
            </w:r>
            <w:r w:rsidR="00BB4285">
              <w:rPr>
                <w:noProof/>
                <w:webHidden/>
              </w:rPr>
              <w:instrText xml:space="preserve"> PAGEREF _Toc469336346 \h </w:instrText>
            </w:r>
            <w:r w:rsidR="00BB4285">
              <w:rPr>
                <w:noProof/>
                <w:webHidden/>
              </w:rPr>
            </w:r>
            <w:r w:rsidR="00BB4285">
              <w:rPr>
                <w:noProof/>
                <w:webHidden/>
              </w:rPr>
              <w:fldChar w:fldCharType="separate"/>
            </w:r>
            <w:r w:rsidR="00BB4285">
              <w:rPr>
                <w:noProof/>
                <w:webHidden/>
              </w:rPr>
              <w:t>5</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47" w:history="1">
            <w:r w:rsidR="00BB4285" w:rsidRPr="00C31676">
              <w:rPr>
                <w:rStyle w:val="Hyperlink"/>
                <w:rFonts w:eastAsia="Times New Roman"/>
                <w:noProof/>
              </w:rPr>
              <w:t>Scope</w:t>
            </w:r>
            <w:r w:rsidR="00BB4285">
              <w:rPr>
                <w:noProof/>
                <w:webHidden/>
              </w:rPr>
              <w:tab/>
            </w:r>
            <w:r w:rsidR="00BB4285">
              <w:rPr>
                <w:noProof/>
                <w:webHidden/>
              </w:rPr>
              <w:fldChar w:fldCharType="begin"/>
            </w:r>
            <w:r w:rsidR="00BB4285">
              <w:rPr>
                <w:noProof/>
                <w:webHidden/>
              </w:rPr>
              <w:instrText xml:space="preserve"> PAGEREF _Toc469336347 \h </w:instrText>
            </w:r>
            <w:r w:rsidR="00BB4285">
              <w:rPr>
                <w:noProof/>
                <w:webHidden/>
              </w:rPr>
            </w:r>
            <w:r w:rsidR="00BB4285">
              <w:rPr>
                <w:noProof/>
                <w:webHidden/>
              </w:rPr>
              <w:fldChar w:fldCharType="separate"/>
            </w:r>
            <w:r w:rsidR="00BB4285">
              <w:rPr>
                <w:noProof/>
                <w:webHidden/>
              </w:rPr>
              <w:t>5</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48" w:history="1">
            <w:r w:rsidR="00BB4285" w:rsidRPr="00C31676">
              <w:rPr>
                <w:rStyle w:val="Hyperlink"/>
                <w:rFonts w:eastAsia="Times New Roman"/>
                <w:noProof/>
              </w:rPr>
              <w:t>Definitions, Acronyms, and Abbreviations</w:t>
            </w:r>
            <w:r w:rsidR="00BB4285">
              <w:rPr>
                <w:noProof/>
                <w:webHidden/>
              </w:rPr>
              <w:tab/>
            </w:r>
            <w:r w:rsidR="00BB4285">
              <w:rPr>
                <w:noProof/>
                <w:webHidden/>
              </w:rPr>
              <w:fldChar w:fldCharType="begin"/>
            </w:r>
            <w:r w:rsidR="00BB4285">
              <w:rPr>
                <w:noProof/>
                <w:webHidden/>
              </w:rPr>
              <w:instrText xml:space="preserve"> PAGEREF _Toc469336348 \h </w:instrText>
            </w:r>
            <w:r w:rsidR="00BB4285">
              <w:rPr>
                <w:noProof/>
                <w:webHidden/>
              </w:rPr>
            </w:r>
            <w:r w:rsidR="00BB4285">
              <w:rPr>
                <w:noProof/>
                <w:webHidden/>
              </w:rPr>
              <w:fldChar w:fldCharType="separate"/>
            </w:r>
            <w:r w:rsidR="00BB4285">
              <w:rPr>
                <w:noProof/>
                <w:webHidden/>
              </w:rPr>
              <w:t>5</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49" w:history="1">
            <w:r w:rsidR="00BB4285" w:rsidRPr="00C31676">
              <w:rPr>
                <w:rStyle w:val="Hyperlink"/>
                <w:rFonts w:eastAsia="Times New Roman"/>
                <w:noProof/>
              </w:rPr>
              <w:t>Overview</w:t>
            </w:r>
            <w:r w:rsidR="00BB4285">
              <w:rPr>
                <w:noProof/>
                <w:webHidden/>
              </w:rPr>
              <w:tab/>
            </w:r>
            <w:r w:rsidR="00BB4285">
              <w:rPr>
                <w:noProof/>
                <w:webHidden/>
              </w:rPr>
              <w:fldChar w:fldCharType="begin"/>
            </w:r>
            <w:r w:rsidR="00BB4285">
              <w:rPr>
                <w:noProof/>
                <w:webHidden/>
              </w:rPr>
              <w:instrText xml:space="preserve"> PAGEREF _Toc469336349 \h </w:instrText>
            </w:r>
            <w:r w:rsidR="00BB4285">
              <w:rPr>
                <w:noProof/>
                <w:webHidden/>
              </w:rPr>
            </w:r>
            <w:r w:rsidR="00BB4285">
              <w:rPr>
                <w:noProof/>
                <w:webHidden/>
              </w:rPr>
              <w:fldChar w:fldCharType="separate"/>
            </w:r>
            <w:r w:rsidR="00BB4285">
              <w:rPr>
                <w:noProof/>
                <w:webHidden/>
              </w:rPr>
              <w:t>5</w:t>
            </w:r>
            <w:r w:rsidR="00BB4285">
              <w:rPr>
                <w:noProof/>
                <w:webHidden/>
              </w:rPr>
              <w:fldChar w:fldCharType="end"/>
            </w:r>
          </w:hyperlink>
        </w:p>
        <w:p w:rsidR="00BB4285" w:rsidRDefault="00F42A1F">
          <w:pPr>
            <w:pStyle w:val="TOC1"/>
            <w:tabs>
              <w:tab w:val="right" w:leader="dot" w:pos="9350"/>
            </w:tabs>
            <w:rPr>
              <w:rFonts w:cstheme="minorBidi"/>
              <w:noProof/>
            </w:rPr>
          </w:pPr>
          <w:hyperlink w:anchor="_Toc469336350" w:history="1">
            <w:r w:rsidR="00BB4285" w:rsidRPr="00C31676">
              <w:rPr>
                <w:rStyle w:val="Hyperlink"/>
                <w:rFonts w:eastAsia="Times New Roman"/>
                <w:noProof/>
              </w:rPr>
              <w:t>Use Cases</w:t>
            </w:r>
            <w:r w:rsidR="00BB4285">
              <w:rPr>
                <w:noProof/>
                <w:webHidden/>
              </w:rPr>
              <w:tab/>
            </w:r>
            <w:r w:rsidR="00BB4285">
              <w:rPr>
                <w:noProof/>
                <w:webHidden/>
              </w:rPr>
              <w:fldChar w:fldCharType="begin"/>
            </w:r>
            <w:r w:rsidR="00BB4285">
              <w:rPr>
                <w:noProof/>
                <w:webHidden/>
              </w:rPr>
              <w:instrText xml:space="preserve"> PAGEREF _Toc469336350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51" w:history="1">
            <w:r w:rsidR="00BB4285" w:rsidRPr="00C31676">
              <w:rPr>
                <w:rStyle w:val="Hyperlink"/>
                <w:rFonts w:eastAsia="Times New Roman"/>
                <w:noProof/>
              </w:rPr>
              <w:t>Actors</w:t>
            </w:r>
            <w:r w:rsidR="00BB4285">
              <w:rPr>
                <w:noProof/>
                <w:webHidden/>
              </w:rPr>
              <w:tab/>
            </w:r>
            <w:r w:rsidR="00BB4285">
              <w:rPr>
                <w:noProof/>
                <w:webHidden/>
              </w:rPr>
              <w:fldChar w:fldCharType="begin"/>
            </w:r>
            <w:r w:rsidR="00BB4285">
              <w:rPr>
                <w:noProof/>
                <w:webHidden/>
              </w:rPr>
              <w:instrText xml:space="preserve"> PAGEREF _Toc469336351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52" w:history="1">
            <w:r w:rsidR="00BB4285" w:rsidRPr="00C31676">
              <w:rPr>
                <w:rStyle w:val="Hyperlink"/>
                <w:rFonts w:eastAsia="Times New Roman"/>
                <w:noProof/>
              </w:rPr>
              <w:t>Member</w:t>
            </w:r>
            <w:r w:rsidR="00BB4285">
              <w:rPr>
                <w:noProof/>
                <w:webHidden/>
              </w:rPr>
              <w:tab/>
            </w:r>
            <w:r w:rsidR="00BB4285">
              <w:rPr>
                <w:noProof/>
                <w:webHidden/>
              </w:rPr>
              <w:fldChar w:fldCharType="begin"/>
            </w:r>
            <w:r w:rsidR="00BB4285">
              <w:rPr>
                <w:noProof/>
                <w:webHidden/>
              </w:rPr>
              <w:instrText xml:space="preserve"> PAGEREF _Toc469336352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53" w:history="1">
            <w:r w:rsidR="00BB4285" w:rsidRPr="00C31676">
              <w:rPr>
                <w:rStyle w:val="Hyperlink"/>
                <w:rFonts w:eastAsia="Times New Roman"/>
                <w:noProof/>
              </w:rPr>
              <w:t>Provider</w:t>
            </w:r>
            <w:r w:rsidR="00BB4285">
              <w:rPr>
                <w:noProof/>
                <w:webHidden/>
              </w:rPr>
              <w:tab/>
            </w:r>
            <w:r w:rsidR="00BB4285">
              <w:rPr>
                <w:noProof/>
                <w:webHidden/>
              </w:rPr>
              <w:fldChar w:fldCharType="begin"/>
            </w:r>
            <w:r w:rsidR="00BB4285">
              <w:rPr>
                <w:noProof/>
                <w:webHidden/>
              </w:rPr>
              <w:instrText xml:space="preserve"> PAGEREF _Toc469336353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54" w:history="1">
            <w:r w:rsidR="00BB4285" w:rsidRPr="00C31676">
              <w:rPr>
                <w:rStyle w:val="Hyperlink"/>
                <w:rFonts w:eastAsia="Times New Roman"/>
                <w:noProof/>
              </w:rPr>
              <w:t>Manager</w:t>
            </w:r>
            <w:r w:rsidR="00BB4285">
              <w:rPr>
                <w:noProof/>
                <w:webHidden/>
              </w:rPr>
              <w:tab/>
            </w:r>
            <w:r w:rsidR="00BB4285">
              <w:rPr>
                <w:noProof/>
                <w:webHidden/>
              </w:rPr>
              <w:fldChar w:fldCharType="begin"/>
            </w:r>
            <w:r w:rsidR="00BB4285">
              <w:rPr>
                <w:noProof/>
                <w:webHidden/>
              </w:rPr>
              <w:instrText xml:space="preserve"> PAGEREF _Toc469336354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55" w:history="1">
            <w:r w:rsidR="00BB4285" w:rsidRPr="00C31676">
              <w:rPr>
                <w:rStyle w:val="Hyperlink"/>
                <w:rFonts w:eastAsia="Times New Roman"/>
                <w:noProof/>
              </w:rPr>
              <w:t>List of Use Cases</w:t>
            </w:r>
            <w:r w:rsidR="00BB4285">
              <w:rPr>
                <w:noProof/>
                <w:webHidden/>
              </w:rPr>
              <w:tab/>
            </w:r>
            <w:r w:rsidR="00BB4285">
              <w:rPr>
                <w:noProof/>
                <w:webHidden/>
              </w:rPr>
              <w:fldChar w:fldCharType="begin"/>
            </w:r>
            <w:r w:rsidR="00BB4285">
              <w:rPr>
                <w:noProof/>
                <w:webHidden/>
              </w:rPr>
              <w:instrText xml:space="preserve"> PAGEREF _Toc469336355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56" w:history="1">
            <w:r w:rsidR="00BB4285" w:rsidRPr="00C31676">
              <w:rPr>
                <w:rStyle w:val="Hyperlink"/>
                <w:noProof/>
              </w:rPr>
              <w:t>Manager – Get All Users</w:t>
            </w:r>
            <w:r w:rsidR="00BB4285">
              <w:rPr>
                <w:noProof/>
                <w:webHidden/>
              </w:rPr>
              <w:tab/>
            </w:r>
            <w:r w:rsidR="00BB4285">
              <w:rPr>
                <w:noProof/>
                <w:webHidden/>
              </w:rPr>
              <w:fldChar w:fldCharType="begin"/>
            </w:r>
            <w:r w:rsidR="00BB4285">
              <w:rPr>
                <w:noProof/>
                <w:webHidden/>
              </w:rPr>
              <w:instrText xml:space="preserve"> PAGEREF _Toc469336356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57" w:history="1">
            <w:r w:rsidR="00BB4285" w:rsidRPr="00C31676">
              <w:rPr>
                <w:rStyle w:val="Hyperlink"/>
                <w:noProof/>
              </w:rPr>
              <w:t>Manager – Get Provider Directory</w:t>
            </w:r>
            <w:r w:rsidR="00BB4285">
              <w:rPr>
                <w:noProof/>
                <w:webHidden/>
              </w:rPr>
              <w:tab/>
            </w:r>
            <w:r w:rsidR="00BB4285">
              <w:rPr>
                <w:noProof/>
                <w:webHidden/>
              </w:rPr>
              <w:fldChar w:fldCharType="begin"/>
            </w:r>
            <w:r w:rsidR="00BB4285">
              <w:rPr>
                <w:noProof/>
                <w:webHidden/>
              </w:rPr>
              <w:instrText xml:space="preserve"> PAGEREF _Toc469336357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58" w:history="1">
            <w:r w:rsidR="00BB4285" w:rsidRPr="00C31676">
              <w:rPr>
                <w:rStyle w:val="Hyperlink"/>
                <w:noProof/>
              </w:rPr>
              <w:t>Manager – Get Manager Report</w:t>
            </w:r>
            <w:r w:rsidR="00BB4285">
              <w:rPr>
                <w:noProof/>
                <w:webHidden/>
              </w:rPr>
              <w:tab/>
            </w:r>
            <w:r w:rsidR="00BB4285">
              <w:rPr>
                <w:noProof/>
                <w:webHidden/>
              </w:rPr>
              <w:fldChar w:fldCharType="begin"/>
            </w:r>
            <w:r w:rsidR="00BB4285">
              <w:rPr>
                <w:noProof/>
                <w:webHidden/>
              </w:rPr>
              <w:instrText xml:space="preserve"> PAGEREF _Toc469336358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59" w:history="1">
            <w:r w:rsidR="00BB4285" w:rsidRPr="00C31676">
              <w:rPr>
                <w:rStyle w:val="Hyperlink"/>
                <w:noProof/>
              </w:rPr>
              <w:t>Manager – Get Provider Report</w:t>
            </w:r>
            <w:r w:rsidR="00BB4285">
              <w:rPr>
                <w:noProof/>
                <w:webHidden/>
              </w:rPr>
              <w:tab/>
            </w:r>
            <w:r w:rsidR="00BB4285">
              <w:rPr>
                <w:noProof/>
                <w:webHidden/>
              </w:rPr>
              <w:fldChar w:fldCharType="begin"/>
            </w:r>
            <w:r w:rsidR="00BB4285">
              <w:rPr>
                <w:noProof/>
                <w:webHidden/>
              </w:rPr>
              <w:instrText xml:space="preserve"> PAGEREF _Toc469336359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60" w:history="1">
            <w:r w:rsidR="00BB4285" w:rsidRPr="00C31676">
              <w:rPr>
                <w:rStyle w:val="Hyperlink"/>
                <w:noProof/>
              </w:rPr>
              <w:t>Manager – Get Member Report</w:t>
            </w:r>
            <w:r w:rsidR="00BB4285">
              <w:rPr>
                <w:noProof/>
                <w:webHidden/>
              </w:rPr>
              <w:tab/>
            </w:r>
            <w:r w:rsidR="00BB4285">
              <w:rPr>
                <w:noProof/>
                <w:webHidden/>
              </w:rPr>
              <w:fldChar w:fldCharType="begin"/>
            </w:r>
            <w:r w:rsidR="00BB4285">
              <w:rPr>
                <w:noProof/>
                <w:webHidden/>
              </w:rPr>
              <w:instrText xml:space="preserve"> PAGEREF _Toc469336360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61" w:history="1">
            <w:r w:rsidR="00BB4285" w:rsidRPr="00C31676">
              <w:rPr>
                <w:rStyle w:val="Hyperlink"/>
                <w:noProof/>
              </w:rPr>
              <w:t>Provider – Provide Service</w:t>
            </w:r>
            <w:r w:rsidR="00BB4285">
              <w:rPr>
                <w:noProof/>
                <w:webHidden/>
              </w:rPr>
              <w:tab/>
            </w:r>
            <w:r w:rsidR="00BB4285">
              <w:rPr>
                <w:noProof/>
                <w:webHidden/>
              </w:rPr>
              <w:fldChar w:fldCharType="begin"/>
            </w:r>
            <w:r w:rsidR="00BB4285">
              <w:rPr>
                <w:noProof/>
                <w:webHidden/>
              </w:rPr>
              <w:instrText xml:space="preserve"> PAGEREF _Toc469336361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62" w:history="1">
            <w:r w:rsidR="00BB4285" w:rsidRPr="00C31676">
              <w:rPr>
                <w:rStyle w:val="Hyperlink"/>
                <w:noProof/>
              </w:rPr>
              <w:t>Provider – Login</w:t>
            </w:r>
            <w:r w:rsidR="00BB4285">
              <w:rPr>
                <w:noProof/>
                <w:webHidden/>
              </w:rPr>
              <w:tab/>
            </w:r>
            <w:r w:rsidR="00BB4285">
              <w:rPr>
                <w:noProof/>
                <w:webHidden/>
              </w:rPr>
              <w:fldChar w:fldCharType="begin"/>
            </w:r>
            <w:r w:rsidR="00BB4285">
              <w:rPr>
                <w:noProof/>
                <w:webHidden/>
              </w:rPr>
              <w:instrText xml:space="preserve"> PAGEREF _Toc469336362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63" w:history="1">
            <w:r w:rsidR="00BB4285" w:rsidRPr="00C31676">
              <w:rPr>
                <w:rStyle w:val="Hyperlink"/>
                <w:noProof/>
              </w:rPr>
              <w:t>Provider – Verify Member</w:t>
            </w:r>
            <w:r w:rsidR="00BB4285">
              <w:rPr>
                <w:noProof/>
                <w:webHidden/>
              </w:rPr>
              <w:tab/>
            </w:r>
            <w:r w:rsidR="00BB4285">
              <w:rPr>
                <w:noProof/>
                <w:webHidden/>
              </w:rPr>
              <w:fldChar w:fldCharType="begin"/>
            </w:r>
            <w:r w:rsidR="00BB4285">
              <w:rPr>
                <w:noProof/>
                <w:webHidden/>
              </w:rPr>
              <w:instrText xml:space="preserve"> PAGEREF _Toc469336363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64" w:history="1">
            <w:r w:rsidR="00BB4285" w:rsidRPr="00C31676">
              <w:rPr>
                <w:rStyle w:val="Hyperlink"/>
                <w:noProof/>
              </w:rPr>
              <w:t>Provider – Charge for Service</w:t>
            </w:r>
            <w:r w:rsidR="00BB4285">
              <w:rPr>
                <w:noProof/>
                <w:webHidden/>
              </w:rPr>
              <w:tab/>
            </w:r>
            <w:r w:rsidR="00BB4285">
              <w:rPr>
                <w:noProof/>
                <w:webHidden/>
              </w:rPr>
              <w:fldChar w:fldCharType="begin"/>
            </w:r>
            <w:r w:rsidR="00BB4285">
              <w:rPr>
                <w:noProof/>
                <w:webHidden/>
              </w:rPr>
              <w:instrText xml:space="preserve"> PAGEREF _Toc469336364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65" w:history="1">
            <w:r w:rsidR="00BB4285" w:rsidRPr="00C31676">
              <w:rPr>
                <w:rStyle w:val="Hyperlink"/>
                <w:noProof/>
              </w:rPr>
              <w:t>Provider – Get Provider Report</w:t>
            </w:r>
            <w:r w:rsidR="00BB4285">
              <w:rPr>
                <w:noProof/>
                <w:webHidden/>
              </w:rPr>
              <w:tab/>
            </w:r>
            <w:r w:rsidR="00BB4285">
              <w:rPr>
                <w:noProof/>
                <w:webHidden/>
              </w:rPr>
              <w:fldChar w:fldCharType="begin"/>
            </w:r>
            <w:r w:rsidR="00BB4285">
              <w:rPr>
                <w:noProof/>
                <w:webHidden/>
              </w:rPr>
              <w:instrText xml:space="preserve"> PAGEREF _Toc469336365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66" w:history="1">
            <w:r w:rsidR="00BB4285" w:rsidRPr="00C31676">
              <w:rPr>
                <w:rStyle w:val="Hyperlink"/>
                <w:noProof/>
              </w:rPr>
              <w:t>Member – Get Member Report</w:t>
            </w:r>
            <w:r w:rsidR="00BB4285">
              <w:rPr>
                <w:noProof/>
                <w:webHidden/>
              </w:rPr>
              <w:tab/>
            </w:r>
            <w:r w:rsidR="00BB4285">
              <w:rPr>
                <w:noProof/>
                <w:webHidden/>
              </w:rPr>
              <w:fldChar w:fldCharType="begin"/>
            </w:r>
            <w:r w:rsidR="00BB4285">
              <w:rPr>
                <w:noProof/>
                <w:webHidden/>
              </w:rPr>
              <w:instrText xml:space="preserve"> PAGEREF _Toc469336366 \h </w:instrText>
            </w:r>
            <w:r w:rsidR="00BB4285">
              <w:rPr>
                <w:noProof/>
                <w:webHidden/>
              </w:rPr>
            </w:r>
            <w:r w:rsidR="00BB4285">
              <w:rPr>
                <w:noProof/>
                <w:webHidden/>
              </w:rPr>
              <w:fldChar w:fldCharType="separate"/>
            </w:r>
            <w:r w:rsidR="00BB4285">
              <w:rPr>
                <w:noProof/>
                <w:webHidden/>
              </w:rPr>
              <w:t>6</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67" w:history="1">
            <w:r w:rsidR="00BB4285" w:rsidRPr="00C31676">
              <w:rPr>
                <w:rStyle w:val="Hyperlink"/>
                <w:rFonts w:eastAsia="Times New Roman"/>
                <w:noProof/>
              </w:rPr>
              <w:t>Use Case Diagrams</w:t>
            </w:r>
            <w:r w:rsidR="00BB4285">
              <w:rPr>
                <w:noProof/>
                <w:webHidden/>
              </w:rPr>
              <w:tab/>
            </w:r>
            <w:r w:rsidR="00BB4285">
              <w:rPr>
                <w:noProof/>
                <w:webHidden/>
              </w:rPr>
              <w:fldChar w:fldCharType="begin"/>
            </w:r>
            <w:r w:rsidR="00BB4285">
              <w:rPr>
                <w:noProof/>
                <w:webHidden/>
              </w:rPr>
              <w:instrText xml:space="preserve"> PAGEREF _Toc469336367 \h </w:instrText>
            </w:r>
            <w:r w:rsidR="00BB4285">
              <w:rPr>
                <w:noProof/>
                <w:webHidden/>
              </w:rPr>
            </w:r>
            <w:r w:rsidR="00BB4285">
              <w:rPr>
                <w:noProof/>
                <w:webHidden/>
              </w:rPr>
              <w:fldChar w:fldCharType="separate"/>
            </w:r>
            <w:r w:rsidR="00BB4285">
              <w:rPr>
                <w:noProof/>
                <w:webHidden/>
              </w:rPr>
              <w:t>7</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68" w:history="1">
            <w:r w:rsidR="00BB4285" w:rsidRPr="00C31676">
              <w:rPr>
                <w:rStyle w:val="Hyperlink"/>
                <w:rFonts w:eastAsia="Times New Roman"/>
                <w:noProof/>
              </w:rPr>
              <w:t>Use Case Overview Diagram</w:t>
            </w:r>
            <w:r w:rsidR="00BB4285">
              <w:rPr>
                <w:noProof/>
                <w:webHidden/>
              </w:rPr>
              <w:tab/>
            </w:r>
            <w:r w:rsidR="00BB4285">
              <w:rPr>
                <w:noProof/>
                <w:webHidden/>
              </w:rPr>
              <w:fldChar w:fldCharType="begin"/>
            </w:r>
            <w:r w:rsidR="00BB4285">
              <w:rPr>
                <w:noProof/>
                <w:webHidden/>
              </w:rPr>
              <w:instrText xml:space="preserve"> PAGEREF _Toc469336368 \h </w:instrText>
            </w:r>
            <w:r w:rsidR="00BB4285">
              <w:rPr>
                <w:noProof/>
                <w:webHidden/>
              </w:rPr>
            </w:r>
            <w:r w:rsidR="00BB4285">
              <w:rPr>
                <w:noProof/>
                <w:webHidden/>
              </w:rPr>
              <w:fldChar w:fldCharType="separate"/>
            </w:r>
            <w:r w:rsidR="00BB4285">
              <w:rPr>
                <w:noProof/>
                <w:webHidden/>
              </w:rPr>
              <w:t>7</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69" w:history="1">
            <w:r w:rsidR="00BB4285" w:rsidRPr="00C31676">
              <w:rPr>
                <w:rStyle w:val="Hyperlink"/>
                <w:noProof/>
              </w:rPr>
              <w:t>Use Cases</w:t>
            </w:r>
            <w:r w:rsidR="00BB4285">
              <w:rPr>
                <w:noProof/>
                <w:webHidden/>
              </w:rPr>
              <w:tab/>
            </w:r>
            <w:r w:rsidR="00BB4285">
              <w:rPr>
                <w:noProof/>
                <w:webHidden/>
              </w:rPr>
              <w:fldChar w:fldCharType="begin"/>
            </w:r>
            <w:r w:rsidR="00BB4285">
              <w:rPr>
                <w:noProof/>
                <w:webHidden/>
              </w:rPr>
              <w:instrText xml:space="preserve"> PAGEREF _Toc469336369 \h </w:instrText>
            </w:r>
            <w:r w:rsidR="00BB4285">
              <w:rPr>
                <w:noProof/>
                <w:webHidden/>
              </w:rPr>
            </w:r>
            <w:r w:rsidR="00BB4285">
              <w:rPr>
                <w:noProof/>
                <w:webHidden/>
              </w:rPr>
              <w:fldChar w:fldCharType="separate"/>
            </w:r>
            <w:r w:rsidR="00BB4285">
              <w:rPr>
                <w:noProof/>
                <w:webHidden/>
              </w:rPr>
              <w:t>8</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70" w:history="1">
            <w:r w:rsidR="00BB4285" w:rsidRPr="00C31676">
              <w:rPr>
                <w:rStyle w:val="Hyperlink"/>
                <w:noProof/>
              </w:rPr>
              <w:t>Manager – Get All Users</w:t>
            </w:r>
            <w:r w:rsidR="00BB4285">
              <w:rPr>
                <w:noProof/>
                <w:webHidden/>
              </w:rPr>
              <w:tab/>
            </w:r>
            <w:r w:rsidR="00BB4285">
              <w:rPr>
                <w:noProof/>
                <w:webHidden/>
              </w:rPr>
              <w:fldChar w:fldCharType="begin"/>
            </w:r>
            <w:r w:rsidR="00BB4285">
              <w:rPr>
                <w:noProof/>
                <w:webHidden/>
              </w:rPr>
              <w:instrText xml:space="preserve"> PAGEREF _Toc469336370 \h </w:instrText>
            </w:r>
            <w:r w:rsidR="00BB4285">
              <w:rPr>
                <w:noProof/>
                <w:webHidden/>
              </w:rPr>
            </w:r>
            <w:r w:rsidR="00BB4285">
              <w:rPr>
                <w:noProof/>
                <w:webHidden/>
              </w:rPr>
              <w:fldChar w:fldCharType="separate"/>
            </w:r>
            <w:r w:rsidR="00BB4285">
              <w:rPr>
                <w:noProof/>
                <w:webHidden/>
              </w:rPr>
              <w:t>8</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71" w:history="1">
            <w:r w:rsidR="00BB4285" w:rsidRPr="00C31676">
              <w:rPr>
                <w:rStyle w:val="Hyperlink"/>
                <w:noProof/>
              </w:rPr>
              <w:t>Manager – Get Manager Report</w:t>
            </w:r>
            <w:r w:rsidR="00BB4285">
              <w:rPr>
                <w:noProof/>
                <w:webHidden/>
              </w:rPr>
              <w:tab/>
            </w:r>
            <w:r w:rsidR="00BB4285">
              <w:rPr>
                <w:noProof/>
                <w:webHidden/>
              </w:rPr>
              <w:fldChar w:fldCharType="begin"/>
            </w:r>
            <w:r w:rsidR="00BB4285">
              <w:rPr>
                <w:noProof/>
                <w:webHidden/>
              </w:rPr>
              <w:instrText xml:space="preserve"> PAGEREF _Toc469336371 \h </w:instrText>
            </w:r>
            <w:r w:rsidR="00BB4285">
              <w:rPr>
                <w:noProof/>
                <w:webHidden/>
              </w:rPr>
            </w:r>
            <w:r w:rsidR="00BB4285">
              <w:rPr>
                <w:noProof/>
                <w:webHidden/>
              </w:rPr>
              <w:fldChar w:fldCharType="separate"/>
            </w:r>
            <w:r w:rsidR="00BB4285">
              <w:rPr>
                <w:noProof/>
                <w:webHidden/>
              </w:rPr>
              <w:t>8</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72" w:history="1">
            <w:r w:rsidR="00BB4285" w:rsidRPr="00C31676">
              <w:rPr>
                <w:rStyle w:val="Hyperlink"/>
                <w:noProof/>
              </w:rPr>
              <w:t>Manager – Get Provider Directory</w:t>
            </w:r>
            <w:r w:rsidR="00BB4285">
              <w:rPr>
                <w:noProof/>
                <w:webHidden/>
              </w:rPr>
              <w:tab/>
            </w:r>
            <w:r w:rsidR="00BB4285">
              <w:rPr>
                <w:noProof/>
                <w:webHidden/>
              </w:rPr>
              <w:fldChar w:fldCharType="begin"/>
            </w:r>
            <w:r w:rsidR="00BB4285">
              <w:rPr>
                <w:noProof/>
                <w:webHidden/>
              </w:rPr>
              <w:instrText xml:space="preserve"> PAGEREF _Toc469336372 \h </w:instrText>
            </w:r>
            <w:r w:rsidR="00BB4285">
              <w:rPr>
                <w:noProof/>
                <w:webHidden/>
              </w:rPr>
            </w:r>
            <w:r w:rsidR="00BB4285">
              <w:rPr>
                <w:noProof/>
                <w:webHidden/>
              </w:rPr>
              <w:fldChar w:fldCharType="separate"/>
            </w:r>
            <w:r w:rsidR="00BB4285">
              <w:rPr>
                <w:noProof/>
                <w:webHidden/>
              </w:rPr>
              <w:t>9</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73" w:history="1">
            <w:r w:rsidR="00BB4285" w:rsidRPr="00C31676">
              <w:rPr>
                <w:rStyle w:val="Hyperlink"/>
                <w:noProof/>
              </w:rPr>
              <w:t>Manager – Get Provider Report</w:t>
            </w:r>
            <w:r w:rsidR="00BB4285">
              <w:rPr>
                <w:noProof/>
                <w:webHidden/>
              </w:rPr>
              <w:tab/>
            </w:r>
            <w:r w:rsidR="00BB4285">
              <w:rPr>
                <w:noProof/>
                <w:webHidden/>
              </w:rPr>
              <w:fldChar w:fldCharType="begin"/>
            </w:r>
            <w:r w:rsidR="00BB4285">
              <w:rPr>
                <w:noProof/>
                <w:webHidden/>
              </w:rPr>
              <w:instrText xml:space="preserve"> PAGEREF _Toc469336373 \h </w:instrText>
            </w:r>
            <w:r w:rsidR="00BB4285">
              <w:rPr>
                <w:noProof/>
                <w:webHidden/>
              </w:rPr>
            </w:r>
            <w:r w:rsidR="00BB4285">
              <w:rPr>
                <w:noProof/>
                <w:webHidden/>
              </w:rPr>
              <w:fldChar w:fldCharType="separate"/>
            </w:r>
            <w:r w:rsidR="00BB4285">
              <w:rPr>
                <w:noProof/>
                <w:webHidden/>
              </w:rPr>
              <w:t>9</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74" w:history="1">
            <w:r w:rsidR="00BB4285" w:rsidRPr="00C31676">
              <w:rPr>
                <w:rStyle w:val="Hyperlink"/>
                <w:noProof/>
              </w:rPr>
              <w:t>Manager – Get Member Report</w:t>
            </w:r>
            <w:r w:rsidR="00BB4285">
              <w:rPr>
                <w:noProof/>
                <w:webHidden/>
              </w:rPr>
              <w:tab/>
            </w:r>
            <w:r w:rsidR="00BB4285">
              <w:rPr>
                <w:noProof/>
                <w:webHidden/>
              </w:rPr>
              <w:fldChar w:fldCharType="begin"/>
            </w:r>
            <w:r w:rsidR="00BB4285">
              <w:rPr>
                <w:noProof/>
                <w:webHidden/>
              </w:rPr>
              <w:instrText xml:space="preserve"> PAGEREF _Toc469336374 \h </w:instrText>
            </w:r>
            <w:r w:rsidR="00BB4285">
              <w:rPr>
                <w:noProof/>
                <w:webHidden/>
              </w:rPr>
            </w:r>
            <w:r w:rsidR="00BB4285">
              <w:rPr>
                <w:noProof/>
                <w:webHidden/>
              </w:rPr>
              <w:fldChar w:fldCharType="separate"/>
            </w:r>
            <w:r w:rsidR="00BB4285">
              <w:rPr>
                <w:noProof/>
                <w:webHidden/>
              </w:rPr>
              <w:t>10</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75" w:history="1">
            <w:r w:rsidR="00BB4285" w:rsidRPr="00C31676">
              <w:rPr>
                <w:rStyle w:val="Hyperlink"/>
                <w:noProof/>
              </w:rPr>
              <w:t>Provider – Provide Service</w:t>
            </w:r>
            <w:r w:rsidR="00BB4285">
              <w:rPr>
                <w:noProof/>
                <w:webHidden/>
              </w:rPr>
              <w:tab/>
            </w:r>
            <w:r w:rsidR="00BB4285">
              <w:rPr>
                <w:noProof/>
                <w:webHidden/>
              </w:rPr>
              <w:fldChar w:fldCharType="begin"/>
            </w:r>
            <w:r w:rsidR="00BB4285">
              <w:rPr>
                <w:noProof/>
                <w:webHidden/>
              </w:rPr>
              <w:instrText xml:space="preserve"> PAGEREF _Toc469336375 \h </w:instrText>
            </w:r>
            <w:r w:rsidR="00BB4285">
              <w:rPr>
                <w:noProof/>
                <w:webHidden/>
              </w:rPr>
            </w:r>
            <w:r w:rsidR="00BB4285">
              <w:rPr>
                <w:noProof/>
                <w:webHidden/>
              </w:rPr>
              <w:fldChar w:fldCharType="separate"/>
            </w:r>
            <w:r w:rsidR="00BB4285">
              <w:rPr>
                <w:noProof/>
                <w:webHidden/>
              </w:rPr>
              <w:t>10</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76" w:history="1">
            <w:r w:rsidR="00BB4285" w:rsidRPr="00C31676">
              <w:rPr>
                <w:rStyle w:val="Hyperlink"/>
                <w:noProof/>
              </w:rPr>
              <w:t>Provider – Login</w:t>
            </w:r>
            <w:r w:rsidR="00BB4285">
              <w:rPr>
                <w:noProof/>
                <w:webHidden/>
              </w:rPr>
              <w:tab/>
            </w:r>
            <w:r w:rsidR="00BB4285">
              <w:rPr>
                <w:noProof/>
                <w:webHidden/>
              </w:rPr>
              <w:fldChar w:fldCharType="begin"/>
            </w:r>
            <w:r w:rsidR="00BB4285">
              <w:rPr>
                <w:noProof/>
                <w:webHidden/>
              </w:rPr>
              <w:instrText xml:space="preserve"> PAGEREF _Toc469336376 \h </w:instrText>
            </w:r>
            <w:r w:rsidR="00BB4285">
              <w:rPr>
                <w:noProof/>
                <w:webHidden/>
              </w:rPr>
            </w:r>
            <w:r w:rsidR="00BB4285">
              <w:rPr>
                <w:noProof/>
                <w:webHidden/>
              </w:rPr>
              <w:fldChar w:fldCharType="separate"/>
            </w:r>
            <w:r w:rsidR="00BB4285">
              <w:rPr>
                <w:noProof/>
                <w:webHidden/>
              </w:rPr>
              <w:t>11</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77" w:history="1">
            <w:r w:rsidR="00BB4285" w:rsidRPr="00C31676">
              <w:rPr>
                <w:rStyle w:val="Hyperlink"/>
                <w:noProof/>
              </w:rPr>
              <w:t>Provider – Verify Member</w:t>
            </w:r>
            <w:r w:rsidR="00BB4285">
              <w:rPr>
                <w:noProof/>
                <w:webHidden/>
              </w:rPr>
              <w:tab/>
            </w:r>
            <w:r w:rsidR="00BB4285">
              <w:rPr>
                <w:noProof/>
                <w:webHidden/>
              </w:rPr>
              <w:fldChar w:fldCharType="begin"/>
            </w:r>
            <w:r w:rsidR="00BB4285">
              <w:rPr>
                <w:noProof/>
                <w:webHidden/>
              </w:rPr>
              <w:instrText xml:space="preserve"> PAGEREF _Toc469336377 \h </w:instrText>
            </w:r>
            <w:r w:rsidR="00BB4285">
              <w:rPr>
                <w:noProof/>
                <w:webHidden/>
              </w:rPr>
            </w:r>
            <w:r w:rsidR="00BB4285">
              <w:rPr>
                <w:noProof/>
                <w:webHidden/>
              </w:rPr>
              <w:fldChar w:fldCharType="separate"/>
            </w:r>
            <w:r w:rsidR="00BB4285">
              <w:rPr>
                <w:noProof/>
                <w:webHidden/>
              </w:rPr>
              <w:t>12</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78" w:history="1">
            <w:r w:rsidR="00BB4285" w:rsidRPr="00C31676">
              <w:rPr>
                <w:rStyle w:val="Hyperlink"/>
                <w:noProof/>
              </w:rPr>
              <w:t>Provider – Charge for Service</w:t>
            </w:r>
            <w:r w:rsidR="00BB4285">
              <w:rPr>
                <w:noProof/>
                <w:webHidden/>
              </w:rPr>
              <w:tab/>
            </w:r>
            <w:r w:rsidR="00BB4285">
              <w:rPr>
                <w:noProof/>
                <w:webHidden/>
              </w:rPr>
              <w:fldChar w:fldCharType="begin"/>
            </w:r>
            <w:r w:rsidR="00BB4285">
              <w:rPr>
                <w:noProof/>
                <w:webHidden/>
              </w:rPr>
              <w:instrText xml:space="preserve"> PAGEREF _Toc469336378 \h </w:instrText>
            </w:r>
            <w:r w:rsidR="00BB4285">
              <w:rPr>
                <w:noProof/>
                <w:webHidden/>
              </w:rPr>
            </w:r>
            <w:r w:rsidR="00BB4285">
              <w:rPr>
                <w:noProof/>
                <w:webHidden/>
              </w:rPr>
              <w:fldChar w:fldCharType="separate"/>
            </w:r>
            <w:r w:rsidR="00BB4285">
              <w:rPr>
                <w:noProof/>
                <w:webHidden/>
              </w:rPr>
              <w:t>12</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79" w:history="1">
            <w:r w:rsidR="00BB4285" w:rsidRPr="00C31676">
              <w:rPr>
                <w:rStyle w:val="Hyperlink"/>
                <w:noProof/>
              </w:rPr>
              <w:t>Provider – Get Provider Report</w:t>
            </w:r>
            <w:r w:rsidR="00BB4285">
              <w:rPr>
                <w:noProof/>
                <w:webHidden/>
              </w:rPr>
              <w:tab/>
            </w:r>
            <w:r w:rsidR="00BB4285">
              <w:rPr>
                <w:noProof/>
                <w:webHidden/>
              </w:rPr>
              <w:fldChar w:fldCharType="begin"/>
            </w:r>
            <w:r w:rsidR="00BB4285">
              <w:rPr>
                <w:noProof/>
                <w:webHidden/>
              </w:rPr>
              <w:instrText xml:space="preserve"> PAGEREF _Toc469336379 \h </w:instrText>
            </w:r>
            <w:r w:rsidR="00BB4285">
              <w:rPr>
                <w:noProof/>
                <w:webHidden/>
              </w:rPr>
            </w:r>
            <w:r w:rsidR="00BB4285">
              <w:rPr>
                <w:noProof/>
                <w:webHidden/>
              </w:rPr>
              <w:fldChar w:fldCharType="separate"/>
            </w:r>
            <w:r w:rsidR="00BB4285">
              <w:rPr>
                <w:noProof/>
                <w:webHidden/>
              </w:rPr>
              <w:t>13</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80" w:history="1">
            <w:r w:rsidR="00BB4285" w:rsidRPr="00C31676">
              <w:rPr>
                <w:rStyle w:val="Hyperlink"/>
                <w:noProof/>
              </w:rPr>
              <w:t>Provider – Get Provider Directory</w:t>
            </w:r>
            <w:r w:rsidR="00BB4285">
              <w:rPr>
                <w:noProof/>
                <w:webHidden/>
              </w:rPr>
              <w:tab/>
            </w:r>
            <w:r w:rsidR="00BB4285">
              <w:rPr>
                <w:noProof/>
                <w:webHidden/>
              </w:rPr>
              <w:fldChar w:fldCharType="begin"/>
            </w:r>
            <w:r w:rsidR="00BB4285">
              <w:rPr>
                <w:noProof/>
                <w:webHidden/>
              </w:rPr>
              <w:instrText xml:space="preserve"> PAGEREF _Toc469336380 \h </w:instrText>
            </w:r>
            <w:r w:rsidR="00BB4285">
              <w:rPr>
                <w:noProof/>
                <w:webHidden/>
              </w:rPr>
            </w:r>
            <w:r w:rsidR="00BB4285">
              <w:rPr>
                <w:noProof/>
                <w:webHidden/>
              </w:rPr>
              <w:fldChar w:fldCharType="separate"/>
            </w:r>
            <w:r w:rsidR="00BB4285">
              <w:rPr>
                <w:noProof/>
                <w:webHidden/>
              </w:rPr>
              <w:t>13</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81" w:history="1">
            <w:r w:rsidR="00BB4285" w:rsidRPr="00C31676">
              <w:rPr>
                <w:rStyle w:val="Hyperlink"/>
                <w:noProof/>
              </w:rPr>
              <w:t>Member – Get Member Report</w:t>
            </w:r>
            <w:r w:rsidR="00BB4285">
              <w:rPr>
                <w:noProof/>
                <w:webHidden/>
              </w:rPr>
              <w:tab/>
            </w:r>
            <w:r w:rsidR="00BB4285">
              <w:rPr>
                <w:noProof/>
                <w:webHidden/>
              </w:rPr>
              <w:fldChar w:fldCharType="begin"/>
            </w:r>
            <w:r w:rsidR="00BB4285">
              <w:rPr>
                <w:noProof/>
                <w:webHidden/>
              </w:rPr>
              <w:instrText xml:space="preserve"> PAGEREF _Toc469336381 \h </w:instrText>
            </w:r>
            <w:r w:rsidR="00BB4285">
              <w:rPr>
                <w:noProof/>
                <w:webHidden/>
              </w:rPr>
            </w:r>
            <w:r w:rsidR="00BB4285">
              <w:rPr>
                <w:noProof/>
                <w:webHidden/>
              </w:rPr>
              <w:fldChar w:fldCharType="separate"/>
            </w:r>
            <w:r w:rsidR="00BB4285">
              <w:rPr>
                <w:noProof/>
                <w:webHidden/>
              </w:rPr>
              <w:t>14</w:t>
            </w:r>
            <w:r w:rsidR="00BB4285">
              <w:rPr>
                <w:noProof/>
                <w:webHidden/>
              </w:rPr>
              <w:fldChar w:fldCharType="end"/>
            </w:r>
          </w:hyperlink>
        </w:p>
        <w:p w:rsidR="00BB4285" w:rsidRDefault="00F42A1F">
          <w:pPr>
            <w:pStyle w:val="TOC1"/>
            <w:tabs>
              <w:tab w:val="right" w:leader="dot" w:pos="9350"/>
            </w:tabs>
            <w:rPr>
              <w:rFonts w:cstheme="minorBidi"/>
              <w:noProof/>
            </w:rPr>
          </w:pPr>
          <w:hyperlink w:anchor="_Toc469336382" w:history="1">
            <w:r w:rsidR="00BB4285" w:rsidRPr="00C31676">
              <w:rPr>
                <w:rStyle w:val="Hyperlink"/>
                <w:rFonts w:eastAsia="Times New Roman"/>
                <w:noProof/>
              </w:rPr>
              <w:t>Design Overview</w:t>
            </w:r>
            <w:r w:rsidR="00BB4285">
              <w:rPr>
                <w:noProof/>
                <w:webHidden/>
              </w:rPr>
              <w:tab/>
            </w:r>
            <w:r w:rsidR="00BB4285">
              <w:rPr>
                <w:noProof/>
                <w:webHidden/>
              </w:rPr>
              <w:fldChar w:fldCharType="begin"/>
            </w:r>
            <w:r w:rsidR="00BB4285">
              <w:rPr>
                <w:noProof/>
                <w:webHidden/>
              </w:rPr>
              <w:instrText xml:space="preserve"> PAGEREF _Toc469336382 \h </w:instrText>
            </w:r>
            <w:r w:rsidR="00BB4285">
              <w:rPr>
                <w:noProof/>
                <w:webHidden/>
              </w:rPr>
            </w:r>
            <w:r w:rsidR="00BB4285">
              <w:rPr>
                <w:noProof/>
                <w:webHidden/>
              </w:rPr>
              <w:fldChar w:fldCharType="separate"/>
            </w:r>
            <w:r w:rsidR="00BB4285">
              <w:rPr>
                <w:noProof/>
                <w:webHidden/>
              </w:rPr>
              <w:t>15</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83" w:history="1">
            <w:r w:rsidR="00BB4285" w:rsidRPr="00C31676">
              <w:rPr>
                <w:rStyle w:val="Hyperlink"/>
                <w:rFonts w:eastAsia="Times New Roman"/>
                <w:noProof/>
              </w:rPr>
              <w:t>Introduction</w:t>
            </w:r>
            <w:r w:rsidR="00BB4285">
              <w:rPr>
                <w:noProof/>
                <w:webHidden/>
              </w:rPr>
              <w:tab/>
            </w:r>
            <w:r w:rsidR="00BB4285">
              <w:rPr>
                <w:noProof/>
                <w:webHidden/>
              </w:rPr>
              <w:fldChar w:fldCharType="begin"/>
            </w:r>
            <w:r w:rsidR="00BB4285">
              <w:rPr>
                <w:noProof/>
                <w:webHidden/>
              </w:rPr>
              <w:instrText xml:space="preserve"> PAGEREF _Toc469336383 \h </w:instrText>
            </w:r>
            <w:r w:rsidR="00BB4285">
              <w:rPr>
                <w:noProof/>
                <w:webHidden/>
              </w:rPr>
            </w:r>
            <w:r w:rsidR="00BB4285">
              <w:rPr>
                <w:noProof/>
                <w:webHidden/>
              </w:rPr>
              <w:fldChar w:fldCharType="separate"/>
            </w:r>
            <w:r w:rsidR="00BB4285">
              <w:rPr>
                <w:noProof/>
                <w:webHidden/>
              </w:rPr>
              <w:t>15</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84" w:history="1">
            <w:r w:rsidR="00BB4285" w:rsidRPr="00C31676">
              <w:rPr>
                <w:rStyle w:val="Hyperlink"/>
                <w:rFonts w:eastAsia="Times New Roman"/>
                <w:noProof/>
              </w:rPr>
              <w:t>System Architecture</w:t>
            </w:r>
            <w:r w:rsidR="00BB4285">
              <w:rPr>
                <w:noProof/>
                <w:webHidden/>
              </w:rPr>
              <w:tab/>
            </w:r>
            <w:r w:rsidR="00BB4285">
              <w:rPr>
                <w:noProof/>
                <w:webHidden/>
              </w:rPr>
              <w:fldChar w:fldCharType="begin"/>
            </w:r>
            <w:r w:rsidR="00BB4285">
              <w:rPr>
                <w:noProof/>
                <w:webHidden/>
              </w:rPr>
              <w:instrText xml:space="preserve"> PAGEREF _Toc469336384 \h </w:instrText>
            </w:r>
            <w:r w:rsidR="00BB4285">
              <w:rPr>
                <w:noProof/>
                <w:webHidden/>
              </w:rPr>
            </w:r>
            <w:r w:rsidR="00BB4285">
              <w:rPr>
                <w:noProof/>
                <w:webHidden/>
              </w:rPr>
              <w:fldChar w:fldCharType="separate"/>
            </w:r>
            <w:r w:rsidR="00BB4285">
              <w:rPr>
                <w:noProof/>
                <w:webHidden/>
              </w:rPr>
              <w:t>15</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85" w:history="1">
            <w:r w:rsidR="00BB4285" w:rsidRPr="00C31676">
              <w:rPr>
                <w:rStyle w:val="Hyperlink"/>
                <w:rFonts w:eastAsia="Times New Roman"/>
                <w:noProof/>
              </w:rPr>
              <w:t>System Interfaces</w:t>
            </w:r>
            <w:r w:rsidR="00BB4285">
              <w:rPr>
                <w:noProof/>
                <w:webHidden/>
              </w:rPr>
              <w:tab/>
            </w:r>
            <w:r w:rsidR="00BB4285">
              <w:rPr>
                <w:noProof/>
                <w:webHidden/>
              </w:rPr>
              <w:fldChar w:fldCharType="begin"/>
            </w:r>
            <w:r w:rsidR="00BB4285">
              <w:rPr>
                <w:noProof/>
                <w:webHidden/>
              </w:rPr>
              <w:instrText xml:space="preserve"> PAGEREF _Toc469336385 \h </w:instrText>
            </w:r>
            <w:r w:rsidR="00BB4285">
              <w:rPr>
                <w:noProof/>
                <w:webHidden/>
              </w:rPr>
            </w:r>
            <w:r w:rsidR="00BB4285">
              <w:rPr>
                <w:noProof/>
                <w:webHidden/>
              </w:rPr>
              <w:fldChar w:fldCharType="separate"/>
            </w:r>
            <w:r w:rsidR="00BB4285">
              <w:rPr>
                <w:noProof/>
                <w:webHidden/>
              </w:rPr>
              <w:t>16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86" w:history="1">
            <w:r w:rsidR="00BB4285" w:rsidRPr="00C31676">
              <w:rPr>
                <w:rStyle w:val="Hyperlink"/>
                <w:noProof/>
              </w:rPr>
              <w:t>User Interface</w:t>
            </w:r>
            <w:r w:rsidR="00BB4285">
              <w:rPr>
                <w:noProof/>
                <w:webHidden/>
              </w:rPr>
              <w:tab/>
            </w:r>
            <w:r w:rsidR="00BB4285">
              <w:rPr>
                <w:noProof/>
                <w:webHidden/>
              </w:rPr>
              <w:fldChar w:fldCharType="begin"/>
            </w:r>
            <w:r w:rsidR="00BB4285">
              <w:rPr>
                <w:noProof/>
                <w:webHidden/>
              </w:rPr>
              <w:instrText xml:space="preserve"> PAGEREF _Toc469336386 \h </w:instrText>
            </w:r>
            <w:r w:rsidR="00BB4285">
              <w:rPr>
                <w:noProof/>
                <w:webHidden/>
              </w:rPr>
            </w:r>
            <w:r w:rsidR="00BB4285">
              <w:rPr>
                <w:noProof/>
                <w:webHidden/>
              </w:rPr>
              <w:fldChar w:fldCharType="separate"/>
            </w:r>
            <w:r w:rsidR="00BB4285">
              <w:rPr>
                <w:noProof/>
                <w:webHidden/>
              </w:rPr>
              <w:t>16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87" w:history="1">
            <w:r w:rsidR="00BB4285" w:rsidRPr="00C31676">
              <w:rPr>
                <w:rStyle w:val="Hyperlink"/>
                <w:noProof/>
              </w:rPr>
              <w:t>Data Interface</w:t>
            </w:r>
            <w:r w:rsidR="00BB4285">
              <w:rPr>
                <w:noProof/>
                <w:webHidden/>
              </w:rPr>
              <w:tab/>
            </w:r>
            <w:r w:rsidR="00BB4285">
              <w:rPr>
                <w:noProof/>
                <w:webHidden/>
              </w:rPr>
              <w:fldChar w:fldCharType="begin"/>
            </w:r>
            <w:r w:rsidR="00BB4285">
              <w:rPr>
                <w:noProof/>
                <w:webHidden/>
              </w:rPr>
              <w:instrText xml:space="preserve"> PAGEREF _Toc469336387 \h </w:instrText>
            </w:r>
            <w:r w:rsidR="00BB4285">
              <w:rPr>
                <w:noProof/>
                <w:webHidden/>
              </w:rPr>
            </w:r>
            <w:r w:rsidR="00BB4285">
              <w:rPr>
                <w:noProof/>
                <w:webHidden/>
              </w:rPr>
              <w:fldChar w:fldCharType="separate"/>
            </w:r>
            <w:r w:rsidR="00BB4285">
              <w:rPr>
                <w:noProof/>
                <w:webHidden/>
              </w:rPr>
              <w:t>16</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88" w:history="1">
            <w:r w:rsidR="00BB4285" w:rsidRPr="00C31676">
              <w:rPr>
                <w:rStyle w:val="Hyperlink"/>
                <w:rFonts w:eastAsia="Times New Roman"/>
                <w:noProof/>
              </w:rPr>
              <w:t>Constraints and Assumptions</w:t>
            </w:r>
            <w:r w:rsidR="00BB4285">
              <w:rPr>
                <w:noProof/>
                <w:webHidden/>
              </w:rPr>
              <w:tab/>
            </w:r>
            <w:r w:rsidR="00BB4285">
              <w:rPr>
                <w:noProof/>
                <w:webHidden/>
              </w:rPr>
              <w:fldChar w:fldCharType="begin"/>
            </w:r>
            <w:r w:rsidR="00BB4285">
              <w:rPr>
                <w:noProof/>
                <w:webHidden/>
              </w:rPr>
              <w:instrText xml:space="preserve"> PAGEREF _Toc469336388 \h </w:instrText>
            </w:r>
            <w:r w:rsidR="00BB4285">
              <w:rPr>
                <w:noProof/>
                <w:webHidden/>
              </w:rPr>
            </w:r>
            <w:r w:rsidR="00BB4285">
              <w:rPr>
                <w:noProof/>
                <w:webHidden/>
              </w:rPr>
              <w:fldChar w:fldCharType="separate"/>
            </w:r>
            <w:r w:rsidR="00BB4285">
              <w:rPr>
                <w:noProof/>
                <w:webHidden/>
              </w:rPr>
              <w:t>16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89" w:history="1">
            <w:r w:rsidR="00BB4285" w:rsidRPr="00C31676">
              <w:rPr>
                <w:rStyle w:val="Hyperlink"/>
                <w:rFonts w:eastAsia="Times New Roman"/>
                <w:noProof/>
              </w:rPr>
              <w:t>List of Assumptions</w:t>
            </w:r>
            <w:r w:rsidR="00BB4285">
              <w:rPr>
                <w:noProof/>
                <w:webHidden/>
              </w:rPr>
              <w:tab/>
            </w:r>
            <w:r w:rsidR="00BB4285">
              <w:rPr>
                <w:noProof/>
                <w:webHidden/>
              </w:rPr>
              <w:fldChar w:fldCharType="begin"/>
            </w:r>
            <w:r w:rsidR="00BB4285">
              <w:rPr>
                <w:noProof/>
                <w:webHidden/>
              </w:rPr>
              <w:instrText xml:space="preserve"> PAGEREF _Toc469336389 \h </w:instrText>
            </w:r>
            <w:r w:rsidR="00BB4285">
              <w:rPr>
                <w:noProof/>
                <w:webHidden/>
              </w:rPr>
            </w:r>
            <w:r w:rsidR="00BB4285">
              <w:rPr>
                <w:noProof/>
                <w:webHidden/>
              </w:rPr>
              <w:fldChar w:fldCharType="separate"/>
            </w:r>
            <w:r w:rsidR="00BB4285">
              <w:rPr>
                <w:noProof/>
                <w:webHidden/>
              </w:rPr>
              <w:t>16</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390" w:history="1">
            <w:r w:rsidR="00BB4285" w:rsidRPr="00C31676">
              <w:rPr>
                <w:rStyle w:val="Hyperlink"/>
                <w:rFonts w:eastAsia="Times New Roman"/>
                <w:noProof/>
              </w:rPr>
              <w:t>List of Dependencies</w:t>
            </w:r>
            <w:r w:rsidR="00BB4285">
              <w:rPr>
                <w:noProof/>
                <w:webHidden/>
              </w:rPr>
              <w:tab/>
            </w:r>
            <w:r w:rsidR="00BB4285">
              <w:rPr>
                <w:noProof/>
                <w:webHidden/>
              </w:rPr>
              <w:fldChar w:fldCharType="begin"/>
            </w:r>
            <w:r w:rsidR="00BB4285">
              <w:rPr>
                <w:noProof/>
                <w:webHidden/>
              </w:rPr>
              <w:instrText xml:space="preserve"> PAGEREF _Toc469336390 \h </w:instrText>
            </w:r>
            <w:r w:rsidR="00BB4285">
              <w:rPr>
                <w:noProof/>
                <w:webHidden/>
              </w:rPr>
            </w:r>
            <w:r w:rsidR="00BB4285">
              <w:rPr>
                <w:noProof/>
                <w:webHidden/>
              </w:rPr>
              <w:fldChar w:fldCharType="separate"/>
            </w:r>
            <w:r w:rsidR="00BB4285">
              <w:rPr>
                <w:noProof/>
                <w:webHidden/>
              </w:rPr>
              <w:t>16</w:t>
            </w:r>
            <w:r w:rsidR="00BB4285">
              <w:rPr>
                <w:noProof/>
                <w:webHidden/>
              </w:rPr>
              <w:fldChar w:fldCharType="end"/>
            </w:r>
          </w:hyperlink>
        </w:p>
        <w:p w:rsidR="00BB4285" w:rsidRDefault="00F42A1F">
          <w:pPr>
            <w:pStyle w:val="TOC1"/>
            <w:tabs>
              <w:tab w:val="right" w:leader="dot" w:pos="9350"/>
            </w:tabs>
            <w:rPr>
              <w:rFonts w:cstheme="minorBidi"/>
              <w:noProof/>
            </w:rPr>
          </w:pPr>
          <w:hyperlink w:anchor="_Toc469336391" w:history="1">
            <w:r w:rsidR="00BB4285" w:rsidRPr="00C31676">
              <w:rPr>
                <w:rStyle w:val="Hyperlink"/>
                <w:rFonts w:eastAsia="Times New Roman"/>
                <w:noProof/>
              </w:rPr>
              <w:t>Data Definitions</w:t>
            </w:r>
            <w:r w:rsidR="00BB4285">
              <w:rPr>
                <w:noProof/>
                <w:webHidden/>
              </w:rPr>
              <w:tab/>
            </w:r>
            <w:r w:rsidR="00BB4285">
              <w:rPr>
                <w:noProof/>
                <w:webHidden/>
              </w:rPr>
              <w:fldChar w:fldCharType="begin"/>
            </w:r>
            <w:r w:rsidR="00BB4285">
              <w:rPr>
                <w:noProof/>
                <w:webHidden/>
              </w:rPr>
              <w:instrText xml:space="preserve"> PAGEREF _Toc469336391 \h </w:instrText>
            </w:r>
            <w:r w:rsidR="00BB4285">
              <w:rPr>
                <w:noProof/>
                <w:webHidden/>
              </w:rPr>
            </w:r>
            <w:r w:rsidR="00BB4285">
              <w:rPr>
                <w:noProof/>
                <w:webHidden/>
              </w:rPr>
              <w:fldChar w:fldCharType="separate"/>
            </w:r>
            <w:r w:rsidR="00BB4285">
              <w:rPr>
                <w:noProof/>
                <w:webHidden/>
              </w:rPr>
              <w:t>17</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92" w:history="1">
            <w:r w:rsidR="00BB4285" w:rsidRPr="00C31676">
              <w:rPr>
                <w:rStyle w:val="Hyperlink"/>
                <w:rFonts w:eastAsia="Times New Roman"/>
                <w:noProof/>
              </w:rPr>
              <w:t>Member</w:t>
            </w:r>
            <w:r w:rsidR="00BB4285">
              <w:rPr>
                <w:noProof/>
                <w:webHidden/>
              </w:rPr>
              <w:tab/>
            </w:r>
            <w:r w:rsidR="00BB4285">
              <w:rPr>
                <w:noProof/>
                <w:webHidden/>
              </w:rPr>
              <w:fldChar w:fldCharType="begin"/>
            </w:r>
            <w:r w:rsidR="00BB4285">
              <w:rPr>
                <w:noProof/>
                <w:webHidden/>
              </w:rPr>
              <w:instrText xml:space="preserve"> PAGEREF _Toc469336392 \h </w:instrText>
            </w:r>
            <w:r w:rsidR="00BB4285">
              <w:rPr>
                <w:noProof/>
                <w:webHidden/>
              </w:rPr>
            </w:r>
            <w:r w:rsidR="00BB4285">
              <w:rPr>
                <w:noProof/>
                <w:webHidden/>
              </w:rPr>
              <w:fldChar w:fldCharType="separate"/>
            </w:r>
            <w:r w:rsidR="00BB4285">
              <w:rPr>
                <w:noProof/>
                <w:webHidden/>
              </w:rPr>
              <w:t>17</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93" w:history="1">
            <w:r w:rsidR="00BB4285" w:rsidRPr="00C31676">
              <w:rPr>
                <w:rStyle w:val="Hyperlink"/>
                <w:rFonts w:eastAsia="Times New Roman"/>
                <w:noProof/>
              </w:rPr>
              <w:t>Provider</w:t>
            </w:r>
            <w:r w:rsidR="00BB4285">
              <w:rPr>
                <w:noProof/>
                <w:webHidden/>
              </w:rPr>
              <w:tab/>
            </w:r>
            <w:r w:rsidR="00BB4285">
              <w:rPr>
                <w:noProof/>
                <w:webHidden/>
              </w:rPr>
              <w:fldChar w:fldCharType="begin"/>
            </w:r>
            <w:r w:rsidR="00BB4285">
              <w:rPr>
                <w:noProof/>
                <w:webHidden/>
              </w:rPr>
              <w:instrText xml:space="preserve"> PAGEREF _Toc469336393 \h </w:instrText>
            </w:r>
            <w:r w:rsidR="00BB4285">
              <w:rPr>
                <w:noProof/>
                <w:webHidden/>
              </w:rPr>
            </w:r>
            <w:r w:rsidR="00BB4285">
              <w:rPr>
                <w:noProof/>
                <w:webHidden/>
              </w:rPr>
              <w:fldChar w:fldCharType="separate"/>
            </w:r>
            <w:r w:rsidR="00BB4285">
              <w:rPr>
                <w:noProof/>
                <w:webHidden/>
              </w:rPr>
              <w:t>17</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94" w:history="1">
            <w:r w:rsidR="00BB4285" w:rsidRPr="00C31676">
              <w:rPr>
                <w:rStyle w:val="Hyperlink"/>
                <w:rFonts w:eastAsia="Times New Roman"/>
                <w:noProof/>
              </w:rPr>
              <w:t>Service</w:t>
            </w:r>
            <w:r w:rsidR="00BB4285">
              <w:rPr>
                <w:noProof/>
                <w:webHidden/>
              </w:rPr>
              <w:tab/>
            </w:r>
            <w:r w:rsidR="00BB4285">
              <w:rPr>
                <w:noProof/>
                <w:webHidden/>
              </w:rPr>
              <w:fldChar w:fldCharType="begin"/>
            </w:r>
            <w:r w:rsidR="00BB4285">
              <w:rPr>
                <w:noProof/>
                <w:webHidden/>
              </w:rPr>
              <w:instrText xml:space="preserve"> PAGEREF _Toc469336394 \h </w:instrText>
            </w:r>
            <w:r w:rsidR="00BB4285">
              <w:rPr>
                <w:noProof/>
                <w:webHidden/>
              </w:rPr>
            </w:r>
            <w:r w:rsidR="00BB4285">
              <w:rPr>
                <w:noProof/>
                <w:webHidden/>
              </w:rPr>
              <w:fldChar w:fldCharType="separate"/>
            </w:r>
            <w:r w:rsidR="00BB4285">
              <w:rPr>
                <w:noProof/>
                <w:webHidden/>
              </w:rPr>
              <w:t>17</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95" w:history="1">
            <w:r w:rsidR="00BB4285" w:rsidRPr="00C31676">
              <w:rPr>
                <w:rStyle w:val="Hyperlink"/>
                <w:rFonts w:eastAsia="Times New Roman"/>
                <w:noProof/>
              </w:rPr>
              <w:t>Billable</w:t>
            </w:r>
            <w:r w:rsidR="00BB4285">
              <w:rPr>
                <w:noProof/>
                <w:webHidden/>
              </w:rPr>
              <w:tab/>
            </w:r>
            <w:r w:rsidR="00BB4285">
              <w:rPr>
                <w:noProof/>
                <w:webHidden/>
              </w:rPr>
              <w:fldChar w:fldCharType="begin"/>
            </w:r>
            <w:r w:rsidR="00BB4285">
              <w:rPr>
                <w:noProof/>
                <w:webHidden/>
              </w:rPr>
              <w:instrText xml:space="preserve"> PAGEREF _Toc469336395 \h </w:instrText>
            </w:r>
            <w:r w:rsidR="00BB4285">
              <w:rPr>
                <w:noProof/>
                <w:webHidden/>
              </w:rPr>
            </w:r>
            <w:r w:rsidR="00BB4285">
              <w:rPr>
                <w:noProof/>
                <w:webHidden/>
              </w:rPr>
              <w:fldChar w:fldCharType="separate"/>
            </w:r>
            <w:r w:rsidR="00BB4285">
              <w:rPr>
                <w:noProof/>
                <w:webHidden/>
              </w:rPr>
              <w:t>17</w:t>
            </w:r>
            <w:r w:rsidR="00BB4285">
              <w:rPr>
                <w:noProof/>
                <w:webHidden/>
              </w:rPr>
              <w:fldChar w:fldCharType="end"/>
            </w:r>
          </w:hyperlink>
        </w:p>
        <w:p w:rsidR="00BB4285" w:rsidRDefault="00F42A1F">
          <w:pPr>
            <w:pStyle w:val="TOC1"/>
            <w:tabs>
              <w:tab w:val="right" w:leader="dot" w:pos="9350"/>
            </w:tabs>
            <w:rPr>
              <w:rFonts w:cstheme="minorBidi"/>
              <w:noProof/>
            </w:rPr>
          </w:pPr>
          <w:hyperlink w:anchor="_Toc469336396" w:history="1">
            <w:r w:rsidR="00BB4285" w:rsidRPr="00C31676">
              <w:rPr>
                <w:rStyle w:val="Hyperlink"/>
                <w:rFonts w:eastAsia="Times New Roman"/>
                <w:noProof/>
              </w:rPr>
              <w:t>System Object Model</w:t>
            </w:r>
            <w:r w:rsidR="00BB4285">
              <w:rPr>
                <w:noProof/>
                <w:webHidden/>
              </w:rPr>
              <w:tab/>
            </w:r>
            <w:r w:rsidR="00BB4285">
              <w:rPr>
                <w:noProof/>
                <w:webHidden/>
              </w:rPr>
              <w:fldChar w:fldCharType="begin"/>
            </w:r>
            <w:r w:rsidR="00BB4285">
              <w:rPr>
                <w:noProof/>
                <w:webHidden/>
              </w:rPr>
              <w:instrText xml:space="preserve"> PAGEREF _Toc469336396 \h </w:instrText>
            </w:r>
            <w:r w:rsidR="00BB4285">
              <w:rPr>
                <w:noProof/>
                <w:webHidden/>
              </w:rPr>
            </w:r>
            <w:r w:rsidR="00BB4285">
              <w:rPr>
                <w:noProof/>
                <w:webHidden/>
              </w:rPr>
              <w:fldChar w:fldCharType="separate"/>
            </w:r>
            <w:r w:rsidR="00BB4285">
              <w:rPr>
                <w:noProof/>
                <w:webHidden/>
              </w:rPr>
              <w:t>18</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97" w:history="1">
            <w:r w:rsidR="00BB4285" w:rsidRPr="00C31676">
              <w:rPr>
                <w:rStyle w:val="Hyperlink"/>
                <w:rFonts w:eastAsia="Times New Roman"/>
                <w:noProof/>
              </w:rPr>
              <w:t>Introduction</w:t>
            </w:r>
            <w:r w:rsidR="00BB4285">
              <w:rPr>
                <w:noProof/>
                <w:webHidden/>
              </w:rPr>
              <w:tab/>
            </w:r>
            <w:r w:rsidR="00BB4285">
              <w:rPr>
                <w:noProof/>
                <w:webHidden/>
              </w:rPr>
              <w:fldChar w:fldCharType="begin"/>
            </w:r>
            <w:r w:rsidR="00BB4285">
              <w:rPr>
                <w:noProof/>
                <w:webHidden/>
              </w:rPr>
              <w:instrText xml:space="preserve"> PAGEREF _Toc469336397 \h </w:instrText>
            </w:r>
            <w:r w:rsidR="00BB4285">
              <w:rPr>
                <w:noProof/>
                <w:webHidden/>
              </w:rPr>
            </w:r>
            <w:r w:rsidR="00BB4285">
              <w:rPr>
                <w:noProof/>
                <w:webHidden/>
              </w:rPr>
              <w:fldChar w:fldCharType="separate"/>
            </w:r>
            <w:r w:rsidR="00BB4285">
              <w:rPr>
                <w:noProof/>
                <w:webHidden/>
              </w:rPr>
              <w:t>18</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398" w:history="1">
            <w:r w:rsidR="00BB4285" w:rsidRPr="00C31676">
              <w:rPr>
                <w:rStyle w:val="Hyperlink"/>
                <w:rFonts w:eastAsia="Times New Roman"/>
                <w:noProof/>
              </w:rPr>
              <w:t>Subsystems</w:t>
            </w:r>
            <w:r w:rsidR="00BB4285">
              <w:rPr>
                <w:noProof/>
                <w:webHidden/>
              </w:rPr>
              <w:tab/>
            </w:r>
            <w:r w:rsidR="00BB4285">
              <w:rPr>
                <w:noProof/>
                <w:webHidden/>
              </w:rPr>
              <w:fldChar w:fldCharType="begin"/>
            </w:r>
            <w:r w:rsidR="00BB4285">
              <w:rPr>
                <w:noProof/>
                <w:webHidden/>
              </w:rPr>
              <w:instrText xml:space="preserve"> PAGEREF _Toc469336398 \h </w:instrText>
            </w:r>
            <w:r w:rsidR="00BB4285">
              <w:rPr>
                <w:noProof/>
                <w:webHidden/>
              </w:rPr>
            </w:r>
            <w:r w:rsidR="00BB4285">
              <w:rPr>
                <w:noProof/>
                <w:webHidden/>
              </w:rPr>
              <w:fldChar w:fldCharType="separate"/>
            </w:r>
            <w:r w:rsidR="00BB4285">
              <w:rPr>
                <w:noProof/>
                <w:webHidden/>
              </w:rPr>
              <w:t>18</w:t>
            </w:r>
            <w:r w:rsidR="00BB4285">
              <w:rPr>
                <w:noProof/>
                <w:webHidden/>
              </w:rPr>
              <w:fldChar w:fldCharType="end"/>
            </w:r>
          </w:hyperlink>
        </w:p>
        <w:p w:rsidR="00BB4285" w:rsidRDefault="00F42A1F">
          <w:pPr>
            <w:pStyle w:val="TOC1"/>
            <w:tabs>
              <w:tab w:val="right" w:leader="dot" w:pos="9350"/>
            </w:tabs>
            <w:rPr>
              <w:rFonts w:cstheme="minorBidi"/>
              <w:noProof/>
            </w:rPr>
          </w:pPr>
          <w:hyperlink w:anchor="_Toc469336399" w:history="1">
            <w:r w:rsidR="00BB4285" w:rsidRPr="00C31676">
              <w:rPr>
                <w:rStyle w:val="Hyperlink"/>
                <w:rFonts w:eastAsia="Times New Roman"/>
                <w:noProof/>
              </w:rPr>
              <w:t>Object Descriptions</w:t>
            </w:r>
            <w:r w:rsidR="00BB4285">
              <w:rPr>
                <w:noProof/>
                <w:webHidden/>
              </w:rPr>
              <w:tab/>
            </w:r>
            <w:r w:rsidR="00BB4285">
              <w:rPr>
                <w:noProof/>
                <w:webHidden/>
              </w:rPr>
              <w:fldChar w:fldCharType="begin"/>
            </w:r>
            <w:r w:rsidR="00BB4285">
              <w:rPr>
                <w:noProof/>
                <w:webHidden/>
              </w:rPr>
              <w:instrText xml:space="preserve"> PAGEREF _Toc469336399 \h </w:instrText>
            </w:r>
            <w:r w:rsidR="00BB4285">
              <w:rPr>
                <w:noProof/>
                <w:webHidden/>
              </w:rPr>
            </w:r>
            <w:r w:rsidR="00BB4285">
              <w:rPr>
                <w:noProof/>
                <w:webHidden/>
              </w:rPr>
              <w:fldChar w:fldCharType="separate"/>
            </w:r>
            <w:r w:rsidR="00BB4285">
              <w:rPr>
                <w:noProof/>
                <w:webHidden/>
              </w:rPr>
              <w:t>18</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400" w:history="1">
            <w:r w:rsidR="00BB4285" w:rsidRPr="00C31676">
              <w:rPr>
                <w:rStyle w:val="Hyperlink"/>
                <w:rFonts w:eastAsia="Times New Roman"/>
                <w:noProof/>
              </w:rPr>
              <w:t>Repository Classes</w:t>
            </w:r>
            <w:r w:rsidR="00BB4285">
              <w:rPr>
                <w:noProof/>
                <w:webHidden/>
              </w:rPr>
              <w:tab/>
            </w:r>
            <w:r w:rsidR="00BB4285">
              <w:rPr>
                <w:noProof/>
                <w:webHidden/>
              </w:rPr>
              <w:fldChar w:fldCharType="begin"/>
            </w:r>
            <w:r w:rsidR="00BB4285">
              <w:rPr>
                <w:noProof/>
                <w:webHidden/>
              </w:rPr>
              <w:instrText xml:space="preserve"> PAGEREF _Toc469336400 \h </w:instrText>
            </w:r>
            <w:r w:rsidR="00BB4285">
              <w:rPr>
                <w:noProof/>
                <w:webHidden/>
              </w:rPr>
            </w:r>
            <w:r w:rsidR="00BB4285">
              <w:rPr>
                <w:noProof/>
                <w:webHidden/>
              </w:rPr>
              <w:fldChar w:fldCharType="separate"/>
            </w:r>
            <w:r w:rsidR="00BB4285">
              <w:rPr>
                <w:noProof/>
                <w:webHidden/>
              </w:rPr>
              <w:t>18</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401" w:history="1">
            <w:r w:rsidR="00BB4285" w:rsidRPr="00C31676">
              <w:rPr>
                <w:rStyle w:val="Hyperlink"/>
                <w:rFonts w:eastAsia="Times New Roman"/>
                <w:noProof/>
              </w:rPr>
              <w:t>Entity Classes</w:t>
            </w:r>
            <w:r w:rsidR="00BB4285">
              <w:rPr>
                <w:noProof/>
                <w:webHidden/>
              </w:rPr>
              <w:tab/>
            </w:r>
            <w:r w:rsidR="00BB4285">
              <w:rPr>
                <w:noProof/>
                <w:webHidden/>
              </w:rPr>
              <w:fldChar w:fldCharType="begin"/>
            </w:r>
            <w:r w:rsidR="00BB4285">
              <w:rPr>
                <w:noProof/>
                <w:webHidden/>
              </w:rPr>
              <w:instrText xml:space="preserve"> PAGEREF _Toc469336401 \h </w:instrText>
            </w:r>
            <w:r w:rsidR="00BB4285">
              <w:rPr>
                <w:noProof/>
                <w:webHidden/>
              </w:rPr>
            </w:r>
            <w:r w:rsidR="00BB4285">
              <w:rPr>
                <w:noProof/>
                <w:webHidden/>
              </w:rPr>
              <w:fldChar w:fldCharType="separate"/>
            </w:r>
            <w:r w:rsidR="00BB4285">
              <w:rPr>
                <w:noProof/>
                <w:webHidden/>
              </w:rPr>
              <w:t>19</w:t>
            </w:r>
            <w:r w:rsidR="00BB4285">
              <w:rPr>
                <w:noProof/>
                <w:webHidden/>
              </w:rPr>
              <w:fldChar w:fldCharType="end"/>
            </w:r>
          </w:hyperlink>
        </w:p>
        <w:p w:rsidR="00BB4285" w:rsidRDefault="00F42A1F">
          <w:pPr>
            <w:pStyle w:val="TOC3"/>
            <w:tabs>
              <w:tab w:val="right" w:leader="dot" w:pos="9350"/>
            </w:tabs>
            <w:rPr>
              <w:rFonts w:cstheme="minorBidi"/>
              <w:noProof/>
            </w:rPr>
          </w:pPr>
          <w:hyperlink w:anchor="_Toc469336402" w:history="1">
            <w:r w:rsidR="00BB4285" w:rsidRPr="00C31676">
              <w:rPr>
                <w:rStyle w:val="Hyperlink"/>
                <w:rFonts w:eastAsia="Times New Roman"/>
                <w:noProof/>
              </w:rPr>
              <w:t>Application and Controller Classes</w:t>
            </w:r>
            <w:r w:rsidR="00BB4285">
              <w:rPr>
                <w:noProof/>
                <w:webHidden/>
              </w:rPr>
              <w:tab/>
            </w:r>
            <w:r w:rsidR="00BB4285">
              <w:rPr>
                <w:noProof/>
                <w:webHidden/>
              </w:rPr>
              <w:fldChar w:fldCharType="begin"/>
            </w:r>
            <w:r w:rsidR="00BB4285">
              <w:rPr>
                <w:noProof/>
                <w:webHidden/>
              </w:rPr>
              <w:instrText xml:space="preserve"> PAGEREF _Toc469336402 \h </w:instrText>
            </w:r>
            <w:r w:rsidR="00BB4285">
              <w:rPr>
                <w:noProof/>
                <w:webHidden/>
              </w:rPr>
            </w:r>
            <w:r w:rsidR="00BB4285">
              <w:rPr>
                <w:noProof/>
                <w:webHidden/>
              </w:rPr>
              <w:fldChar w:fldCharType="separate"/>
            </w:r>
            <w:r w:rsidR="00BB4285">
              <w:rPr>
                <w:noProof/>
                <w:webHidden/>
              </w:rPr>
              <w:t>20</w:t>
            </w:r>
            <w:r w:rsidR="00BB4285">
              <w:rPr>
                <w:noProof/>
                <w:webHidden/>
              </w:rPr>
              <w:fldChar w:fldCharType="end"/>
            </w:r>
          </w:hyperlink>
        </w:p>
        <w:p w:rsidR="00BB4285" w:rsidRDefault="00F42A1F">
          <w:pPr>
            <w:pStyle w:val="TOC1"/>
            <w:tabs>
              <w:tab w:val="right" w:leader="dot" w:pos="9350"/>
            </w:tabs>
            <w:rPr>
              <w:rFonts w:cstheme="minorBidi"/>
              <w:noProof/>
            </w:rPr>
          </w:pPr>
          <w:hyperlink w:anchor="_Toc469336403" w:history="1">
            <w:r w:rsidR="00BB4285" w:rsidRPr="00C31676">
              <w:rPr>
                <w:rStyle w:val="Hyperlink"/>
                <w:rFonts w:eastAsia="Times New Roman"/>
                <w:noProof/>
              </w:rPr>
              <w:t>Design Diagrams</w:t>
            </w:r>
            <w:r w:rsidR="00BB4285">
              <w:rPr>
                <w:noProof/>
                <w:webHidden/>
              </w:rPr>
              <w:tab/>
            </w:r>
            <w:r w:rsidR="00BB4285">
              <w:rPr>
                <w:noProof/>
                <w:webHidden/>
              </w:rPr>
              <w:fldChar w:fldCharType="begin"/>
            </w:r>
            <w:r w:rsidR="00BB4285">
              <w:rPr>
                <w:noProof/>
                <w:webHidden/>
              </w:rPr>
              <w:instrText xml:space="preserve"> PAGEREF _Toc469336403 \h </w:instrText>
            </w:r>
            <w:r w:rsidR="00BB4285">
              <w:rPr>
                <w:noProof/>
                <w:webHidden/>
              </w:rPr>
            </w:r>
            <w:r w:rsidR="00BB4285">
              <w:rPr>
                <w:noProof/>
                <w:webHidden/>
              </w:rPr>
              <w:fldChar w:fldCharType="separate"/>
            </w:r>
            <w:r w:rsidR="00BB4285">
              <w:rPr>
                <w:noProof/>
                <w:webHidden/>
              </w:rPr>
              <w:t>21</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404" w:history="1">
            <w:r w:rsidR="00BB4285" w:rsidRPr="00C31676">
              <w:rPr>
                <w:rStyle w:val="Hyperlink"/>
                <w:rFonts w:eastAsia="Times New Roman"/>
                <w:noProof/>
              </w:rPr>
              <w:t>Create Billable – Sequence Diagram</w:t>
            </w:r>
            <w:r w:rsidR="00BB4285">
              <w:rPr>
                <w:noProof/>
                <w:webHidden/>
              </w:rPr>
              <w:tab/>
            </w:r>
            <w:r w:rsidR="00BB4285">
              <w:rPr>
                <w:noProof/>
                <w:webHidden/>
              </w:rPr>
              <w:fldChar w:fldCharType="begin"/>
            </w:r>
            <w:r w:rsidR="00BB4285">
              <w:rPr>
                <w:noProof/>
                <w:webHidden/>
              </w:rPr>
              <w:instrText xml:space="preserve"> PAGEREF _Toc469336404 \h </w:instrText>
            </w:r>
            <w:r w:rsidR="00BB4285">
              <w:rPr>
                <w:noProof/>
                <w:webHidden/>
              </w:rPr>
            </w:r>
            <w:r w:rsidR="00BB4285">
              <w:rPr>
                <w:noProof/>
                <w:webHidden/>
              </w:rPr>
              <w:fldChar w:fldCharType="separate"/>
            </w:r>
            <w:r w:rsidR="00BB4285">
              <w:rPr>
                <w:noProof/>
                <w:webHidden/>
              </w:rPr>
              <w:t>21</w:t>
            </w:r>
            <w:r w:rsidR="00BB4285">
              <w:rPr>
                <w:noProof/>
                <w:webHidden/>
              </w:rPr>
              <w:fldChar w:fldCharType="end"/>
            </w:r>
          </w:hyperlink>
        </w:p>
        <w:p w:rsidR="00BB4285" w:rsidRDefault="00F42A1F">
          <w:pPr>
            <w:pStyle w:val="TOC1"/>
            <w:tabs>
              <w:tab w:val="right" w:leader="dot" w:pos="9350"/>
            </w:tabs>
            <w:rPr>
              <w:rFonts w:cstheme="minorBidi"/>
              <w:noProof/>
            </w:rPr>
          </w:pPr>
          <w:hyperlink w:anchor="_Toc469336405" w:history="1">
            <w:r w:rsidR="00BB4285" w:rsidRPr="00C31676">
              <w:rPr>
                <w:rStyle w:val="Hyperlink"/>
                <w:rFonts w:eastAsia="Times New Roman"/>
                <w:noProof/>
              </w:rPr>
              <w:t>Supplementary Documentation</w:t>
            </w:r>
            <w:r w:rsidR="00BB4285">
              <w:rPr>
                <w:noProof/>
                <w:webHidden/>
              </w:rPr>
              <w:tab/>
            </w:r>
            <w:r w:rsidR="00BB4285">
              <w:rPr>
                <w:noProof/>
                <w:webHidden/>
              </w:rPr>
              <w:fldChar w:fldCharType="begin"/>
            </w:r>
            <w:r w:rsidR="00BB4285">
              <w:rPr>
                <w:noProof/>
                <w:webHidden/>
              </w:rPr>
              <w:instrText xml:space="preserve"> PAGEREF _Toc469336405 \h </w:instrText>
            </w:r>
            <w:r w:rsidR="00BB4285">
              <w:rPr>
                <w:noProof/>
                <w:webHidden/>
              </w:rPr>
            </w:r>
            <w:r w:rsidR="00BB4285">
              <w:rPr>
                <w:noProof/>
                <w:webHidden/>
              </w:rPr>
              <w:fldChar w:fldCharType="separate"/>
            </w:r>
            <w:r w:rsidR="00BB4285">
              <w:rPr>
                <w:noProof/>
                <w:webHidden/>
              </w:rPr>
              <w:t>21</w:t>
            </w:r>
            <w:r w:rsidR="00BB4285">
              <w:rPr>
                <w:noProof/>
                <w:webHidden/>
              </w:rPr>
              <w:fldChar w:fldCharType="end"/>
            </w:r>
          </w:hyperlink>
        </w:p>
        <w:p w:rsidR="00BB4285" w:rsidRDefault="00F42A1F">
          <w:pPr>
            <w:pStyle w:val="TOC2"/>
            <w:tabs>
              <w:tab w:val="right" w:leader="dot" w:pos="9350"/>
            </w:tabs>
            <w:rPr>
              <w:rFonts w:cstheme="minorBidi"/>
              <w:noProof/>
            </w:rPr>
          </w:pPr>
          <w:hyperlink w:anchor="_Toc469336406" w:history="1">
            <w:r w:rsidR="00BB4285" w:rsidRPr="00C31676">
              <w:rPr>
                <w:rStyle w:val="Hyperlink"/>
                <w:rFonts w:eastAsia="Times New Roman"/>
                <w:noProof/>
              </w:rPr>
              <w:t>Tools Used to Create Diagrams</w:t>
            </w:r>
            <w:r w:rsidR="00BB4285">
              <w:rPr>
                <w:noProof/>
                <w:webHidden/>
              </w:rPr>
              <w:tab/>
            </w:r>
            <w:r w:rsidR="00BB4285">
              <w:rPr>
                <w:noProof/>
                <w:webHidden/>
              </w:rPr>
              <w:fldChar w:fldCharType="begin"/>
            </w:r>
            <w:r w:rsidR="00BB4285">
              <w:rPr>
                <w:noProof/>
                <w:webHidden/>
              </w:rPr>
              <w:instrText xml:space="preserve"> PAGEREF _Toc469336406 \h </w:instrText>
            </w:r>
            <w:r w:rsidR="00BB4285">
              <w:rPr>
                <w:noProof/>
                <w:webHidden/>
              </w:rPr>
            </w:r>
            <w:r w:rsidR="00BB4285">
              <w:rPr>
                <w:noProof/>
                <w:webHidden/>
              </w:rPr>
              <w:fldChar w:fldCharType="separate"/>
            </w:r>
            <w:r w:rsidR="00BB4285">
              <w:rPr>
                <w:noProof/>
                <w:webHidden/>
              </w:rPr>
              <w:t>21</w:t>
            </w:r>
            <w:r w:rsidR="00BB4285">
              <w:rPr>
                <w:noProof/>
                <w:webHidden/>
              </w:rPr>
              <w:fldChar w:fldCharType="end"/>
            </w:r>
          </w:hyperlink>
        </w:p>
        <w:p w:rsidR="002B317A" w:rsidRDefault="002B317A">
          <w:r>
            <w:rPr>
              <w:b/>
              <w:bCs/>
              <w:noProof/>
            </w:rPr>
            <w:fldChar w:fldCharType="end"/>
          </w:r>
        </w:p>
      </w:sdtContent>
    </w:sdt>
    <w:p w:rsidR="00325853" w:rsidRPr="003674E9" w:rsidRDefault="00325853">
      <w:pPr>
        <w:rPr>
          <w:rFonts w:eastAsia="Times New Roman" w:cs="Arial"/>
          <w:color w:val="000000"/>
        </w:rPr>
      </w:pPr>
      <w:r w:rsidRPr="003674E9">
        <w:rPr>
          <w:rFonts w:eastAsia="Times New Roman" w:cs="Arial"/>
          <w:color w:val="000000"/>
        </w:rPr>
        <w:br w:type="page"/>
      </w:r>
    </w:p>
    <w:p w:rsidR="00A96DBE" w:rsidRPr="00A96DBE" w:rsidRDefault="00A96DBE" w:rsidP="002B317A">
      <w:pPr>
        <w:pStyle w:val="Title"/>
        <w:rPr>
          <w:rFonts w:eastAsia="Times New Roman" w:cs="Times New Roman"/>
          <w:sz w:val="24"/>
          <w:szCs w:val="24"/>
        </w:rPr>
      </w:pPr>
      <w:r w:rsidRPr="00A96DBE">
        <w:rPr>
          <w:rFonts w:eastAsia="Times New Roman"/>
        </w:rPr>
        <w:lastRenderedPageBreak/>
        <w:t>Software Design Document</w:t>
      </w:r>
    </w:p>
    <w:p w:rsidR="00A96DBE" w:rsidRPr="00A96DBE" w:rsidRDefault="00A96DBE" w:rsidP="00A96DBE">
      <w:pPr>
        <w:spacing w:after="0" w:line="240" w:lineRule="auto"/>
        <w:rPr>
          <w:rFonts w:eastAsia="Times New Roman" w:cs="Times New Roman"/>
          <w:sz w:val="24"/>
          <w:szCs w:val="24"/>
        </w:rPr>
      </w:pPr>
    </w:p>
    <w:p w:rsidR="00A96DBE" w:rsidRDefault="00A96DBE" w:rsidP="002B317A">
      <w:pPr>
        <w:pStyle w:val="Heading1"/>
        <w:rPr>
          <w:rFonts w:eastAsia="Times New Roman"/>
        </w:rPr>
      </w:pPr>
      <w:bookmarkStart w:id="0" w:name="_Toc469336345"/>
      <w:r w:rsidRPr="00A96DBE">
        <w:rPr>
          <w:rFonts w:eastAsia="Times New Roman"/>
        </w:rPr>
        <w:t>Introduction</w:t>
      </w:r>
      <w:bookmarkEnd w:id="0"/>
    </w:p>
    <w:p w:rsidR="009B062B" w:rsidRPr="009B062B" w:rsidRDefault="009B062B" w:rsidP="009B062B">
      <w:r>
        <w:t>Chocoholics Anonymous has requested an application to track the cost and usage of its services amongst its members and providers. This document will define the problem and detail the steps necessary to create such an application.</w:t>
      </w:r>
    </w:p>
    <w:p w:rsidR="003A4E08" w:rsidRDefault="003A4E08" w:rsidP="002B317A">
      <w:pPr>
        <w:pStyle w:val="Heading2"/>
        <w:rPr>
          <w:rFonts w:eastAsia="Times New Roman"/>
        </w:rPr>
      </w:pPr>
      <w:bookmarkStart w:id="1" w:name="_Toc469336346"/>
      <w:r w:rsidRPr="003674E9">
        <w:rPr>
          <w:rFonts w:eastAsia="Times New Roman"/>
        </w:rPr>
        <w:t>Purpose</w:t>
      </w:r>
      <w:bookmarkEnd w:id="1"/>
    </w:p>
    <w:p w:rsidR="009B062B" w:rsidRPr="009B062B" w:rsidRDefault="00167E8E" w:rsidP="009B062B">
      <w:r>
        <w:t xml:space="preserve">The Chocoholics Anonymous Software (CAS) is designed to handle data processing for Chocoholics Anonymous. The CAS must record member information as well as information on services rendered. It must also keep information on the services provided by Chocoholics Anonymous as well as the providers of these services. Additionally, this information is to be disseminated via reports which are to be distributed to members and providers. A report is also to be generated weekly to be viewed by the appropriate managing authority. </w:t>
      </w:r>
    </w:p>
    <w:p w:rsidR="00A96DBE" w:rsidRDefault="00A96DBE" w:rsidP="002B317A">
      <w:pPr>
        <w:pStyle w:val="Heading2"/>
        <w:rPr>
          <w:rFonts w:eastAsia="Times New Roman"/>
        </w:rPr>
      </w:pPr>
      <w:bookmarkStart w:id="2" w:name="_Toc469336347"/>
      <w:r w:rsidRPr="00A96DBE">
        <w:rPr>
          <w:rFonts w:eastAsia="Times New Roman"/>
        </w:rPr>
        <w:t>Scope</w:t>
      </w:r>
      <w:bookmarkEnd w:id="2"/>
    </w:p>
    <w:p w:rsidR="00167E8E" w:rsidRDefault="00866147" w:rsidP="00167E8E">
      <w:r>
        <w:t xml:space="preserve">This scope of this program is limited to data processing. </w:t>
      </w:r>
      <w:r w:rsidR="00E371DD">
        <w:t>The following features are explicitly outside of the scope of this document:</w:t>
      </w:r>
    </w:p>
    <w:p w:rsidR="00E371DD" w:rsidRDefault="00E371DD" w:rsidP="00E371DD">
      <w:pPr>
        <w:pStyle w:val="ListParagraph"/>
        <w:numPr>
          <w:ilvl w:val="0"/>
          <w:numId w:val="26"/>
        </w:numPr>
      </w:pPr>
      <w:r>
        <w:t>Communications software</w:t>
      </w:r>
    </w:p>
    <w:p w:rsidR="00E371DD" w:rsidRDefault="00E371DD" w:rsidP="00E371DD">
      <w:pPr>
        <w:pStyle w:val="ListParagraph"/>
        <w:numPr>
          <w:ilvl w:val="0"/>
          <w:numId w:val="26"/>
        </w:numPr>
      </w:pPr>
      <w:proofErr w:type="spellStart"/>
      <w:r>
        <w:t>ChocAn</w:t>
      </w:r>
      <w:proofErr w:type="spellEnd"/>
      <w:r>
        <w:t xml:space="preserve"> provider terminal</w:t>
      </w:r>
    </w:p>
    <w:p w:rsidR="00E371DD" w:rsidRDefault="00E371DD" w:rsidP="00E371DD">
      <w:pPr>
        <w:pStyle w:val="ListParagraph"/>
        <w:numPr>
          <w:ilvl w:val="0"/>
          <w:numId w:val="26"/>
        </w:numPr>
      </w:pPr>
      <w:r>
        <w:t>Acme Accounting software</w:t>
      </w:r>
    </w:p>
    <w:p w:rsidR="00E371DD" w:rsidRPr="00167E8E" w:rsidRDefault="00E371DD" w:rsidP="00E371DD">
      <w:pPr>
        <w:pStyle w:val="ListParagraph"/>
        <w:numPr>
          <w:ilvl w:val="0"/>
          <w:numId w:val="26"/>
        </w:numPr>
      </w:pPr>
      <w:r>
        <w:t>Implementation of the EFT component</w:t>
      </w:r>
    </w:p>
    <w:p w:rsidR="00167E8E" w:rsidRPr="00167E8E" w:rsidRDefault="00A96DBE" w:rsidP="00167E8E">
      <w:pPr>
        <w:pStyle w:val="Heading2"/>
        <w:rPr>
          <w:rFonts w:eastAsia="Times New Roman"/>
        </w:rPr>
      </w:pPr>
      <w:bookmarkStart w:id="3" w:name="_Toc469336348"/>
      <w:r w:rsidRPr="00A96DBE">
        <w:rPr>
          <w:rFonts w:eastAsia="Times New Roman"/>
        </w:rPr>
        <w:t>Definitions, Acronyms, and Abbreviations</w:t>
      </w:r>
      <w:bookmarkEnd w:id="3"/>
    </w:p>
    <w:p w:rsidR="00E371DD" w:rsidRDefault="00167E8E" w:rsidP="00E353D6">
      <w:pPr>
        <w:spacing w:after="0" w:line="240" w:lineRule="auto"/>
        <w:textAlignment w:val="baseline"/>
        <w:rPr>
          <w:rFonts w:eastAsia="Times New Roman" w:cs="Arial"/>
          <w:color w:val="000000"/>
        </w:rPr>
      </w:pPr>
      <w:r>
        <w:rPr>
          <w:rFonts w:eastAsia="Times New Roman" w:cs="Arial"/>
          <w:b/>
          <w:color w:val="000000"/>
        </w:rPr>
        <w:t>CAS</w:t>
      </w:r>
      <w:r>
        <w:rPr>
          <w:rFonts w:eastAsia="Times New Roman" w:cs="Arial"/>
          <w:color w:val="000000"/>
        </w:rPr>
        <w:t xml:space="preserve"> – Chocoholics Anonymous Software</w:t>
      </w:r>
    </w:p>
    <w:p w:rsidR="002A7BD9" w:rsidRDefault="002A7BD9" w:rsidP="00E353D6">
      <w:pPr>
        <w:spacing w:after="0" w:line="240" w:lineRule="auto"/>
        <w:textAlignment w:val="baseline"/>
        <w:rPr>
          <w:rFonts w:eastAsia="Times New Roman" w:cs="Arial"/>
          <w:color w:val="000000"/>
        </w:rPr>
      </w:pPr>
      <w:r w:rsidRPr="00157510">
        <w:rPr>
          <w:rFonts w:eastAsia="Times New Roman" w:cs="Arial"/>
          <w:b/>
          <w:color w:val="000000"/>
        </w:rPr>
        <w:t>EFT</w:t>
      </w:r>
      <w:r>
        <w:rPr>
          <w:rFonts w:eastAsia="Times New Roman" w:cs="Arial"/>
          <w:color w:val="000000"/>
        </w:rPr>
        <w:t>- Electronic Funds Transfer</w:t>
      </w:r>
    </w:p>
    <w:p w:rsidR="00A96DBE" w:rsidRPr="00A96DBE" w:rsidRDefault="00A96DBE" w:rsidP="00E371DD">
      <w:pPr>
        <w:spacing w:after="0" w:line="240" w:lineRule="auto"/>
        <w:textAlignment w:val="baseline"/>
        <w:rPr>
          <w:rFonts w:eastAsia="Times New Roman"/>
        </w:rPr>
      </w:pPr>
    </w:p>
    <w:p w:rsidR="00A96DBE" w:rsidRDefault="00A96DBE" w:rsidP="002B317A">
      <w:pPr>
        <w:pStyle w:val="Heading2"/>
        <w:rPr>
          <w:rFonts w:eastAsia="Times New Roman"/>
        </w:rPr>
      </w:pPr>
      <w:bookmarkStart w:id="4" w:name="_Toc469336349"/>
      <w:r w:rsidRPr="00A96DBE">
        <w:rPr>
          <w:rFonts w:eastAsia="Times New Roman"/>
        </w:rPr>
        <w:t>Overview</w:t>
      </w:r>
      <w:bookmarkEnd w:id="4"/>
    </w:p>
    <w:p w:rsidR="00E371DD" w:rsidRDefault="00E371DD" w:rsidP="00E371DD">
      <w:r>
        <w:t xml:space="preserve">This document is divided into </w:t>
      </w:r>
      <w:r w:rsidR="00CD02E5">
        <w:t>8</w:t>
      </w:r>
      <w:r>
        <w:t xml:space="preserve"> sections. The sections of this document are as follows:</w:t>
      </w:r>
    </w:p>
    <w:p w:rsidR="00E371DD" w:rsidRDefault="00E371DD" w:rsidP="00E371DD">
      <w:pPr>
        <w:pStyle w:val="ListParagraph"/>
        <w:numPr>
          <w:ilvl w:val="0"/>
          <w:numId w:val="27"/>
        </w:numPr>
      </w:pPr>
      <w:r>
        <w:t>Introduction</w:t>
      </w:r>
    </w:p>
    <w:p w:rsidR="00E371DD" w:rsidRDefault="00E371DD" w:rsidP="00E371DD">
      <w:pPr>
        <w:pStyle w:val="ListParagraph"/>
        <w:numPr>
          <w:ilvl w:val="0"/>
          <w:numId w:val="27"/>
        </w:numPr>
      </w:pPr>
      <w:r>
        <w:t>Use Cases</w:t>
      </w:r>
    </w:p>
    <w:p w:rsidR="00E371DD" w:rsidRDefault="00E371DD" w:rsidP="00E371DD">
      <w:pPr>
        <w:pStyle w:val="ListParagraph"/>
        <w:numPr>
          <w:ilvl w:val="0"/>
          <w:numId w:val="27"/>
        </w:numPr>
      </w:pPr>
      <w:r>
        <w:t>Design Overview</w:t>
      </w:r>
    </w:p>
    <w:p w:rsidR="00E371DD" w:rsidRDefault="00E371DD" w:rsidP="00E371DD">
      <w:pPr>
        <w:pStyle w:val="ListParagraph"/>
        <w:numPr>
          <w:ilvl w:val="0"/>
          <w:numId w:val="27"/>
        </w:numPr>
      </w:pPr>
      <w:r>
        <w:t>Data Definitions</w:t>
      </w:r>
    </w:p>
    <w:p w:rsidR="00E371DD" w:rsidRDefault="00E371DD" w:rsidP="00E371DD">
      <w:pPr>
        <w:pStyle w:val="ListParagraph"/>
        <w:numPr>
          <w:ilvl w:val="0"/>
          <w:numId w:val="27"/>
        </w:numPr>
      </w:pPr>
      <w:r>
        <w:t>System Object Model</w:t>
      </w:r>
    </w:p>
    <w:p w:rsidR="00E371DD" w:rsidRDefault="00E371DD" w:rsidP="00E371DD">
      <w:pPr>
        <w:pStyle w:val="ListParagraph"/>
        <w:numPr>
          <w:ilvl w:val="0"/>
          <w:numId w:val="27"/>
        </w:numPr>
      </w:pPr>
      <w:r>
        <w:t>Object Descriptions</w:t>
      </w:r>
    </w:p>
    <w:p w:rsidR="00E371DD" w:rsidRDefault="00E371DD" w:rsidP="00CD02E5">
      <w:pPr>
        <w:pStyle w:val="ListParagraph"/>
        <w:numPr>
          <w:ilvl w:val="0"/>
          <w:numId w:val="27"/>
        </w:numPr>
      </w:pPr>
      <w:r>
        <w:t>Design Diagrams</w:t>
      </w:r>
    </w:p>
    <w:p w:rsidR="00E371DD" w:rsidRPr="00E371DD" w:rsidRDefault="00E371DD" w:rsidP="00E371DD">
      <w:pPr>
        <w:pStyle w:val="ListParagraph"/>
        <w:numPr>
          <w:ilvl w:val="0"/>
          <w:numId w:val="27"/>
        </w:numPr>
      </w:pPr>
      <w:r>
        <w:t>Supplementary Documentation</w:t>
      </w:r>
    </w:p>
    <w:p w:rsidR="00A96DBE" w:rsidRPr="00A96DBE" w:rsidRDefault="00A96DBE" w:rsidP="002B317A">
      <w:pPr>
        <w:pStyle w:val="Heading1"/>
        <w:rPr>
          <w:rFonts w:eastAsia="Times New Roman"/>
        </w:rPr>
      </w:pPr>
      <w:bookmarkStart w:id="5" w:name="_Toc469336350"/>
      <w:r w:rsidRPr="00A96DBE">
        <w:rPr>
          <w:rFonts w:eastAsia="Times New Roman"/>
        </w:rPr>
        <w:lastRenderedPageBreak/>
        <w:t>Use Cases</w:t>
      </w:r>
      <w:bookmarkEnd w:id="5"/>
    </w:p>
    <w:p w:rsidR="00A96DBE" w:rsidRPr="00A96DBE" w:rsidRDefault="00A96DBE" w:rsidP="002B317A">
      <w:pPr>
        <w:pStyle w:val="Heading2"/>
        <w:rPr>
          <w:rFonts w:eastAsia="Times New Roman"/>
        </w:rPr>
      </w:pPr>
      <w:bookmarkStart w:id="6" w:name="_Toc469336351"/>
      <w:r w:rsidRPr="00A96DBE">
        <w:rPr>
          <w:rFonts w:eastAsia="Times New Roman"/>
        </w:rPr>
        <w:t>Actors</w:t>
      </w:r>
      <w:bookmarkEnd w:id="6"/>
    </w:p>
    <w:p w:rsidR="00A96DBE" w:rsidRDefault="00E353D6" w:rsidP="002B317A">
      <w:pPr>
        <w:pStyle w:val="Heading3"/>
        <w:rPr>
          <w:rFonts w:eastAsia="Times New Roman"/>
        </w:rPr>
      </w:pPr>
      <w:bookmarkStart w:id="7" w:name="_Toc469336352"/>
      <w:r>
        <w:rPr>
          <w:rFonts w:eastAsia="Times New Roman"/>
        </w:rPr>
        <w:t>Member</w:t>
      </w:r>
      <w:bookmarkEnd w:id="7"/>
    </w:p>
    <w:p w:rsidR="00E353D6" w:rsidRPr="00E353D6" w:rsidRDefault="00E353D6" w:rsidP="00E353D6">
      <w:r>
        <w:t>The member is the individual that purchases services from Chocoholics Anonymous through its providers. The member does not act directly on the system, but may receive a report on service usage. A member can be any individual with a valid account.</w:t>
      </w:r>
    </w:p>
    <w:p w:rsidR="00A96DBE" w:rsidRDefault="00A96DBE" w:rsidP="002B317A">
      <w:pPr>
        <w:pStyle w:val="Heading3"/>
        <w:rPr>
          <w:rFonts w:eastAsia="Times New Roman"/>
        </w:rPr>
      </w:pPr>
      <w:bookmarkStart w:id="8" w:name="_Toc469336353"/>
      <w:r w:rsidRPr="00A96DBE">
        <w:rPr>
          <w:rFonts w:eastAsia="Times New Roman"/>
        </w:rPr>
        <w:t>Provider</w:t>
      </w:r>
      <w:bookmarkEnd w:id="8"/>
    </w:p>
    <w:p w:rsidR="00E353D6" w:rsidRPr="00E353D6" w:rsidRDefault="00E353D6" w:rsidP="00E353D6">
      <w:r>
        <w:t>The provider uses the provider console to charge members</w:t>
      </w:r>
      <w:r w:rsidR="00386630">
        <w:t>. The provider also receives a report detailing any services provided over a specified time period.</w:t>
      </w:r>
    </w:p>
    <w:p w:rsidR="00A96DBE" w:rsidRDefault="00A96DBE" w:rsidP="002B317A">
      <w:pPr>
        <w:pStyle w:val="Heading3"/>
        <w:rPr>
          <w:rFonts w:eastAsia="Times New Roman"/>
        </w:rPr>
      </w:pPr>
      <w:bookmarkStart w:id="9" w:name="_Toc469336354"/>
      <w:r w:rsidRPr="00A96DBE">
        <w:rPr>
          <w:rFonts w:eastAsia="Times New Roman"/>
        </w:rPr>
        <w:t>Manager</w:t>
      </w:r>
      <w:bookmarkEnd w:id="9"/>
    </w:p>
    <w:p w:rsidR="00386630" w:rsidRPr="00386630" w:rsidRDefault="00386630" w:rsidP="00386630">
      <w:r>
        <w:t xml:space="preserve">The manager is someone that administers the Chocoholics Anonymous data center. The manager can </w:t>
      </w:r>
      <w:r w:rsidR="004507D8">
        <w:t>create, delete and modify members, providers, and services. Additionally, the manager receives a weekly report on the usage of the system by both members and providers.</w:t>
      </w:r>
    </w:p>
    <w:p w:rsidR="00B37F9F" w:rsidRDefault="00B37F9F" w:rsidP="002B317A">
      <w:pPr>
        <w:pStyle w:val="Heading2"/>
        <w:rPr>
          <w:rFonts w:eastAsia="Times New Roman"/>
        </w:rPr>
      </w:pPr>
    </w:p>
    <w:p w:rsidR="00A96DBE" w:rsidRPr="003674E9" w:rsidRDefault="00A96DBE" w:rsidP="002B317A">
      <w:pPr>
        <w:pStyle w:val="Heading2"/>
        <w:rPr>
          <w:rFonts w:eastAsia="Times New Roman"/>
        </w:rPr>
      </w:pPr>
      <w:bookmarkStart w:id="10" w:name="_Toc469336355"/>
      <w:r w:rsidRPr="00A96DBE">
        <w:rPr>
          <w:rFonts w:eastAsia="Times New Roman"/>
        </w:rPr>
        <w:t>List of Use Cases</w:t>
      </w:r>
      <w:bookmarkEnd w:id="10"/>
    </w:p>
    <w:p w:rsidR="00157510" w:rsidRPr="00B02185" w:rsidRDefault="00157510" w:rsidP="00157510">
      <w:pPr>
        <w:pStyle w:val="Heading3"/>
        <w:ind w:firstLine="720"/>
      </w:pPr>
      <w:bookmarkStart w:id="11" w:name="_Toc469336356"/>
      <w:r>
        <w:t>Manager – Get All Users</w:t>
      </w:r>
      <w:bookmarkEnd w:id="11"/>
    </w:p>
    <w:p w:rsidR="00157510" w:rsidRDefault="00157510" w:rsidP="00157510">
      <w:pPr>
        <w:pStyle w:val="Heading3"/>
        <w:ind w:left="720"/>
      </w:pPr>
      <w:bookmarkStart w:id="12" w:name="_26in1rg" w:colFirst="0" w:colLast="0"/>
      <w:bookmarkStart w:id="13" w:name="_44sinio" w:colFirst="0" w:colLast="0"/>
      <w:bookmarkStart w:id="14" w:name="_Toc469336357"/>
      <w:bookmarkEnd w:id="12"/>
      <w:bookmarkEnd w:id="13"/>
      <w:r>
        <w:t>Manager – Get Provider Directory</w:t>
      </w:r>
      <w:bookmarkEnd w:id="14"/>
    </w:p>
    <w:p w:rsidR="00157510" w:rsidRDefault="00BB4285" w:rsidP="00157510">
      <w:pPr>
        <w:pStyle w:val="Heading3"/>
        <w:ind w:left="720"/>
      </w:pPr>
      <w:bookmarkStart w:id="15" w:name="_2jxsxqh" w:colFirst="0" w:colLast="0"/>
      <w:bookmarkStart w:id="16" w:name="_Toc469336358"/>
      <w:bookmarkEnd w:id="15"/>
      <w:r>
        <w:t>Manager – Get Manager</w:t>
      </w:r>
      <w:r w:rsidR="00157510">
        <w:t xml:space="preserve"> Report</w:t>
      </w:r>
      <w:bookmarkEnd w:id="16"/>
    </w:p>
    <w:p w:rsidR="00157510" w:rsidRDefault="00157510" w:rsidP="00157510">
      <w:pPr>
        <w:pStyle w:val="Heading3"/>
        <w:ind w:left="720"/>
      </w:pPr>
      <w:bookmarkStart w:id="17" w:name="_z337ya" w:colFirst="0" w:colLast="0"/>
      <w:bookmarkStart w:id="18" w:name="_Toc469336359"/>
      <w:bookmarkEnd w:id="17"/>
      <w:r>
        <w:t xml:space="preserve">Manager – Get </w:t>
      </w:r>
      <w:r w:rsidR="00BB4285">
        <w:t>Provider</w:t>
      </w:r>
      <w:r>
        <w:t xml:space="preserve"> Report</w:t>
      </w:r>
      <w:bookmarkEnd w:id="18"/>
    </w:p>
    <w:p w:rsidR="00BB4285" w:rsidRPr="00BB4285" w:rsidRDefault="00BB4285" w:rsidP="00BB4285">
      <w:pPr>
        <w:pStyle w:val="Heading3"/>
        <w:ind w:left="720"/>
      </w:pPr>
      <w:bookmarkStart w:id="19" w:name="_Toc469336360"/>
      <w:r>
        <w:t>Manager – Get Member Report</w:t>
      </w:r>
      <w:bookmarkEnd w:id="19"/>
    </w:p>
    <w:p w:rsidR="00157510" w:rsidRDefault="00157510" w:rsidP="00157510">
      <w:pPr>
        <w:pStyle w:val="Heading3"/>
        <w:ind w:left="720"/>
      </w:pPr>
      <w:bookmarkStart w:id="20" w:name="_Toc469336361"/>
      <w:r>
        <w:t>Provider – Provide Service</w:t>
      </w:r>
      <w:bookmarkEnd w:id="20"/>
    </w:p>
    <w:p w:rsidR="00157510" w:rsidRDefault="00157510" w:rsidP="00157510">
      <w:pPr>
        <w:pStyle w:val="Heading3"/>
        <w:ind w:left="720"/>
      </w:pPr>
      <w:bookmarkStart w:id="21" w:name="_lnxbz9" w:colFirst="0" w:colLast="0"/>
      <w:bookmarkStart w:id="22" w:name="_Toc469336362"/>
      <w:bookmarkEnd w:id="21"/>
      <w:r>
        <w:t>Provider – Login</w:t>
      </w:r>
      <w:bookmarkEnd w:id="22"/>
    </w:p>
    <w:p w:rsidR="00157510" w:rsidRDefault="00157510" w:rsidP="00157510">
      <w:pPr>
        <w:pStyle w:val="Heading3"/>
        <w:ind w:left="720"/>
      </w:pPr>
      <w:bookmarkStart w:id="23" w:name="_35nkun2" w:colFirst="0" w:colLast="0"/>
      <w:bookmarkStart w:id="24" w:name="_Toc469336363"/>
      <w:bookmarkEnd w:id="23"/>
      <w:r>
        <w:t>Provider – Verify Member</w:t>
      </w:r>
      <w:bookmarkEnd w:id="24"/>
    </w:p>
    <w:p w:rsidR="00157510" w:rsidRDefault="00157510" w:rsidP="00157510">
      <w:pPr>
        <w:pStyle w:val="Heading3"/>
        <w:ind w:left="720"/>
      </w:pPr>
      <w:bookmarkStart w:id="25" w:name="_1ksv4uv" w:colFirst="0" w:colLast="0"/>
      <w:bookmarkStart w:id="26" w:name="_Toc469336364"/>
      <w:bookmarkEnd w:id="25"/>
      <w:r>
        <w:t>Provider – Charge for Service</w:t>
      </w:r>
      <w:bookmarkEnd w:id="26"/>
    </w:p>
    <w:p w:rsidR="00BB4285" w:rsidRDefault="00BB4285" w:rsidP="00BB4285">
      <w:pPr>
        <w:pStyle w:val="Heading3"/>
        <w:ind w:left="720"/>
      </w:pPr>
      <w:bookmarkStart w:id="27" w:name="_Toc469336365"/>
      <w:r>
        <w:t>Provider – Get Provider Report</w:t>
      </w:r>
      <w:bookmarkEnd w:id="27"/>
    </w:p>
    <w:p w:rsidR="00F42A1F" w:rsidRPr="00F42A1F" w:rsidRDefault="00F42A1F" w:rsidP="00F42A1F">
      <w:pPr>
        <w:pStyle w:val="Heading3"/>
        <w:ind w:left="720"/>
      </w:pPr>
      <w:r>
        <w:t xml:space="preserve">Provider – Get Provider </w:t>
      </w:r>
      <w:r>
        <w:t>Directory</w:t>
      </w:r>
      <w:bookmarkStart w:id="28" w:name="_GoBack"/>
      <w:bookmarkEnd w:id="28"/>
    </w:p>
    <w:p w:rsidR="00BB4285" w:rsidRDefault="00BB4285" w:rsidP="00BB4285">
      <w:pPr>
        <w:pStyle w:val="Heading3"/>
        <w:ind w:left="720"/>
      </w:pPr>
      <w:bookmarkStart w:id="29" w:name="_Toc469336366"/>
      <w:r>
        <w:t>Member – Get Member Report</w:t>
      </w:r>
      <w:bookmarkEnd w:id="29"/>
    </w:p>
    <w:p w:rsidR="00BB4285" w:rsidRPr="00BB4285" w:rsidRDefault="00BB4285" w:rsidP="00BB4285"/>
    <w:p w:rsidR="00BB4285" w:rsidRPr="00BB4285" w:rsidRDefault="00BB4285" w:rsidP="00BB4285"/>
    <w:p w:rsidR="00302C3A" w:rsidRPr="003674E9" w:rsidRDefault="00302C3A">
      <w:pPr>
        <w:rPr>
          <w:rFonts w:eastAsia="Times New Roman" w:cs="Arial"/>
          <w:color w:val="000000"/>
        </w:rPr>
      </w:pPr>
      <w:r w:rsidRPr="003674E9">
        <w:rPr>
          <w:rFonts w:eastAsia="Times New Roman" w:cs="Arial"/>
          <w:color w:val="000000"/>
        </w:rPr>
        <w:br w:type="page"/>
      </w:r>
    </w:p>
    <w:p w:rsidR="00325853" w:rsidRPr="003674E9" w:rsidRDefault="00A96DBE" w:rsidP="002B317A">
      <w:pPr>
        <w:pStyle w:val="Heading2"/>
        <w:rPr>
          <w:rFonts w:eastAsia="Times New Roman"/>
        </w:rPr>
      </w:pPr>
      <w:bookmarkStart w:id="30" w:name="_Toc469336367"/>
      <w:r w:rsidRPr="00A96DBE">
        <w:rPr>
          <w:rFonts w:eastAsia="Times New Roman"/>
        </w:rPr>
        <w:lastRenderedPageBreak/>
        <w:t>Use Case Diagrams</w:t>
      </w:r>
      <w:bookmarkEnd w:id="30"/>
    </w:p>
    <w:p w:rsidR="00AF44FF" w:rsidRDefault="00325853" w:rsidP="002B317A">
      <w:pPr>
        <w:pStyle w:val="Heading3"/>
        <w:rPr>
          <w:rFonts w:eastAsia="Times New Roman"/>
        </w:rPr>
      </w:pPr>
      <w:bookmarkStart w:id="31" w:name="_Toc469336368"/>
      <w:r w:rsidRPr="003674E9">
        <w:rPr>
          <w:rFonts w:eastAsia="Times New Roman"/>
        </w:rPr>
        <w:t>Use Case Overview Diagram</w:t>
      </w:r>
      <w:bookmarkEnd w:id="31"/>
    </w:p>
    <w:p w:rsidR="00A96DBE" w:rsidRPr="00A96DBE" w:rsidRDefault="00A96DBE" w:rsidP="00BB4285">
      <w:r w:rsidRPr="003674E9">
        <w:br/>
      </w:r>
      <w:r w:rsidR="00F42A1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4pt">
            <v:imagedata r:id="rId6" o:title="Use Case Diagram"/>
          </v:shape>
        </w:pict>
      </w:r>
    </w:p>
    <w:p w:rsidR="00AF44FF" w:rsidRDefault="00AF44FF" w:rsidP="00BB4285">
      <w:pPr>
        <w:rPr>
          <w:rFonts w:asciiTheme="majorHAnsi" w:eastAsiaTheme="majorEastAsia" w:hAnsiTheme="majorHAnsi" w:cstheme="majorBidi"/>
          <w:color w:val="2E74B5" w:themeColor="accent1" w:themeShade="BF"/>
          <w:sz w:val="26"/>
          <w:szCs w:val="26"/>
        </w:rPr>
      </w:pPr>
      <w:r>
        <w:br w:type="page"/>
      </w:r>
    </w:p>
    <w:p w:rsidR="00157510" w:rsidRDefault="00157510" w:rsidP="00157510">
      <w:pPr>
        <w:pStyle w:val="Heading2"/>
      </w:pPr>
      <w:bookmarkStart w:id="32" w:name="_Toc469336369"/>
      <w:r>
        <w:lastRenderedPageBreak/>
        <w:t>Use Cases</w:t>
      </w:r>
      <w:bookmarkEnd w:id="32"/>
    </w:p>
    <w:p w:rsidR="00157510" w:rsidRDefault="00157510" w:rsidP="00157510">
      <w:pPr>
        <w:pStyle w:val="Heading3"/>
      </w:pPr>
      <w:bookmarkStart w:id="33" w:name="_2xcytpi" w:colFirst="0" w:colLast="0"/>
      <w:bookmarkStart w:id="34" w:name="_Toc469336370"/>
      <w:bookmarkEnd w:id="33"/>
      <w:r>
        <w:t>Manager – Get All Users</w:t>
      </w:r>
      <w:bookmarkEnd w:id="34"/>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157510" w:rsidTr="00AD120D">
        <w:tc>
          <w:tcPr>
            <w:tcW w:w="1975" w:type="dxa"/>
          </w:tcPr>
          <w:p w:rsidR="00157510" w:rsidRDefault="00157510" w:rsidP="00AD120D">
            <w:r>
              <w:t>Use Case</w:t>
            </w:r>
          </w:p>
        </w:tc>
        <w:tc>
          <w:tcPr>
            <w:tcW w:w="7375" w:type="dxa"/>
          </w:tcPr>
          <w:p w:rsidR="00157510" w:rsidRDefault="00157510" w:rsidP="00AD120D">
            <w:r>
              <w:t>Get All Users</w:t>
            </w:r>
          </w:p>
        </w:tc>
      </w:tr>
      <w:tr w:rsidR="00157510" w:rsidTr="00AD120D">
        <w:tc>
          <w:tcPr>
            <w:tcW w:w="1975" w:type="dxa"/>
          </w:tcPr>
          <w:p w:rsidR="00157510" w:rsidRDefault="00157510" w:rsidP="00AD120D">
            <w:r>
              <w:t>Actor</w:t>
            </w:r>
          </w:p>
        </w:tc>
        <w:tc>
          <w:tcPr>
            <w:tcW w:w="7375" w:type="dxa"/>
          </w:tcPr>
          <w:p w:rsidR="00157510" w:rsidRDefault="00157510" w:rsidP="00AD120D">
            <w:r>
              <w:t>Manager</w:t>
            </w:r>
          </w:p>
        </w:tc>
      </w:tr>
      <w:tr w:rsidR="00157510" w:rsidTr="00AD120D">
        <w:tc>
          <w:tcPr>
            <w:tcW w:w="1975" w:type="dxa"/>
          </w:tcPr>
          <w:p w:rsidR="00157510" w:rsidRDefault="00157510" w:rsidP="00AD120D">
            <w:r>
              <w:t>Description</w:t>
            </w:r>
          </w:p>
        </w:tc>
        <w:tc>
          <w:tcPr>
            <w:tcW w:w="7375" w:type="dxa"/>
          </w:tcPr>
          <w:p w:rsidR="00157510" w:rsidRDefault="00157510" w:rsidP="00AD120D">
            <w:r>
              <w:t>A Manager must be able to access all Member information.</w:t>
            </w:r>
          </w:p>
        </w:tc>
      </w:tr>
      <w:tr w:rsidR="00157510" w:rsidTr="00AD120D">
        <w:tc>
          <w:tcPr>
            <w:tcW w:w="1975" w:type="dxa"/>
          </w:tcPr>
          <w:p w:rsidR="00157510" w:rsidRDefault="00157510" w:rsidP="00AD120D">
            <w:r>
              <w:t>Precondition</w:t>
            </w:r>
          </w:p>
        </w:tc>
        <w:tc>
          <w:tcPr>
            <w:tcW w:w="7375" w:type="dxa"/>
          </w:tcPr>
          <w:p w:rsidR="00157510" w:rsidRDefault="00157510" w:rsidP="00AD120D">
            <w:r>
              <w:t>The Manager must be a valid user. There must be at least one valid member in the system.</w:t>
            </w:r>
          </w:p>
        </w:tc>
      </w:tr>
      <w:tr w:rsidR="00157510" w:rsidTr="00AD120D">
        <w:tc>
          <w:tcPr>
            <w:tcW w:w="1975" w:type="dxa"/>
          </w:tcPr>
          <w:p w:rsidR="00157510" w:rsidRDefault="00157510" w:rsidP="00AD120D">
            <w:r>
              <w:t>Workflow</w:t>
            </w:r>
          </w:p>
        </w:tc>
        <w:tc>
          <w:tcPr>
            <w:tcW w:w="7375" w:type="dxa"/>
          </w:tcPr>
          <w:p w:rsidR="00157510" w:rsidRDefault="00157510" w:rsidP="00157510">
            <w:pPr>
              <w:numPr>
                <w:ilvl w:val="0"/>
                <w:numId w:val="39"/>
              </w:numPr>
              <w:spacing w:after="0" w:line="240" w:lineRule="auto"/>
              <w:ind w:hanging="360"/>
              <w:contextualSpacing/>
              <w:rPr>
                <w:sz w:val="24"/>
                <w:szCs w:val="24"/>
              </w:rPr>
            </w:pPr>
            <w:r>
              <w:rPr>
                <w:sz w:val="24"/>
                <w:szCs w:val="24"/>
              </w:rPr>
              <w:t>Select the “User” menu option</w:t>
            </w:r>
          </w:p>
          <w:p w:rsidR="00157510" w:rsidRDefault="00157510" w:rsidP="00157510">
            <w:pPr>
              <w:numPr>
                <w:ilvl w:val="0"/>
                <w:numId w:val="39"/>
              </w:numPr>
              <w:spacing w:after="0" w:line="240" w:lineRule="auto"/>
              <w:ind w:hanging="360"/>
              <w:contextualSpacing/>
              <w:rPr>
                <w:sz w:val="24"/>
                <w:szCs w:val="24"/>
              </w:rPr>
            </w:pPr>
            <w:r>
              <w:rPr>
                <w:sz w:val="24"/>
                <w:szCs w:val="24"/>
              </w:rPr>
              <w:t>Select “Get All Users”</w:t>
            </w:r>
          </w:p>
          <w:p w:rsidR="00157510" w:rsidRDefault="00157510" w:rsidP="00157510">
            <w:pPr>
              <w:numPr>
                <w:ilvl w:val="0"/>
                <w:numId w:val="39"/>
              </w:numPr>
              <w:spacing w:after="0" w:line="240" w:lineRule="auto"/>
              <w:ind w:hanging="360"/>
              <w:contextualSpacing/>
              <w:rPr>
                <w:sz w:val="24"/>
                <w:szCs w:val="24"/>
              </w:rPr>
            </w:pPr>
            <w:r>
              <w:rPr>
                <w:sz w:val="24"/>
                <w:szCs w:val="24"/>
              </w:rPr>
              <w:t>Shows all members and related information on the display.</w:t>
            </w:r>
          </w:p>
        </w:tc>
      </w:tr>
      <w:tr w:rsidR="00157510" w:rsidTr="00AD120D">
        <w:tc>
          <w:tcPr>
            <w:tcW w:w="1975" w:type="dxa"/>
          </w:tcPr>
          <w:p w:rsidR="00157510" w:rsidRDefault="00157510" w:rsidP="00AD120D">
            <w:r>
              <w:t>Post condition</w:t>
            </w:r>
          </w:p>
        </w:tc>
        <w:tc>
          <w:tcPr>
            <w:tcW w:w="7375" w:type="dxa"/>
          </w:tcPr>
          <w:p w:rsidR="00157510" w:rsidRDefault="00157510" w:rsidP="00AD120D">
            <w:r>
              <w:t>None</w:t>
            </w:r>
          </w:p>
        </w:tc>
      </w:tr>
      <w:tr w:rsidR="00157510" w:rsidTr="00AD120D">
        <w:tc>
          <w:tcPr>
            <w:tcW w:w="1975" w:type="dxa"/>
          </w:tcPr>
          <w:p w:rsidR="00157510" w:rsidRDefault="00157510" w:rsidP="00AD120D">
            <w:r>
              <w:t>Acceptance Criteria</w:t>
            </w:r>
          </w:p>
        </w:tc>
        <w:tc>
          <w:tcPr>
            <w:tcW w:w="7375" w:type="dxa"/>
          </w:tcPr>
          <w:p w:rsidR="00157510" w:rsidRDefault="00157510" w:rsidP="00AD120D">
            <w:r>
              <w:t>The Manager knows any pertinent information for all Members in the system.</w:t>
            </w:r>
          </w:p>
        </w:tc>
      </w:tr>
    </w:tbl>
    <w:p w:rsidR="00157510" w:rsidRDefault="00157510" w:rsidP="00157510">
      <w:pPr>
        <w:spacing w:after="0" w:line="240" w:lineRule="auto"/>
      </w:pPr>
    </w:p>
    <w:p w:rsidR="00157510" w:rsidRDefault="00157510" w:rsidP="00157510">
      <w:pPr>
        <w:pStyle w:val="Heading3"/>
      </w:pPr>
      <w:bookmarkStart w:id="35" w:name="_Toc469336371"/>
      <w:r>
        <w:t>Manager – Get Manager Report</w:t>
      </w:r>
      <w:bookmarkEnd w:id="35"/>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157510" w:rsidTr="00AD120D">
        <w:tc>
          <w:tcPr>
            <w:tcW w:w="1975" w:type="dxa"/>
          </w:tcPr>
          <w:p w:rsidR="00157510" w:rsidRDefault="00157510" w:rsidP="00AD120D">
            <w:r>
              <w:t>Use Case</w:t>
            </w:r>
          </w:p>
        </w:tc>
        <w:tc>
          <w:tcPr>
            <w:tcW w:w="7375" w:type="dxa"/>
          </w:tcPr>
          <w:p w:rsidR="00157510" w:rsidRDefault="00157510" w:rsidP="00AD120D">
            <w:r>
              <w:t>Get Manager Report</w:t>
            </w:r>
          </w:p>
        </w:tc>
      </w:tr>
      <w:tr w:rsidR="00157510" w:rsidTr="00AD120D">
        <w:tc>
          <w:tcPr>
            <w:tcW w:w="1975" w:type="dxa"/>
          </w:tcPr>
          <w:p w:rsidR="00157510" w:rsidRDefault="00157510" w:rsidP="00AD120D">
            <w:r>
              <w:t>Actor</w:t>
            </w:r>
          </w:p>
        </w:tc>
        <w:tc>
          <w:tcPr>
            <w:tcW w:w="7375" w:type="dxa"/>
          </w:tcPr>
          <w:p w:rsidR="00157510" w:rsidRDefault="00157510" w:rsidP="00AD120D">
            <w:r>
              <w:t>Manager</w:t>
            </w:r>
          </w:p>
        </w:tc>
      </w:tr>
      <w:tr w:rsidR="00157510" w:rsidTr="00AD120D">
        <w:tc>
          <w:tcPr>
            <w:tcW w:w="1975" w:type="dxa"/>
          </w:tcPr>
          <w:p w:rsidR="00157510" w:rsidRDefault="00157510" w:rsidP="00AD120D">
            <w:r>
              <w:t>Description</w:t>
            </w:r>
          </w:p>
        </w:tc>
        <w:tc>
          <w:tcPr>
            <w:tcW w:w="7375" w:type="dxa"/>
          </w:tcPr>
          <w:p w:rsidR="00157510" w:rsidRDefault="00157510" w:rsidP="00AD120D">
            <w:r>
              <w:t>A Manager must have access for a weekly report on Chocoholics Anonymous services provided by provider.</w:t>
            </w:r>
          </w:p>
        </w:tc>
      </w:tr>
      <w:tr w:rsidR="00157510" w:rsidTr="00AD120D">
        <w:tc>
          <w:tcPr>
            <w:tcW w:w="1975" w:type="dxa"/>
          </w:tcPr>
          <w:p w:rsidR="00157510" w:rsidRDefault="00157510" w:rsidP="00AD120D">
            <w:r>
              <w:t>Precondition</w:t>
            </w:r>
          </w:p>
        </w:tc>
        <w:tc>
          <w:tcPr>
            <w:tcW w:w="7375" w:type="dxa"/>
          </w:tcPr>
          <w:p w:rsidR="00157510" w:rsidRDefault="00157510" w:rsidP="00AD120D">
            <w:r>
              <w:t xml:space="preserve">The Manager must be a valid user. </w:t>
            </w:r>
          </w:p>
        </w:tc>
      </w:tr>
      <w:tr w:rsidR="00157510" w:rsidTr="00AD120D">
        <w:tc>
          <w:tcPr>
            <w:tcW w:w="1975" w:type="dxa"/>
          </w:tcPr>
          <w:p w:rsidR="00157510" w:rsidRDefault="00157510" w:rsidP="00AD120D">
            <w:r>
              <w:t>Workflow</w:t>
            </w:r>
          </w:p>
        </w:tc>
        <w:tc>
          <w:tcPr>
            <w:tcW w:w="7375" w:type="dxa"/>
          </w:tcPr>
          <w:p w:rsidR="00157510" w:rsidRDefault="00157510" w:rsidP="00157510">
            <w:pPr>
              <w:pStyle w:val="ListParagraph"/>
              <w:numPr>
                <w:ilvl w:val="3"/>
                <w:numId w:val="39"/>
              </w:numPr>
              <w:spacing w:after="0" w:line="240" w:lineRule="auto"/>
              <w:ind w:left="751" w:right="1" w:hanging="360"/>
              <w:rPr>
                <w:sz w:val="24"/>
                <w:szCs w:val="24"/>
              </w:rPr>
            </w:pPr>
            <w:r>
              <w:rPr>
                <w:sz w:val="24"/>
                <w:szCs w:val="24"/>
              </w:rPr>
              <w:t>Select the “Reports” menu option.</w:t>
            </w:r>
          </w:p>
          <w:p w:rsidR="00157510" w:rsidRDefault="00157510" w:rsidP="00157510">
            <w:pPr>
              <w:pStyle w:val="ListParagraph"/>
              <w:numPr>
                <w:ilvl w:val="3"/>
                <w:numId w:val="39"/>
              </w:numPr>
              <w:spacing w:after="0" w:line="240" w:lineRule="auto"/>
              <w:ind w:left="751" w:right="1" w:hanging="360"/>
              <w:rPr>
                <w:sz w:val="24"/>
                <w:szCs w:val="24"/>
              </w:rPr>
            </w:pPr>
            <w:r>
              <w:rPr>
                <w:sz w:val="24"/>
                <w:szCs w:val="24"/>
              </w:rPr>
              <w:t>Select “Manager Report”</w:t>
            </w:r>
          </w:p>
          <w:p w:rsidR="00157510" w:rsidRDefault="00157510" w:rsidP="00157510">
            <w:pPr>
              <w:pStyle w:val="ListParagraph"/>
              <w:numPr>
                <w:ilvl w:val="3"/>
                <w:numId w:val="39"/>
              </w:numPr>
              <w:spacing w:after="0" w:line="240" w:lineRule="auto"/>
              <w:ind w:left="751" w:right="1" w:hanging="360"/>
              <w:rPr>
                <w:sz w:val="24"/>
                <w:szCs w:val="24"/>
              </w:rPr>
            </w:pPr>
            <w:r>
              <w:rPr>
                <w:sz w:val="24"/>
                <w:szCs w:val="24"/>
              </w:rPr>
              <w:t>Select the desired week, denoted by the start date, from the drop-down box.</w:t>
            </w:r>
          </w:p>
          <w:p w:rsidR="00157510" w:rsidRDefault="00157510" w:rsidP="00157510">
            <w:pPr>
              <w:pStyle w:val="ListParagraph"/>
              <w:numPr>
                <w:ilvl w:val="3"/>
                <w:numId w:val="39"/>
              </w:numPr>
              <w:spacing w:after="0" w:line="240" w:lineRule="auto"/>
              <w:ind w:left="751" w:right="1" w:hanging="360"/>
              <w:rPr>
                <w:sz w:val="24"/>
                <w:szCs w:val="24"/>
              </w:rPr>
            </w:pPr>
            <w:r>
              <w:rPr>
                <w:sz w:val="24"/>
                <w:szCs w:val="24"/>
              </w:rPr>
              <w:t>Click “Submit”</w:t>
            </w:r>
          </w:p>
          <w:p w:rsidR="00157510" w:rsidRPr="00E50A6B" w:rsidRDefault="00157510" w:rsidP="00157510">
            <w:pPr>
              <w:pStyle w:val="ListParagraph"/>
              <w:numPr>
                <w:ilvl w:val="3"/>
                <w:numId w:val="39"/>
              </w:numPr>
              <w:spacing w:after="0" w:line="240" w:lineRule="auto"/>
              <w:ind w:left="751" w:right="1" w:hanging="360"/>
              <w:rPr>
                <w:sz w:val="24"/>
                <w:szCs w:val="24"/>
              </w:rPr>
            </w:pPr>
            <w:r>
              <w:rPr>
                <w:sz w:val="24"/>
                <w:szCs w:val="24"/>
              </w:rPr>
              <w:t>Shows a tabulated listing of all providers that provided services for the selected week as well as the number of consultations and the total fee from those consultations.</w:t>
            </w:r>
          </w:p>
        </w:tc>
      </w:tr>
      <w:tr w:rsidR="00157510" w:rsidTr="00AD120D">
        <w:tc>
          <w:tcPr>
            <w:tcW w:w="1975" w:type="dxa"/>
          </w:tcPr>
          <w:p w:rsidR="00157510" w:rsidRDefault="00157510" w:rsidP="00AD120D">
            <w:r>
              <w:t>Alternate Workflow</w:t>
            </w:r>
          </w:p>
        </w:tc>
        <w:tc>
          <w:tcPr>
            <w:tcW w:w="7375" w:type="dxa"/>
          </w:tcPr>
          <w:p w:rsidR="00157510" w:rsidRPr="008809E0" w:rsidRDefault="00157510" w:rsidP="00157510">
            <w:pPr>
              <w:pStyle w:val="ListParagraph"/>
              <w:numPr>
                <w:ilvl w:val="0"/>
                <w:numId w:val="39"/>
              </w:numPr>
              <w:spacing w:after="0" w:line="240" w:lineRule="auto"/>
              <w:ind w:hanging="329"/>
              <w:rPr>
                <w:sz w:val="24"/>
                <w:szCs w:val="24"/>
              </w:rPr>
            </w:pPr>
            <w:r>
              <w:rPr>
                <w:sz w:val="24"/>
                <w:szCs w:val="24"/>
              </w:rPr>
              <w:t>If no services have been provided, the drop-down box will be empty.</w:t>
            </w:r>
          </w:p>
        </w:tc>
      </w:tr>
      <w:tr w:rsidR="00157510" w:rsidTr="00AD120D">
        <w:tc>
          <w:tcPr>
            <w:tcW w:w="1975" w:type="dxa"/>
          </w:tcPr>
          <w:p w:rsidR="00157510" w:rsidRDefault="00157510" w:rsidP="00AD120D">
            <w:r>
              <w:t>Post condition</w:t>
            </w:r>
          </w:p>
        </w:tc>
        <w:tc>
          <w:tcPr>
            <w:tcW w:w="7375" w:type="dxa"/>
          </w:tcPr>
          <w:p w:rsidR="00157510" w:rsidRDefault="00157510" w:rsidP="00AD120D">
            <w:r>
              <w:t>None</w:t>
            </w:r>
          </w:p>
        </w:tc>
      </w:tr>
      <w:tr w:rsidR="00157510" w:rsidTr="00AD120D">
        <w:tc>
          <w:tcPr>
            <w:tcW w:w="1975" w:type="dxa"/>
          </w:tcPr>
          <w:p w:rsidR="00157510" w:rsidRDefault="00157510" w:rsidP="00AD120D">
            <w:r>
              <w:t>Acceptance Criteria</w:t>
            </w:r>
          </w:p>
        </w:tc>
        <w:tc>
          <w:tcPr>
            <w:tcW w:w="7375" w:type="dxa"/>
          </w:tcPr>
          <w:p w:rsidR="00157510" w:rsidRDefault="00157510" w:rsidP="00AD120D">
            <w:r>
              <w:t>The Manager has a weekly report that summarizes services provided for the selected week.</w:t>
            </w:r>
          </w:p>
        </w:tc>
      </w:tr>
    </w:tbl>
    <w:p w:rsidR="00157510" w:rsidRDefault="00157510" w:rsidP="00157510">
      <w:pPr>
        <w:spacing w:after="0" w:line="240" w:lineRule="auto"/>
      </w:pPr>
    </w:p>
    <w:p w:rsidR="00157510" w:rsidRDefault="00157510" w:rsidP="00157510">
      <w:pPr>
        <w:spacing w:after="0" w:line="240" w:lineRule="auto"/>
        <w:ind w:left="1224"/>
      </w:pPr>
      <w:bookmarkStart w:id="36" w:name="_1ci93xb" w:colFirst="0" w:colLast="0"/>
      <w:bookmarkEnd w:id="36"/>
    </w:p>
    <w:p w:rsidR="00157510" w:rsidRDefault="00157510" w:rsidP="00157510">
      <w:pPr>
        <w:pStyle w:val="Heading3"/>
      </w:pPr>
      <w:bookmarkStart w:id="37" w:name="_3as4poj" w:colFirst="0" w:colLast="0"/>
      <w:bookmarkStart w:id="38" w:name="_Toc469336372"/>
      <w:bookmarkEnd w:id="37"/>
      <w:r>
        <w:lastRenderedPageBreak/>
        <w:t>Manager – Get Provider Directory</w:t>
      </w:r>
      <w:bookmarkEnd w:id="38"/>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157510" w:rsidTr="00AD120D">
        <w:tc>
          <w:tcPr>
            <w:tcW w:w="1975" w:type="dxa"/>
          </w:tcPr>
          <w:p w:rsidR="00157510" w:rsidRDefault="00157510" w:rsidP="00AD120D">
            <w:r>
              <w:t>Use Case</w:t>
            </w:r>
          </w:p>
        </w:tc>
        <w:tc>
          <w:tcPr>
            <w:tcW w:w="7375" w:type="dxa"/>
          </w:tcPr>
          <w:p w:rsidR="00157510" w:rsidRDefault="00157510" w:rsidP="00AD120D">
            <w:r>
              <w:t>Get Services Directory</w:t>
            </w:r>
          </w:p>
        </w:tc>
      </w:tr>
      <w:tr w:rsidR="00157510" w:rsidTr="00AD120D">
        <w:tc>
          <w:tcPr>
            <w:tcW w:w="1975" w:type="dxa"/>
          </w:tcPr>
          <w:p w:rsidR="00157510" w:rsidRDefault="00157510" w:rsidP="00AD120D">
            <w:r>
              <w:t>Actor</w:t>
            </w:r>
          </w:p>
        </w:tc>
        <w:tc>
          <w:tcPr>
            <w:tcW w:w="7375" w:type="dxa"/>
          </w:tcPr>
          <w:p w:rsidR="00157510" w:rsidRDefault="00157510" w:rsidP="00AD120D">
            <w:r>
              <w:t>Manager</w:t>
            </w:r>
          </w:p>
        </w:tc>
      </w:tr>
      <w:tr w:rsidR="00157510" w:rsidTr="00AD120D">
        <w:tc>
          <w:tcPr>
            <w:tcW w:w="1975" w:type="dxa"/>
          </w:tcPr>
          <w:p w:rsidR="00157510" w:rsidRDefault="00157510" w:rsidP="00AD120D">
            <w:r>
              <w:t>Description</w:t>
            </w:r>
          </w:p>
        </w:tc>
        <w:tc>
          <w:tcPr>
            <w:tcW w:w="7375" w:type="dxa"/>
          </w:tcPr>
          <w:p w:rsidR="00157510" w:rsidRDefault="00157510" w:rsidP="00AD120D">
            <w:r>
              <w:t>A Manager must be able to get a list of Services for Providers that are used to identify and describe Services.</w:t>
            </w:r>
          </w:p>
        </w:tc>
      </w:tr>
      <w:tr w:rsidR="00157510" w:rsidTr="00AD120D">
        <w:tc>
          <w:tcPr>
            <w:tcW w:w="1975" w:type="dxa"/>
          </w:tcPr>
          <w:p w:rsidR="00157510" w:rsidRDefault="00157510" w:rsidP="00AD120D">
            <w:r>
              <w:t>Precondition</w:t>
            </w:r>
          </w:p>
        </w:tc>
        <w:tc>
          <w:tcPr>
            <w:tcW w:w="7375" w:type="dxa"/>
          </w:tcPr>
          <w:p w:rsidR="00157510" w:rsidRDefault="00157510" w:rsidP="00AD120D">
            <w:r>
              <w:t>The Provider must be valid.</w:t>
            </w:r>
          </w:p>
        </w:tc>
      </w:tr>
      <w:tr w:rsidR="00157510" w:rsidTr="00AD120D">
        <w:tc>
          <w:tcPr>
            <w:tcW w:w="1975" w:type="dxa"/>
          </w:tcPr>
          <w:p w:rsidR="00157510" w:rsidRDefault="00157510" w:rsidP="00AD120D">
            <w:r>
              <w:t>Workflow</w:t>
            </w:r>
          </w:p>
        </w:tc>
        <w:tc>
          <w:tcPr>
            <w:tcW w:w="7375" w:type="dxa"/>
          </w:tcPr>
          <w:p w:rsidR="00157510" w:rsidRDefault="00157510" w:rsidP="00157510">
            <w:pPr>
              <w:numPr>
                <w:ilvl w:val="0"/>
                <w:numId w:val="40"/>
              </w:numPr>
              <w:spacing w:after="0" w:line="240" w:lineRule="auto"/>
              <w:ind w:left="436" w:hanging="436"/>
              <w:contextualSpacing/>
            </w:pPr>
            <w:r>
              <w:t>Select the “Service” menu option.</w:t>
            </w:r>
          </w:p>
          <w:p w:rsidR="00157510" w:rsidRDefault="00157510" w:rsidP="00157510">
            <w:pPr>
              <w:numPr>
                <w:ilvl w:val="0"/>
                <w:numId w:val="40"/>
              </w:numPr>
              <w:spacing w:after="0" w:line="240" w:lineRule="auto"/>
              <w:ind w:left="436" w:hanging="436"/>
              <w:contextualSpacing/>
            </w:pPr>
            <w:r>
              <w:t>Select “Get All Services”</w:t>
            </w:r>
          </w:p>
          <w:p w:rsidR="00157510" w:rsidRDefault="00157510" w:rsidP="00157510">
            <w:pPr>
              <w:numPr>
                <w:ilvl w:val="0"/>
                <w:numId w:val="40"/>
              </w:numPr>
              <w:spacing w:after="0" w:line="240" w:lineRule="auto"/>
              <w:ind w:left="436" w:hanging="436"/>
              <w:contextualSpacing/>
            </w:pPr>
            <w:r>
              <w:t>A list of all services will be displayed detailing each service that can be provided.</w:t>
            </w:r>
          </w:p>
        </w:tc>
      </w:tr>
      <w:tr w:rsidR="00157510" w:rsidTr="00AD120D">
        <w:tc>
          <w:tcPr>
            <w:tcW w:w="1975" w:type="dxa"/>
          </w:tcPr>
          <w:p w:rsidR="00157510" w:rsidRDefault="00157510" w:rsidP="00AD120D">
            <w:r>
              <w:t>Alternate Workflow</w:t>
            </w:r>
          </w:p>
        </w:tc>
        <w:tc>
          <w:tcPr>
            <w:tcW w:w="7375" w:type="dxa"/>
          </w:tcPr>
          <w:p w:rsidR="00157510" w:rsidRDefault="00157510" w:rsidP="00AD120D">
            <w:r>
              <w:t>None</w:t>
            </w:r>
          </w:p>
        </w:tc>
      </w:tr>
      <w:tr w:rsidR="00157510" w:rsidTr="00AD120D">
        <w:tc>
          <w:tcPr>
            <w:tcW w:w="1975" w:type="dxa"/>
          </w:tcPr>
          <w:p w:rsidR="00157510" w:rsidRDefault="00157510" w:rsidP="00AD120D">
            <w:r>
              <w:t>Post condition</w:t>
            </w:r>
          </w:p>
        </w:tc>
        <w:tc>
          <w:tcPr>
            <w:tcW w:w="7375" w:type="dxa"/>
          </w:tcPr>
          <w:p w:rsidR="00157510" w:rsidRDefault="00157510" w:rsidP="00AD120D">
            <w:r>
              <w:t>None</w:t>
            </w:r>
          </w:p>
        </w:tc>
      </w:tr>
      <w:tr w:rsidR="00157510" w:rsidTr="00AD120D">
        <w:tc>
          <w:tcPr>
            <w:tcW w:w="1975" w:type="dxa"/>
          </w:tcPr>
          <w:p w:rsidR="00157510" w:rsidRDefault="00157510" w:rsidP="00AD120D">
            <w:r>
              <w:t>Acceptance Criteria</w:t>
            </w:r>
          </w:p>
        </w:tc>
        <w:tc>
          <w:tcPr>
            <w:tcW w:w="7375" w:type="dxa"/>
          </w:tcPr>
          <w:p w:rsidR="00157510" w:rsidRDefault="00157510" w:rsidP="00AD120D">
            <w:r>
              <w:t>The Manager has a current list of available Services to be given to Providers.</w:t>
            </w:r>
          </w:p>
        </w:tc>
      </w:tr>
    </w:tbl>
    <w:p w:rsidR="00157510" w:rsidRDefault="00157510" w:rsidP="00157510"/>
    <w:p w:rsidR="00157510" w:rsidRDefault="00157510" w:rsidP="00157510">
      <w:pPr>
        <w:pStyle w:val="Heading3"/>
      </w:pPr>
      <w:bookmarkStart w:id="39" w:name="_1pxezwc" w:colFirst="0" w:colLast="0"/>
      <w:bookmarkStart w:id="40" w:name="_Toc469336373"/>
      <w:bookmarkEnd w:id="39"/>
      <w:r>
        <w:t>Manager – Get Provider Report</w:t>
      </w:r>
      <w:bookmarkEnd w:id="40"/>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157510" w:rsidTr="00AD120D">
        <w:tc>
          <w:tcPr>
            <w:tcW w:w="1975" w:type="dxa"/>
          </w:tcPr>
          <w:p w:rsidR="00157510" w:rsidRDefault="00157510" w:rsidP="00AD120D">
            <w:r>
              <w:t>Use Case</w:t>
            </w:r>
          </w:p>
        </w:tc>
        <w:tc>
          <w:tcPr>
            <w:tcW w:w="7375" w:type="dxa"/>
          </w:tcPr>
          <w:p w:rsidR="00157510" w:rsidRDefault="00157510" w:rsidP="00AD120D">
            <w:r>
              <w:t>Get Services Provided Report</w:t>
            </w:r>
          </w:p>
        </w:tc>
      </w:tr>
      <w:tr w:rsidR="00157510" w:rsidTr="00AD120D">
        <w:tc>
          <w:tcPr>
            <w:tcW w:w="1975" w:type="dxa"/>
          </w:tcPr>
          <w:p w:rsidR="00157510" w:rsidRDefault="00157510" w:rsidP="00AD120D">
            <w:r>
              <w:t>Actor</w:t>
            </w:r>
          </w:p>
        </w:tc>
        <w:tc>
          <w:tcPr>
            <w:tcW w:w="7375" w:type="dxa"/>
          </w:tcPr>
          <w:p w:rsidR="00157510" w:rsidRDefault="00157510" w:rsidP="00AD120D">
            <w:r>
              <w:t>Manager</w:t>
            </w:r>
          </w:p>
        </w:tc>
      </w:tr>
      <w:tr w:rsidR="00157510" w:rsidTr="00AD120D">
        <w:tc>
          <w:tcPr>
            <w:tcW w:w="1975" w:type="dxa"/>
          </w:tcPr>
          <w:p w:rsidR="00157510" w:rsidRDefault="00157510" w:rsidP="00AD120D">
            <w:r>
              <w:t>Description</w:t>
            </w:r>
          </w:p>
        </w:tc>
        <w:tc>
          <w:tcPr>
            <w:tcW w:w="7375" w:type="dxa"/>
          </w:tcPr>
          <w:p w:rsidR="00157510" w:rsidRDefault="00157510" w:rsidP="00AD120D">
            <w:r>
              <w:t>A Provider must be provided with a report detailing the services rendered within a specified time span, usually a week.</w:t>
            </w:r>
          </w:p>
        </w:tc>
      </w:tr>
      <w:tr w:rsidR="00157510" w:rsidTr="00AD120D">
        <w:tc>
          <w:tcPr>
            <w:tcW w:w="1975" w:type="dxa"/>
          </w:tcPr>
          <w:p w:rsidR="00157510" w:rsidRDefault="00157510" w:rsidP="00AD120D">
            <w:r>
              <w:t>Precondition</w:t>
            </w:r>
          </w:p>
        </w:tc>
        <w:tc>
          <w:tcPr>
            <w:tcW w:w="7375" w:type="dxa"/>
          </w:tcPr>
          <w:p w:rsidR="00157510" w:rsidRDefault="00157510" w:rsidP="00AD120D">
            <w:r>
              <w:t>The Provider must be valid.</w:t>
            </w:r>
          </w:p>
        </w:tc>
      </w:tr>
      <w:tr w:rsidR="00157510" w:rsidTr="00AD120D">
        <w:tc>
          <w:tcPr>
            <w:tcW w:w="1975" w:type="dxa"/>
          </w:tcPr>
          <w:p w:rsidR="00157510" w:rsidRDefault="00157510" w:rsidP="00AD120D">
            <w:r>
              <w:t>Workflow</w:t>
            </w:r>
          </w:p>
        </w:tc>
        <w:tc>
          <w:tcPr>
            <w:tcW w:w="7375" w:type="dxa"/>
          </w:tcPr>
          <w:p w:rsidR="00157510" w:rsidRDefault="00157510" w:rsidP="00157510">
            <w:pPr>
              <w:numPr>
                <w:ilvl w:val="0"/>
                <w:numId w:val="41"/>
              </w:numPr>
              <w:spacing w:after="0" w:line="240" w:lineRule="auto"/>
              <w:ind w:left="301" w:hanging="301"/>
              <w:contextualSpacing/>
            </w:pPr>
            <w:r>
              <w:t>Select the “Reports” menu option.</w:t>
            </w:r>
          </w:p>
          <w:p w:rsidR="00157510" w:rsidRDefault="00157510" w:rsidP="00157510">
            <w:pPr>
              <w:numPr>
                <w:ilvl w:val="0"/>
                <w:numId w:val="41"/>
              </w:numPr>
              <w:spacing w:after="0" w:line="240" w:lineRule="auto"/>
              <w:ind w:left="301" w:hanging="301"/>
              <w:contextualSpacing/>
            </w:pPr>
            <w:r>
              <w:t>Select “Provider Report”.</w:t>
            </w:r>
          </w:p>
          <w:p w:rsidR="00157510" w:rsidRDefault="00157510" w:rsidP="00157510">
            <w:pPr>
              <w:numPr>
                <w:ilvl w:val="0"/>
                <w:numId w:val="41"/>
              </w:numPr>
              <w:spacing w:after="0" w:line="240" w:lineRule="auto"/>
              <w:ind w:left="301" w:hanging="301"/>
              <w:contextualSpacing/>
            </w:pPr>
            <w:r>
              <w:t>Select the desired provider from the drop-down box.</w:t>
            </w:r>
          </w:p>
          <w:p w:rsidR="00157510" w:rsidRPr="008809E0" w:rsidRDefault="00157510" w:rsidP="00157510">
            <w:pPr>
              <w:numPr>
                <w:ilvl w:val="0"/>
                <w:numId w:val="41"/>
              </w:numPr>
              <w:spacing w:after="0" w:line="240" w:lineRule="auto"/>
              <w:ind w:left="301" w:hanging="301"/>
              <w:contextualSpacing/>
            </w:pPr>
            <w:r>
              <w:t>Click “Submit”</w:t>
            </w:r>
          </w:p>
          <w:p w:rsidR="00157510" w:rsidRPr="008809E0" w:rsidRDefault="00157510" w:rsidP="00157510">
            <w:pPr>
              <w:numPr>
                <w:ilvl w:val="0"/>
                <w:numId w:val="41"/>
              </w:numPr>
              <w:spacing w:after="0" w:line="240" w:lineRule="auto"/>
              <w:ind w:left="301" w:hanging="301"/>
              <w:contextualSpacing/>
            </w:pPr>
            <w:r w:rsidRPr="008809E0">
              <w:rPr>
                <w:sz w:val="24"/>
                <w:szCs w:val="24"/>
              </w:rPr>
              <w:t>Select the desired week, denoted by the start date, from the drop-down box.</w:t>
            </w:r>
          </w:p>
          <w:p w:rsidR="00157510" w:rsidRPr="008809E0" w:rsidRDefault="00157510" w:rsidP="00157510">
            <w:pPr>
              <w:numPr>
                <w:ilvl w:val="0"/>
                <w:numId w:val="41"/>
              </w:numPr>
              <w:spacing w:after="0" w:line="240" w:lineRule="auto"/>
              <w:ind w:left="301" w:hanging="301"/>
              <w:contextualSpacing/>
            </w:pPr>
            <w:r>
              <w:rPr>
                <w:sz w:val="24"/>
                <w:szCs w:val="24"/>
              </w:rPr>
              <w:t>Click “Submit”</w:t>
            </w:r>
          </w:p>
          <w:p w:rsidR="00157510" w:rsidRDefault="00157510" w:rsidP="00157510">
            <w:pPr>
              <w:numPr>
                <w:ilvl w:val="0"/>
                <w:numId w:val="41"/>
              </w:numPr>
              <w:spacing w:after="0" w:line="240" w:lineRule="auto"/>
              <w:ind w:left="301" w:hanging="301"/>
              <w:contextualSpacing/>
            </w:pPr>
            <w:r>
              <w:rPr>
                <w:sz w:val="24"/>
                <w:szCs w:val="24"/>
              </w:rPr>
              <w:t>Shows a listing of all services provided for the selected week as well as which members were services, when they were services and the fee charged for the service.</w:t>
            </w:r>
          </w:p>
        </w:tc>
      </w:tr>
      <w:tr w:rsidR="00157510" w:rsidTr="00AD120D">
        <w:tc>
          <w:tcPr>
            <w:tcW w:w="1975" w:type="dxa"/>
          </w:tcPr>
          <w:p w:rsidR="00157510" w:rsidRDefault="00157510" w:rsidP="00AD120D">
            <w:r>
              <w:t>Alternate Workflow</w:t>
            </w:r>
          </w:p>
        </w:tc>
        <w:tc>
          <w:tcPr>
            <w:tcW w:w="7375" w:type="dxa"/>
          </w:tcPr>
          <w:p w:rsidR="00157510" w:rsidRPr="00AD120D" w:rsidRDefault="00157510" w:rsidP="00AD120D">
            <w:pPr>
              <w:spacing w:after="120"/>
              <w:ind w:left="526" w:hanging="526"/>
              <w:rPr>
                <w:b/>
              </w:rPr>
            </w:pPr>
            <w:r w:rsidRPr="00AD120D">
              <w:rPr>
                <w:b/>
              </w:rPr>
              <w:t>Alternate Workflow</w:t>
            </w:r>
          </w:p>
          <w:p w:rsidR="00157510" w:rsidRDefault="00157510" w:rsidP="00157510">
            <w:pPr>
              <w:pStyle w:val="ListParagraph"/>
              <w:numPr>
                <w:ilvl w:val="0"/>
                <w:numId w:val="40"/>
              </w:numPr>
              <w:spacing w:after="0" w:line="240" w:lineRule="auto"/>
              <w:ind w:left="301" w:hanging="301"/>
            </w:pPr>
            <w:r>
              <w:t>If there are no providers, the drop-down box will be empty</w:t>
            </w:r>
          </w:p>
          <w:p w:rsidR="00157510" w:rsidRPr="00AD120D" w:rsidRDefault="00157510" w:rsidP="00AD120D">
            <w:pPr>
              <w:spacing w:before="120" w:after="120"/>
              <w:ind w:left="526" w:hanging="526"/>
              <w:rPr>
                <w:b/>
              </w:rPr>
            </w:pPr>
            <w:r w:rsidRPr="00AD120D">
              <w:rPr>
                <w:b/>
              </w:rPr>
              <w:t>Alternate Workflow</w:t>
            </w:r>
          </w:p>
          <w:p w:rsidR="00157510" w:rsidRDefault="00157510" w:rsidP="00157510">
            <w:pPr>
              <w:pStyle w:val="ListParagraph"/>
              <w:numPr>
                <w:ilvl w:val="0"/>
                <w:numId w:val="43"/>
              </w:numPr>
              <w:spacing w:after="0" w:line="240" w:lineRule="auto"/>
              <w:ind w:left="301" w:hanging="301"/>
            </w:pPr>
            <w:r>
              <w:t>If the provider has yet to provide services, the drop-down box will be empty.</w:t>
            </w:r>
          </w:p>
        </w:tc>
      </w:tr>
      <w:tr w:rsidR="00157510" w:rsidTr="00AD120D">
        <w:tc>
          <w:tcPr>
            <w:tcW w:w="1975" w:type="dxa"/>
          </w:tcPr>
          <w:p w:rsidR="00157510" w:rsidRDefault="00157510" w:rsidP="00AD120D">
            <w:r>
              <w:t>Post condition</w:t>
            </w:r>
          </w:p>
        </w:tc>
        <w:tc>
          <w:tcPr>
            <w:tcW w:w="7375" w:type="dxa"/>
          </w:tcPr>
          <w:p w:rsidR="00157510" w:rsidRDefault="00157510" w:rsidP="00AD120D">
            <w:r>
              <w:t>None</w:t>
            </w:r>
          </w:p>
        </w:tc>
      </w:tr>
      <w:tr w:rsidR="00157510" w:rsidTr="00AD120D">
        <w:tc>
          <w:tcPr>
            <w:tcW w:w="1975" w:type="dxa"/>
          </w:tcPr>
          <w:p w:rsidR="00157510" w:rsidRDefault="00157510" w:rsidP="00AD120D">
            <w:r>
              <w:lastRenderedPageBreak/>
              <w:t>Acceptance Criteria</w:t>
            </w:r>
          </w:p>
        </w:tc>
        <w:tc>
          <w:tcPr>
            <w:tcW w:w="7375" w:type="dxa"/>
          </w:tcPr>
          <w:p w:rsidR="00157510" w:rsidRDefault="00157510" w:rsidP="00AD120D">
            <w:r>
              <w:t>The Manager has a list of services provided by the selected Provider for the requested time span to send to the Provider.</w:t>
            </w:r>
          </w:p>
        </w:tc>
      </w:tr>
    </w:tbl>
    <w:p w:rsidR="00157510" w:rsidRDefault="00157510" w:rsidP="00157510">
      <w:pPr>
        <w:spacing w:after="0" w:line="240" w:lineRule="auto"/>
        <w:ind w:left="1224"/>
      </w:pPr>
    </w:p>
    <w:p w:rsidR="00157510" w:rsidRDefault="00157510" w:rsidP="00157510">
      <w:pPr>
        <w:pStyle w:val="Heading3"/>
      </w:pPr>
      <w:bookmarkStart w:id="41" w:name="_49x2ik5" w:colFirst="0" w:colLast="0"/>
      <w:bookmarkEnd w:id="41"/>
      <w:r>
        <w:t xml:space="preserve"> </w:t>
      </w:r>
      <w:bookmarkStart w:id="42" w:name="_Toc469336374"/>
      <w:r>
        <w:t>Manager – Get Member Report</w:t>
      </w:r>
      <w:bookmarkEnd w:id="42"/>
    </w:p>
    <w:p w:rsidR="00157510" w:rsidRDefault="00157510" w:rsidP="00157510">
      <w:pPr>
        <w:spacing w:after="0" w:line="240" w:lineRule="auto"/>
        <w:ind w:left="1224"/>
      </w:pP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157510" w:rsidTr="00AD120D">
        <w:tc>
          <w:tcPr>
            <w:tcW w:w="1975" w:type="dxa"/>
          </w:tcPr>
          <w:p w:rsidR="00157510" w:rsidRDefault="00157510" w:rsidP="00AD120D">
            <w:r>
              <w:t>Use Case</w:t>
            </w:r>
          </w:p>
        </w:tc>
        <w:tc>
          <w:tcPr>
            <w:tcW w:w="7375" w:type="dxa"/>
          </w:tcPr>
          <w:p w:rsidR="00157510" w:rsidRDefault="00157510" w:rsidP="00AD120D">
            <w:r>
              <w:t>Get Member Report</w:t>
            </w:r>
          </w:p>
        </w:tc>
      </w:tr>
      <w:tr w:rsidR="00157510" w:rsidTr="00AD120D">
        <w:tc>
          <w:tcPr>
            <w:tcW w:w="1975" w:type="dxa"/>
          </w:tcPr>
          <w:p w:rsidR="00157510" w:rsidRDefault="00157510" w:rsidP="00AD120D">
            <w:r>
              <w:t>Actor</w:t>
            </w:r>
          </w:p>
        </w:tc>
        <w:tc>
          <w:tcPr>
            <w:tcW w:w="7375" w:type="dxa"/>
          </w:tcPr>
          <w:p w:rsidR="00157510" w:rsidRDefault="00157510" w:rsidP="00AD120D">
            <w:r>
              <w:t>Manager</w:t>
            </w:r>
          </w:p>
        </w:tc>
      </w:tr>
      <w:tr w:rsidR="00157510" w:rsidTr="00AD120D">
        <w:tc>
          <w:tcPr>
            <w:tcW w:w="1975" w:type="dxa"/>
          </w:tcPr>
          <w:p w:rsidR="00157510" w:rsidRDefault="00157510" w:rsidP="00AD120D">
            <w:r>
              <w:t>Description</w:t>
            </w:r>
          </w:p>
        </w:tc>
        <w:tc>
          <w:tcPr>
            <w:tcW w:w="7375" w:type="dxa"/>
          </w:tcPr>
          <w:p w:rsidR="00157510" w:rsidRDefault="00157510" w:rsidP="00AD120D">
            <w:r>
              <w:t>A Member must be provided with a report detailing the services used within a specified time span, usually a week.</w:t>
            </w:r>
          </w:p>
        </w:tc>
      </w:tr>
      <w:tr w:rsidR="00157510" w:rsidTr="00AD120D">
        <w:tc>
          <w:tcPr>
            <w:tcW w:w="1975" w:type="dxa"/>
          </w:tcPr>
          <w:p w:rsidR="00157510" w:rsidRDefault="00157510" w:rsidP="00AD120D">
            <w:r>
              <w:t>Precondition</w:t>
            </w:r>
          </w:p>
        </w:tc>
        <w:tc>
          <w:tcPr>
            <w:tcW w:w="7375" w:type="dxa"/>
          </w:tcPr>
          <w:p w:rsidR="00157510" w:rsidRDefault="00157510" w:rsidP="00AD120D">
            <w:r>
              <w:t>The Member must be valid.</w:t>
            </w:r>
          </w:p>
        </w:tc>
      </w:tr>
      <w:tr w:rsidR="00157510" w:rsidTr="00AD120D">
        <w:tc>
          <w:tcPr>
            <w:tcW w:w="1975" w:type="dxa"/>
          </w:tcPr>
          <w:p w:rsidR="00157510" w:rsidRDefault="00157510" w:rsidP="00AD120D">
            <w:r>
              <w:t>Workflow</w:t>
            </w:r>
          </w:p>
        </w:tc>
        <w:tc>
          <w:tcPr>
            <w:tcW w:w="7375" w:type="dxa"/>
          </w:tcPr>
          <w:p w:rsidR="00157510" w:rsidRDefault="00157510" w:rsidP="00157510">
            <w:pPr>
              <w:numPr>
                <w:ilvl w:val="0"/>
                <w:numId w:val="42"/>
              </w:numPr>
              <w:spacing w:after="0" w:line="240" w:lineRule="auto"/>
              <w:ind w:left="301" w:hanging="301"/>
              <w:contextualSpacing/>
            </w:pPr>
            <w:r>
              <w:t>Select the “Reports” menu option.</w:t>
            </w:r>
          </w:p>
          <w:p w:rsidR="00157510" w:rsidRDefault="00157510" w:rsidP="00157510">
            <w:pPr>
              <w:numPr>
                <w:ilvl w:val="0"/>
                <w:numId w:val="42"/>
              </w:numPr>
              <w:spacing w:after="0" w:line="240" w:lineRule="auto"/>
              <w:ind w:left="301" w:hanging="301"/>
              <w:contextualSpacing/>
            </w:pPr>
            <w:r>
              <w:t>Select “User Report”.</w:t>
            </w:r>
          </w:p>
          <w:p w:rsidR="00157510" w:rsidRDefault="00157510" w:rsidP="00157510">
            <w:pPr>
              <w:numPr>
                <w:ilvl w:val="0"/>
                <w:numId w:val="42"/>
              </w:numPr>
              <w:spacing w:after="0" w:line="240" w:lineRule="auto"/>
              <w:ind w:left="301" w:hanging="301"/>
              <w:contextualSpacing/>
            </w:pPr>
            <w:r>
              <w:t>Select the desired member from the drop-down box.</w:t>
            </w:r>
          </w:p>
          <w:p w:rsidR="00157510" w:rsidRPr="008809E0" w:rsidRDefault="00157510" w:rsidP="00157510">
            <w:pPr>
              <w:numPr>
                <w:ilvl w:val="0"/>
                <w:numId w:val="42"/>
              </w:numPr>
              <w:spacing w:after="0" w:line="240" w:lineRule="auto"/>
              <w:ind w:left="301" w:hanging="301"/>
              <w:contextualSpacing/>
            </w:pPr>
            <w:r>
              <w:t>Click “Submit”</w:t>
            </w:r>
          </w:p>
          <w:p w:rsidR="00157510" w:rsidRPr="008809E0" w:rsidRDefault="00157510" w:rsidP="00157510">
            <w:pPr>
              <w:numPr>
                <w:ilvl w:val="0"/>
                <w:numId w:val="42"/>
              </w:numPr>
              <w:spacing w:after="0" w:line="240" w:lineRule="auto"/>
              <w:ind w:left="301" w:hanging="301"/>
              <w:contextualSpacing/>
            </w:pPr>
            <w:r w:rsidRPr="008809E0">
              <w:rPr>
                <w:sz w:val="24"/>
                <w:szCs w:val="24"/>
              </w:rPr>
              <w:t>Select the desired week, denoted by the start date, from the drop-down box.</w:t>
            </w:r>
          </w:p>
          <w:p w:rsidR="00157510" w:rsidRPr="008809E0" w:rsidRDefault="00157510" w:rsidP="00157510">
            <w:pPr>
              <w:numPr>
                <w:ilvl w:val="0"/>
                <w:numId w:val="42"/>
              </w:numPr>
              <w:spacing w:after="0" w:line="240" w:lineRule="auto"/>
              <w:ind w:left="301" w:hanging="301"/>
              <w:contextualSpacing/>
            </w:pPr>
            <w:r>
              <w:rPr>
                <w:sz w:val="24"/>
                <w:szCs w:val="24"/>
              </w:rPr>
              <w:t>Click “Submit”</w:t>
            </w:r>
          </w:p>
          <w:p w:rsidR="00157510" w:rsidRDefault="00157510" w:rsidP="00157510">
            <w:pPr>
              <w:numPr>
                <w:ilvl w:val="0"/>
                <w:numId w:val="42"/>
              </w:numPr>
              <w:spacing w:after="0" w:line="240" w:lineRule="auto"/>
              <w:ind w:left="301" w:hanging="301"/>
              <w:contextualSpacing/>
            </w:pPr>
            <w:r>
              <w:rPr>
                <w:sz w:val="24"/>
                <w:szCs w:val="24"/>
              </w:rPr>
              <w:t>Shows a listing of all services provided for the selected week detailing when the service was provided, which Provider provided the service, and the description of that service.</w:t>
            </w:r>
          </w:p>
        </w:tc>
      </w:tr>
      <w:tr w:rsidR="00157510" w:rsidTr="00AD120D">
        <w:tc>
          <w:tcPr>
            <w:tcW w:w="1975" w:type="dxa"/>
          </w:tcPr>
          <w:p w:rsidR="00157510" w:rsidRDefault="00157510" w:rsidP="00AD120D">
            <w:r>
              <w:t>Alternate Workflow</w:t>
            </w:r>
          </w:p>
        </w:tc>
        <w:tc>
          <w:tcPr>
            <w:tcW w:w="7375" w:type="dxa"/>
          </w:tcPr>
          <w:p w:rsidR="00157510" w:rsidRPr="00AD120D" w:rsidRDefault="00157510" w:rsidP="00AD120D">
            <w:pPr>
              <w:spacing w:after="120"/>
              <w:ind w:left="526" w:hanging="526"/>
              <w:rPr>
                <w:b/>
              </w:rPr>
            </w:pPr>
            <w:r w:rsidRPr="00AD120D">
              <w:rPr>
                <w:b/>
              </w:rPr>
              <w:t>Alternate Workflow</w:t>
            </w:r>
          </w:p>
          <w:p w:rsidR="00157510" w:rsidRDefault="00157510" w:rsidP="00157510">
            <w:pPr>
              <w:pStyle w:val="ListParagraph"/>
              <w:numPr>
                <w:ilvl w:val="0"/>
                <w:numId w:val="44"/>
              </w:numPr>
              <w:spacing w:after="0" w:line="240" w:lineRule="auto"/>
              <w:ind w:left="301" w:hanging="301"/>
            </w:pPr>
            <w:r>
              <w:t>If there are no users, the drop-down box will be empty</w:t>
            </w:r>
          </w:p>
          <w:p w:rsidR="00157510" w:rsidRPr="00AD120D" w:rsidRDefault="00157510" w:rsidP="00AD120D">
            <w:pPr>
              <w:spacing w:before="120" w:after="120"/>
              <w:ind w:left="526" w:hanging="526"/>
              <w:rPr>
                <w:b/>
              </w:rPr>
            </w:pPr>
            <w:r w:rsidRPr="00AD120D">
              <w:rPr>
                <w:b/>
              </w:rPr>
              <w:t>Alternate Workflow</w:t>
            </w:r>
          </w:p>
          <w:p w:rsidR="00157510" w:rsidRDefault="00157510" w:rsidP="00157510">
            <w:pPr>
              <w:pStyle w:val="ListParagraph"/>
              <w:numPr>
                <w:ilvl w:val="0"/>
                <w:numId w:val="45"/>
              </w:numPr>
              <w:spacing w:after="0" w:line="240" w:lineRule="auto"/>
              <w:ind w:left="301" w:hanging="301"/>
            </w:pPr>
            <w:r>
              <w:t>If the provider has yet to provide services, the drop-down box will be empty.</w:t>
            </w:r>
          </w:p>
        </w:tc>
      </w:tr>
      <w:tr w:rsidR="00157510" w:rsidTr="00AD120D">
        <w:tc>
          <w:tcPr>
            <w:tcW w:w="1975" w:type="dxa"/>
          </w:tcPr>
          <w:p w:rsidR="00157510" w:rsidRDefault="00157510" w:rsidP="00AD120D">
            <w:r>
              <w:t>Post condition</w:t>
            </w:r>
          </w:p>
        </w:tc>
        <w:tc>
          <w:tcPr>
            <w:tcW w:w="7375" w:type="dxa"/>
          </w:tcPr>
          <w:p w:rsidR="00157510" w:rsidRDefault="00157510" w:rsidP="00AD120D">
            <w:r>
              <w:t>None</w:t>
            </w:r>
          </w:p>
        </w:tc>
      </w:tr>
      <w:tr w:rsidR="00157510" w:rsidTr="00AD120D">
        <w:tc>
          <w:tcPr>
            <w:tcW w:w="1975" w:type="dxa"/>
          </w:tcPr>
          <w:p w:rsidR="00157510" w:rsidRDefault="00157510" w:rsidP="00AD120D">
            <w:r>
              <w:t>Acceptance Criteria</w:t>
            </w:r>
          </w:p>
        </w:tc>
        <w:tc>
          <w:tcPr>
            <w:tcW w:w="7375" w:type="dxa"/>
          </w:tcPr>
          <w:p w:rsidR="00157510" w:rsidRDefault="00157510" w:rsidP="00AD120D">
            <w:r>
              <w:t>The Manager has a list of services provided to the selected Member for the requested time span to send to that Member.</w:t>
            </w:r>
          </w:p>
        </w:tc>
      </w:tr>
    </w:tbl>
    <w:p w:rsidR="00157510" w:rsidRDefault="00157510" w:rsidP="00157510"/>
    <w:p w:rsidR="00157510" w:rsidRDefault="00157510" w:rsidP="00157510">
      <w:pPr>
        <w:pStyle w:val="Heading3"/>
      </w:pPr>
      <w:bookmarkStart w:id="43" w:name="_Toc469336375"/>
      <w:r>
        <w:t>Provider – Provide Service</w:t>
      </w:r>
      <w:bookmarkEnd w:id="43"/>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157510" w:rsidTr="00AD120D">
        <w:tc>
          <w:tcPr>
            <w:tcW w:w="1975" w:type="dxa"/>
          </w:tcPr>
          <w:p w:rsidR="00157510" w:rsidRDefault="00157510" w:rsidP="00AD120D">
            <w:r>
              <w:t>Use Case</w:t>
            </w:r>
          </w:p>
        </w:tc>
        <w:tc>
          <w:tcPr>
            <w:tcW w:w="7375" w:type="dxa"/>
          </w:tcPr>
          <w:p w:rsidR="00157510" w:rsidRDefault="00157510" w:rsidP="00AD120D">
            <w:r>
              <w:t>Provide Service</w:t>
            </w:r>
          </w:p>
        </w:tc>
      </w:tr>
      <w:tr w:rsidR="00157510" w:rsidTr="00AD120D">
        <w:tc>
          <w:tcPr>
            <w:tcW w:w="1975" w:type="dxa"/>
          </w:tcPr>
          <w:p w:rsidR="00157510" w:rsidRDefault="00157510" w:rsidP="00AD120D">
            <w:r>
              <w:t>Actor</w:t>
            </w:r>
          </w:p>
        </w:tc>
        <w:tc>
          <w:tcPr>
            <w:tcW w:w="7375" w:type="dxa"/>
          </w:tcPr>
          <w:p w:rsidR="00157510" w:rsidRDefault="00157510" w:rsidP="00AD120D">
            <w:r>
              <w:t>Provider</w:t>
            </w:r>
          </w:p>
        </w:tc>
      </w:tr>
      <w:tr w:rsidR="00157510" w:rsidTr="00AD120D">
        <w:tc>
          <w:tcPr>
            <w:tcW w:w="1975" w:type="dxa"/>
          </w:tcPr>
          <w:p w:rsidR="00157510" w:rsidRDefault="00157510" w:rsidP="00AD120D">
            <w:r>
              <w:t>Description</w:t>
            </w:r>
          </w:p>
        </w:tc>
        <w:tc>
          <w:tcPr>
            <w:tcW w:w="7375" w:type="dxa"/>
          </w:tcPr>
          <w:p w:rsidR="00157510" w:rsidRDefault="00157510" w:rsidP="00AD120D">
            <w:r>
              <w:t>A Provider must be able to provide services for valid members.</w:t>
            </w:r>
          </w:p>
        </w:tc>
      </w:tr>
      <w:tr w:rsidR="00157510" w:rsidTr="00AD120D">
        <w:tc>
          <w:tcPr>
            <w:tcW w:w="1975" w:type="dxa"/>
          </w:tcPr>
          <w:p w:rsidR="00157510" w:rsidRDefault="00157510" w:rsidP="00AD120D">
            <w:r>
              <w:t>Precondition</w:t>
            </w:r>
          </w:p>
        </w:tc>
        <w:tc>
          <w:tcPr>
            <w:tcW w:w="7375" w:type="dxa"/>
          </w:tcPr>
          <w:p w:rsidR="00157510" w:rsidRDefault="00157510" w:rsidP="00AD120D">
            <w:r>
              <w:t>There must be at least one Provider and one Member in the system. Provider is currently logged in.</w:t>
            </w:r>
          </w:p>
        </w:tc>
      </w:tr>
      <w:tr w:rsidR="00157510" w:rsidTr="00AD120D">
        <w:tc>
          <w:tcPr>
            <w:tcW w:w="1975" w:type="dxa"/>
          </w:tcPr>
          <w:p w:rsidR="00157510" w:rsidRDefault="00157510" w:rsidP="00AD120D">
            <w:r>
              <w:t>Workflow</w:t>
            </w:r>
          </w:p>
        </w:tc>
        <w:tc>
          <w:tcPr>
            <w:tcW w:w="7375" w:type="dxa"/>
          </w:tcPr>
          <w:p w:rsidR="00157510" w:rsidRDefault="00157510" w:rsidP="00157510">
            <w:pPr>
              <w:numPr>
                <w:ilvl w:val="0"/>
                <w:numId w:val="30"/>
              </w:numPr>
              <w:spacing w:line="240" w:lineRule="auto"/>
              <w:ind w:hanging="360"/>
              <w:contextualSpacing/>
              <w:rPr>
                <w:sz w:val="24"/>
                <w:szCs w:val="24"/>
              </w:rPr>
            </w:pPr>
            <w:r>
              <w:rPr>
                <w:sz w:val="24"/>
                <w:szCs w:val="24"/>
              </w:rPr>
              <w:t>Begin provider communication terminal prompt shown.</w:t>
            </w:r>
          </w:p>
          <w:p w:rsidR="00157510" w:rsidRDefault="00157510" w:rsidP="00157510">
            <w:pPr>
              <w:numPr>
                <w:ilvl w:val="0"/>
                <w:numId w:val="30"/>
              </w:numPr>
              <w:spacing w:line="240" w:lineRule="auto"/>
              <w:ind w:hanging="360"/>
              <w:contextualSpacing/>
              <w:rPr>
                <w:sz w:val="24"/>
                <w:szCs w:val="24"/>
              </w:rPr>
            </w:pPr>
            <w:r>
              <w:rPr>
                <w:sz w:val="24"/>
                <w:szCs w:val="24"/>
              </w:rPr>
              <w:t>User enters nine-digit member id.</w:t>
            </w:r>
          </w:p>
          <w:p w:rsidR="00157510" w:rsidRDefault="00157510" w:rsidP="00157510">
            <w:pPr>
              <w:numPr>
                <w:ilvl w:val="0"/>
                <w:numId w:val="30"/>
              </w:numPr>
              <w:spacing w:line="240" w:lineRule="auto"/>
              <w:ind w:hanging="360"/>
              <w:contextualSpacing/>
              <w:rPr>
                <w:sz w:val="24"/>
                <w:szCs w:val="24"/>
              </w:rPr>
            </w:pPr>
            <w:r>
              <w:rPr>
                <w:sz w:val="24"/>
                <w:szCs w:val="24"/>
              </w:rPr>
              <w:lastRenderedPageBreak/>
              <w:t>Display member status associated with id as valid.</w:t>
            </w:r>
          </w:p>
          <w:p w:rsidR="00157510" w:rsidRDefault="00157510" w:rsidP="00157510">
            <w:pPr>
              <w:numPr>
                <w:ilvl w:val="0"/>
                <w:numId w:val="30"/>
              </w:numPr>
              <w:spacing w:line="240" w:lineRule="auto"/>
              <w:ind w:hanging="360"/>
              <w:contextualSpacing/>
              <w:rPr>
                <w:sz w:val="24"/>
                <w:szCs w:val="24"/>
              </w:rPr>
            </w:pPr>
            <w:r>
              <w:rPr>
                <w:sz w:val="24"/>
                <w:szCs w:val="24"/>
              </w:rPr>
              <w:t>User signals to enter service provided record.</w:t>
            </w:r>
          </w:p>
          <w:p w:rsidR="00157510" w:rsidRDefault="00157510" w:rsidP="00157510">
            <w:pPr>
              <w:numPr>
                <w:ilvl w:val="0"/>
                <w:numId w:val="30"/>
              </w:numPr>
              <w:spacing w:line="240" w:lineRule="auto"/>
              <w:ind w:hanging="360"/>
              <w:contextualSpacing/>
              <w:rPr>
                <w:sz w:val="24"/>
                <w:szCs w:val="24"/>
              </w:rPr>
            </w:pPr>
            <w:r>
              <w:rPr>
                <w:sz w:val="24"/>
                <w:szCs w:val="24"/>
              </w:rPr>
              <w:t>Prompt for date service provided.</w:t>
            </w:r>
          </w:p>
          <w:p w:rsidR="00157510" w:rsidRDefault="00157510" w:rsidP="00157510">
            <w:pPr>
              <w:numPr>
                <w:ilvl w:val="0"/>
                <w:numId w:val="30"/>
              </w:numPr>
              <w:spacing w:line="240" w:lineRule="auto"/>
              <w:ind w:hanging="360"/>
              <w:contextualSpacing/>
              <w:rPr>
                <w:sz w:val="24"/>
                <w:szCs w:val="24"/>
              </w:rPr>
            </w:pPr>
            <w:r>
              <w:rPr>
                <w:sz w:val="24"/>
                <w:szCs w:val="24"/>
              </w:rPr>
              <w:t>Enter date MM-DD-YYYY.</w:t>
            </w:r>
          </w:p>
          <w:p w:rsidR="00157510" w:rsidRDefault="00157510" w:rsidP="00157510">
            <w:pPr>
              <w:numPr>
                <w:ilvl w:val="0"/>
                <w:numId w:val="30"/>
              </w:numPr>
              <w:spacing w:line="240" w:lineRule="auto"/>
              <w:ind w:hanging="360"/>
              <w:contextualSpacing/>
              <w:rPr>
                <w:sz w:val="24"/>
                <w:szCs w:val="24"/>
              </w:rPr>
            </w:pPr>
            <w:r>
              <w:rPr>
                <w:sz w:val="24"/>
                <w:szCs w:val="24"/>
              </w:rPr>
              <w:t>Prompt for service code.</w:t>
            </w:r>
          </w:p>
          <w:p w:rsidR="00157510" w:rsidRDefault="00157510" w:rsidP="00157510">
            <w:pPr>
              <w:numPr>
                <w:ilvl w:val="0"/>
                <w:numId w:val="30"/>
              </w:numPr>
              <w:spacing w:line="240" w:lineRule="auto"/>
              <w:ind w:hanging="360"/>
              <w:contextualSpacing/>
              <w:rPr>
                <w:sz w:val="24"/>
                <w:szCs w:val="24"/>
              </w:rPr>
            </w:pPr>
            <w:r>
              <w:rPr>
                <w:sz w:val="24"/>
                <w:szCs w:val="24"/>
              </w:rPr>
              <w:t>Enter six-digit service code.</w:t>
            </w:r>
          </w:p>
          <w:p w:rsidR="00157510" w:rsidRDefault="00157510" w:rsidP="00157510">
            <w:pPr>
              <w:numPr>
                <w:ilvl w:val="0"/>
                <w:numId w:val="30"/>
              </w:numPr>
              <w:spacing w:line="240" w:lineRule="auto"/>
              <w:ind w:hanging="360"/>
              <w:contextualSpacing/>
              <w:rPr>
                <w:sz w:val="24"/>
                <w:szCs w:val="24"/>
              </w:rPr>
            </w:pPr>
            <w:r>
              <w:rPr>
                <w:sz w:val="24"/>
                <w:szCs w:val="24"/>
              </w:rPr>
              <w:t>Display service associated with code.</w:t>
            </w:r>
          </w:p>
          <w:p w:rsidR="00157510" w:rsidRDefault="00157510" w:rsidP="00157510">
            <w:pPr>
              <w:numPr>
                <w:ilvl w:val="0"/>
                <w:numId w:val="30"/>
              </w:numPr>
              <w:spacing w:line="240" w:lineRule="auto"/>
              <w:ind w:hanging="360"/>
              <w:contextualSpacing/>
              <w:rPr>
                <w:sz w:val="24"/>
                <w:szCs w:val="24"/>
              </w:rPr>
            </w:pPr>
            <w:r>
              <w:rPr>
                <w:sz w:val="24"/>
                <w:szCs w:val="24"/>
              </w:rPr>
              <w:t>Prompt for optional comment on service.</w:t>
            </w:r>
          </w:p>
          <w:p w:rsidR="00157510" w:rsidRDefault="00157510" w:rsidP="00157510">
            <w:pPr>
              <w:numPr>
                <w:ilvl w:val="0"/>
                <w:numId w:val="30"/>
              </w:numPr>
              <w:spacing w:line="240" w:lineRule="auto"/>
              <w:ind w:hanging="360"/>
              <w:contextualSpacing/>
              <w:rPr>
                <w:sz w:val="24"/>
                <w:szCs w:val="24"/>
              </w:rPr>
            </w:pPr>
            <w:r>
              <w:rPr>
                <w:sz w:val="24"/>
                <w:szCs w:val="24"/>
              </w:rPr>
              <w:t>Enter comment.</w:t>
            </w:r>
          </w:p>
          <w:p w:rsidR="00157510" w:rsidRDefault="00157510" w:rsidP="00157510">
            <w:pPr>
              <w:numPr>
                <w:ilvl w:val="0"/>
                <w:numId w:val="30"/>
              </w:numPr>
              <w:spacing w:line="240" w:lineRule="auto"/>
              <w:ind w:hanging="360"/>
              <w:contextualSpacing/>
              <w:rPr>
                <w:sz w:val="24"/>
                <w:szCs w:val="24"/>
              </w:rPr>
            </w:pPr>
            <w:r>
              <w:rPr>
                <w:sz w:val="24"/>
                <w:szCs w:val="24"/>
              </w:rPr>
              <w:t>Prompt for verification.</w:t>
            </w:r>
          </w:p>
          <w:p w:rsidR="00157510" w:rsidRDefault="00157510" w:rsidP="00157510">
            <w:pPr>
              <w:numPr>
                <w:ilvl w:val="0"/>
                <w:numId w:val="30"/>
              </w:numPr>
              <w:spacing w:line="240" w:lineRule="auto"/>
              <w:ind w:hanging="360"/>
              <w:contextualSpacing/>
              <w:rPr>
                <w:sz w:val="24"/>
                <w:szCs w:val="24"/>
              </w:rPr>
            </w:pPr>
            <w:r>
              <w:rPr>
                <w:sz w:val="24"/>
                <w:szCs w:val="24"/>
              </w:rPr>
              <w:t>Enter positive verification.</w:t>
            </w:r>
          </w:p>
          <w:p w:rsidR="00157510" w:rsidRDefault="00157510" w:rsidP="00157510">
            <w:pPr>
              <w:numPr>
                <w:ilvl w:val="0"/>
                <w:numId w:val="30"/>
              </w:numPr>
              <w:spacing w:line="240" w:lineRule="auto"/>
              <w:ind w:hanging="360"/>
              <w:contextualSpacing/>
              <w:rPr>
                <w:sz w:val="24"/>
                <w:szCs w:val="24"/>
              </w:rPr>
            </w:pPr>
            <w:r>
              <w:rPr>
                <w:sz w:val="24"/>
                <w:szCs w:val="24"/>
              </w:rPr>
              <w:t>Write data to file.</w:t>
            </w:r>
          </w:p>
        </w:tc>
      </w:tr>
      <w:tr w:rsidR="00157510" w:rsidTr="00AD120D">
        <w:tc>
          <w:tcPr>
            <w:tcW w:w="1975" w:type="dxa"/>
          </w:tcPr>
          <w:p w:rsidR="00157510" w:rsidRDefault="00157510" w:rsidP="00AD120D">
            <w:r>
              <w:lastRenderedPageBreak/>
              <w:t>Alternate Workflow</w:t>
            </w:r>
          </w:p>
        </w:tc>
        <w:tc>
          <w:tcPr>
            <w:tcW w:w="7375" w:type="dxa"/>
          </w:tcPr>
          <w:p w:rsidR="00157510" w:rsidRPr="00AD120D" w:rsidRDefault="00AD120D" w:rsidP="00AD120D">
            <w:pPr>
              <w:spacing w:after="120"/>
            </w:pPr>
            <w:r w:rsidRPr="00AD120D">
              <w:rPr>
                <w:b/>
              </w:rPr>
              <w:t>Alternate Workflow</w:t>
            </w:r>
          </w:p>
          <w:p w:rsidR="00157510" w:rsidRPr="00AD120D" w:rsidRDefault="00157510" w:rsidP="00AD120D">
            <w:pPr>
              <w:spacing w:after="0"/>
              <w:ind w:left="360"/>
            </w:pPr>
            <w:r w:rsidRPr="00AD120D">
              <w:t>2. Entry does not contain nine characters.</w:t>
            </w:r>
          </w:p>
          <w:p w:rsidR="00157510" w:rsidRPr="00AD120D" w:rsidRDefault="00157510" w:rsidP="00AD120D">
            <w:pPr>
              <w:spacing w:after="0"/>
              <w:ind w:left="360"/>
            </w:pPr>
            <w:r w:rsidRPr="00AD120D">
              <w:t>3. Display invalid input message sent to provider terminal.</w:t>
            </w:r>
          </w:p>
          <w:p w:rsidR="00157510" w:rsidRPr="00AD120D" w:rsidRDefault="00157510" w:rsidP="00AD120D">
            <w:pPr>
              <w:spacing w:after="0"/>
              <w:ind w:left="360"/>
            </w:pPr>
            <w:r w:rsidRPr="00AD120D">
              <w:t>4. Return to receive provider communication prompt. (line 1)</w:t>
            </w:r>
          </w:p>
          <w:p w:rsidR="00157510" w:rsidRPr="00AD120D" w:rsidRDefault="00AD120D" w:rsidP="00AD120D">
            <w:pPr>
              <w:spacing w:before="120" w:after="120"/>
            </w:pPr>
            <w:r w:rsidRPr="00AD120D">
              <w:rPr>
                <w:b/>
              </w:rPr>
              <w:t>Alternate Workflow</w:t>
            </w:r>
          </w:p>
          <w:p w:rsidR="00157510" w:rsidRPr="00AD120D" w:rsidRDefault="00157510" w:rsidP="00AD120D">
            <w:pPr>
              <w:spacing w:after="0"/>
              <w:ind w:left="360"/>
            </w:pPr>
            <w:r w:rsidRPr="00AD120D">
              <w:t>2. Entry does not contain nine numbers.</w:t>
            </w:r>
          </w:p>
          <w:p w:rsidR="00157510" w:rsidRPr="00AD120D" w:rsidRDefault="00157510" w:rsidP="00AD120D">
            <w:pPr>
              <w:spacing w:after="0"/>
              <w:ind w:left="360"/>
            </w:pPr>
            <w:r w:rsidRPr="00AD120D">
              <w:t>3. Display invalid input message sent to provider terminal.</w:t>
            </w:r>
          </w:p>
          <w:p w:rsidR="00157510" w:rsidRPr="00AD120D" w:rsidRDefault="00157510" w:rsidP="00AD120D">
            <w:pPr>
              <w:spacing w:after="0"/>
              <w:ind w:left="360"/>
            </w:pPr>
            <w:r w:rsidRPr="00AD120D">
              <w:t>4. Return to receive provider communication prompt. (line 1)</w:t>
            </w:r>
          </w:p>
          <w:p w:rsidR="00157510" w:rsidRPr="00AD120D" w:rsidRDefault="00AD120D" w:rsidP="00AD120D">
            <w:pPr>
              <w:spacing w:before="120" w:after="120"/>
            </w:pPr>
            <w:r w:rsidRPr="00AD120D">
              <w:rPr>
                <w:b/>
              </w:rPr>
              <w:t>Alternate Workflow</w:t>
            </w:r>
          </w:p>
          <w:p w:rsidR="00157510" w:rsidRDefault="00157510" w:rsidP="00AD120D">
            <w:pPr>
              <w:ind w:left="1606" w:hanging="1606"/>
            </w:pPr>
            <w:r>
              <w:rPr>
                <w:sz w:val="24"/>
                <w:szCs w:val="24"/>
              </w:rPr>
              <w:t xml:space="preserve">      6, 8, 11, 13. (Correct format and size of input is verified in similar fashion for all data receiving lines.)</w:t>
            </w:r>
          </w:p>
        </w:tc>
      </w:tr>
      <w:tr w:rsidR="00157510" w:rsidTr="00AD120D">
        <w:tc>
          <w:tcPr>
            <w:tcW w:w="1975" w:type="dxa"/>
          </w:tcPr>
          <w:p w:rsidR="00157510" w:rsidRDefault="00157510" w:rsidP="00AD120D">
            <w:r>
              <w:t>Post condition</w:t>
            </w:r>
          </w:p>
        </w:tc>
        <w:tc>
          <w:tcPr>
            <w:tcW w:w="7375" w:type="dxa"/>
          </w:tcPr>
          <w:p w:rsidR="00157510" w:rsidRDefault="00157510" w:rsidP="00AD120D">
            <w:r>
              <w:t>The results of the transaction must be recorded.</w:t>
            </w:r>
          </w:p>
        </w:tc>
      </w:tr>
      <w:tr w:rsidR="00157510" w:rsidTr="00AD120D">
        <w:tc>
          <w:tcPr>
            <w:tcW w:w="1975" w:type="dxa"/>
          </w:tcPr>
          <w:p w:rsidR="00157510" w:rsidRDefault="00157510" w:rsidP="00AD120D">
            <w:r>
              <w:t>Acceptance Criteria</w:t>
            </w:r>
          </w:p>
        </w:tc>
        <w:tc>
          <w:tcPr>
            <w:tcW w:w="7375" w:type="dxa"/>
          </w:tcPr>
          <w:p w:rsidR="00157510" w:rsidRDefault="00157510" w:rsidP="00AD120D">
            <w:r>
              <w:t>Valid interactions are recorded in the system and contain the necessary information used to identify the Provider, Member and the service provided.</w:t>
            </w:r>
          </w:p>
        </w:tc>
      </w:tr>
    </w:tbl>
    <w:p w:rsidR="00157510" w:rsidRDefault="00157510" w:rsidP="00157510">
      <w:pPr>
        <w:spacing w:after="0" w:line="240" w:lineRule="auto"/>
      </w:pPr>
    </w:p>
    <w:p w:rsidR="00157510" w:rsidRDefault="00157510" w:rsidP="00157510">
      <w:pPr>
        <w:pStyle w:val="Heading3"/>
      </w:pPr>
      <w:bookmarkStart w:id="44" w:name="_3whwml4" w:colFirst="0" w:colLast="0"/>
      <w:bookmarkStart w:id="45" w:name="_Toc469336376"/>
      <w:bookmarkEnd w:id="44"/>
      <w:r>
        <w:t>Provider – Login</w:t>
      </w:r>
      <w:bookmarkEnd w:id="45"/>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157510" w:rsidTr="00AD120D">
        <w:tc>
          <w:tcPr>
            <w:tcW w:w="1975" w:type="dxa"/>
          </w:tcPr>
          <w:p w:rsidR="00157510" w:rsidRDefault="00157510" w:rsidP="00AD120D">
            <w:r>
              <w:t>Use Case</w:t>
            </w:r>
          </w:p>
        </w:tc>
        <w:tc>
          <w:tcPr>
            <w:tcW w:w="7375" w:type="dxa"/>
          </w:tcPr>
          <w:p w:rsidR="00157510" w:rsidRDefault="00157510" w:rsidP="00AD120D">
            <w:r>
              <w:t>Login</w:t>
            </w:r>
          </w:p>
        </w:tc>
      </w:tr>
      <w:tr w:rsidR="00157510" w:rsidTr="00AD120D">
        <w:tc>
          <w:tcPr>
            <w:tcW w:w="1975" w:type="dxa"/>
          </w:tcPr>
          <w:p w:rsidR="00157510" w:rsidRDefault="00157510" w:rsidP="00AD120D">
            <w:r>
              <w:t>Actor</w:t>
            </w:r>
          </w:p>
        </w:tc>
        <w:tc>
          <w:tcPr>
            <w:tcW w:w="7375" w:type="dxa"/>
          </w:tcPr>
          <w:p w:rsidR="00157510" w:rsidRDefault="00157510" w:rsidP="00AD120D">
            <w:r>
              <w:t>Provider</w:t>
            </w:r>
          </w:p>
        </w:tc>
      </w:tr>
      <w:tr w:rsidR="00157510" w:rsidTr="00AD120D">
        <w:tc>
          <w:tcPr>
            <w:tcW w:w="1975" w:type="dxa"/>
          </w:tcPr>
          <w:p w:rsidR="00157510" w:rsidRDefault="00157510" w:rsidP="00AD120D">
            <w:r>
              <w:t>Description</w:t>
            </w:r>
          </w:p>
        </w:tc>
        <w:tc>
          <w:tcPr>
            <w:tcW w:w="7375" w:type="dxa"/>
          </w:tcPr>
          <w:p w:rsidR="00157510" w:rsidRDefault="00157510" w:rsidP="00AD120D">
            <w:r>
              <w:t>A Provider must be able to log in to the system.</w:t>
            </w:r>
          </w:p>
        </w:tc>
      </w:tr>
      <w:tr w:rsidR="00157510" w:rsidTr="00AD120D">
        <w:tc>
          <w:tcPr>
            <w:tcW w:w="1975" w:type="dxa"/>
          </w:tcPr>
          <w:p w:rsidR="00157510" w:rsidRDefault="00157510" w:rsidP="00AD120D">
            <w:r>
              <w:t>Precondition</w:t>
            </w:r>
          </w:p>
        </w:tc>
        <w:tc>
          <w:tcPr>
            <w:tcW w:w="7375" w:type="dxa"/>
          </w:tcPr>
          <w:p w:rsidR="00157510" w:rsidRDefault="00157510" w:rsidP="00AD120D">
            <w:r>
              <w:t>There must be at least one Provider in the system.</w:t>
            </w:r>
          </w:p>
        </w:tc>
      </w:tr>
      <w:tr w:rsidR="00157510" w:rsidTr="00AD120D">
        <w:tc>
          <w:tcPr>
            <w:tcW w:w="1975" w:type="dxa"/>
          </w:tcPr>
          <w:p w:rsidR="00157510" w:rsidRDefault="00157510" w:rsidP="00AD120D">
            <w:r>
              <w:t>Workflow</w:t>
            </w:r>
          </w:p>
        </w:tc>
        <w:tc>
          <w:tcPr>
            <w:tcW w:w="7375" w:type="dxa"/>
          </w:tcPr>
          <w:p w:rsidR="00157510" w:rsidRDefault="00157510" w:rsidP="00157510">
            <w:pPr>
              <w:numPr>
                <w:ilvl w:val="0"/>
                <w:numId w:val="31"/>
              </w:numPr>
              <w:ind w:left="706" w:hanging="450"/>
              <w:contextualSpacing/>
            </w:pPr>
            <w:r>
              <w:t>The Provider enters his/her provider number</w:t>
            </w:r>
          </w:p>
          <w:p w:rsidR="00157510" w:rsidRDefault="00157510" w:rsidP="00157510">
            <w:pPr>
              <w:numPr>
                <w:ilvl w:val="0"/>
                <w:numId w:val="31"/>
              </w:numPr>
              <w:ind w:left="706" w:hanging="450"/>
              <w:contextualSpacing/>
            </w:pPr>
            <w:r>
              <w:t>The provider number is verified</w:t>
            </w:r>
          </w:p>
        </w:tc>
      </w:tr>
      <w:tr w:rsidR="00157510" w:rsidTr="00AD120D">
        <w:tc>
          <w:tcPr>
            <w:tcW w:w="1975" w:type="dxa"/>
          </w:tcPr>
          <w:p w:rsidR="00157510" w:rsidRDefault="00157510" w:rsidP="00AD120D">
            <w:r>
              <w:t>Alternate Workflow</w:t>
            </w:r>
          </w:p>
        </w:tc>
        <w:tc>
          <w:tcPr>
            <w:tcW w:w="7375" w:type="dxa"/>
          </w:tcPr>
          <w:p w:rsidR="00157510" w:rsidRDefault="00157510" w:rsidP="00AD120D">
            <w:pPr>
              <w:ind w:left="706" w:hanging="450"/>
            </w:pPr>
            <w:r>
              <w:t>2.</w:t>
            </w:r>
            <w:r>
              <w:tab/>
              <w:t xml:space="preserve">The provider number is invalid.  </w:t>
            </w:r>
          </w:p>
          <w:p w:rsidR="00157510" w:rsidRDefault="00157510" w:rsidP="00AD120D">
            <w:pPr>
              <w:ind w:left="706" w:hanging="450"/>
            </w:pPr>
            <w:r>
              <w:t xml:space="preserve">3. </w:t>
            </w:r>
            <w:r>
              <w:tab/>
              <w:t>The provider console prompts Provider to re-enter provider number</w:t>
            </w:r>
          </w:p>
          <w:p w:rsidR="00157510" w:rsidRDefault="00157510" w:rsidP="00AD120D">
            <w:pPr>
              <w:ind w:left="706" w:hanging="450"/>
            </w:pPr>
            <w:r>
              <w:lastRenderedPageBreak/>
              <w:t>4.</w:t>
            </w:r>
            <w:r>
              <w:tab/>
              <w:t>Return to step 1.</w:t>
            </w:r>
          </w:p>
        </w:tc>
      </w:tr>
      <w:tr w:rsidR="00157510" w:rsidTr="00AD120D">
        <w:tc>
          <w:tcPr>
            <w:tcW w:w="1975" w:type="dxa"/>
          </w:tcPr>
          <w:p w:rsidR="00157510" w:rsidRDefault="00157510" w:rsidP="00AD120D">
            <w:r>
              <w:lastRenderedPageBreak/>
              <w:t>Post condition</w:t>
            </w:r>
          </w:p>
        </w:tc>
        <w:tc>
          <w:tcPr>
            <w:tcW w:w="7375" w:type="dxa"/>
          </w:tcPr>
          <w:p w:rsidR="00157510" w:rsidRDefault="00157510" w:rsidP="00AD120D">
            <w:r>
              <w:t>None.</w:t>
            </w:r>
          </w:p>
        </w:tc>
      </w:tr>
      <w:tr w:rsidR="00157510" w:rsidTr="00AD120D">
        <w:tc>
          <w:tcPr>
            <w:tcW w:w="1975" w:type="dxa"/>
          </w:tcPr>
          <w:p w:rsidR="00157510" w:rsidRDefault="00157510" w:rsidP="00AD120D">
            <w:r>
              <w:t>Acceptance Criteria</w:t>
            </w:r>
          </w:p>
        </w:tc>
        <w:tc>
          <w:tcPr>
            <w:tcW w:w="7375" w:type="dxa"/>
          </w:tcPr>
          <w:p w:rsidR="00157510" w:rsidRDefault="00157510" w:rsidP="00AD120D">
            <w:r>
              <w:t>The Provider is now logged into the system.</w:t>
            </w:r>
          </w:p>
        </w:tc>
      </w:tr>
    </w:tbl>
    <w:p w:rsidR="00157510" w:rsidRDefault="00157510" w:rsidP="00157510">
      <w:pPr>
        <w:spacing w:after="0" w:line="240" w:lineRule="auto"/>
        <w:ind w:left="1224"/>
      </w:pPr>
    </w:p>
    <w:p w:rsidR="00157510" w:rsidRDefault="00157510" w:rsidP="00157510">
      <w:pPr>
        <w:pStyle w:val="Heading3"/>
      </w:pPr>
      <w:bookmarkStart w:id="46" w:name="_2bn6wsx" w:colFirst="0" w:colLast="0"/>
      <w:bookmarkStart w:id="47" w:name="_Toc469336377"/>
      <w:bookmarkEnd w:id="46"/>
      <w:r>
        <w:t>Provider – Verify Member</w:t>
      </w:r>
      <w:bookmarkEnd w:id="47"/>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157510" w:rsidTr="00AD120D">
        <w:tc>
          <w:tcPr>
            <w:tcW w:w="1975" w:type="dxa"/>
          </w:tcPr>
          <w:p w:rsidR="00157510" w:rsidRDefault="00157510" w:rsidP="00AD120D">
            <w:r>
              <w:t>Use Case</w:t>
            </w:r>
          </w:p>
        </w:tc>
        <w:tc>
          <w:tcPr>
            <w:tcW w:w="7375" w:type="dxa"/>
          </w:tcPr>
          <w:p w:rsidR="00157510" w:rsidRDefault="00157510" w:rsidP="00AD120D">
            <w:r>
              <w:t>Verify Member</w:t>
            </w:r>
          </w:p>
        </w:tc>
      </w:tr>
      <w:tr w:rsidR="00157510" w:rsidTr="00AD120D">
        <w:tc>
          <w:tcPr>
            <w:tcW w:w="1975" w:type="dxa"/>
          </w:tcPr>
          <w:p w:rsidR="00157510" w:rsidRDefault="00157510" w:rsidP="00AD120D">
            <w:r>
              <w:t>Actor</w:t>
            </w:r>
          </w:p>
        </w:tc>
        <w:tc>
          <w:tcPr>
            <w:tcW w:w="7375" w:type="dxa"/>
          </w:tcPr>
          <w:p w:rsidR="00157510" w:rsidRDefault="00157510" w:rsidP="00AD120D">
            <w:r>
              <w:t>Provider</w:t>
            </w:r>
          </w:p>
        </w:tc>
      </w:tr>
      <w:tr w:rsidR="00157510" w:rsidTr="00AD120D">
        <w:tc>
          <w:tcPr>
            <w:tcW w:w="1975" w:type="dxa"/>
          </w:tcPr>
          <w:p w:rsidR="00157510" w:rsidRDefault="00157510" w:rsidP="00AD120D">
            <w:r>
              <w:t>Description</w:t>
            </w:r>
          </w:p>
        </w:tc>
        <w:tc>
          <w:tcPr>
            <w:tcW w:w="7375" w:type="dxa"/>
          </w:tcPr>
          <w:p w:rsidR="00157510" w:rsidRDefault="00157510" w:rsidP="00AD120D">
            <w:r>
              <w:t>A Provider must be able to verify if a Member is eligible to receive services.</w:t>
            </w:r>
          </w:p>
        </w:tc>
      </w:tr>
      <w:tr w:rsidR="00157510" w:rsidTr="00AD120D">
        <w:tc>
          <w:tcPr>
            <w:tcW w:w="1975" w:type="dxa"/>
          </w:tcPr>
          <w:p w:rsidR="00157510" w:rsidRDefault="00157510" w:rsidP="00AD120D">
            <w:r>
              <w:t>Precondition</w:t>
            </w:r>
          </w:p>
        </w:tc>
        <w:tc>
          <w:tcPr>
            <w:tcW w:w="7375" w:type="dxa"/>
          </w:tcPr>
          <w:p w:rsidR="00157510" w:rsidRDefault="00157510" w:rsidP="00AD120D">
            <w:r>
              <w:t>There must be at least one Member in the System. The Provider must be logged in.</w:t>
            </w:r>
          </w:p>
        </w:tc>
      </w:tr>
      <w:tr w:rsidR="00157510" w:rsidTr="00AD120D">
        <w:tc>
          <w:tcPr>
            <w:tcW w:w="1975" w:type="dxa"/>
          </w:tcPr>
          <w:p w:rsidR="00157510" w:rsidRDefault="00157510" w:rsidP="00AD120D">
            <w:r>
              <w:t>Workflow</w:t>
            </w:r>
          </w:p>
        </w:tc>
        <w:tc>
          <w:tcPr>
            <w:tcW w:w="7375" w:type="dxa"/>
          </w:tcPr>
          <w:p w:rsidR="00157510" w:rsidRDefault="00157510" w:rsidP="00157510">
            <w:pPr>
              <w:numPr>
                <w:ilvl w:val="0"/>
                <w:numId w:val="33"/>
              </w:numPr>
              <w:spacing w:after="0" w:line="240" w:lineRule="auto"/>
              <w:ind w:left="436" w:hanging="436"/>
              <w:contextualSpacing/>
            </w:pPr>
            <w:r>
              <w:t>The Provider scans member card using provider console.</w:t>
            </w:r>
          </w:p>
          <w:p w:rsidR="00157510" w:rsidRDefault="00157510" w:rsidP="00157510">
            <w:pPr>
              <w:numPr>
                <w:ilvl w:val="0"/>
                <w:numId w:val="33"/>
              </w:numPr>
              <w:spacing w:after="0" w:line="240" w:lineRule="auto"/>
              <w:ind w:left="436" w:hanging="436"/>
              <w:contextualSpacing/>
            </w:pPr>
            <w:r>
              <w:t>The system verifies member account, displaying “Validated” if the account is valid.</w:t>
            </w:r>
          </w:p>
        </w:tc>
      </w:tr>
      <w:tr w:rsidR="00157510" w:rsidTr="00AD120D">
        <w:tc>
          <w:tcPr>
            <w:tcW w:w="1975" w:type="dxa"/>
          </w:tcPr>
          <w:p w:rsidR="00157510" w:rsidRDefault="00157510" w:rsidP="00AD120D">
            <w:r>
              <w:t>Alternate Workflow</w:t>
            </w:r>
          </w:p>
        </w:tc>
        <w:tc>
          <w:tcPr>
            <w:tcW w:w="7375" w:type="dxa"/>
          </w:tcPr>
          <w:p w:rsidR="00157510" w:rsidRPr="00AD120D" w:rsidRDefault="00157510" w:rsidP="00AD120D">
            <w:pPr>
              <w:ind w:left="436" w:hanging="436"/>
              <w:rPr>
                <w:b/>
              </w:rPr>
            </w:pPr>
            <w:r w:rsidRPr="00AD120D">
              <w:rPr>
                <w:b/>
              </w:rPr>
              <w:t>Alternate Workflow</w:t>
            </w:r>
          </w:p>
          <w:p w:rsidR="00157510" w:rsidRDefault="00157510" w:rsidP="00AD120D">
            <w:pPr>
              <w:numPr>
                <w:ilvl w:val="0"/>
                <w:numId w:val="34"/>
              </w:numPr>
              <w:spacing w:after="0" w:line="240" w:lineRule="auto"/>
              <w:ind w:left="436" w:hanging="436"/>
              <w:contextualSpacing/>
            </w:pPr>
            <w:r>
              <w:t xml:space="preserve">Provider enters member number into provider console. </w:t>
            </w:r>
          </w:p>
          <w:p w:rsidR="00157510" w:rsidRPr="00AD120D" w:rsidRDefault="00157510" w:rsidP="00AD120D">
            <w:pPr>
              <w:spacing w:before="120" w:after="120"/>
              <w:ind w:left="436" w:hanging="436"/>
              <w:rPr>
                <w:b/>
              </w:rPr>
            </w:pPr>
            <w:r w:rsidRPr="00AD120D">
              <w:rPr>
                <w:b/>
              </w:rPr>
              <w:t>Alternate Workflow</w:t>
            </w:r>
          </w:p>
          <w:p w:rsidR="00157510" w:rsidRDefault="00157510" w:rsidP="00AD120D">
            <w:pPr>
              <w:numPr>
                <w:ilvl w:val="0"/>
                <w:numId w:val="32"/>
              </w:numPr>
              <w:spacing w:after="0" w:line="240" w:lineRule="auto"/>
              <w:ind w:left="436" w:hanging="436"/>
              <w:contextualSpacing/>
            </w:pPr>
            <w:r>
              <w:t>System determines that member card is invalid.</w:t>
            </w:r>
          </w:p>
          <w:p w:rsidR="00157510" w:rsidRPr="00AD120D" w:rsidRDefault="00157510" w:rsidP="00AD120D">
            <w:pPr>
              <w:spacing w:before="120" w:after="120"/>
              <w:ind w:left="436" w:hanging="436"/>
              <w:rPr>
                <w:b/>
              </w:rPr>
            </w:pPr>
            <w:r w:rsidRPr="00AD120D">
              <w:rPr>
                <w:b/>
              </w:rPr>
              <w:t>Alternate Workflow</w:t>
            </w:r>
          </w:p>
          <w:p w:rsidR="00157510" w:rsidRDefault="00157510" w:rsidP="00AD120D">
            <w:pPr>
              <w:numPr>
                <w:ilvl w:val="0"/>
                <w:numId w:val="35"/>
              </w:numPr>
              <w:spacing w:after="0" w:line="240" w:lineRule="auto"/>
              <w:ind w:left="436" w:hanging="436"/>
              <w:contextualSpacing/>
            </w:pPr>
            <w:r>
              <w:t>System determines the member account is suspended.</w:t>
            </w:r>
          </w:p>
        </w:tc>
      </w:tr>
      <w:tr w:rsidR="00157510" w:rsidTr="00AD120D">
        <w:tc>
          <w:tcPr>
            <w:tcW w:w="1975" w:type="dxa"/>
          </w:tcPr>
          <w:p w:rsidR="00157510" w:rsidRDefault="00157510" w:rsidP="00AD120D">
            <w:r>
              <w:t>Post condition</w:t>
            </w:r>
          </w:p>
        </w:tc>
        <w:tc>
          <w:tcPr>
            <w:tcW w:w="7375" w:type="dxa"/>
          </w:tcPr>
          <w:p w:rsidR="00157510" w:rsidRDefault="00157510" w:rsidP="00AD120D">
            <w:r>
              <w:t>None</w:t>
            </w:r>
          </w:p>
        </w:tc>
      </w:tr>
      <w:tr w:rsidR="00157510" w:rsidTr="00AD120D">
        <w:tc>
          <w:tcPr>
            <w:tcW w:w="1975" w:type="dxa"/>
          </w:tcPr>
          <w:p w:rsidR="00157510" w:rsidRDefault="00157510" w:rsidP="00AD120D">
            <w:r>
              <w:t>Acceptance Criteria</w:t>
            </w:r>
          </w:p>
        </w:tc>
        <w:tc>
          <w:tcPr>
            <w:tcW w:w="7375" w:type="dxa"/>
          </w:tcPr>
          <w:p w:rsidR="00157510" w:rsidRDefault="00157510" w:rsidP="00AD120D">
            <w:r>
              <w:t>The Member is now active in the provider console.</w:t>
            </w:r>
          </w:p>
        </w:tc>
      </w:tr>
    </w:tbl>
    <w:p w:rsidR="00157510" w:rsidRDefault="00157510" w:rsidP="00157510">
      <w:pPr>
        <w:spacing w:after="0" w:line="240" w:lineRule="auto"/>
        <w:ind w:left="1224"/>
      </w:pPr>
    </w:p>
    <w:p w:rsidR="00157510" w:rsidRDefault="00157510" w:rsidP="00157510">
      <w:pPr>
        <w:pStyle w:val="Heading3"/>
      </w:pPr>
      <w:bookmarkStart w:id="48" w:name="_qsh70q" w:colFirst="0" w:colLast="0"/>
      <w:bookmarkStart w:id="49" w:name="_Toc469336378"/>
      <w:bookmarkEnd w:id="48"/>
      <w:r>
        <w:t>Provider – Charge for Service</w:t>
      </w:r>
      <w:bookmarkEnd w:id="49"/>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157510" w:rsidTr="00AD120D">
        <w:tc>
          <w:tcPr>
            <w:tcW w:w="1975" w:type="dxa"/>
          </w:tcPr>
          <w:p w:rsidR="00157510" w:rsidRDefault="00157510" w:rsidP="00AD120D">
            <w:r>
              <w:t>Use Case</w:t>
            </w:r>
          </w:p>
        </w:tc>
        <w:tc>
          <w:tcPr>
            <w:tcW w:w="7375" w:type="dxa"/>
          </w:tcPr>
          <w:p w:rsidR="00157510" w:rsidRDefault="00157510" w:rsidP="00AD120D">
            <w:r>
              <w:t>Charge for Service</w:t>
            </w:r>
          </w:p>
        </w:tc>
      </w:tr>
      <w:tr w:rsidR="00157510" w:rsidTr="00AD120D">
        <w:tc>
          <w:tcPr>
            <w:tcW w:w="1975" w:type="dxa"/>
          </w:tcPr>
          <w:p w:rsidR="00157510" w:rsidRDefault="00157510" w:rsidP="00AD120D">
            <w:r>
              <w:t>Actor</w:t>
            </w:r>
          </w:p>
        </w:tc>
        <w:tc>
          <w:tcPr>
            <w:tcW w:w="7375" w:type="dxa"/>
          </w:tcPr>
          <w:p w:rsidR="00157510" w:rsidRDefault="00157510" w:rsidP="00AD120D">
            <w:r>
              <w:t>Provider</w:t>
            </w:r>
          </w:p>
        </w:tc>
      </w:tr>
      <w:tr w:rsidR="00157510" w:rsidTr="00AD120D">
        <w:tc>
          <w:tcPr>
            <w:tcW w:w="1975" w:type="dxa"/>
          </w:tcPr>
          <w:p w:rsidR="00157510" w:rsidRDefault="00157510" w:rsidP="00AD120D">
            <w:r>
              <w:t>Description</w:t>
            </w:r>
          </w:p>
        </w:tc>
        <w:tc>
          <w:tcPr>
            <w:tcW w:w="7375" w:type="dxa"/>
          </w:tcPr>
          <w:p w:rsidR="00157510" w:rsidRDefault="00157510" w:rsidP="00AD120D">
            <w:r>
              <w:t>A Provider must be able to charge for a service provided.</w:t>
            </w:r>
          </w:p>
        </w:tc>
      </w:tr>
      <w:tr w:rsidR="00157510" w:rsidTr="00AD120D">
        <w:tc>
          <w:tcPr>
            <w:tcW w:w="1975" w:type="dxa"/>
          </w:tcPr>
          <w:p w:rsidR="00157510" w:rsidRDefault="00157510" w:rsidP="00AD120D">
            <w:r>
              <w:t>Precondition</w:t>
            </w:r>
          </w:p>
        </w:tc>
        <w:tc>
          <w:tcPr>
            <w:tcW w:w="7375" w:type="dxa"/>
          </w:tcPr>
          <w:p w:rsidR="00157510" w:rsidRDefault="00157510" w:rsidP="00AD120D">
            <w:r>
              <w:t>There must be at least one service in the system. The Provider must be logged in. A Member account must be active in the provider console. The date and service code must be valid.</w:t>
            </w:r>
          </w:p>
        </w:tc>
      </w:tr>
      <w:tr w:rsidR="00157510" w:rsidTr="00AD120D">
        <w:tc>
          <w:tcPr>
            <w:tcW w:w="1975" w:type="dxa"/>
          </w:tcPr>
          <w:p w:rsidR="00157510" w:rsidRDefault="00157510" w:rsidP="00AD120D">
            <w:r>
              <w:t>Workflow</w:t>
            </w:r>
          </w:p>
        </w:tc>
        <w:tc>
          <w:tcPr>
            <w:tcW w:w="7375" w:type="dxa"/>
          </w:tcPr>
          <w:p w:rsidR="00157510" w:rsidRDefault="00157510" w:rsidP="00157510">
            <w:pPr>
              <w:numPr>
                <w:ilvl w:val="0"/>
                <w:numId w:val="36"/>
              </w:numPr>
              <w:spacing w:after="0" w:line="240" w:lineRule="auto"/>
              <w:ind w:left="616" w:hanging="616"/>
              <w:contextualSpacing/>
            </w:pPr>
            <w:r>
              <w:t>Provider enters date into the console in the following format: MM-DD-YYYY.</w:t>
            </w:r>
          </w:p>
          <w:p w:rsidR="00157510" w:rsidRDefault="00157510" w:rsidP="00157510">
            <w:pPr>
              <w:numPr>
                <w:ilvl w:val="0"/>
                <w:numId w:val="36"/>
              </w:numPr>
              <w:spacing w:after="0" w:line="240" w:lineRule="auto"/>
              <w:ind w:left="616" w:hanging="616"/>
              <w:contextualSpacing/>
            </w:pPr>
            <w:r>
              <w:t>System verifies date.</w:t>
            </w:r>
          </w:p>
          <w:p w:rsidR="00157510" w:rsidRDefault="00157510" w:rsidP="00157510">
            <w:pPr>
              <w:numPr>
                <w:ilvl w:val="0"/>
                <w:numId w:val="36"/>
              </w:numPr>
              <w:spacing w:after="0" w:line="240" w:lineRule="auto"/>
              <w:ind w:left="616" w:hanging="616"/>
              <w:contextualSpacing/>
            </w:pPr>
            <w:r>
              <w:t>Provider enters service code corresponding to the service provided</w:t>
            </w:r>
          </w:p>
          <w:p w:rsidR="00157510" w:rsidRDefault="00157510" w:rsidP="00157510">
            <w:pPr>
              <w:numPr>
                <w:ilvl w:val="0"/>
                <w:numId w:val="36"/>
              </w:numPr>
              <w:spacing w:after="0" w:line="240" w:lineRule="auto"/>
              <w:ind w:left="616" w:hanging="616"/>
              <w:contextualSpacing/>
            </w:pPr>
            <w:r>
              <w:t>Provider console displays name of service provided and prompts Provider for confirmation.</w:t>
            </w:r>
          </w:p>
          <w:p w:rsidR="00157510" w:rsidRDefault="00157510" w:rsidP="00157510">
            <w:pPr>
              <w:numPr>
                <w:ilvl w:val="0"/>
                <w:numId w:val="36"/>
              </w:numPr>
              <w:spacing w:after="0" w:line="240" w:lineRule="auto"/>
              <w:ind w:left="616" w:hanging="616"/>
              <w:contextualSpacing/>
            </w:pPr>
            <w:r>
              <w:lastRenderedPageBreak/>
              <w:t>Provider confirms information by selecting “Yes”</w:t>
            </w:r>
          </w:p>
          <w:p w:rsidR="00157510" w:rsidRDefault="00157510" w:rsidP="00157510">
            <w:pPr>
              <w:numPr>
                <w:ilvl w:val="0"/>
                <w:numId w:val="36"/>
              </w:numPr>
              <w:spacing w:after="0" w:line="240" w:lineRule="auto"/>
              <w:ind w:left="616" w:hanging="616"/>
              <w:contextualSpacing/>
            </w:pPr>
            <w:r>
              <w:t>System records changes to the Member account</w:t>
            </w:r>
          </w:p>
        </w:tc>
      </w:tr>
      <w:tr w:rsidR="00157510" w:rsidTr="00AD120D">
        <w:tc>
          <w:tcPr>
            <w:tcW w:w="1975" w:type="dxa"/>
          </w:tcPr>
          <w:p w:rsidR="00157510" w:rsidRDefault="00157510" w:rsidP="00AD120D">
            <w:r>
              <w:lastRenderedPageBreak/>
              <w:t>Alternate Workflow</w:t>
            </w:r>
          </w:p>
        </w:tc>
        <w:tc>
          <w:tcPr>
            <w:tcW w:w="7375" w:type="dxa"/>
          </w:tcPr>
          <w:p w:rsidR="00157510" w:rsidRPr="00AD120D" w:rsidRDefault="00157510" w:rsidP="00AD120D">
            <w:pPr>
              <w:spacing w:after="120"/>
              <w:ind w:left="616" w:hanging="630"/>
              <w:rPr>
                <w:b/>
              </w:rPr>
            </w:pPr>
            <w:r w:rsidRPr="00AD120D">
              <w:rPr>
                <w:b/>
              </w:rPr>
              <w:t>Alternate Workflow</w:t>
            </w:r>
          </w:p>
          <w:p w:rsidR="00157510" w:rsidRDefault="00157510" w:rsidP="00157510">
            <w:pPr>
              <w:numPr>
                <w:ilvl w:val="0"/>
                <w:numId w:val="38"/>
              </w:numPr>
              <w:spacing w:after="0" w:line="240" w:lineRule="auto"/>
              <w:ind w:left="616" w:hanging="630"/>
              <w:contextualSpacing/>
            </w:pPr>
            <w:r>
              <w:t>Provider enters an invalid date. Retry step 1.</w:t>
            </w:r>
          </w:p>
          <w:p w:rsidR="00157510" w:rsidRPr="00AD120D" w:rsidRDefault="00AD120D" w:rsidP="00AD120D">
            <w:pPr>
              <w:spacing w:before="120" w:after="120"/>
              <w:ind w:left="616" w:hanging="630"/>
              <w:rPr>
                <w:b/>
              </w:rPr>
            </w:pPr>
            <w:r>
              <w:rPr>
                <w:b/>
              </w:rPr>
              <w:t>Alternate Workflow</w:t>
            </w:r>
          </w:p>
          <w:p w:rsidR="00157510" w:rsidRDefault="00157510" w:rsidP="00157510">
            <w:pPr>
              <w:numPr>
                <w:ilvl w:val="0"/>
                <w:numId w:val="37"/>
              </w:numPr>
              <w:spacing w:after="0" w:line="240" w:lineRule="auto"/>
              <w:ind w:left="616" w:hanging="630"/>
              <w:contextualSpacing/>
            </w:pPr>
            <w:r>
              <w:t>Console displays “Invalid Service” Retry step 3.</w:t>
            </w:r>
          </w:p>
          <w:p w:rsidR="00157510" w:rsidRPr="00AD120D" w:rsidRDefault="00157510" w:rsidP="00AD120D">
            <w:pPr>
              <w:spacing w:before="120" w:after="120"/>
              <w:ind w:left="616" w:hanging="630"/>
              <w:rPr>
                <w:b/>
              </w:rPr>
            </w:pPr>
            <w:r w:rsidRPr="00AD120D">
              <w:rPr>
                <w:b/>
              </w:rPr>
              <w:t>Alternate Workflow</w:t>
            </w:r>
          </w:p>
          <w:p w:rsidR="00157510" w:rsidRDefault="00157510" w:rsidP="00AD120D">
            <w:pPr>
              <w:numPr>
                <w:ilvl w:val="0"/>
                <w:numId w:val="37"/>
              </w:numPr>
              <w:spacing w:after="0" w:line="240" w:lineRule="auto"/>
              <w:ind w:left="616" w:hanging="630"/>
              <w:contextualSpacing/>
            </w:pPr>
            <w:r>
              <w:t>Provider selects “No” Retry step 3.</w:t>
            </w:r>
          </w:p>
        </w:tc>
      </w:tr>
      <w:tr w:rsidR="00157510" w:rsidTr="00AD120D">
        <w:tc>
          <w:tcPr>
            <w:tcW w:w="1975" w:type="dxa"/>
          </w:tcPr>
          <w:p w:rsidR="00157510" w:rsidRDefault="00157510" w:rsidP="00AD120D">
            <w:r>
              <w:t>Post condition</w:t>
            </w:r>
          </w:p>
        </w:tc>
        <w:tc>
          <w:tcPr>
            <w:tcW w:w="7375" w:type="dxa"/>
          </w:tcPr>
          <w:p w:rsidR="00157510" w:rsidRDefault="00157510" w:rsidP="00AD120D">
            <w:r>
              <w:t>None</w:t>
            </w:r>
          </w:p>
        </w:tc>
      </w:tr>
      <w:tr w:rsidR="00157510" w:rsidTr="00AD120D">
        <w:tc>
          <w:tcPr>
            <w:tcW w:w="1975" w:type="dxa"/>
          </w:tcPr>
          <w:p w:rsidR="00157510" w:rsidRDefault="00157510" w:rsidP="00AD120D">
            <w:r>
              <w:t>Acceptance Criteria</w:t>
            </w:r>
          </w:p>
        </w:tc>
        <w:tc>
          <w:tcPr>
            <w:tcW w:w="7375" w:type="dxa"/>
          </w:tcPr>
          <w:p w:rsidR="00157510" w:rsidRDefault="00157510" w:rsidP="00AD120D">
            <w:r>
              <w:t>The transaction is recorded in the system and accurately reflects the service provided as well as the Provider, Member and Service information.</w:t>
            </w:r>
          </w:p>
        </w:tc>
      </w:tr>
    </w:tbl>
    <w:p w:rsidR="0040743F" w:rsidRPr="00A96DBE" w:rsidRDefault="0040743F" w:rsidP="0040743F">
      <w:pPr>
        <w:spacing w:after="0" w:line="240" w:lineRule="auto"/>
        <w:ind w:left="1224"/>
        <w:textAlignment w:val="baseline"/>
        <w:rPr>
          <w:rFonts w:eastAsia="Times New Roman" w:cs="Arial"/>
          <w:color w:val="000000"/>
        </w:rPr>
      </w:pPr>
    </w:p>
    <w:p w:rsidR="00AD120D" w:rsidRDefault="00AD120D" w:rsidP="00AD120D">
      <w:pPr>
        <w:pStyle w:val="Heading3"/>
      </w:pPr>
      <w:bookmarkStart w:id="50" w:name="_Toc469336379"/>
      <w:r>
        <w:t xml:space="preserve">Provider – Get </w:t>
      </w:r>
      <w:r w:rsidR="000E7A92">
        <w:t xml:space="preserve">Provider </w:t>
      </w:r>
      <w:r>
        <w:t>Report</w:t>
      </w:r>
      <w:bookmarkEnd w:id="50"/>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AD120D" w:rsidTr="00AD120D">
        <w:tc>
          <w:tcPr>
            <w:tcW w:w="1975" w:type="dxa"/>
          </w:tcPr>
          <w:p w:rsidR="00AD120D" w:rsidRDefault="00AD120D" w:rsidP="00AD120D">
            <w:r>
              <w:t>Use Case</w:t>
            </w:r>
          </w:p>
        </w:tc>
        <w:tc>
          <w:tcPr>
            <w:tcW w:w="7375" w:type="dxa"/>
          </w:tcPr>
          <w:p w:rsidR="00AD120D" w:rsidRDefault="00AD120D" w:rsidP="00AD120D">
            <w:r>
              <w:t>Get Report</w:t>
            </w:r>
          </w:p>
        </w:tc>
      </w:tr>
      <w:tr w:rsidR="00AD120D" w:rsidTr="00AD120D">
        <w:tc>
          <w:tcPr>
            <w:tcW w:w="1975" w:type="dxa"/>
          </w:tcPr>
          <w:p w:rsidR="00AD120D" w:rsidRDefault="00AD120D" w:rsidP="00AD120D">
            <w:r>
              <w:t>Actor</w:t>
            </w:r>
          </w:p>
        </w:tc>
        <w:tc>
          <w:tcPr>
            <w:tcW w:w="7375" w:type="dxa"/>
          </w:tcPr>
          <w:p w:rsidR="00AD120D" w:rsidRDefault="00AD120D" w:rsidP="00AD120D">
            <w:r>
              <w:t>Provider, Manager</w:t>
            </w:r>
          </w:p>
        </w:tc>
      </w:tr>
      <w:tr w:rsidR="00AD120D" w:rsidTr="00AD120D">
        <w:tc>
          <w:tcPr>
            <w:tcW w:w="1975" w:type="dxa"/>
          </w:tcPr>
          <w:p w:rsidR="00AD120D" w:rsidRDefault="00AD120D" w:rsidP="00AD120D">
            <w:r>
              <w:t>Description</w:t>
            </w:r>
          </w:p>
        </w:tc>
        <w:tc>
          <w:tcPr>
            <w:tcW w:w="7375" w:type="dxa"/>
          </w:tcPr>
          <w:p w:rsidR="00AD120D" w:rsidRDefault="00AD120D" w:rsidP="00AD120D">
            <w:r>
              <w:t>A Provider must be provided with a report detailing the services rendered within a specified time span, usually a week.</w:t>
            </w:r>
          </w:p>
        </w:tc>
      </w:tr>
      <w:tr w:rsidR="00AD120D" w:rsidTr="00AD120D">
        <w:tc>
          <w:tcPr>
            <w:tcW w:w="1975" w:type="dxa"/>
          </w:tcPr>
          <w:p w:rsidR="00AD120D" w:rsidRDefault="00AD120D" w:rsidP="00AD120D">
            <w:r>
              <w:t>Precondition</w:t>
            </w:r>
          </w:p>
        </w:tc>
        <w:tc>
          <w:tcPr>
            <w:tcW w:w="7375" w:type="dxa"/>
          </w:tcPr>
          <w:p w:rsidR="00AD120D" w:rsidRDefault="00AD120D" w:rsidP="00AD120D">
            <w:r>
              <w:t>The Provider must be valid. There must be at least one Provider in the system.</w:t>
            </w:r>
          </w:p>
        </w:tc>
      </w:tr>
      <w:tr w:rsidR="00AD120D" w:rsidTr="00AD120D">
        <w:tc>
          <w:tcPr>
            <w:tcW w:w="1975" w:type="dxa"/>
          </w:tcPr>
          <w:p w:rsidR="00AD120D" w:rsidRDefault="00AD120D" w:rsidP="00AD120D">
            <w:r>
              <w:t>Workflow</w:t>
            </w:r>
          </w:p>
        </w:tc>
        <w:tc>
          <w:tcPr>
            <w:tcW w:w="7375" w:type="dxa"/>
          </w:tcPr>
          <w:p w:rsidR="00AD120D" w:rsidRDefault="00AD120D" w:rsidP="00AD120D">
            <w:pPr>
              <w:numPr>
                <w:ilvl w:val="0"/>
                <w:numId w:val="46"/>
              </w:numPr>
              <w:ind w:hanging="449"/>
              <w:contextualSpacing/>
            </w:pPr>
            <w:r>
              <w:t>The Provider contacts a Manager to get the report.</w:t>
            </w:r>
          </w:p>
          <w:p w:rsidR="00AD120D" w:rsidRDefault="00AD120D" w:rsidP="00AD120D">
            <w:pPr>
              <w:numPr>
                <w:ilvl w:val="0"/>
                <w:numId w:val="46"/>
              </w:numPr>
              <w:ind w:hanging="449"/>
              <w:contextualSpacing/>
            </w:pPr>
            <w:r>
              <w:t xml:space="preserve">The Manager obtains the report – see </w:t>
            </w:r>
            <w:r w:rsidR="000E7A92">
              <w:t xml:space="preserve">Manager: </w:t>
            </w:r>
            <w:r>
              <w:t>Get Provider Report</w:t>
            </w:r>
          </w:p>
          <w:p w:rsidR="00AD120D" w:rsidRDefault="00AD120D" w:rsidP="00AD120D">
            <w:pPr>
              <w:numPr>
                <w:ilvl w:val="0"/>
                <w:numId w:val="46"/>
              </w:numPr>
              <w:ind w:left="706" w:hanging="450"/>
              <w:contextualSpacing/>
            </w:pPr>
            <w:r>
              <w:t>The Manager sends the Provider the report.</w:t>
            </w:r>
          </w:p>
        </w:tc>
      </w:tr>
      <w:tr w:rsidR="00AD120D" w:rsidTr="00AD120D">
        <w:tc>
          <w:tcPr>
            <w:tcW w:w="1975" w:type="dxa"/>
          </w:tcPr>
          <w:p w:rsidR="00AD120D" w:rsidRDefault="00AD120D" w:rsidP="00AD120D">
            <w:r>
              <w:t>Post condition</w:t>
            </w:r>
          </w:p>
        </w:tc>
        <w:tc>
          <w:tcPr>
            <w:tcW w:w="7375" w:type="dxa"/>
          </w:tcPr>
          <w:p w:rsidR="00AD120D" w:rsidRDefault="00AD120D" w:rsidP="00AD120D">
            <w:r>
              <w:t>None.</w:t>
            </w:r>
          </w:p>
        </w:tc>
      </w:tr>
      <w:tr w:rsidR="00AD120D" w:rsidTr="00AD120D">
        <w:tc>
          <w:tcPr>
            <w:tcW w:w="1975" w:type="dxa"/>
          </w:tcPr>
          <w:p w:rsidR="00AD120D" w:rsidRDefault="00AD120D" w:rsidP="00AD120D">
            <w:r>
              <w:t>Acceptance Criteria</w:t>
            </w:r>
          </w:p>
        </w:tc>
        <w:tc>
          <w:tcPr>
            <w:tcW w:w="7375" w:type="dxa"/>
          </w:tcPr>
          <w:p w:rsidR="00AD120D" w:rsidRDefault="00AD120D" w:rsidP="00AD120D">
            <w:r>
              <w:t>The Provider now has a report detailing services rendered for the specified time period.</w:t>
            </w:r>
          </w:p>
        </w:tc>
      </w:tr>
    </w:tbl>
    <w:p w:rsidR="00AD120D" w:rsidRDefault="00AD120D">
      <w:pPr>
        <w:rPr>
          <w:rFonts w:eastAsia="Times New Roman" w:cs="Arial"/>
          <w:color w:val="000000"/>
        </w:rPr>
      </w:pPr>
    </w:p>
    <w:p w:rsidR="000E7A92" w:rsidRDefault="000E7A92" w:rsidP="000E7A92">
      <w:pPr>
        <w:pStyle w:val="Heading3"/>
      </w:pPr>
      <w:bookmarkStart w:id="51" w:name="_Toc469336380"/>
      <w:r>
        <w:t>Provider – Get Provider Directory</w:t>
      </w:r>
      <w:bookmarkEnd w:id="51"/>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0E7A92" w:rsidTr="00DA77DC">
        <w:tc>
          <w:tcPr>
            <w:tcW w:w="1975" w:type="dxa"/>
          </w:tcPr>
          <w:p w:rsidR="000E7A92" w:rsidRDefault="000E7A92" w:rsidP="00DA77DC">
            <w:r>
              <w:t>Use Case</w:t>
            </w:r>
          </w:p>
        </w:tc>
        <w:tc>
          <w:tcPr>
            <w:tcW w:w="7375" w:type="dxa"/>
          </w:tcPr>
          <w:p w:rsidR="000E7A92" w:rsidRDefault="000E7A92" w:rsidP="00DA77DC">
            <w:r>
              <w:t>Get Report</w:t>
            </w:r>
          </w:p>
        </w:tc>
      </w:tr>
      <w:tr w:rsidR="000E7A92" w:rsidTr="00DA77DC">
        <w:tc>
          <w:tcPr>
            <w:tcW w:w="1975" w:type="dxa"/>
          </w:tcPr>
          <w:p w:rsidR="000E7A92" w:rsidRDefault="000E7A92" w:rsidP="00DA77DC">
            <w:r>
              <w:t>Actor</w:t>
            </w:r>
          </w:p>
        </w:tc>
        <w:tc>
          <w:tcPr>
            <w:tcW w:w="7375" w:type="dxa"/>
          </w:tcPr>
          <w:p w:rsidR="000E7A92" w:rsidRDefault="000E7A92" w:rsidP="00DA77DC">
            <w:r>
              <w:t>Provider, Manager</w:t>
            </w:r>
          </w:p>
        </w:tc>
      </w:tr>
      <w:tr w:rsidR="000E7A92" w:rsidTr="00DA77DC">
        <w:tc>
          <w:tcPr>
            <w:tcW w:w="1975" w:type="dxa"/>
          </w:tcPr>
          <w:p w:rsidR="000E7A92" w:rsidRDefault="000E7A92" w:rsidP="00DA77DC">
            <w:r>
              <w:t>Description</w:t>
            </w:r>
          </w:p>
        </w:tc>
        <w:tc>
          <w:tcPr>
            <w:tcW w:w="7375" w:type="dxa"/>
          </w:tcPr>
          <w:p w:rsidR="000E7A92" w:rsidRDefault="000E7A92" w:rsidP="000E7A92">
            <w:r>
              <w:t>A Provider must be provided with a list of services that can be provided.</w:t>
            </w:r>
          </w:p>
        </w:tc>
      </w:tr>
      <w:tr w:rsidR="000E7A92" w:rsidTr="00DA77DC">
        <w:tc>
          <w:tcPr>
            <w:tcW w:w="1975" w:type="dxa"/>
          </w:tcPr>
          <w:p w:rsidR="000E7A92" w:rsidRDefault="000E7A92" w:rsidP="00DA77DC">
            <w:r>
              <w:t>Precondition</w:t>
            </w:r>
          </w:p>
        </w:tc>
        <w:tc>
          <w:tcPr>
            <w:tcW w:w="7375" w:type="dxa"/>
          </w:tcPr>
          <w:p w:rsidR="000E7A92" w:rsidRDefault="000E7A92" w:rsidP="00DA77DC">
            <w:r>
              <w:t>The Provider must be valid. There must be at least one Provider in the system.</w:t>
            </w:r>
          </w:p>
        </w:tc>
      </w:tr>
      <w:tr w:rsidR="000E7A92" w:rsidTr="00DA77DC">
        <w:tc>
          <w:tcPr>
            <w:tcW w:w="1975" w:type="dxa"/>
          </w:tcPr>
          <w:p w:rsidR="000E7A92" w:rsidRDefault="000E7A92" w:rsidP="00DA77DC">
            <w:r>
              <w:t>Workflow</w:t>
            </w:r>
          </w:p>
        </w:tc>
        <w:tc>
          <w:tcPr>
            <w:tcW w:w="7375" w:type="dxa"/>
          </w:tcPr>
          <w:p w:rsidR="000E7A92" w:rsidRDefault="000E7A92" w:rsidP="000E7A92">
            <w:pPr>
              <w:numPr>
                <w:ilvl w:val="0"/>
                <w:numId w:val="48"/>
              </w:numPr>
              <w:ind w:hanging="449"/>
              <w:contextualSpacing/>
            </w:pPr>
            <w:r>
              <w:t>The Provider contacts a Manager to get the report.</w:t>
            </w:r>
          </w:p>
          <w:p w:rsidR="000E7A92" w:rsidRDefault="000E7A92" w:rsidP="000E7A92">
            <w:pPr>
              <w:numPr>
                <w:ilvl w:val="0"/>
                <w:numId w:val="48"/>
              </w:numPr>
              <w:ind w:hanging="449"/>
              <w:contextualSpacing/>
            </w:pPr>
            <w:r>
              <w:t>The Manager obtains the report – see Manager: Get Provider Directory</w:t>
            </w:r>
          </w:p>
          <w:p w:rsidR="000E7A92" w:rsidRDefault="000E7A92" w:rsidP="000E7A92">
            <w:pPr>
              <w:numPr>
                <w:ilvl w:val="0"/>
                <w:numId w:val="48"/>
              </w:numPr>
              <w:ind w:left="706" w:hanging="450"/>
              <w:contextualSpacing/>
            </w:pPr>
            <w:r>
              <w:t>The Manager sends the Provider the report.</w:t>
            </w:r>
          </w:p>
        </w:tc>
      </w:tr>
      <w:tr w:rsidR="000E7A92" w:rsidTr="00DA77DC">
        <w:tc>
          <w:tcPr>
            <w:tcW w:w="1975" w:type="dxa"/>
          </w:tcPr>
          <w:p w:rsidR="000E7A92" w:rsidRDefault="000E7A92" w:rsidP="00DA77DC">
            <w:r>
              <w:t>Post condition</w:t>
            </w:r>
          </w:p>
        </w:tc>
        <w:tc>
          <w:tcPr>
            <w:tcW w:w="7375" w:type="dxa"/>
          </w:tcPr>
          <w:p w:rsidR="000E7A92" w:rsidRDefault="000E7A92" w:rsidP="00DA77DC">
            <w:r>
              <w:t>None.</w:t>
            </w:r>
          </w:p>
        </w:tc>
      </w:tr>
      <w:tr w:rsidR="000E7A92" w:rsidTr="00DA77DC">
        <w:tc>
          <w:tcPr>
            <w:tcW w:w="1975" w:type="dxa"/>
          </w:tcPr>
          <w:p w:rsidR="000E7A92" w:rsidRDefault="000E7A92" w:rsidP="00DA77DC">
            <w:r>
              <w:lastRenderedPageBreak/>
              <w:t>Acceptance Criteria</w:t>
            </w:r>
          </w:p>
        </w:tc>
        <w:tc>
          <w:tcPr>
            <w:tcW w:w="7375" w:type="dxa"/>
          </w:tcPr>
          <w:p w:rsidR="000E7A92" w:rsidRDefault="000E7A92" w:rsidP="00DA77DC">
            <w:r>
              <w:t>The Provider now has a report detailing services rendered for the specified time period.</w:t>
            </w:r>
          </w:p>
        </w:tc>
      </w:tr>
    </w:tbl>
    <w:p w:rsidR="000E7A92" w:rsidRDefault="000E7A92">
      <w:pPr>
        <w:rPr>
          <w:rFonts w:eastAsia="Times New Roman" w:cs="Arial"/>
          <w:color w:val="000000"/>
        </w:rPr>
      </w:pPr>
    </w:p>
    <w:p w:rsidR="00AD120D" w:rsidRDefault="00AD120D" w:rsidP="00AD120D">
      <w:pPr>
        <w:pStyle w:val="Heading3"/>
      </w:pPr>
      <w:bookmarkStart w:id="52" w:name="_Toc469336381"/>
      <w:r>
        <w:t xml:space="preserve">Member – Get </w:t>
      </w:r>
      <w:r w:rsidR="000E7A92">
        <w:t xml:space="preserve">Member </w:t>
      </w:r>
      <w:r>
        <w:t>Report</w:t>
      </w:r>
      <w:bookmarkEnd w:id="52"/>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7375"/>
      </w:tblGrid>
      <w:tr w:rsidR="00AD120D" w:rsidTr="00AD120D">
        <w:tc>
          <w:tcPr>
            <w:tcW w:w="1975" w:type="dxa"/>
          </w:tcPr>
          <w:p w:rsidR="00AD120D" w:rsidRDefault="00AD120D" w:rsidP="00AD120D">
            <w:r>
              <w:t>Use Case</w:t>
            </w:r>
          </w:p>
        </w:tc>
        <w:tc>
          <w:tcPr>
            <w:tcW w:w="7375" w:type="dxa"/>
          </w:tcPr>
          <w:p w:rsidR="00AD120D" w:rsidRDefault="00AD120D" w:rsidP="00AD120D">
            <w:r>
              <w:t xml:space="preserve">Get </w:t>
            </w:r>
            <w:r w:rsidR="000E7A92">
              <w:t xml:space="preserve">Member </w:t>
            </w:r>
            <w:r>
              <w:t>Report</w:t>
            </w:r>
          </w:p>
        </w:tc>
      </w:tr>
      <w:tr w:rsidR="00AD120D" w:rsidTr="00AD120D">
        <w:tc>
          <w:tcPr>
            <w:tcW w:w="1975" w:type="dxa"/>
          </w:tcPr>
          <w:p w:rsidR="00AD120D" w:rsidRDefault="00AD120D" w:rsidP="00AD120D">
            <w:r>
              <w:t>Actor</w:t>
            </w:r>
          </w:p>
        </w:tc>
        <w:tc>
          <w:tcPr>
            <w:tcW w:w="7375" w:type="dxa"/>
          </w:tcPr>
          <w:p w:rsidR="00AD120D" w:rsidRDefault="00AD120D" w:rsidP="00AD120D">
            <w:r>
              <w:t>Member, Manager</w:t>
            </w:r>
          </w:p>
        </w:tc>
      </w:tr>
      <w:tr w:rsidR="00AD120D" w:rsidTr="00AD120D">
        <w:tc>
          <w:tcPr>
            <w:tcW w:w="1975" w:type="dxa"/>
          </w:tcPr>
          <w:p w:rsidR="00AD120D" w:rsidRDefault="00AD120D" w:rsidP="00AD120D">
            <w:r>
              <w:t>Description</w:t>
            </w:r>
          </w:p>
        </w:tc>
        <w:tc>
          <w:tcPr>
            <w:tcW w:w="7375" w:type="dxa"/>
          </w:tcPr>
          <w:p w:rsidR="00AD120D" w:rsidRDefault="00AD120D" w:rsidP="00AD120D">
            <w:r>
              <w:t>A Member must be provided with a report detailing the services used within a specified time span, usually a week.</w:t>
            </w:r>
          </w:p>
        </w:tc>
      </w:tr>
      <w:tr w:rsidR="00AD120D" w:rsidTr="00AD120D">
        <w:tc>
          <w:tcPr>
            <w:tcW w:w="1975" w:type="dxa"/>
          </w:tcPr>
          <w:p w:rsidR="00AD120D" w:rsidRDefault="00AD120D" w:rsidP="00AD120D">
            <w:r>
              <w:t>Precondition</w:t>
            </w:r>
          </w:p>
        </w:tc>
        <w:tc>
          <w:tcPr>
            <w:tcW w:w="7375" w:type="dxa"/>
          </w:tcPr>
          <w:p w:rsidR="00AD120D" w:rsidRDefault="00AD120D" w:rsidP="00AD120D">
            <w:r>
              <w:t>The Member must be valid. There must be at least one Member in the system.</w:t>
            </w:r>
          </w:p>
        </w:tc>
      </w:tr>
      <w:tr w:rsidR="00AD120D" w:rsidTr="00AD120D">
        <w:tc>
          <w:tcPr>
            <w:tcW w:w="1975" w:type="dxa"/>
          </w:tcPr>
          <w:p w:rsidR="00AD120D" w:rsidRDefault="00AD120D" w:rsidP="00AD120D">
            <w:r>
              <w:t>Workflow</w:t>
            </w:r>
          </w:p>
        </w:tc>
        <w:tc>
          <w:tcPr>
            <w:tcW w:w="7375" w:type="dxa"/>
          </w:tcPr>
          <w:p w:rsidR="00AD120D" w:rsidRDefault="00AD120D" w:rsidP="00AD120D">
            <w:pPr>
              <w:numPr>
                <w:ilvl w:val="0"/>
                <w:numId w:val="47"/>
              </w:numPr>
              <w:ind w:hanging="449"/>
              <w:contextualSpacing/>
            </w:pPr>
            <w:r>
              <w:t>The Member contacts a Manager to get the report.</w:t>
            </w:r>
          </w:p>
          <w:p w:rsidR="00AD120D" w:rsidRDefault="00AD120D" w:rsidP="00AD120D">
            <w:pPr>
              <w:numPr>
                <w:ilvl w:val="0"/>
                <w:numId w:val="47"/>
              </w:numPr>
              <w:ind w:hanging="449"/>
              <w:contextualSpacing/>
            </w:pPr>
            <w:r>
              <w:t xml:space="preserve">The Manager obtains the report – see </w:t>
            </w:r>
            <w:r w:rsidR="000E7A92">
              <w:t xml:space="preserve">Manager: </w:t>
            </w:r>
            <w:r>
              <w:t>Get Member Report</w:t>
            </w:r>
          </w:p>
          <w:p w:rsidR="00AD120D" w:rsidRDefault="00AD120D" w:rsidP="00AD120D">
            <w:pPr>
              <w:numPr>
                <w:ilvl w:val="0"/>
                <w:numId w:val="47"/>
              </w:numPr>
              <w:ind w:left="706" w:hanging="450"/>
              <w:contextualSpacing/>
            </w:pPr>
            <w:r>
              <w:t>The Manager sends the Member the report.</w:t>
            </w:r>
          </w:p>
        </w:tc>
      </w:tr>
      <w:tr w:rsidR="00AD120D" w:rsidTr="00AD120D">
        <w:tc>
          <w:tcPr>
            <w:tcW w:w="1975" w:type="dxa"/>
          </w:tcPr>
          <w:p w:rsidR="00AD120D" w:rsidRDefault="00AD120D" w:rsidP="00AD120D">
            <w:r>
              <w:t>Post condition</w:t>
            </w:r>
          </w:p>
        </w:tc>
        <w:tc>
          <w:tcPr>
            <w:tcW w:w="7375" w:type="dxa"/>
          </w:tcPr>
          <w:p w:rsidR="00AD120D" w:rsidRDefault="00AD120D" w:rsidP="00AD120D">
            <w:r>
              <w:t>None.</w:t>
            </w:r>
          </w:p>
        </w:tc>
      </w:tr>
      <w:tr w:rsidR="00AD120D" w:rsidTr="00AD120D">
        <w:tc>
          <w:tcPr>
            <w:tcW w:w="1975" w:type="dxa"/>
          </w:tcPr>
          <w:p w:rsidR="00AD120D" w:rsidRDefault="00AD120D" w:rsidP="00AD120D">
            <w:r>
              <w:t>Acceptance Criteria</w:t>
            </w:r>
          </w:p>
        </w:tc>
        <w:tc>
          <w:tcPr>
            <w:tcW w:w="7375" w:type="dxa"/>
          </w:tcPr>
          <w:p w:rsidR="00AD120D" w:rsidRDefault="00AD120D" w:rsidP="00AD120D">
            <w:r>
              <w:t xml:space="preserve">The Member now has a report detailing services rendered for the specified time period. </w:t>
            </w:r>
          </w:p>
        </w:tc>
      </w:tr>
    </w:tbl>
    <w:p w:rsidR="00326588" w:rsidRPr="003674E9" w:rsidRDefault="00326588">
      <w:pPr>
        <w:rPr>
          <w:rFonts w:eastAsia="Times New Roman" w:cs="Arial"/>
          <w:color w:val="000000"/>
        </w:rPr>
      </w:pPr>
      <w:r w:rsidRPr="003674E9">
        <w:rPr>
          <w:rFonts w:eastAsia="Times New Roman" w:cs="Arial"/>
          <w:color w:val="000000"/>
        </w:rPr>
        <w:br w:type="page"/>
      </w:r>
    </w:p>
    <w:p w:rsidR="00A96DBE" w:rsidRPr="00A96DBE" w:rsidRDefault="00A96DBE" w:rsidP="002B317A">
      <w:pPr>
        <w:pStyle w:val="Heading1"/>
        <w:rPr>
          <w:rFonts w:eastAsia="Times New Roman"/>
        </w:rPr>
      </w:pPr>
      <w:bookmarkStart w:id="53" w:name="_Toc469336382"/>
      <w:r w:rsidRPr="00A96DBE">
        <w:rPr>
          <w:rFonts w:eastAsia="Times New Roman"/>
        </w:rPr>
        <w:lastRenderedPageBreak/>
        <w:t>Design Overview</w:t>
      </w:r>
      <w:bookmarkEnd w:id="53"/>
    </w:p>
    <w:p w:rsidR="003A4E08" w:rsidRDefault="00A96DBE" w:rsidP="002B317A">
      <w:pPr>
        <w:pStyle w:val="Heading2"/>
        <w:rPr>
          <w:rFonts w:eastAsia="Times New Roman"/>
        </w:rPr>
      </w:pPr>
      <w:bookmarkStart w:id="54" w:name="_Toc469336383"/>
      <w:r w:rsidRPr="00A96DBE">
        <w:rPr>
          <w:rFonts w:eastAsia="Times New Roman"/>
        </w:rPr>
        <w:t>Introduction</w:t>
      </w:r>
      <w:bookmarkEnd w:id="54"/>
    </w:p>
    <w:p w:rsidR="00866147" w:rsidRPr="00866147" w:rsidRDefault="00866147" w:rsidP="00866147">
      <w:r>
        <w:t xml:space="preserve">The design of this system uses a model-view controller pattern. This allows for the user interface to be modified easily </w:t>
      </w:r>
      <w:r w:rsidR="00A57F21">
        <w:t>in anticipation of continued development without requiring any change to the underlying program logic or data. This design also incorporates several frameworks to aid in rapid development, which also translates to faster implementation times.</w:t>
      </w:r>
    </w:p>
    <w:p w:rsidR="00A96DBE" w:rsidRDefault="00A96DBE" w:rsidP="002B317A">
      <w:pPr>
        <w:pStyle w:val="Heading2"/>
        <w:rPr>
          <w:rFonts w:eastAsia="Times New Roman"/>
        </w:rPr>
      </w:pPr>
      <w:bookmarkStart w:id="55" w:name="_Toc469336384"/>
      <w:r w:rsidRPr="00A96DBE">
        <w:rPr>
          <w:rFonts w:eastAsia="Times New Roman"/>
        </w:rPr>
        <w:t>System Architecture</w:t>
      </w:r>
      <w:bookmarkEnd w:id="55"/>
    </w:p>
    <w:p w:rsidR="00866147" w:rsidRPr="00B42F22" w:rsidRDefault="00866147" w:rsidP="00866147">
      <w:r>
        <w:t>This diagram provides a simplified view of the interactions between specific groupings of classes within the program and the various frameworks.</w:t>
      </w:r>
    </w:p>
    <w:p w:rsidR="00866147" w:rsidRPr="00866147" w:rsidRDefault="00F42A1F" w:rsidP="00866147">
      <w:r>
        <w:rPr>
          <w:rFonts w:eastAsia="Times New Roman" w:cs="Arial"/>
          <w:noProof/>
          <w:color w:val="000000"/>
        </w:rPr>
        <w:pict>
          <v:shape id="_x0000_i1026" type="#_x0000_t75" style="width:459.75pt;height:341.25pt">
            <v:imagedata r:id="rId7" o:title="Class Overview" croptop="6813f" cropbottom="4332f" cropleft="3618f" cropright="2573f"/>
          </v:shape>
        </w:pict>
      </w:r>
    </w:p>
    <w:p w:rsidR="008275DA" w:rsidRDefault="008275DA">
      <w:pPr>
        <w:rPr>
          <w:rFonts w:asciiTheme="majorHAnsi" w:eastAsia="Times New Roman" w:hAnsiTheme="majorHAnsi" w:cstheme="majorBidi"/>
          <w:color w:val="2E74B5" w:themeColor="accent1" w:themeShade="BF"/>
          <w:sz w:val="26"/>
          <w:szCs w:val="26"/>
        </w:rPr>
      </w:pPr>
      <w:r>
        <w:rPr>
          <w:rFonts w:eastAsia="Times New Roman"/>
        </w:rPr>
        <w:br w:type="page"/>
      </w:r>
    </w:p>
    <w:p w:rsidR="00A96DBE" w:rsidRDefault="00A96DBE" w:rsidP="002B317A">
      <w:pPr>
        <w:pStyle w:val="Heading2"/>
        <w:rPr>
          <w:rFonts w:eastAsia="Times New Roman"/>
        </w:rPr>
      </w:pPr>
      <w:bookmarkStart w:id="56" w:name="_Toc469336385"/>
      <w:r w:rsidRPr="00A96DBE">
        <w:rPr>
          <w:rFonts w:eastAsia="Times New Roman"/>
        </w:rPr>
        <w:lastRenderedPageBreak/>
        <w:t>System Interfaces</w:t>
      </w:r>
      <w:bookmarkEnd w:id="56"/>
    </w:p>
    <w:p w:rsidR="002A7BD9" w:rsidRDefault="002A7BD9" w:rsidP="002A7BD9">
      <w:pPr>
        <w:pStyle w:val="Heading3"/>
      </w:pPr>
      <w:bookmarkStart w:id="57" w:name="_Toc469336386"/>
      <w:r>
        <w:t>User Interface</w:t>
      </w:r>
      <w:bookmarkEnd w:id="57"/>
    </w:p>
    <w:p w:rsidR="002A7BD9" w:rsidRDefault="002A7BD9" w:rsidP="002A7BD9">
      <w:r>
        <w:t xml:space="preserve">The user interface is provided through web content generated using the </w:t>
      </w:r>
      <w:proofErr w:type="spellStart"/>
      <w:r>
        <w:t>Freemarker</w:t>
      </w:r>
      <w:proofErr w:type="spellEnd"/>
      <w:r>
        <w:t>, Spark, and Spring frameworks. This interface is designed for use in the data center, so the data is available through a simple series of menu choices</w:t>
      </w:r>
      <w:r w:rsidR="008275DA">
        <w:t>. Entities can be added, modified, or deleted freely using this interface.</w:t>
      </w:r>
    </w:p>
    <w:p w:rsidR="008275DA" w:rsidRDefault="008275DA" w:rsidP="008275DA">
      <w:pPr>
        <w:pStyle w:val="Heading3"/>
      </w:pPr>
      <w:bookmarkStart w:id="58" w:name="_Toc469336387"/>
      <w:r>
        <w:t>Data Interface</w:t>
      </w:r>
      <w:bookmarkEnd w:id="58"/>
    </w:p>
    <w:p w:rsidR="008275DA" w:rsidRPr="008275DA" w:rsidRDefault="008275DA" w:rsidP="008275DA">
      <w:r>
        <w:t xml:space="preserve">The information handled by the software uses MongoDB through the Spring framework.  </w:t>
      </w:r>
    </w:p>
    <w:p w:rsidR="00A96DBE" w:rsidRPr="00A96DBE" w:rsidRDefault="00A96DBE" w:rsidP="002B317A">
      <w:pPr>
        <w:pStyle w:val="Heading2"/>
        <w:rPr>
          <w:rFonts w:eastAsia="Times New Roman"/>
        </w:rPr>
      </w:pPr>
      <w:bookmarkStart w:id="59" w:name="_Toc469336388"/>
      <w:r w:rsidRPr="00A96DBE">
        <w:rPr>
          <w:rFonts w:eastAsia="Times New Roman"/>
        </w:rPr>
        <w:t>Constraints and Assumptions</w:t>
      </w:r>
      <w:bookmarkEnd w:id="59"/>
    </w:p>
    <w:p w:rsidR="00A96DBE" w:rsidRPr="00A96DBE" w:rsidRDefault="00A96DBE" w:rsidP="002B317A">
      <w:pPr>
        <w:pStyle w:val="Heading3"/>
        <w:rPr>
          <w:rFonts w:eastAsia="Times New Roman"/>
        </w:rPr>
      </w:pPr>
      <w:bookmarkStart w:id="60" w:name="_Toc469336389"/>
      <w:r w:rsidRPr="00A96DBE">
        <w:rPr>
          <w:rFonts w:eastAsia="Times New Roman"/>
        </w:rPr>
        <w:t>List of Assumptions</w:t>
      </w:r>
      <w:bookmarkEnd w:id="60"/>
    </w:p>
    <w:p w:rsidR="00A96DBE" w:rsidRPr="00A96DBE" w:rsidRDefault="00A96DBE" w:rsidP="004230CE">
      <w:pPr>
        <w:spacing w:after="0" w:line="240" w:lineRule="auto"/>
        <w:textAlignment w:val="baseline"/>
        <w:rPr>
          <w:rFonts w:eastAsia="Times New Roman" w:cs="Arial"/>
          <w:color w:val="000000"/>
        </w:rPr>
      </w:pPr>
      <w:r w:rsidRPr="00A96DBE">
        <w:rPr>
          <w:rFonts w:eastAsia="Times New Roman" w:cs="Arial"/>
          <w:color w:val="000000"/>
          <w:sz w:val="24"/>
          <w:szCs w:val="24"/>
        </w:rPr>
        <w:t>It is assumed that Acme Accounting Services will provide file(s) needed to verify a</w:t>
      </w:r>
      <w:r w:rsidR="00B42609">
        <w:rPr>
          <w:rFonts w:eastAsia="Times New Roman" w:cs="Arial"/>
          <w:color w:val="000000"/>
          <w:sz w:val="24"/>
          <w:szCs w:val="24"/>
        </w:rPr>
        <w:t xml:space="preserve">n </w:t>
      </w:r>
      <w:r w:rsidRPr="00A96DBE">
        <w:rPr>
          <w:rFonts w:eastAsia="Times New Roman" w:cs="Arial"/>
          <w:color w:val="000000"/>
          <w:sz w:val="24"/>
          <w:szCs w:val="24"/>
        </w:rPr>
        <w:t>existing</w:t>
      </w:r>
      <w:r w:rsidR="00B42609">
        <w:rPr>
          <w:rFonts w:eastAsia="Times New Roman" w:cs="Arial"/>
          <w:color w:val="000000"/>
          <w:sz w:val="24"/>
          <w:szCs w:val="24"/>
        </w:rPr>
        <w:t xml:space="preserve"> user</w:t>
      </w:r>
      <w:r w:rsidRPr="00A96DBE">
        <w:rPr>
          <w:rFonts w:eastAsia="Times New Roman" w:cs="Arial"/>
          <w:color w:val="000000"/>
          <w:sz w:val="24"/>
          <w:szCs w:val="24"/>
        </w:rPr>
        <w:t xml:space="preserve"> and last payment received date.</w:t>
      </w:r>
    </w:p>
    <w:p w:rsidR="00A96DBE" w:rsidRPr="00A96DBE" w:rsidRDefault="00A96DBE" w:rsidP="004230CE">
      <w:pPr>
        <w:spacing w:after="0" w:line="240" w:lineRule="auto"/>
        <w:textAlignment w:val="baseline"/>
        <w:rPr>
          <w:rFonts w:eastAsia="Times New Roman" w:cs="Arial"/>
          <w:color w:val="000000"/>
        </w:rPr>
      </w:pPr>
      <w:r w:rsidRPr="00A96DBE">
        <w:rPr>
          <w:rFonts w:eastAsia="Times New Roman" w:cs="Arial"/>
          <w:color w:val="000000"/>
          <w:sz w:val="24"/>
          <w:szCs w:val="24"/>
        </w:rPr>
        <w:t>It is assumed that Acme Accounting Services will manage accepting payments from new members as well as current members.</w:t>
      </w:r>
    </w:p>
    <w:p w:rsidR="00A96DBE" w:rsidRPr="00A96DBE" w:rsidRDefault="00A96DBE" w:rsidP="004230CE">
      <w:pPr>
        <w:spacing w:after="0" w:line="240" w:lineRule="auto"/>
        <w:textAlignment w:val="baseline"/>
        <w:rPr>
          <w:rFonts w:eastAsia="Times New Roman" w:cs="Arial"/>
          <w:color w:val="000000"/>
        </w:rPr>
      </w:pPr>
      <w:r w:rsidRPr="00A96DBE">
        <w:rPr>
          <w:rFonts w:eastAsia="Times New Roman" w:cs="Arial"/>
          <w:color w:val="000000"/>
          <w:sz w:val="24"/>
          <w:szCs w:val="24"/>
        </w:rPr>
        <w:t>It is assumed that communication time-outs will be handled by the contractor tasked with creating the communication software.</w:t>
      </w:r>
    </w:p>
    <w:p w:rsidR="00A96DBE" w:rsidRDefault="00A96DBE" w:rsidP="004230CE">
      <w:pPr>
        <w:spacing w:after="0" w:line="240" w:lineRule="auto"/>
        <w:textAlignment w:val="baseline"/>
        <w:rPr>
          <w:rFonts w:eastAsia="Times New Roman" w:cs="Arial"/>
          <w:color w:val="000000"/>
          <w:sz w:val="24"/>
          <w:szCs w:val="24"/>
        </w:rPr>
      </w:pPr>
      <w:r w:rsidRPr="00A96DBE">
        <w:rPr>
          <w:rFonts w:eastAsia="Times New Roman" w:cs="Arial"/>
          <w:color w:val="000000"/>
          <w:sz w:val="24"/>
          <w:szCs w:val="24"/>
        </w:rPr>
        <w:t>It is assumed that the data processing portion of the software will only record provider fee to be paid and not be in any way responsible for producing data relevant to money owed to provider.</w:t>
      </w:r>
    </w:p>
    <w:p w:rsidR="00AE5CE5" w:rsidRDefault="00AE5CE5" w:rsidP="004230CE">
      <w:pPr>
        <w:spacing w:after="0" w:line="240" w:lineRule="auto"/>
        <w:textAlignment w:val="baseline"/>
        <w:rPr>
          <w:rFonts w:eastAsia="Times New Roman" w:cs="Arial"/>
          <w:color w:val="000000"/>
          <w:sz w:val="24"/>
          <w:szCs w:val="24"/>
        </w:rPr>
      </w:pPr>
      <w:r>
        <w:rPr>
          <w:rFonts w:eastAsia="Times New Roman" w:cs="Arial"/>
          <w:color w:val="000000"/>
          <w:sz w:val="24"/>
          <w:szCs w:val="24"/>
        </w:rPr>
        <w:t>It is assumed that information security will be handled by a third party.</w:t>
      </w:r>
    </w:p>
    <w:p w:rsidR="008275DA" w:rsidRPr="00A96DBE" w:rsidRDefault="008275DA" w:rsidP="004230CE">
      <w:pPr>
        <w:spacing w:after="0" w:line="240" w:lineRule="auto"/>
        <w:textAlignment w:val="baseline"/>
        <w:rPr>
          <w:rFonts w:eastAsia="Times New Roman" w:cs="Arial"/>
          <w:color w:val="000000"/>
        </w:rPr>
      </w:pPr>
    </w:p>
    <w:p w:rsidR="00A96DBE" w:rsidRDefault="00A96DBE" w:rsidP="002B317A">
      <w:pPr>
        <w:pStyle w:val="Heading3"/>
        <w:rPr>
          <w:rFonts w:eastAsia="Times New Roman"/>
        </w:rPr>
      </w:pPr>
      <w:bookmarkStart w:id="61" w:name="_Toc469336390"/>
      <w:r w:rsidRPr="00A96DBE">
        <w:rPr>
          <w:rFonts w:eastAsia="Times New Roman"/>
        </w:rPr>
        <w:t>List of Dependencies</w:t>
      </w:r>
      <w:bookmarkEnd w:id="61"/>
    </w:p>
    <w:p w:rsidR="008275DA" w:rsidRDefault="008275DA" w:rsidP="008275DA">
      <w:r>
        <w:t>This system is dependent on the following items:</w:t>
      </w:r>
    </w:p>
    <w:p w:rsidR="008275DA" w:rsidRDefault="008275DA" w:rsidP="008275DA">
      <w:pPr>
        <w:pStyle w:val="ListParagraph"/>
        <w:numPr>
          <w:ilvl w:val="0"/>
          <w:numId w:val="28"/>
        </w:numPr>
      </w:pPr>
      <w:r>
        <w:t>The communication software the handles interactions between system and the provider console, as well as authorization and information security.</w:t>
      </w:r>
    </w:p>
    <w:p w:rsidR="008275DA" w:rsidRDefault="008275DA" w:rsidP="008275DA">
      <w:pPr>
        <w:pStyle w:val="ListParagraph"/>
        <w:numPr>
          <w:ilvl w:val="0"/>
          <w:numId w:val="28"/>
        </w:numPr>
      </w:pPr>
      <w:r>
        <w:t>The Acme accounting software interface’s ability to authenticate and communicate with the system.</w:t>
      </w:r>
    </w:p>
    <w:p w:rsidR="008275DA" w:rsidRPr="008275DA" w:rsidRDefault="008275DA" w:rsidP="008275DA">
      <w:pPr>
        <w:pStyle w:val="ListParagraph"/>
        <w:numPr>
          <w:ilvl w:val="0"/>
          <w:numId w:val="28"/>
        </w:numPr>
      </w:pPr>
      <w:r>
        <w:t>The integrity of the information communicated with the provider console.</w:t>
      </w:r>
    </w:p>
    <w:p w:rsidR="00091305" w:rsidRDefault="00091305">
      <w:pPr>
        <w:rPr>
          <w:rFonts w:eastAsia="Times New Roman" w:cs="Arial"/>
          <w:color w:val="000000"/>
        </w:rPr>
      </w:pPr>
      <w:r>
        <w:rPr>
          <w:rFonts w:eastAsia="Times New Roman" w:cs="Arial"/>
          <w:color w:val="000000"/>
        </w:rPr>
        <w:br w:type="page"/>
      </w:r>
    </w:p>
    <w:p w:rsidR="00A96DBE" w:rsidRPr="003674E9" w:rsidRDefault="00A96DBE" w:rsidP="002B317A">
      <w:pPr>
        <w:pStyle w:val="Heading1"/>
        <w:rPr>
          <w:rFonts w:eastAsia="Times New Roman"/>
        </w:rPr>
      </w:pPr>
      <w:bookmarkStart w:id="62" w:name="_Toc469336391"/>
      <w:r w:rsidRPr="00A96DBE">
        <w:rPr>
          <w:rFonts w:eastAsia="Times New Roman"/>
        </w:rPr>
        <w:lastRenderedPageBreak/>
        <w:t>Data Definitions</w:t>
      </w:r>
      <w:bookmarkEnd w:id="62"/>
    </w:p>
    <w:p w:rsidR="003674E9" w:rsidRPr="003674E9" w:rsidRDefault="003A4E08" w:rsidP="002B317A">
      <w:pPr>
        <w:pStyle w:val="Heading2"/>
        <w:rPr>
          <w:rFonts w:eastAsia="Times New Roman"/>
        </w:rPr>
      </w:pPr>
      <w:bookmarkStart w:id="63" w:name="_Toc469336392"/>
      <w:r w:rsidRPr="003674E9">
        <w:rPr>
          <w:rFonts w:eastAsia="Times New Roman"/>
        </w:rPr>
        <w:t>Member</w:t>
      </w:r>
      <w:bookmarkEnd w:id="63"/>
    </w:p>
    <w:tbl>
      <w:tblPr>
        <w:tblStyle w:val="TableGrid"/>
        <w:tblW w:w="0" w:type="auto"/>
        <w:tblInd w:w="85" w:type="dxa"/>
        <w:tblLook w:val="04A0" w:firstRow="1" w:lastRow="0" w:firstColumn="1" w:lastColumn="0" w:noHBand="0" w:noVBand="1"/>
      </w:tblPr>
      <w:tblGrid>
        <w:gridCol w:w="2610"/>
        <w:gridCol w:w="1170"/>
        <w:gridCol w:w="630"/>
        <w:gridCol w:w="4855"/>
      </w:tblGrid>
      <w:tr w:rsidR="003674E9" w:rsidTr="008019D6">
        <w:tc>
          <w:tcPr>
            <w:tcW w:w="2610" w:type="dxa"/>
          </w:tcPr>
          <w:p w:rsidR="003674E9" w:rsidRDefault="003674E9" w:rsidP="003674E9">
            <w:pPr>
              <w:textAlignment w:val="baseline"/>
              <w:rPr>
                <w:rFonts w:eastAsia="Times New Roman" w:cs="Arial"/>
                <w:color w:val="000000"/>
              </w:rPr>
            </w:pPr>
            <w:r>
              <w:rPr>
                <w:rFonts w:eastAsia="Times New Roman" w:cs="Arial"/>
                <w:color w:val="000000"/>
              </w:rPr>
              <w:t>Name</w:t>
            </w:r>
          </w:p>
        </w:tc>
        <w:tc>
          <w:tcPr>
            <w:tcW w:w="1170" w:type="dxa"/>
          </w:tcPr>
          <w:p w:rsidR="003674E9" w:rsidRDefault="003674E9" w:rsidP="003674E9">
            <w:pPr>
              <w:textAlignment w:val="baseline"/>
              <w:rPr>
                <w:rFonts w:eastAsia="Times New Roman" w:cs="Arial"/>
                <w:color w:val="000000"/>
              </w:rPr>
            </w:pPr>
            <w:r>
              <w:rPr>
                <w:rFonts w:eastAsia="Times New Roman" w:cs="Arial"/>
                <w:color w:val="000000"/>
              </w:rPr>
              <w:t>Type</w:t>
            </w:r>
          </w:p>
        </w:tc>
        <w:tc>
          <w:tcPr>
            <w:tcW w:w="630" w:type="dxa"/>
          </w:tcPr>
          <w:p w:rsidR="003674E9" w:rsidRDefault="003674E9" w:rsidP="003674E9">
            <w:pPr>
              <w:textAlignment w:val="baseline"/>
              <w:rPr>
                <w:rFonts w:eastAsia="Times New Roman" w:cs="Arial"/>
                <w:color w:val="000000"/>
              </w:rPr>
            </w:pPr>
            <w:r>
              <w:rPr>
                <w:rFonts w:eastAsia="Times New Roman" w:cs="Arial"/>
                <w:color w:val="000000"/>
              </w:rPr>
              <w:t>Size</w:t>
            </w:r>
          </w:p>
        </w:tc>
        <w:tc>
          <w:tcPr>
            <w:tcW w:w="4855" w:type="dxa"/>
          </w:tcPr>
          <w:p w:rsidR="003674E9" w:rsidRDefault="003674E9" w:rsidP="003674E9">
            <w:pPr>
              <w:textAlignment w:val="baseline"/>
              <w:rPr>
                <w:rFonts w:eastAsia="Times New Roman" w:cs="Arial"/>
                <w:color w:val="000000"/>
              </w:rPr>
            </w:pPr>
            <w:r>
              <w:rPr>
                <w:rFonts w:eastAsia="Times New Roman" w:cs="Arial"/>
                <w:color w:val="000000"/>
              </w:rPr>
              <w:t>Description</w:t>
            </w:r>
          </w:p>
        </w:tc>
      </w:tr>
      <w:tr w:rsidR="003674E9" w:rsidTr="008019D6">
        <w:tc>
          <w:tcPr>
            <w:tcW w:w="2610" w:type="dxa"/>
          </w:tcPr>
          <w:p w:rsidR="003674E9" w:rsidRDefault="00E367B6" w:rsidP="003674E9">
            <w:pPr>
              <w:textAlignment w:val="baseline"/>
              <w:rPr>
                <w:rFonts w:eastAsia="Times New Roman" w:cs="Arial"/>
                <w:color w:val="000000"/>
              </w:rPr>
            </w:pPr>
            <w:proofErr w:type="spellStart"/>
            <w:r w:rsidRPr="00E367B6">
              <w:rPr>
                <w:rFonts w:eastAsia="Times New Roman" w:cs="Arial"/>
                <w:color w:val="000000"/>
              </w:rPr>
              <w:t>memberName</w:t>
            </w:r>
            <w:proofErr w:type="spellEnd"/>
          </w:p>
        </w:tc>
        <w:tc>
          <w:tcPr>
            <w:tcW w:w="1170" w:type="dxa"/>
          </w:tcPr>
          <w:p w:rsidR="003674E9" w:rsidRDefault="003674E9" w:rsidP="003674E9">
            <w:pPr>
              <w:textAlignment w:val="baseline"/>
              <w:rPr>
                <w:rFonts w:eastAsia="Times New Roman" w:cs="Arial"/>
                <w:color w:val="000000"/>
              </w:rPr>
            </w:pPr>
            <w:r>
              <w:rPr>
                <w:rFonts w:eastAsia="Times New Roman" w:cs="Arial"/>
                <w:color w:val="000000"/>
              </w:rPr>
              <w:t>String</w:t>
            </w:r>
          </w:p>
        </w:tc>
        <w:tc>
          <w:tcPr>
            <w:tcW w:w="630" w:type="dxa"/>
          </w:tcPr>
          <w:p w:rsidR="003674E9" w:rsidRDefault="003674E9" w:rsidP="003674E9">
            <w:pPr>
              <w:textAlignment w:val="baseline"/>
              <w:rPr>
                <w:rFonts w:eastAsia="Times New Roman" w:cs="Arial"/>
                <w:color w:val="000000"/>
              </w:rPr>
            </w:pPr>
            <w:r>
              <w:rPr>
                <w:rFonts w:eastAsia="Times New Roman" w:cs="Arial"/>
                <w:color w:val="000000"/>
              </w:rPr>
              <w:t>25</w:t>
            </w:r>
          </w:p>
        </w:tc>
        <w:tc>
          <w:tcPr>
            <w:tcW w:w="4855" w:type="dxa"/>
          </w:tcPr>
          <w:p w:rsidR="003674E9" w:rsidRDefault="004220D7" w:rsidP="003674E9">
            <w:pPr>
              <w:textAlignment w:val="baseline"/>
              <w:rPr>
                <w:rFonts w:eastAsia="Times New Roman" w:cs="Arial"/>
                <w:color w:val="000000"/>
              </w:rPr>
            </w:pPr>
            <w:r>
              <w:rPr>
                <w:rFonts w:eastAsia="Times New Roman" w:cs="Arial"/>
                <w:color w:val="000000"/>
              </w:rPr>
              <w:t>The name of the member</w:t>
            </w:r>
          </w:p>
        </w:tc>
      </w:tr>
      <w:tr w:rsidR="003674E9" w:rsidTr="008019D6">
        <w:tc>
          <w:tcPr>
            <w:tcW w:w="2610" w:type="dxa"/>
          </w:tcPr>
          <w:p w:rsidR="003674E9" w:rsidRDefault="00E367B6" w:rsidP="003674E9">
            <w:pPr>
              <w:textAlignment w:val="baseline"/>
              <w:rPr>
                <w:rFonts w:eastAsia="Times New Roman" w:cs="Arial"/>
                <w:color w:val="000000"/>
              </w:rPr>
            </w:pPr>
            <w:proofErr w:type="spellStart"/>
            <w:r w:rsidRPr="00E367B6">
              <w:rPr>
                <w:rFonts w:eastAsia="Times New Roman" w:cs="Arial"/>
                <w:color w:val="000000"/>
              </w:rPr>
              <w:t>entityUserIdNumber</w:t>
            </w:r>
            <w:proofErr w:type="spellEnd"/>
          </w:p>
        </w:tc>
        <w:tc>
          <w:tcPr>
            <w:tcW w:w="1170" w:type="dxa"/>
          </w:tcPr>
          <w:p w:rsidR="003674E9" w:rsidRDefault="00091305" w:rsidP="003674E9">
            <w:pPr>
              <w:textAlignment w:val="baseline"/>
              <w:rPr>
                <w:rFonts w:eastAsia="Times New Roman" w:cs="Arial"/>
                <w:color w:val="000000"/>
              </w:rPr>
            </w:pPr>
            <w:r>
              <w:rPr>
                <w:rFonts w:eastAsia="Times New Roman" w:cs="Arial"/>
                <w:color w:val="000000"/>
              </w:rPr>
              <w:t>Integer</w:t>
            </w:r>
          </w:p>
        </w:tc>
        <w:tc>
          <w:tcPr>
            <w:tcW w:w="630" w:type="dxa"/>
          </w:tcPr>
          <w:p w:rsidR="003674E9" w:rsidRDefault="003674E9" w:rsidP="003674E9">
            <w:pPr>
              <w:textAlignment w:val="baseline"/>
              <w:rPr>
                <w:rFonts w:eastAsia="Times New Roman" w:cs="Arial"/>
                <w:color w:val="000000"/>
              </w:rPr>
            </w:pPr>
            <w:r>
              <w:rPr>
                <w:rFonts w:eastAsia="Times New Roman" w:cs="Arial"/>
                <w:color w:val="000000"/>
              </w:rPr>
              <w:t>9</w:t>
            </w:r>
          </w:p>
        </w:tc>
        <w:tc>
          <w:tcPr>
            <w:tcW w:w="4855" w:type="dxa"/>
          </w:tcPr>
          <w:p w:rsidR="003674E9" w:rsidRDefault="004220D7" w:rsidP="003674E9">
            <w:pPr>
              <w:textAlignment w:val="baseline"/>
              <w:rPr>
                <w:rFonts w:eastAsia="Times New Roman" w:cs="Arial"/>
                <w:color w:val="000000"/>
              </w:rPr>
            </w:pPr>
            <w:r>
              <w:rPr>
                <w:rFonts w:eastAsia="Times New Roman" w:cs="Arial"/>
                <w:color w:val="000000"/>
              </w:rPr>
              <w:t>Identification number of the member</w:t>
            </w:r>
          </w:p>
        </w:tc>
      </w:tr>
      <w:tr w:rsidR="00E367B6" w:rsidTr="008019D6">
        <w:tc>
          <w:tcPr>
            <w:tcW w:w="2610" w:type="dxa"/>
          </w:tcPr>
          <w:p w:rsidR="00E367B6" w:rsidRPr="00E367B6" w:rsidRDefault="00E367B6" w:rsidP="003674E9">
            <w:pPr>
              <w:textAlignment w:val="baseline"/>
              <w:rPr>
                <w:rFonts w:eastAsia="Times New Roman" w:cs="Arial"/>
                <w:color w:val="000000"/>
              </w:rPr>
            </w:pPr>
            <w:proofErr w:type="spellStart"/>
            <w:r w:rsidRPr="00E367B6">
              <w:rPr>
                <w:rFonts w:eastAsia="Times New Roman" w:cs="Arial"/>
                <w:color w:val="000000"/>
              </w:rPr>
              <w:t>entityUserEmailAddress</w:t>
            </w:r>
            <w:proofErr w:type="spellEnd"/>
          </w:p>
        </w:tc>
        <w:tc>
          <w:tcPr>
            <w:tcW w:w="1170" w:type="dxa"/>
          </w:tcPr>
          <w:p w:rsidR="00E367B6" w:rsidRDefault="00E367B6" w:rsidP="003674E9">
            <w:pPr>
              <w:textAlignment w:val="baseline"/>
              <w:rPr>
                <w:rFonts w:eastAsia="Times New Roman" w:cs="Arial"/>
                <w:color w:val="000000"/>
              </w:rPr>
            </w:pPr>
            <w:r>
              <w:rPr>
                <w:rFonts w:eastAsia="Times New Roman" w:cs="Arial"/>
                <w:color w:val="000000"/>
              </w:rPr>
              <w:t>String</w:t>
            </w:r>
          </w:p>
        </w:tc>
        <w:tc>
          <w:tcPr>
            <w:tcW w:w="630" w:type="dxa"/>
          </w:tcPr>
          <w:p w:rsidR="00E367B6" w:rsidRDefault="00E367B6" w:rsidP="003674E9">
            <w:pPr>
              <w:textAlignment w:val="baseline"/>
              <w:rPr>
                <w:rFonts w:eastAsia="Times New Roman" w:cs="Arial"/>
                <w:color w:val="000000"/>
              </w:rPr>
            </w:pPr>
            <w:r>
              <w:rPr>
                <w:rFonts w:eastAsia="Times New Roman" w:cs="Arial"/>
                <w:color w:val="000000"/>
              </w:rPr>
              <w:t>50</w:t>
            </w:r>
          </w:p>
        </w:tc>
        <w:tc>
          <w:tcPr>
            <w:tcW w:w="4855" w:type="dxa"/>
          </w:tcPr>
          <w:p w:rsidR="00E367B6" w:rsidRDefault="00E367B6" w:rsidP="003674E9">
            <w:pPr>
              <w:textAlignment w:val="baseline"/>
              <w:rPr>
                <w:rFonts w:eastAsia="Times New Roman" w:cs="Arial"/>
                <w:color w:val="000000"/>
              </w:rPr>
            </w:pPr>
            <w:r>
              <w:rPr>
                <w:rFonts w:eastAsia="Times New Roman" w:cs="Arial"/>
                <w:color w:val="000000"/>
              </w:rPr>
              <w:t>The email address of the member</w:t>
            </w:r>
          </w:p>
        </w:tc>
      </w:tr>
      <w:tr w:rsidR="003674E9" w:rsidTr="008019D6">
        <w:tc>
          <w:tcPr>
            <w:tcW w:w="2610" w:type="dxa"/>
          </w:tcPr>
          <w:p w:rsidR="003674E9" w:rsidRDefault="00E367B6" w:rsidP="003674E9">
            <w:pPr>
              <w:textAlignment w:val="baseline"/>
              <w:rPr>
                <w:rFonts w:eastAsia="Times New Roman" w:cs="Arial"/>
                <w:color w:val="000000"/>
              </w:rPr>
            </w:pPr>
            <w:proofErr w:type="spellStart"/>
            <w:r w:rsidRPr="00E367B6">
              <w:rPr>
                <w:rFonts w:eastAsia="Times New Roman" w:cs="Arial"/>
                <w:color w:val="000000"/>
              </w:rPr>
              <w:t>memberStreetAddress</w:t>
            </w:r>
            <w:proofErr w:type="spellEnd"/>
          </w:p>
        </w:tc>
        <w:tc>
          <w:tcPr>
            <w:tcW w:w="1170" w:type="dxa"/>
          </w:tcPr>
          <w:p w:rsidR="003674E9" w:rsidRDefault="003674E9" w:rsidP="003674E9">
            <w:pPr>
              <w:textAlignment w:val="baseline"/>
              <w:rPr>
                <w:rFonts w:eastAsia="Times New Roman" w:cs="Arial"/>
                <w:color w:val="000000"/>
              </w:rPr>
            </w:pPr>
            <w:r>
              <w:rPr>
                <w:rFonts w:eastAsia="Times New Roman" w:cs="Arial"/>
                <w:color w:val="000000"/>
              </w:rPr>
              <w:t>String</w:t>
            </w:r>
          </w:p>
        </w:tc>
        <w:tc>
          <w:tcPr>
            <w:tcW w:w="630" w:type="dxa"/>
          </w:tcPr>
          <w:p w:rsidR="003674E9" w:rsidRDefault="003674E9" w:rsidP="003674E9">
            <w:pPr>
              <w:textAlignment w:val="baseline"/>
              <w:rPr>
                <w:rFonts w:eastAsia="Times New Roman" w:cs="Arial"/>
                <w:color w:val="000000"/>
              </w:rPr>
            </w:pPr>
            <w:r>
              <w:rPr>
                <w:rFonts w:eastAsia="Times New Roman" w:cs="Arial"/>
                <w:color w:val="000000"/>
              </w:rPr>
              <w:t>25</w:t>
            </w:r>
          </w:p>
        </w:tc>
        <w:tc>
          <w:tcPr>
            <w:tcW w:w="4855" w:type="dxa"/>
          </w:tcPr>
          <w:p w:rsidR="003674E9" w:rsidRDefault="004220D7" w:rsidP="003674E9">
            <w:pPr>
              <w:textAlignment w:val="baseline"/>
              <w:rPr>
                <w:rFonts w:eastAsia="Times New Roman" w:cs="Arial"/>
                <w:color w:val="000000"/>
              </w:rPr>
            </w:pPr>
            <w:r>
              <w:rPr>
                <w:rFonts w:eastAsia="Times New Roman" w:cs="Arial"/>
                <w:color w:val="000000"/>
              </w:rPr>
              <w:t>The member’s street address of residence</w:t>
            </w:r>
          </w:p>
        </w:tc>
      </w:tr>
      <w:tr w:rsidR="003674E9" w:rsidTr="008019D6">
        <w:tc>
          <w:tcPr>
            <w:tcW w:w="2610" w:type="dxa"/>
          </w:tcPr>
          <w:p w:rsidR="003674E9" w:rsidRDefault="00E367B6" w:rsidP="003674E9">
            <w:pPr>
              <w:textAlignment w:val="baseline"/>
              <w:rPr>
                <w:rFonts w:eastAsia="Times New Roman" w:cs="Arial"/>
                <w:color w:val="000000"/>
              </w:rPr>
            </w:pPr>
            <w:proofErr w:type="spellStart"/>
            <w:r w:rsidRPr="00E367B6">
              <w:rPr>
                <w:rFonts w:eastAsia="Times New Roman" w:cs="Arial"/>
                <w:color w:val="000000"/>
              </w:rPr>
              <w:t>memberCity</w:t>
            </w:r>
            <w:proofErr w:type="spellEnd"/>
          </w:p>
        </w:tc>
        <w:tc>
          <w:tcPr>
            <w:tcW w:w="1170" w:type="dxa"/>
          </w:tcPr>
          <w:p w:rsidR="003674E9" w:rsidRDefault="003674E9" w:rsidP="003674E9">
            <w:pPr>
              <w:textAlignment w:val="baseline"/>
              <w:rPr>
                <w:rFonts w:eastAsia="Times New Roman" w:cs="Arial"/>
                <w:color w:val="000000"/>
              </w:rPr>
            </w:pPr>
            <w:r>
              <w:rPr>
                <w:rFonts w:eastAsia="Times New Roman" w:cs="Arial"/>
                <w:color w:val="000000"/>
              </w:rPr>
              <w:t>String</w:t>
            </w:r>
          </w:p>
        </w:tc>
        <w:tc>
          <w:tcPr>
            <w:tcW w:w="630" w:type="dxa"/>
          </w:tcPr>
          <w:p w:rsidR="003674E9" w:rsidRDefault="003674E9" w:rsidP="003674E9">
            <w:pPr>
              <w:textAlignment w:val="baseline"/>
              <w:rPr>
                <w:rFonts w:eastAsia="Times New Roman" w:cs="Arial"/>
                <w:color w:val="000000"/>
              </w:rPr>
            </w:pPr>
            <w:r>
              <w:rPr>
                <w:rFonts w:eastAsia="Times New Roman" w:cs="Arial"/>
                <w:color w:val="000000"/>
              </w:rPr>
              <w:t>14</w:t>
            </w:r>
          </w:p>
        </w:tc>
        <w:tc>
          <w:tcPr>
            <w:tcW w:w="4855" w:type="dxa"/>
          </w:tcPr>
          <w:p w:rsidR="003674E9" w:rsidRDefault="004220D7" w:rsidP="004220D7">
            <w:pPr>
              <w:textAlignment w:val="baseline"/>
              <w:rPr>
                <w:rFonts w:eastAsia="Times New Roman" w:cs="Arial"/>
                <w:color w:val="000000"/>
              </w:rPr>
            </w:pPr>
            <w:r>
              <w:rPr>
                <w:rFonts w:eastAsia="Times New Roman" w:cs="Arial"/>
                <w:color w:val="000000"/>
              </w:rPr>
              <w:t>The member’s city of residence</w:t>
            </w:r>
          </w:p>
        </w:tc>
      </w:tr>
      <w:tr w:rsidR="003674E9" w:rsidTr="008019D6">
        <w:tc>
          <w:tcPr>
            <w:tcW w:w="2610" w:type="dxa"/>
          </w:tcPr>
          <w:p w:rsidR="003674E9" w:rsidRDefault="00E367B6" w:rsidP="003674E9">
            <w:pPr>
              <w:textAlignment w:val="baseline"/>
              <w:rPr>
                <w:rFonts w:eastAsia="Times New Roman" w:cs="Arial"/>
                <w:color w:val="000000"/>
              </w:rPr>
            </w:pPr>
            <w:proofErr w:type="spellStart"/>
            <w:r w:rsidRPr="00E367B6">
              <w:rPr>
                <w:rFonts w:eastAsia="Times New Roman" w:cs="Arial"/>
                <w:color w:val="000000"/>
              </w:rPr>
              <w:t>memberState</w:t>
            </w:r>
            <w:proofErr w:type="spellEnd"/>
          </w:p>
        </w:tc>
        <w:tc>
          <w:tcPr>
            <w:tcW w:w="1170" w:type="dxa"/>
          </w:tcPr>
          <w:p w:rsidR="003674E9" w:rsidRDefault="003674E9" w:rsidP="003674E9">
            <w:pPr>
              <w:textAlignment w:val="baseline"/>
              <w:rPr>
                <w:rFonts w:eastAsia="Times New Roman" w:cs="Arial"/>
                <w:color w:val="000000"/>
              </w:rPr>
            </w:pPr>
            <w:r>
              <w:rPr>
                <w:rFonts w:eastAsia="Times New Roman" w:cs="Arial"/>
                <w:color w:val="000000"/>
              </w:rPr>
              <w:t>String</w:t>
            </w:r>
          </w:p>
        </w:tc>
        <w:tc>
          <w:tcPr>
            <w:tcW w:w="630" w:type="dxa"/>
          </w:tcPr>
          <w:p w:rsidR="003674E9" w:rsidRDefault="003674E9" w:rsidP="003674E9">
            <w:pPr>
              <w:textAlignment w:val="baseline"/>
              <w:rPr>
                <w:rFonts w:eastAsia="Times New Roman" w:cs="Arial"/>
                <w:color w:val="000000"/>
              </w:rPr>
            </w:pPr>
            <w:r>
              <w:rPr>
                <w:rFonts w:eastAsia="Times New Roman" w:cs="Arial"/>
                <w:color w:val="000000"/>
              </w:rPr>
              <w:t>2</w:t>
            </w:r>
          </w:p>
        </w:tc>
        <w:tc>
          <w:tcPr>
            <w:tcW w:w="4855" w:type="dxa"/>
          </w:tcPr>
          <w:p w:rsidR="003674E9" w:rsidRDefault="004220D7" w:rsidP="004220D7">
            <w:pPr>
              <w:textAlignment w:val="baseline"/>
              <w:rPr>
                <w:rFonts w:eastAsia="Times New Roman" w:cs="Arial"/>
                <w:color w:val="000000"/>
              </w:rPr>
            </w:pPr>
            <w:r>
              <w:rPr>
                <w:rFonts w:eastAsia="Times New Roman" w:cs="Arial"/>
                <w:color w:val="000000"/>
              </w:rPr>
              <w:t>The member’s state of residence</w:t>
            </w:r>
          </w:p>
        </w:tc>
      </w:tr>
      <w:tr w:rsidR="003674E9" w:rsidTr="008019D6">
        <w:tc>
          <w:tcPr>
            <w:tcW w:w="2610" w:type="dxa"/>
          </w:tcPr>
          <w:p w:rsidR="003674E9" w:rsidRDefault="00E367B6" w:rsidP="003674E9">
            <w:pPr>
              <w:textAlignment w:val="baseline"/>
              <w:rPr>
                <w:rFonts w:eastAsia="Times New Roman" w:cs="Arial"/>
                <w:color w:val="000000"/>
              </w:rPr>
            </w:pPr>
            <w:proofErr w:type="spellStart"/>
            <w:r w:rsidRPr="00E367B6">
              <w:rPr>
                <w:rFonts w:eastAsia="Times New Roman" w:cs="Arial"/>
                <w:color w:val="000000"/>
              </w:rPr>
              <w:t>memberZip</w:t>
            </w:r>
            <w:proofErr w:type="spellEnd"/>
          </w:p>
        </w:tc>
        <w:tc>
          <w:tcPr>
            <w:tcW w:w="1170" w:type="dxa"/>
          </w:tcPr>
          <w:p w:rsidR="003674E9" w:rsidRDefault="00E367B6" w:rsidP="003674E9">
            <w:pPr>
              <w:textAlignment w:val="baseline"/>
              <w:rPr>
                <w:rFonts w:eastAsia="Times New Roman" w:cs="Arial"/>
                <w:color w:val="000000"/>
              </w:rPr>
            </w:pPr>
            <w:r>
              <w:rPr>
                <w:rFonts w:eastAsia="Times New Roman" w:cs="Arial"/>
                <w:color w:val="000000"/>
              </w:rPr>
              <w:t>Long</w:t>
            </w:r>
          </w:p>
        </w:tc>
        <w:tc>
          <w:tcPr>
            <w:tcW w:w="630" w:type="dxa"/>
          </w:tcPr>
          <w:p w:rsidR="003674E9" w:rsidRDefault="00E367B6" w:rsidP="003674E9">
            <w:pPr>
              <w:textAlignment w:val="baseline"/>
              <w:rPr>
                <w:rFonts w:eastAsia="Times New Roman" w:cs="Arial"/>
                <w:color w:val="000000"/>
              </w:rPr>
            </w:pPr>
            <w:r>
              <w:rPr>
                <w:rFonts w:eastAsia="Times New Roman" w:cs="Arial"/>
                <w:color w:val="000000"/>
              </w:rPr>
              <w:t>-</w:t>
            </w:r>
          </w:p>
        </w:tc>
        <w:tc>
          <w:tcPr>
            <w:tcW w:w="4855" w:type="dxa"/>
          </w:tcPr>
          <w:p w:rsidR="003674E9" w:rsidRDefault="004220D7" w:rsidP="004220D7">
            <w:pPr>
              <w:textAlignment w:val="baseline"/>
              <w:rPr>
                <w:rFonts w:eastAsia="Times New Roman" w:cs="Arial"/>
                <w:color w:val="000000"/>
              </w:rPr>
            </w:pPr>
            <w:r>
              <w:rPr>
                <w:rFonts w:eastAsia="Times New Roman" w:cs="Arial"/>
                <w:color w:val="000000"/>
              </w:rPr>
              <w:t>The member’s zip code of residence</w:t>
            </w:r>
          </w:p>
        </w:tc>
      </w:tr>
      <w:tr w:rsidR="004220D7" w:rsidTr="008019D6">
        <w:tc>
          <w:tcPr>
            <w:tcW w:w="2610" w:type="dxa"/>
          </w:tcPr>
          <w:p w:rsidR="004220D7" w:rsidRDefault="00E367B6" w:rsidP="003674E9">
            <w:pPr>
              <w:textAlignment w:val="baseline"/>
              <w:rPr>
                <w:rFonts w:eastAsia="Times New Roman" w:cs="Arial"/>
                <w:color w:val="000000"/>
              </w:rPr>
            </w:pPr>
            <w:proofErr w:type="spellStart"/>
            <w:r w:rsidRPr="00E367B6">
              <w:rPr>
                <w:rFonts w:eastAsia="Times New Roman" w:cs="Arial"/>
                <w:color w:val="000000"/>
              </w:rPr>
              <w:t>memberValidThrough</w:t>
            </w:r>
            <w:proofErr w:type="spellEnd"/>
          </w:p>
        </w:tc>
        <w:tc>
          <w:tcPr>
            <w:tcW w:w="1170" w:type="dxa"/>
          </w:tcPr>
          <w:p w:rsidR="004220D7" w:rsidRDefault="004220D7" w:rsidP="003674E9">
            <w:pPr>
              <w:textAlignment w:val="baseline"/>
              <w:rPr>
                <w:rFonts w:eastAsia="Times New Roman" w:cs="Arial"/>
                <w:color w:val="000000"/>
              </w:rPr>
            </w:pPr>
            <w:r>
              <w:rPr>
                <w:rFonts w:eastAsia="Times New Roman" w:cs="Arial"/>
                <w:color w:val="000000"/>
              </w:rPr>
              <w:t>Date</w:t>
            </w:r>
            <w:r w:rsidR="00E367B6">
              <w:rPr>
                <w:rFonts w:eastAsia="Times New Roman" w:cs="Arial"/>
                <w:color w:val="000000"/>
              </w:rPr>
              <w:t>/Time</w:t>
            </w:r>
          </w:p>
        </w:tc>
        <w:tc>
          <w:tcPr>
            <w:tcW w:w="630" w:type="dxa"/>
          </w:tcPr>
          <w:p w:rsidR="004220D7" w:rsidRDefault="00E367B6" w:rsidP="003674E9">
            <w:pPr>
              <w:textAlignment w:val="baseline"/>
              <w:rPr>
                <w:rFonts w:eastAsia="Times New Roman" w:cs="Arial"/>
                <w:color w:val="000000"/>
              </w:rPr>
            </w:pPr>
            <w:r>
              <w:rPr>
                <w:rFonts w:eastAsia="Times New Roman" w:cs="Arial"/>
                <w:color w:val="000000"/>
              </w:rPr>
              <w:t>-</w:t>
            </w:r>
          </w:p>
        </w:tc>
        <w:tc>
          <w:tcPr>
            <w:tcW w:w="4855" w:type="dxa"/>
          </w:tcPr>
          <w:p w:rsidR="004220D7" w:rsidRDefault="004220D7" w:rsidP="004220D7">
            <w:pPr>
              <w:textAlignment w:val="baseline"/>
              <w:rPr>
                <w:rFonts w:eastAsia="Times New Roman" w:cs="Arial"/>
                <w:color w:val="000000"/>
              </w:rPr>
            </w:pPr>
            <w:r>
              <w:rPr>
                <w:rFonts w:eastAsia="Times New Roman" w:cs="Arial"/>
                <w:color w:val="000000"/>
              </w:rPr>
              <w:t>The duration left on membership</w:t>
            </w:r>
          </w:p>
        </w:tc>
      </w:tr>
    </w:tbl>
    <w:p w:rsidR="003A4E08" w:rsidRPr="003674E9" w:rsidRDefault="003A4E08" w:rsidP="003674E9">
      <w:pPr>
        <w:spacing w:after="0" w:line="240" w:lineRule="auto"/>
        <w:ind w:left="792"/>
        <w:textAlignment w:val="baseline"/>
        <w:rPr>
          <w:rFonts w:eastAsia="Times New Roman" w:cs="Arial"/>
          <w:color w:val="000000"/>
        </w:rPr>
      </w:pPr>
    </w:p>
    <w:p w:rsidR="003674E9" w:rsidRPr="003674E9" w:rsidRDefault="003A4E08" w:rsidP="002B317A">
      <w:pPr>
        <w:pStyle w:val="Heading2"/>
        <w:rPr>
          <w:rFonts w:eastAsia="Times New Roman"/>
        </w:rPr>
      </w:pPr>
      <w:bookmarkStart w:id="64" w:name="_Toc469336393"/>
      <w:r w:rsidRPr="003674E9">
        <w:rPr>
          <w:rFonts w:eastAsia="Times New Roman"/>
        </w:rPr>
        <w:t>Provider</w:t>
      </w:r>
      <w:bookmarkEnd w:id="64"/>
    </w:p>
    <w:tbl>
      <w:tblPr>
        <w:tblStyle w:val="TableGrid"/>
        <w:tblW w:w="0" w:type="auto"/>
        <w:tblInd w:w="85" w:type="dxa"/>
        <w:tblLook w:val="04A0" w:firstRow="1" w:lastRow="0" w:firstColumn="1" w:lastColumn="0" w:noHBand="0" w:noVBand="1"/>
      </w:tblPr>
      <w:tblGrid>
        <w:gridCol w:w="2703"/>
        <w:gridCol w:w="987"/>
        <w:gridCol w:w="630"/>
        <w:gridCol w:w="4945"/>
      </w:tblGrid>
      <w:tr w:rsidR="003674E9" w:rsidTr="008019D6">
        <w:tc>
          <w:tcPr>
            <w:tcW w:w="2703" w:type="dxa"/>
          </w:tcPr>
          <w:p w:rsidR="003674E9" w:rsidRDefault="003674E9" w:rsidP="002B317A">
            <w:pPr>
              <w:textAlignment w:val="baseline"/>
              <w:rPr>
                <w:rFonts w:eastAsia="Times New Roman" w:cs="Arial"/>
                <w:color w:val="000000"/>
              </w:rPr>
            </w:pPr>
            <w:r>
              <w:rPr>
                <w:rFonts w:eastAsia="Times New Roman" w:cs="Arial"/>
                <w:color w:val="000000"/>
              </w:rPr>
              <w:t>Name</w:t>
            </w:r>
          </w:p>
        </w:tc>
        <w:tc>
          <w:tcPr>
            <w:tcW w:w="987" w:type="dxa"/>
          </w:tcPr>
          <w:p w:rsidR="003674E9" w:rsidRDefault="003674E9" w:rsidP="002B317A">
            <w:pPr>
              <w:textAlignment w:val="baseline"/>
              <w:rPr>
                <w:rFonts w:eastAsia="Times New Roman" w:cs="Arial"/>
                <w:color w:val="000000"/>
              </w:rPr>
            </w:pPr>
            <w:r>
              <w:rPr>
                <w:rFonts w:eastAsia="Times New Roman" w:cs="Arial"/>
                <w:color w:val="000000"/>
              </w:rPr>
              <w:t>Type</w:t>
            </w:r>
          </w:p>
        </w:tc>
        <w:tc>
          <w:tcPr>
            <w:tcW w:w="630" w:type="dxa"/>
          </w:tcPr>
          <w:p w:rsidR="003674E9" w:rsidRDefault="003674E9" w:rsidP="002B317A">
            <w:pPr>
              <w:textAlignment w:val="baseline"/>
              <w:rPr>
                <w:rFonts w:eastAsia="Times New Roman" w:cs="Arial"/>
                <w:color w:val="000000"/>
              </w:rPr>
            </w:pPr>
            <w:r>
              <w:rPr>
                <w:rFonts w:eastAsia="Times New Roman" w:cs="Arial"/>
                <w:color w:val="000000"/>
              </w:rPr>
              <w:t>Size</w:t>
            </w:r>
          </w:p>
        </w:tc>
        <w:tc>
          <w:tcPr>
            <w:tcW w:w="4945" w:type="dxa"/>
          </w:tcPr>
          <w:p w:rsidR="003674E9" w:rsidRDefault="003674E9" w:rsidP="002B317A">
            <w:pPr>
              <w:textAlignment w:val="baseline"/>
              <w:rPr>
                <w:rFonts w:eastAsia="Times New Roman" w:cs="Arial"/>
                <w:color w:val="000000"/>
              </w:rPr>
            </w:pPr>
            <w:r>
              <w:rPr>
                <w:rFonts w:eastAsia="Times New Roman" w:cs="Arial"/>
                <w:color w:val="000000"/>
              </w:rPr>
              <w:t>Description</w:t>
            </w:r>
          </w:p>
        </w:tc>
      </w:tr>
      <w:tr w:rsidR="003674E9" w:rsidTr="008019D6">
        <w:tc>
          <w:tcPr>
            <w:tcW w:w="2703" w:type="dxa"/>
          </w:tcPr>
          <w:p w:rsidR="003674E9" w:rsidRDefault="00E367B6" w:rsidP="002B317A">
            <w:pPr>
              <w:textAlignment w:val="baseline"/>
              <w:rPr>
                <w:rFonts w:eastAsia="Times New Roman" w:cs="Arial"/>
                <w:color w:val="000000"/>
              </w:rPr>
            </w:pPr>
            <w:proofErr w:type="spellStart"/>
            <w:r w:rsidRPr="00E367B6">
              <w:rPr>
                <w:rFonts w:eastAsia="Times New Roman" w:cs="Arial"/>
                <w:color w:val="000000"/>
              </w:rPr>
              <w:t>providerName</w:t>
            </w:r>
            <w:proofErr w:type="spellEnd"/>
          </w:p>
        </w:tc>
        <w:tc>
          <w:tcPr>
            <w:tcW w:w="987" w:type="dxa"/>
          </w:tcPr>
          <w:p w:rsidR="003674E9" w:rsidRDefault="00091305" w:rsidP="002B317A">
            <w:pPr>
              <w:textAlignment w:val="baseline"/>
              <w:rPr>
                <w:rFonts w:eastAsia="Times New Roman" w:cs="Arial"/>
                <w:color w:val="000000"/>
              </w:rPr>
            </w:pPr>
            <w:r>
              <w:rPr>
                <w:rFonts w:eastAsia="Times New Roman" w:cs="Arial"/>
                <w:color w:val="000000"/>
              </w:rPr>
              <w:t>String</w:t>
            </w:r>
          </w:p>
        </w:tc>
        <w:tc>
          <w:tcPr>
            <w:tcW w:w="630" w:type="dxa"/>
          </w:tcPr>
          <w:p w:rsidR="003674E9" w:rsidRDefault="00091305" w:rsidP="002B317A">
            <w:pPr>
              <w:textAlignment w:val="baseline"/>
              <w:rPr>
                <w:rFonts w:eastAsia="Times New Roman" w:cs="Arial"/>
                <w:color w:val="000000"/>
              </w:rPr>
            </w:pPr>
            <w:r>
              <w:rPr>
                <w:rFonts w:eastAsia="Times New Roman" w:cs="Arial"/>
                <w:color w:val="000000"/>
              </w:rPr>
              <w:t>25</w:t>
            </w:r>
          </w:p>
        </w:tc>
        <w:tc>
          <w:tcPr>
            <w:tcW w:w="4945" w:type="dxa"/>
          </w:tcPr>
          <w:p w:rsidR="003674E9" w:rsidRDefault="004220D7" w:rsidP="002B317A">
            <w:pPr>
              <w:textAlignment w:val="baseline"/>
              <w:rPr>
                <w:rFonts w:eastAsia="Times New Roman" w:cs="Arial"/>
                <w:color w:val="000000"/>
              </w:rPr>
            </w:pPr>
            <w:r>
              <w:rPr>
                <w:rFonts w:eastAsia="Times New Roman" w:cs="Arial"/>
                <w:color w:val="000000"/>
              </w:rPr>
              <w:t>The name of the provider</w:t>
            </w:r>
          </w:p>
        </w:tc>
      </w:tr>
      <w:tr w:rsidR="003674E9" w:rsidTr="008019D6">
        <w:tc>
          <w:tcPr>
            <w:tcW w:w="2703" w:type="dxa"/>
          </w:tcPr>
          <w:p w:rsidR="003674E9" w:rsidRDefault="00E367B6" w:rsidP="002B317A">
            <w:pPr>
              <w:textAlignment w:val="baseline"/>
              <w:rPr>
                <w:rFonts w:eastAsia="Times New Roman" w:cs="Arial"/>
                <w:color w:val="000000"/>
              </w:rPr>
            </w:pPr>
            <w:proofErr w:type="spellStart"/>
            <w:r w:rsidRPr="00E367B6">
              <w:rPr>
                <w:rFonts w:eastAsia="Times New Roman" w:cs="Arial"/>
                <w:color w:val="000000"/>
              </w:rPr>
              <w:t>entityProviderIdNumber</w:t>
            </w:r>
            <w:proofErr w:type="spellEnd"/>
          </w:p>
        </w:tc>
        <w:tc>
          <w:tcPr>
            <w:tcW w:w="987" w:type="dxa"/>
          </w:tcPr>
          <w:p w:rsidR="003674E9" w:rsidRDefault="00091305" w:rsidP="002B317A">
            <w:pPr>
              <w:textAlignment w:val="baseline"/>
              <w:rPr>
                <w:rFonts w:eastAsia="Times New Roman" w:cs="Arial"/>
                <w:color w:val="000000"/>
              </w:rPr>
            </w:pPr>
            <w:r>
              <w:rPr>
                <w:rFonts w:eastAsia="Times New Roman" w:cs="Arial"/>
                <w:color w:val="000000"/>
              </w:rPr>
              <w:t>Integer</w:t>
            </w:r>
          </w:p>
        </w:tc>
        <w:tc>
          <w:tcPr>
            <w:tcW w:w="630" w:type="dxa"/>
          </w:tcPr>
          <w:p w:rsidR="003674E9" w:rsidRDefault="00091305" w:rsidP="002B317A">
            <w:pPr>
              <w:textAlignment w:val="baseline"/>
              <w:rPr>
                <w:rFonts w:eastAsia="Times New Roman" w:cs="Arial"/>
                <w:color w:val="000000"/>
              </w:rPr>
            </w:pPr>
            <w:r>
              <w:rPr>
                <w:rFonts w:eastAsia="Times New Roman" w:cs="Arial"/>
                <w:color w:val="000000"/>
              </w:rPr>
              <w:t>9</w:t>
            </w:r>
          </w:p>
        </w:tc>
        <w:tc>
          <w:tcPr>
            <w:tcW w:w="4945" w:type="dxa"/>
          </w:tcPr>
          <w:p w:rsidR="003674E9" w:rsidRDefault="004220D7" w:rsidP="002B317A">
            <w:pPr>
              <w:textAlignment w:val="baseline"/>
              <w:rPr>
                <w:rFonts w:eastAsia="Times New Roman" w:cs="Arial"/>
                <w:color w:val="000000"/>
              </w:rPr>
            </w:pPr>
            <w:r>
              <w:rPr>
                <w:rFonts w:eastAsia="Times New Roman" w:cs="Arial"/>
                <w:color w:val="000000"/>
              </w:rPr>
              <w:t>Identification number of the provider</w:t>
            </w:r>
          </w:p>
        </w:tc>
      </w:tr>
      <w:tr w:rsidR="00E367B6" w:rsidTr="008019D6">
        <w:tc>
          <w:tcPr>
            <w:tcW w:w="2703" w:type="dxa"/>
          </w:tcPr>
          <w:p w:rsidR="00E367B6" w:rsidRDefault="00E367B6" w:rsidP="004220D7">
            <w:pPr>
              <w:textAlignment w:val="baseline"/>
              <w:rPr>
                <w:rFonts w:eastAsia="Times New Roman" w:cs="Arial"/>
                <w:color w:val="000000"/>
              </w:rPr>
            </w:pPr>
            <w:proofErr w:type="spellStart"/>
            <w:r w:rsidRPr="00E367B6">
              <w:rPr>
                <w:rFonts w:eastAsia="Times New Roman" w:cs="Arial"/>
                <w:color w:val="000000"/>
              </w:rPr>
              <w:t>entityProviderEmailAddress</w:t>
            </w:r>
            <w:proofErr w:type="spellEnd"/>
          </w:p>
        </w:tc>
        <w:tc>
          <w:tcPr>
            <w:tcW w:w="987" w:type="dxa"/>
          </w:tcPr>
          <w:p w:rsidR="00E367B6" w:rsidRDefault="00E367B6" w:rsidP="004220D7">
            <w:pPr>
              <w:textAlignment w:val="baseline"/>
              <w:rPr>
                <w:rFonts w:eastAsia="Times New Roman" w:cs="Arial"/>
                <w:color w:val="000000"/>
              </w:rPr>
            </w:pPr>
            <w:r>
              <w:rPr>
                <w:rFonts w:eastAsia="Times New Roman" w:cs="Arial"/>
                <w:color w:val="000000"/>
              </w:rPr>
              <w:t>String</w:t>
            </w:r>
          </w:p>
        </w:tc>
        <w:tc>
          <w:tcPr>
            <w:tcW w:w="630" w:type="dxa"/>
          </w:tcPr>
          <w:p w:rsidR="00E367B6" w:rsidRDefault="00E367B6" w:rsidP="004220D7">
            <w:pPr>
              <w:textAlignment w:val="baseline"/>
              <w:rPr>
                <w:rFonts w:eastAsia="Times New Roman" w:cs="Arial"/>
                <w:color w:val="000000"/>
              </w:rPr>
            </w:pPr>
            <w:r>
              <w:rPr>
                <w:rFonts w:eastAsia="Times New Roman" w:cs="Arial"/>
                <w:color w:val="000000"/>
              </w:rPr>
              <w:t>50</w:t>
            </w:r>
          </w:p>
        </w:tc>
        <w:tc>
          <w:tcPr>
            <w:tcW w:w="4945" w:type="dxa"/>
          </w:tcPr>
          <w:p w:rsidR="00E367B6" w:rsidRDefault="00E367B6" w:rsidP="004220D7">
            <w:pPr>
              <w:textAlignment w:val="baseline"/>
              <w:rPr>
                <w:rFonts w:eastAsia="Times New Roman" w:cs="Arial"/>
                <w:color w:val="000000"/>
              </w:rPr>
            </w:pPr>
            <w:r>
              <w:rPr>
                <w:rFonts w:eastAsia="Times New Roman" w:cs="Arial"/>
                <w:color w:val="000000"/>
              </w:rPr>
              <w:t>The provider’s email address</w:t>
            </w:r>
          </w:p>
        </w:tc>
      </w:tr>
      <w:tr w:rsidR="004220D7" w:rsidTr="008019D6">
        <w:tc>
          <w:tcPr>
            <w:tcW w:w="2703" w:type="dxa"/>
          </w:tcPr>
          <w:p w:rsidR="004220D7" w:rsidRDefault="00E367B6" w:rsidP="004220D7">
            <w:pPr>
              <w:textAlignment w:val="baseline"/>
              <w:rPr>
                <w:rFonts w:eastAsia="Times New Roman" w:cs="Arial"/>
                <w:color w:val="000000"/>
              </w:rPr>
            </w:pPr>
            <w:proofErr w:type="spellStart"/>
            <w:r w:rsidRPr="00E367B6">
              <w:rPr>
                <w:rFonts w:eastAsia="Times New Roman" w:cs="Arial"/>
                <w:color w:val="000000"/>
              </w:rPr>
              <w:t>providerStreetAddress</w:t>
            </w:r>
            <w:proofErr w:type="spellEnd"/>
          </w:p>
        </w:tc>
        <w:tc>
          <w:tcPr>
            <w:tcW w:w="987" w:type="dxa"/>
          </w:tcPr>
          <w:p w:rsidR="004220D7" w:rsidRDefault="004220D7" w:rsidP="004220D7">
            <w:pPr>
              <w:textAlignment w:val="baseline"/>
              <w:rPr>
                <w:rFonts w:eastAsia="Times New Roman" w:cs="Arial"/>
                <w:color w:val="000000"/>
              </w:rPr>
            </w:pPr>
            <w:r>
              <w:rPr>
                <w:rFonts w:eastAsia="Times New Roman" w:cs="Arial"/>
                <w:color w:val="000000"/>
              </w:rPr>
              <w:t>String</w:t>
            </w:r>
          </w:p>
        </w:tc>
        <w:tc>
          <w:tcPr>
            <w:tcW w:w="630" w:type="dxa"/>
          </w:tcPr>
          <w:p w:rsidR="004220D7" w:rsidRDefault="004220D7" w:rsidP="004220D7">
            <w:pPr>
              <w:textAlignment w:val="baseline"/>
              <w:rPr>
                <w:rFonts w:eastAsia="Times New Roman" w:cs="Arial"/>
                <w:color w:val="000000"/>
              </w:rPr>
            </w:pPr>
            <w:r>
              <w:rPr>
                <w:rFonts w:eastAsia="Times New Roman" w:cs="Arial"/>
                <w:color w:val="000000"/>
              </w:rPr>
              <w:t>25</w:t>
            </w:r>
          </w:p>
        </w:tc>
        <w:tc>
          <w:tcPr>
            <w:tcW w:w="4945" w:type="dxa"/>
          </w:tcPr>
          <w:p w:rsidR="004220D7" w:rsidRDefault="004220D7" w:rsidP="004220D7">
            <w:pPr>
              <w:textAlignment w:val="baseline"/>
              <w:rPr>
                <w:rFonts w:eastAsia="Times New Roman" w:cs="Arial"/>
                <w:color w:val="000000"/>
              </w:rPr>
            </w:pPr>
            <w:r>
              <w:rPr>
                <w:rFonts w:eastAsia="Times New Roman" w:cs="Arial"/>
                <w:color w:val="000000"/>
              </w:rPr>
              <w:t>The provider’s street address of residence</w:t>
            </w:r>
          </w:p>
        </w:tc>
      </w:tr>
      <w:tr w:rsidR="004220D7" w:rsidTr="008019D6">
        <w:tc>
          <w:tcPr>
            <w:tcW w:w="2703" w:type="dxa"/>
          </w:tcPr>
          <w:p w:rsidR="004220D7" w:rsidRDefault="00E367B6" w:rsidP="004220D7">
            <w:pPr>
              <w:textAlignment w:val="baseline"/>
              <w:rPr>
                <w:rFonts w:eastAsia="Times New Roman" w:cs="Arial"/>
                <w:color w:val="000000"/>
              </w:rPr>
            </w:pPr>
            <w:proofErr w:type="spellStart"/>
            <w:r w:rsidRPr="00E367B6">
              <w:rPr>
                <w:rFonts w:eastAsia="Times New Roman" w:cs="Arial"/>
                <w:color w:val="000000"/>
              </w:rPr>
              <w:t>providerCity</w:t>
            </w:r>
            <w:proofErr w:type="spellEnd"/>
          </w:p>
        </w:tc>
        <w:tc>
          <w:tcPr>
            <w:tcW w:w="987" w:type="dxa"/>
          </w:tcPr>
          <w:p w:rsidR="004220D7" w:rsidRDefault="004220D7" w:rsidP="004220D7">
            <w:pPr>
              <w:textAlignment w:val="baseline"/>
              <w:rPr>
                <w:rFonts w:eastAsia="Times New Roman" w:cs="Arial"/>
                <w:color w:val="000000"/>
              </w:rPr>
            </w:pPr>
            <w:r>
              <w:rPr>
                <w:rFonts w:eastAsia="Times New Roman" w:cs="Arial"/>
                <w:color w:val="000000"/>
              </w:rPr>
              <w:t>String</w:t>
            </w:r>
          </w:p>
        </w:tc>
        <w:tc>
          <w:tcPr>
            <w:tcW w:w="630" w:type="dxa"/>
          </w:tcPr>
          <w:p w:rsidR="004220D7" w:rsidRDefault="004220D7" w:rsidP="004220D7">
            <w:pPr>
              <w:textAlignment w:val="baseline"/>
              <w:rPr>
                <w:rFonts w:eastAsia="Times New Roman" w:cs="Arial"/>
                <w:color w:val="000000"/>
              </w:rPr>
            </w:pPr>
            <w:r>
              <w:rPr>
                <w:rFonts w:eastAsia="Times New Roman" w:cs="Arial"/>
                <w:color w:val="000000"/>
              </w:rPr>
              <w:t>14</w:t>
            </w:r>
          </w:p>
        </w:tc>
        <w:tc>
          <w:tcPr>
            <w:tcW w:w="4945" w:type="dxa"/>
          </w:tcPr>
          <w:p w:rsidR="004220D7" w:rsidRDefault="004220D7" w:rsidP="004220D7">
            <w:pPr>
              <w:textAlignment w:val="baseline"/>
              <w:rPr>
                <w:rFonts w:eastAsia="Times New Roman" w:cs="Arial"/>
                <w:color w:val="000000"/>
              </w:rPr>
            </w:pPr>
            <w:r>
              <w:rPr>
                <w:rFonts w:eastAsia="Times New Roman" w:cs="Arial"/>
                <w:color w:val="000000"/>
              </w:rPr>
              <w:t>The provider’s city of residence</w:t>
            </w:r>
          </w:p>
        </w:tc>
      </w:tr>
      <w:tr w:rsidR="004220D7" w:rsidTr="008019D6">
        <w:tc>
          <w:tcPr>
            <w:tcW w:w="2703" w:type="dxa"/>
          </w:tcPr>
          <w:p w:rsidR="004220D7" w:rsidRDefault="00E367B6" w:rsidP="004220D7">
            <w:pPr>
              <w:textAlignment w:val="baseline"/>
              <w:rPr>
                <w:rFonts w:eastAsia="Times New Roman" w:cs="Arial"/>
                <w:color w:val="000000"/>
              </w:rPr>
            </w:pPr>
            <w:proofErr w:type="spellStart"/>
            <w:r w:rsidRPr="00E367B6">
              <w:rPr>
                <w:rFonts w:eastAsia="Times New Roman" w:cs="Arial"/>
                <w:color w:val="000000"/>
              </w:rPr>
              <w:t>providerState</w:t>
            </w:r>
            <w:proofErr w:type="spellEnd"/>
          </w:p>
        </w:tc>
        <w:tc>
          <w:tcPr>
            <w:tcW w:w="987" w:type="dxa"/>
          </w:tcPr>
          <w:p w:rsidR="004220D7" w:rsidRDefault="004220D7" w:rsidP="004220D7">
            <w:pPr>
              <w:textAlignment w:val="baseline"/>
              <w:rPr>
                <w:rFonts w:eastAsia="Times New Roman" w:cs="Arial"/>
                <w:color w:val="000000"/>
              </w:rPr>
            </w:pPr>
            <w:r>
              <w:rPr>
                <w:rFonts w:eastAsia="Times New Roman" w:cs="Arial"/>
                <w:color w:val="000000"/>
              </w:rPr>
              <w:t>String</w:t>
            </w:r>
          </w:p>
        </w:tc>
        <w:tc>
          <w:tcPr>
            <w:tcW w:w="630" w:type="dxa"/>
          </w:tcPr>
          <w:p w:rsidR="004220D7" w:rsidRDefault="004220D7" w:rsidP="004220D7">
            <w:pPr>
              <w:textAlignment w:val="baseline"/>
              <w:rPr>
                <w:rFonts w:eastAsia="Times New Roman" w:cs="Arial"/>
                <w:color w:val="000000"/>
              </w:rPr>
            </w:pPr>
            <w:r>
              <w:rPr>
                <w:rFonts w:eastAsia="Times New Roman" w:cs="Arial"/>
                <w:color w:val="000000"/>
              </w:rPr>
              <w:t>2</w:t>
            </w:r>
          </w:p>
        </w:tc>
        <w:tc>
          <w:tcPr>
            <w:tcW w:w="4945" w:type="dxa"/>
          </w:tcPr>
          <w:p w:rsidR="004220D7" w:rsidRDefault="004220D7" w:rsidP="004220D7">
            <w:pPr>
              <w:textAlignment w:val="baseline"/>
              <w:rPr>
                <w:rFonts w:eastAsia="Times New Roman" w:cs="Arial"/>
                <w:color w:val="000000"/>
              </w:rPr>
            </w:pPr>
            <w:r>
              <w:rPr>
                <w:rFonts w:eastAsia="Times New Roman" w:cs="Arial"/>
                <w:color w:val="000000"/>
              </w:rPr>
              <w:t>The provider’s state of residence</w:t>
            </w:r>
          </w:p>
        </w:tc>
      </w:tr>
      <w:tr w:rsidR="004220D7" w:rsidTr="008019D6">
        <w:tc>
          <w:tcPr>
            <w:tcW w:w="2703" w:type="dxa"/>
          </w:tcPr>
          <w:p w:rsidR="004220D7" w:rsidRDefault="00E367B6" w:rsidP="004220D7">
            <w:pPr>
              <w:textAlignment w:val="baseline"/>
              <w:rPr>
                <w:rFonts w:eastAsia="Times New Roman" w:cs="Arial"/>
                <w:color w:val="000000"/>
              </w:rPr>
            </w:pPr>
            <w:proofErr w:type="spellStart"/>
            <w:r w:rsidRPr="00E367B6">
              <w:rPr>
                <w:rFonts w:eastAsia="Times New Roman" w:cs="Arial"/>
                <w:color w:val="000000"/>
              </w:rPr>
              <w:t>providerZip</w:t>
            </w:r>
            <w:proofErr w:type="spellEnd"/>
          </w:p>
        </w:tc>
        <w:tc>
          <w:tcPr>
            <w:tcW w:w="987" w:type="dxa"/>
          </w:tcPr>
          <w:p w:rsidR="004220D7" w:rsidRDefault="00E367B6" w:rsidP="004220D7">
            <w:pPr>
              <w:textAlignment w:val="baseline"/>
              <w:rPr>
                <w:rFonts w:eastAsia="Times New Roman" w:cs="Arial"/>
                <w:color w:val="000000"/>
              </w:rPr>
            </w:pPr>
            <w:r>
              <w:rPr>
                <w:rFonts w:eastAsia="Times New Roman" w:cs="Arial"/>
                <w:color w:val="000000"/>
              </w:rPr>
              <w:t>Long</w:t>
            </w:r>
          </w:p>
        </w:tc>
        <w:tc>
          <w:tcPr>
            <w:tcW w:w="630" w:type="dxa"/>
          </w:tcPr>
          <w:p w:rsidR="004220D7" w:rsidRDefault="00E367B6" w:rsidP="004220D7">
            <w:pPr>
              <w:textAlignment w:val="baseline"/>
              <w:rPr>
                <w:rFonts w:eastAsia="Times New Roman" w:cs="Arial"/>
                <w:color w:val="000000"/>
              </w:rPr>
            </w:pPr>
            <w:r>
              <w:rPr>
                <w:rFonts w:eastAsia="Times New Roman" w:cs="Arial"/>
                <w:color w:val="000000"/>
              </w:rPr>
              <w:t>-</w:t>
            </w:r>
          </w:p>
        </w:tc>
        <w:tc>
          <w:tcPr>
            <w:tcW w:w="4945" w:type="dxa"/>
          </w:tcPr>
          <w:p w:rsidR="004220D7" w:rsidRDefault="004220D7" w:rsidP="004220D7">
            <w:pPr>
              <w:textAlignment w:val="baseline"/>
              <w:rPr>
                <w:rFonts w:eastAsia="Times New Roman" w:cs="Arial"/>
                <w:color w:val="000000"/>
              </w:rPr>
            </w:pPr>
            <w:r>
              <w:rPr>
                <w:rFonts w:eastAsia="Times New Roman" w:cs="Arial"/>
                <w:color w:val="000000"/>
              </w:rPr>
              <w:t>The provider’s zip code of residence</w:t>
            </w:r>
          </w:p>
        </w:tc>
      </w:tr>
      <w:tr w:rsidR="004220D7" w:rsidTr="008019D6">
        <w:tc>
          <w:tcPr>
            <w:tcW w:w="2703" w:type="dxa"/>
          </w:tcPr>
          <w:p w:rsidR="004220D7" w:rsidRDefault="00E367B6" w:rsidP="004220D7">
            <w:pPr>
              <w:textAlignment w:val="baseline"/>
              <w:rPr>
                <w:rFonts w:eastAsia="Times New Roman" w:cs="Arial"/>
                <w:color w:val="000000"/>
              </w:rPr>
            </w:pPr>
            <w:proofErr w:type="spellStart"/>
            <w:r w:rsidRPr="00E367B6">
              <w:rPr>
                <w:rFonts w:eastAsia="Times New Roman" w:cs="Arial"/>
                <w:color w:val="000000"/>
              </w:rPr>
              <w:t>isDietitian</w:t>
            </w:r>
            <w:proofErr w:type="spellEnd"/>
          </w:p>
        </w:tc>
        <w:tc>
          <w:tcPr>
            <w:tcW w:w="987" w:type="dxa"/>
          </w:tcPr>
          <w:p w:rsidR="004220D7" w:rsidRDefault="004220D7" w:rsidP="004220D7">
            <w:pPr>
              <w:textAlignment w:val="baseline"/>
              <w:rPr>
                <w:rFonts w:eastAsia="Times New Roman" w:cs="Arial"/>
                <w:color w:val="000000"/>
              </w:rPr>
            </w:pPr>
            <w:r>
              <w:rPr>
                <w:rFonts w:eastAsia="Times New Roman" w:cs="Arial"/>
                <w:color w:val="000000"/>
              </w:rPr>
              <w:t>Boolean</w:t>
            </w:r>
          </w:p>
        </w:tc>
        <w:tc>
          <w:tcPr>
            <w:tcW w:w="630" w:type="dxa"/>
          </w:tcPr>
          <w:p w:rsidR="004220D7" w:rsidRDefault="00E367B6" w:rsidP="004220D7">
            <w:pPr>
              <w:textAlignment w:val="baseline"/>
              <w:rPr>
                <w:rFonts w:eastAsia="Times New Roman" w:cs="Arial"/>
                <w:color w:val="000000"/>
              </w:rPr>
            </w:pPr>
            <w:r>
              <w:rPr>
                <w:rFonts w:eastAsia="Times New Roman" w:cs="Arial"/>
                <w:color w:val="000000"/>
              </w:rPr>
              <w:t>-</w:t>
            </w:r>
          </w:p>
        </w:tc>
        <w:tc>
          <w:tcPr>
            <w:tcW w:w="4945" w:type="dxa"/>
          </w:tcPr>
          <w:p w:rsidR="004220D7" w:rsidRDefault="004220D7" w:rsidP="004220D7">
            <w:pPr>
              <w:textAlignment w:val="baseline"/>
              <w:rPr>
                <w:rFonts w:eastAsia="Times New Roman" w:cs="Arial"/>
                <w:color w:val="000000"/>
              </w:rPr>
            </w:pPr>
            <w:r>
              <w:rPr>
                <w:rFonts w:eastAsia="Times New Roman" w:cs="Arial"/>
                <w:color w:val="000000"/>
              </w:rPr>
              <w:t>True if the</w:t>
            </w:r>
            <w:r w:rsidR="00E367B6">
              <w:rPr>
                <w:rFonts w:eastAsia="Times New Roman" w:cs="Arial"/>
                <w:color w:val="000000"/>
              </w:rPr>
              <w:t xml:space="preserve"> provider is a dietit</w:t>
            </w:r>
            <w:r>
              <w:rPr>
                <w:rFonts w:eastAsia="Times New Roman" w:cs="Arial"/>
                <w:color w:val="000000"/>
              </w:rPr>
              <w:t>ian</w:t>
            </w:r>
          </w:p>
        </w:tc>
      </w:tr>
      <w:tr w:rsidR="004220D7" w:rsidTr="008019D6">
        <w:tc>
          <w:tcPr>
            <w:tcW w:w="2703" w:type="dxa"/>
          </w:tcPr>
          <w:p w:rsidR="004220D7" w:rsidRDefault="004220D7" w:rsidP="004220D7">
            <w:pPr>
              <w:textAlignment w:val="baseline"/>
              <w:rPr>
                <w:rFonts w:eastAsia="Times New Roman" w:cs="Arial"/>
                <w:color w:val="000000"/>
              </w:rPr>
            </w:pPr>
            <w:proofErr w:type="spellStart"/>
            <w:r>
              <w:rPr>
                <w:rFonts w:eastAsia="Times New Roman" w:cs="Arial"/>
                <w:color w:val="000000"/>
              </w:rPr>
              <w:t>IsExerciseExpert</w:t>
            </w:r>
            <w:proofErr w:type="spellEnd"/>
          </w:p>
        </w:tc>
        <w:tc>
          <w:tcPr>
            <w:tcW w:w="987" w:type="dxa"/>
          </w:tcPr>
          <w:p w:rsidR="004220D7" w:rsidRDefault="004220D7" w:rsidP="004220D7">
            <w:pPr>
              <w:textAlignment w:val="baseline"/>
              <w:rPr>
                <w:rFonts w:eastAsia="Times New Roman" w:cs="Arial"/>
                <w:color w:val="000000"/>
              </w:rPr>
            </w:pPr>
            <w:r>
              <w:rPr>
                <w:rFonts w:eastAsia="Times New Roman" w:cs="Arial"/>
                <w:color w:val="000000"/>
              </w:rPr>
              <w:t>Boolean</w:t>
            </w:r>
          </w:p>
        </w:tc>
        <w:tc>
          <w:tcPr>
            <w:tcW w:w="630" w:type="dxa"/>
          </w:tcPr>
          <w:p w:rsidR="004220D7" w:rsidRDefault="00E367B6" w:rsidP="004220D7">
            <w:pPr>
              <w:textAlignment w:val="baseline"/>
              <w:rPr>
                <w:rFonts w:eastAsia="Times New Roman" w:cs="Arial"/>
                <w:color w:val="000000"/>
              </w:rPr>
            </w:pPr>
            <w:r>
              <w:rPr>
                <w:rFonts w:eastAsia="Times New Roman" w:cs="Arial"/>
                <w:color w:val="000000"/>
              </w:rPr>
              <w:t>-</w:t>
            </w:r>
          </w:p>
        </w:tc>
        <w:tc>
          <w:tcPr>
            <w:tcW w:w="4945" w:type="dxa"/>
          </w:tcPr>
          <w:p w:rsidR="004220D7" w:rsidRDefault="004220D7" w:rsidP="004220D7">
            <w:pPr>
              <w:textAlignment w:val="baseline"/>
              <w:rPr>
                <w:rFonts w:eastAsia="Times New Roman" w:cs="Arial"/>
                <w:color w:val="000000"/>
              </w:rPr>
            </w:pPr>
            <w:r>
              <w:rPr>
                <w:rFonts w:eastAsia="Times New Roman" w:cs="Arial"/>
                <w:color w:val="000000"/>
              </w:rPr>
              <w:t>True if the provider is an exercise expert</w:t>
            </w:r>
          </w:p>
        </w:tc>
      </w:tr>
      <w:tr w:rsidR="004220D7" w:rsidTr="008019D6">
        <w:tc>
          <w:tcPr>
            <w:tcW w:w="2703" w:type="dxa"/>
          </w:tcPr>
          <w:p w:rsidR="004220D7" w:rsidRDefault="004220D7" w:rsidP="004220D7">
            <w:pPr>
              <w:textAlignment w:val="baseline"/>
              <w:rPr>
                <w:rFonts w:eastAsia="Times New Roman" w:cs="Arial"/>
                <w:color w:val="000000"/>
              </w:rPr>
            </w:pPr>
            <w:proofErr w:type="spellStart"/>
            <w:r>
              <w:rPr>
                <w:rFonts w:eastAsia="Times New Roman" w:cs="Arial"/>
                <w:color w:val="000000"/>
              </w:rPr>
              <w:t>IsInternist</w:t>
            </w:r>
            <w:proofErr w:type="spellEnd"/>
          </w:p>
        </w:tc>
        <w:tc>
          <w:tcPr>
            <w:tcW w:w="987" w:type="dxa"/>
          </w:tcPr>
          <w:p w:rsidR="004220D7" w:rsidRDefault="004220D7" w:rsidP="004220D7">
            <w:pPr>
              <w:textAlignment w:val="baseline"/>
              <w:rPr>
                <w:rFonts w:eastAsia="Times New Roman" w:cs="Arial"/>
                <w:color w:val="000000"/>
              </w:rPr>
            </w:pPr>
            <w:r>
              <w:rPr>
                <w:rFonts w:eastAsia="Times New Roman" w:cs="Arial"/>
                <w:color w:val="000000"/>
              </w:rPr>
              <w:t>Boolean</w:t>
            </w:r>
          </w:p>
        </w:tc>
        <w:tc>
          <w:tcPr>
            <w:tcW w:w="630" w:type="dxa"/>
          </w:tcPr>
          <w:p w:rsidR="004220D7" w:rsidRDefault="00E367B6" w:rsidP="004220D7">
            <w:pPr>
              <w:textAlignment w:val="baseline"/>
              <w:rPr>
                <w:rFonts w:eastAsia="Times New Roman" w:cs="Arial"/>
                <w:color w:val="000000"/>
              </w:rPr>
            </w:pPr>
            <w:r>
              <w:rPr>
                <w:rFonts w:eastAsia="Times New Roman" w:cs="Arial"/>
                <w:color w:val="000000"/>
              </w:rPr>
              <w:t>-</w:t>
            </w:r>
          </w:p>
        </w:tc>
        <w:tc>
          <w:tcPr>
            <w:tcW w:w="4945" w:type="dxa"/>
          </w:tcPr>
          <w:p w:rsidR="004220D7" w:rsidRDefault="004220D7" w:rsidP="004220D7">
            <w:pPr>
              <w:textAlignment w:val="baseline"/>
              <w:rPr>
                <w:rFonts w:eastAsia="Times New Roman" w:cs="Arial"/>
                <w:color w:val="000000"/>
              </w:rPr>
            </w:pPr>
            <w:r>
              <w:rPr>
                <w:rFonts w:eastAsia="Times New Roman" w:cs="Arial"/>
                <w:color w:val="000000"/>
              </w:rPr>
              <w:t>True if the provider is an internist</w:t>
            </w:r>
          </w:p>
        </w:tc>
      </w:tr>
    </w:tbl>
    <w:p w:rsidR="003A4E08" w:rsidRPr="003674E9" w:rsidRDefault="003A4E08" w:rsidP="003674E9">
      <w:pPr>
        <w:spacing w:after="0" w:line="240" w:lineRule="auto"/>
        <w:textAlignment w:val="baseline"/>
        <w:rPr>
          <w:rFonts w:eastAsia="Times New Roman" w:cs="Arial"/>
          <w:color w:val="000000"/>
        </w:rPr>
      </w:pPr>
    </w:p>
    <w:p w:rsidR="003A4E08" w:rsidRDefault="003A4E08" w:rsidP="002B317A">
      <w:pPr>
        <w:pStyle w:val="Heading2"/>
        <w:rPr>
          <w:rFonts w:eastAsia="Times New Roman"/>
        </w:rPr>
      </w:pPr>
      <w:bookmarkStart w:id="65" w:name="_Toc469336394"/>
      <w:r w:rsidRPr="003674E9">
        <w:rPr>
          <w:rFonts w:eastAsia="Times New Roman"/>
        </w:rPr>
        <w:t>Service</w:t>
      </w:r>
      <w:bookmarkEnd w:id="65"/>
    </w:p>
    <w:tbl>
      <w:tblPr>
        <w:tblStyle w:val="TableGrid"/>
        <w:tblW w:w="0" w:type="auto"/>
        <w:tblInd w:w="85" w:type="dxa"/>
        <w:tblLook w:val="04A0" w:firstRow="1" w:lastRow="0" w:firstColumn="1" w:lastColumn="0" w:noHBand="0" w:noVBand="1"/>
      </w:tblPr>
      <w:tblGrid>
        <w:gridCol w:w="2833"/>
        <w:gridCol w:w="1036"/>
        <w:gridCol w:w="564"/>
        <w:gridCol w:w="4832"/>
      </w:tblGrid>
      <w:tr w:rsidR="00091305" w:rsidTr="008019D6">
        <w:tc>
          <w:tcPr>
            <w:tcW w:w="2833" w:type="dxa"/>
          </w:tcPr>
          <w:p w:rsidR="00091305" w:rsidRDefault="00091305" w:rsidP="002B317A">
            <w:pPr>
              <w:textAlignment w:val="baseline"/>
              <w:rPr>
                <w:rFonts w:eastAsia="Times New Roman" w:cs="Arial"/>
                <w:color w:val="000000"/>
              </w:rPr>
            </w:pPr>
            <w:r>
              <w:rPr>
                <w:rFonts w:eastAsia="Times New Roman" w:cs="Arial"/>
                <w:color w:val="000000"/>
              </w:rPr>
              <w:t>Name</w:t>
            </w:r>
          </w:p>
        </w:tc>
        <w:tc>
          <w:tcPr>
            <w:tcW w:w="1037" w:type="dxa"/>
          </w:tcPr>
          <w:p w:rsidR="00091305" w:rsidRDefault="00091305" w:rsidP="002B317A">
            <w:pPr>
              <w:textAlignment w:val="baseline"/>
              <w:rPr>
                <w:rFonts w:eastAsia="Times New Roman" w:cs="Arial"/>
                <w:color w:val="000000"/>
              </w:rPr>
            </w:pPr>
            <w:r>
              <w:rPr>
                <w:rFonts w:eastAsia="Times New Roman" w:cs="Arial"/>
                <w:color w:val="000000"/>
              </w:rPr>
              <w:t>Type</w:t>
            </w:r>
          </w:p>
        </w:tc>
        <w:tc>
          <w:tcPr>
            <w:tcW w:w="540" w:type="dxa"/>
          </w:tcPr>
          <w:p w:rsidR="00091305" w:rsidRDefault="00091305" w:rsidP="002B317A">
            <w:pPr>
              <w:textAlignment w:val="baseline"/>
              <w:rPr>
                <w:rFonts w:eastAsia="Times New Roman" w:cs="Arial"/>
                <w:color w:val="000000"/>
              </w:rPr>
            </w:pPr>
            <w:r>
              <w:rPr>
                <w:rFonts w:eastAsia="Times New Roman" w:cs="Arial"/>
                <w:color w:val="000000"/>
              </w:rPr>
              <w:t>Size</w:t>
            </w:r>
          </w:p>
        </w:tc>
        <w:tc>
          <w:tcPr>
            <w:tcW w:w="4855" w:type="dxa"/>
          </w:tcPr>
          <w:p w:rsidR="00091305" w:rsidRDefault="00091305" w:rsidP="002B317A">
            <w:pPr>
              <w:textAlignment w:val="baseline"/>
              <w:rPr>
                <w:rFonts w:eastAsia="Times New Roman" w:cs="Arial"/>
                <w:color w:val="000000"/>
              </w:rPr>
            </w:pPr>
            <w:r>
              <w:rPr>
                <w:rFonts w:eastAsia="Times New Roman" w:cs="Arial"/>
                <w:color w:val="000000"/>
              </w:rPr>
              <w:t>Description</w:t>
            </w:r>
          </w:p>
        </w:tc>
      </w:tr>
      <w:tr w:rsidR="00091305" w:rsidTr="008019D6">
        <w:tc>
          <w:tcPr>
            <w:tcW w:w="2833" w:type="dxa"/>
          </w:tcPr>
          <w:p w:rsidR="00091305" w:rsidRDefault="00E367B6" w:rsidP="002B317A">
            <w:pPr>
              <w:textAlignment w:val="baseline"/>
              <w:rPr>
                <w:rFonts w:eastAsia="Times New Roman" w:cs="Arial"/>
                <w:color w:val="000000"/>
              </w:rPr>
            </w:pPr>
            <w:proofErr w:type="spellStart"/>
            <w:r w:rsidRPr="00E367B6">
              <w:rPr>
                <w:rFonts w:eastAsia="Times New Roman" w:cs="Arial"/>
                <w:color w:val="000000"/>
              </w:rPr>
              <w:t>entityServiceIdNumber</w:t>
            </w:r>
            <w:proofErr w:type="spellEnd"/>
          </w:p>
        </w:tc>
        <w:tc>
          <w:tcPr>
            <w:tcW w:w="1037" w:type="dxa"/>
          </w:tcPr>
          <w:p w:rsidR="00091305" w:rsidRDefault="00E367B6" w:rsidP="002B317A">
            <w:pPr>
              <w:textAlignment w:val="baseline"/>
              <w:rPr>
                <w:rFonts w:eastAsia="Times New Roman" w:cs="Arial"/>
                <w:color w:val="000000"/>
              </w:rPr>
            </w:pPr>
            <w:r>
              <w:rPr>
                <w:rFonts w:eastAsia="Times New Roman" w:cs="Arial"/>
                <w:color w:val="000000"/>
              </w:rPr>
              <w:t>String</w:t>
            </w:r>
          </w:p>
        </w:tc>
        <w:tc>
          <w:tcPr>
            <w:tcW w:w="540" w:type="dxa"/>
          </w:tcPr>
          <w:p w:rsidR="00091305" w:rsidRDefault="00091305" w:rsidP="002B317A">
            <w:pPr>
              <w:textAlignment w:val="baseline"/>
              <w:rPr>
                <w:rFonts w:eastAsia="Times New Roman" w:cs="Arial"/>
                <w:color w:val="000000"/>
              </w:rPr>
            </w:pPr>
            <w:r>
              <w:rPr>
                <w:rFonts w:eastAsia="Times New Roman" w:cs="Arial"/>
                <w:color w:val="000000"/>
              </w:rPr>
              <w:t>6</w:t>
            </w:r>
          </w:p>
        </w:tc>
        <w:tc>
          <w:tcPr>
            <w:tcW w:w="4855" w:type="dxa"/>
          </w:tcPr>
          <w:p w:rsidR="00091305" w:rsidRDefault="00E367B6" w:rsidP="002B317A">
            <w:pPr>
              <w:textAlignment w:val="baseline"/>
              <w:rPr>
                <w:rFonts w:eastAsia="Times New Roman" w:cs="Arial"/>
                <w:color w:val="000000"/>
              </w:rPr>
            </w:pPr>
            <w:r>
              <w:rPr>
                <w:rFonts w:eastAsia="Times New Roman" w:cs="Arial"/>
                <w:color w:val="000000"/>
              </w:rPr>
              <w:t>Identification number for the service</w:t>
            </w:r>
          </w:p>
        </w:tc>
      </w:tr>
      <w:tr w:rsidR="00091305" w:rsidTr="008019D6">
        <w:tc>
          <w:tcPr>
            <w:tcW w:w="2833" w:type="dxa"/>
          </w:tcPr>
          <w:p w:rsidR="00091305" w:rsidRDefault="00E367B6" w:rsidP="002B317A">
            <w:pPr>
              <w:textAlignment w:val="baseline"/>
              <w:rPr>
                <w:rFonts w:eastAsia="Times New Roman" w:cs="Arial"/>
                <w:color w:val="000000"/>
              </w:rPr>
            </w:pPr>
            <w:proofErr w:type="spellStart"/>
            <w:r w:rsidRPr="00E367B6">
              <w:rPr>
                <w:rFonts w:eastAsia="Times New Roman" w:cs="Arial"/>
                <w:color w:val="000000"/>
              </w:rPr>
              <w:t>providableServiceDescription</w:t>
            </w:r>
            <w:proofErr w:type="spellEnd"/>
          </w:p>
        </w:tc>
        <w:tc>
          <w:tcPr>
            <w:tcW w:w="1037" w:type="dxa"/>
          </w:tcPr>
          <w:p w:rsidR="00091305" w:rsidRDefault="00091305" w:rsidP="002B317A">
            <w:pPr>
              <w:textAlignment w:val="baseline"/>
              <w:rPr>
                <w:rFonts w:eastAsia="Times New Roman" w:cs="Arial"/>
                <w:color w:val="000000"/>
              </w:rPr>
            </w:pPr>
            <w:r>
              <w:rPr>
                <w:rFonts w:eastAsia="Times New Roman" w:cs="Arial"/>
                <w:color w:val="000000"/>
              </w:rPr>
              <w:t>String</w:t>
            </w:r>
          </w:p>
        </w:tc>
        <w:tc>
          <w:tcPr>
            <w:tcW w:w="540" w:type="dxa"/>
          </w:tcPr>
          <w:p w:rsidR="00091305" w:rsidRDefault="00091305" w:rsidP="002B317A">
            <w:pPr>
              <w:textAlignment w:val="baseline"/>
              <w:rPr>
                <w:rFonts w:eastAsia="Times New Roman" w:cs="Arial"/>
                <w:color w:val="000000"/>
              </w:rPr>
            </w:pPr>
            <w:r>
              <w:rPr>
                <w:rFonts w:eastAsia="Times New Roman" w:cs="Arial"/>
                <w:color w:val="000000"/>
              </w:rPr>
              <w:t>25</w:t>
            </w:r>
          </w:p>
        </w:tc>
        <w:tc>
          <w:tcPr>
            <w:tcW w:w="4855" w:type="dxa"/>
          </w:tcPr>
          <w:p w:rsidR="00091305" w:rsidRDefault="00E367B6" w:rsidP="002B317A">
            <w:pPr>
              <w:textAlignment w:val="baseline"/>
              <w:rPr>
                <w:rFonts w:eastAsia="Times New Roman" w:cs="Arial"/>
                <w:color w:val="000000"/>
              </w:rPr>
            </w:pPr>
            <w:r>
              <w:rPr>
                <w:rFonts w:eastAsia="Times New Roman" w:cs="Arial"/>
                <w:color w:val="000000"/>
              </w:rPr>
              <w:t>A brief description of the service</w:t>
            </w:r>
          </w:p>
        </w:tc>
      </w:tr>
      <w:tr w:rsidR="004220D7" w:rsidTr="008019D6">
        <w:tc>
          <w:tcPr>
            <w:tcW w:w="2833" w:type="dxa"/>
          </w:tcPr>
          <w:p w:rsidR="004220D7" w:rsidRDefault="00E367B6" w:rsidP="004220D7">
            <w:pPr>
              <w:textAlignment w:val="baseline"/>
              <w:rPr>
                <w:rFonts w:eastAsia="Times New Roman" w:cs="Arial"/>
                <w:color w:val="000000"/>
              </w:rPr>
            </w:pPr>
            <w:proofErr w:type="spellStart"/>
            <w:r w:rsidRPr="00E367B6">
              <w:rPr>
                <w:rFonts w:eastAsia="Times New Roman" w:cs="Arial"/>
                <w:color w:val="000000"/>
              </w:rPr>
              <w:t>isProvidableByDietitian</w:t>
            </w:r>
            <w:proofErr w:type="spellEnd"/>
          </w:p>
        </w:tc>
        <w:tc>
          <w:tcPr>
            <w:tcW w:w="1037" w:type="dxa"/>
          </w:tcPr>
          <w:p w:rsidR="004220D7" w:rsidRDefault="004220D7" w:rsidP="004220D7">
            <w:pPr>
              <w:textAlignment w:val="baseline"/>
              <w:rPr>
                <w:rFonts w:eastAsia="Times New Roman" w:cs="Arial"/>
                <w:color w:val="000000"/>
              </w:rPr>
            </w:pPr>
            <w:r>
              <w:rPr>
                <w:rFonts w:eastAsia="Times New Roman" w:cs="Arial"/>
                <w:color w:val="000000"/>
              </w:rPr>
              <w:t>Boolean</w:t>
            </w:r>
          </w:p>
        </w:tc>
        <w:tc>
          <w:tcPr>
            <w:tcW w:w="540" w:type="dxa"/>
          </w:tcPr>
          <w:p w:rsidR="004220D7" w:rsidRDefault="00E367B6" w:rsidP="004220D7">
            <w:pPr>
              <w:textAlignment w:val="baseline"/>
              <w:rPr>
                <w:rFonts w:eastAsia="Times New Roman" w:cs="Arial"/>
                <w:color w:val="000000"/>
              </w:rPr>
            </w:pPr>
            <w:r>
              <w:rPr>
                <w:rFonts w:eastAsia="Times New Roman" w:cs="Arial"/>
                <w:color w:val="000000"/>
              </w:rPr>
              <w:t>-</w:t>
            </w:r>
          </w:p>
        </w:tc>
        <w:tc>
          <w:tcPr>
            <w:tcW w:w="4855" w:type="dxa"/>
          </w:tcPr>
          <w:p w:rsidR="004220D7" w:rsidRDefault="004220D7" w:rsidP="004220D7">
            <w:pPr>
              <w:textAlignment w:val="baseline"/>
              <w:rPr>
                <w:rFonts w:eastAsia="Times New Roman" w:cs="Arial"/>
                <w:color w:val="000000"/>
              </w:rPr>
            </w:pPr>
            <w:r>
              <w:rPr>
                <w:rFonts w:eastAsia="Times New Roman" w:cs="Arial"/>
                <w:color w:val="000000"/>
              </w:rPr>
              <w:t>True if the service is provided by a dietician</w:t>
            </w:r>
          </w:p>
        </w:tc>
      </w:tr>
      <w:tr w:rsidR="004220D7" w:rsidTr="008019D6">
        <w:tc>
          <w:tcPr>
            <w:tcW w:w="2833" w:type="dxa"/>
          </w:tcPr>
          <w:p w:rsidR="004220D7" w:rsidRDefault="00E367B6" w:rsidP="004220D7">
            <w:pPr>
              <w:textAlignment w:val="baseline"/>
              <w:rPr>
                <w:rFonts w:eastAsia="Times New Roman" w:cs="Arial"/>
                <w:color w:val="000000"/>
              </w:rPr>
            </w:pPr>
            <w:proofErr w:type="spellStart"/>
            <w:r w:rsidRPr="00E367B6">
              <w:rPr>
                <w:rFonts w:eastAsia="Times New Roman" w:cs="Arial"/>
                <w:color w:val="000000"/>
              </w:rPr>
              <w:t>isProvidableByExerciseExpert</w:t>
            </w:r>
            <w:proofErr w:type="spellEnd"/>
          </w:p>
        </w:tc>
        <w:tc>
          <w:tcPr>
            <w:tcW w:w="1037" w:type="dxa"/>
          </w:tcPr>
          <w:p w:rsidR="004220D7" w:rsidRDefault="004220D7" w:rsidP="004220D7">
            <w:pPr>
              <w:textAlignment w:val="baseline"/>
              <w:rPr>
                <w:rFonts w:eastAsia="Times New Roman" w:cs="Arial"/>
                <w:color w:val="000000"/>
              </w:rPr>
            </w:pPr>
            <w:r>
              <w:rPr>
                <w:rFonts w:eastAsia="Times New Roman" w:cs="Arial"/>
                <w:color w:val="000000"/>
              </w:rPr>
              <w:t>Boolean</w:t>
            </w:r>
          </w:p>
        </w:tc>
        <w:tc>
          <w:tcPr>
            <w:tcW w:w="540" w:type="dxa"/>
          </w:tcPr>
          <w:p w:rsidR="004220D7" w:rsidRDefault="00E367B6" w:rsidP="004220D7">
            <w:pPr>
              <w:textAlignment w:val="baseline"/>
              <w:rPr>
                <w:rFonts w:eastAsia="Times New Roman" w:cs="Arial"/>
                <w:color w:val="000000"/>
              </w:rPr>
            </w:pPr>
            <w:r>
              <w:rPr>
                <w:rFonts w:eastAsia="Times New Roman" w:cs="Arial"/>
                <w:color w:val="000000"/>
              </w:rPr>
              <w:t>-</w:t>
            </w:r>
          </w:p>
        </w:tc>
        <w:tc>
          <w:tcPr>
            <w:tcW w:w="4855" w:type="dxa"/>
          </w:tcPr>
          <w:p w:rsidR="004220D7" w:rsidRDefault="004220D7" w:rsidP="004220D7">
            <w:pPr>
              <w:textAlignment w:val="baseline"/>
              <w:rPr>
                <w:rFonts w:eastAsia="Times New Roman" w:cs="Arial"/>
                <w:color w:val="000000"/>
              </w:rPr>
            </w:pPr>
            <w:r>
              <w:rPr>
                <w:rFonts w:eastAsia="Times New Roman" w:cs="Arial"/>
                <w:color w:val="000000"/>
              </w:rPr>
              <w:t>True if the service is provided by a</w:t>
            </w:r>
            <w:r w:rsidR="00E367B6">
              <w:rPr>
                <w:rFonts w:eastAsia="Times New Roman" w:cs="Arial"/>
                <w:color w:val="000000"/>
              </w:rPr>
              <w:t>n</w:t>
            </w:r>
            <w:r>
              <w:rPr>
                <w:rFonts w:eastAsia="Times New Roman" w:cs="Arial"/>
                <w:color w:val="000000"/>
              </w:rPr>
              <w:t xml:space="preserve"> exercise expert</w:t>
            </w:r>
          </w:p>
        </w:tc>
      </w:tr>
      <w:tr w:rsidR="004220D7" w:rsidTr="008019D6">
        <w:tc>
          <w:tcPr>
            <w:tcW w:w="2833" w:type="dxa"/>
          </w:tcPr>
          <w:p w:rsidR="004220D7" w:rsidRDefault="00E367B6" w:rsidP="004220D7">
            <w:pPr>
              <w:textAlignment w:val="baseline"/>
              <w:rPr>
                <w:rFonts w:eastAsia="Times New Roman" w:cs="Arial"/>
                <w:color w:val="000000"/>
              </w:rPr>
            </w:pPr>
            <w:proofErr w:type="spellStart"/>
            <w:r w:rsidRPr="00E367B6">
              <w:rPr>
                <w:rFonts w:eastAsia="Times New Roman" w:cs="Arial"/>
                <w:color w:val="000000"/>
              </w:rPr>
              <w:t>isProvidableByInternist</w:t>
            </w:r>
            <w:proofErr w:type="spellEnd"/>
          </w:p>
        </w:tc>
        <w:tc>
          <w:tcPr>
            <w:tcW w:w="1037" w:type="dxa"/>
          </w:tcPr>
          <w:p w:rsidR="004220D7" w:rsidRDefault="004220D7" w:rsidP="004220D7">
            <w:pPr>
              <w:textAlignment w:val="baseline"/>
              <w:rPr>
                <w:rFonts w:eastAsia="Times New Roman" w:cs="Arial"/>
                <w:color w:val="000000"/>
              </w:rPr>
            </w:pPr>
            <w:r>
              <w:rPr>
                <w:rFonts w:eastAsia="Times New Roman" w:cs="Arial"/>
                <w:color w:val="000000"/>
              </w:rPr>
              <w:t>Boolean</w:t>
            </w:r>
          </w:p>
        </w:tc>
        <w:tc>
          <w:tcPr>
            <w:tcW w:w="540" w:type="dxa"/>
          </w:tcPr>
          <w:p w:rsidR="004220D7" w:rsidRDefault="00E367B6" w:rsidP="004220D7">
            <w:pPr>
              <w:textAlignment w:val="baseline"/>
              <w:rPr>
                <w:rFonts w:eastAsia="Times New Roman" w:cs="Arial"/>
                <w:color w:val="000000"/>
              </w:rPr>
            </w:pPr>
            <w:r>
              <w:rPr>
                <w:rFonts w:eastAsia="Times New Roman" w:cs="Arial"/>
                <w:color w:val="000000"/>
              </w:rPr>
              <w:t>-</w:t>
            </w:r>
          </w:p>
        </w:tc>
        <w:tc>
          <w:tcPr>
            <w:tcW w:w="4855" w:type="dxa"/>
          </w:tcPr>
          <w:p w:rsidR="004220D7" w:rsidRDefault="00E367B6" w:rsidP="004220D7">
            <w:pPr>
              <w:textAlignment w:val="baseline"/>
              <w:rPr>
                <w:rFonts w:eastAsia="Times New Roman" w:cs="Arial"/>
                <w:color w:val="000000"/>
              </w:rPr>
            </w:pPr>
            <w:r>
              <w:rPr>
                <w:rFonts w:eastAsia="Times New Roman" w:cs="Arial"/>
                <w:color w:val="000000"/>
              </w:rPr>
              <w:t xml:space="preserve">True if the service is provided by </w:t>
            </w:r>
            <w:r w:rsidR="004220D7">
              <w:rPr>
                <w:rFonts w:eastAsia="Times New Roman" w:cs="Arial"/>
                <w:color w:val="000000"/>
              </w:rPr>
              <w:t>an internist</w:t>
            </w:r>
          </w:p>
        </w:tc>
      </w:tr>
    </w:tbl>
    <w:p w:rsidR="00091305" w:rsidRPr="003674E9" w:rsidRDefault="00091305" w:rsidP="00091305">
      <w:pPr>
        <w:spacing w:after="0" w:line="240" w:lineRule="auto"/>
        <w:ind w:left="792"/>
        <w:textAlignment w:val="baseline"/>
        <w:rPr>
          <w:rFonts w:eastAsia="Times New Roman" w:cs="Arial"/>
          <w:color w:val="000000"/>
        </w:rPr>
      </w:pPr>
    </w:p>
    <w:p w:rsidR="00091305" w:rsidRPr="00A96DBE" w:rsidRDefault="00E367B6" w:rsidP="002B317A">
      <w:pPr>
        <w:pStyle w:val="Heading2"/>
        <w:rPr>
          <w:rFonts w:eastAsia="Times New Roman"/>
        </w:rPr>
      </w:pPr>
      <w:bookmarkStart w:id="66" w:name="_Toc469336395"/>
      <w:r>
        <w:rPr>
          <w:rFonts w:eastAsia="Times New Roman"/>
        </w:rPr>
        <w:t>Billable</w:t>
      </w:r>
      <w:bookmarkEnd w:id="66"/>
    </w:p>
    <w:tbl>
      <w:tblPr>
        <w:tblStyle w:val="TableGrid"/>
        <w:tblW w:w="0" w:type="auto"/>
        <w:tblInd w:w="85" w:type="dxa"/>
        <w:tblLook w:val="04A0" w:firstRow="1" w:lastRow="0" w:firstColumn="1" w:lastColumn="0" w:noHBand="0" w:noVBand="1"/>
      </w:tblPr>
      <w:tblGrid>
        <w:gridCol w:w="2610"/>
        <w:gridCol w:w="1350"/>
        <w:gridCol w:w="630"/>
        <w:gridCol w:w="4675"/>
      </w:tblGrid>
      <w:tr w:rsidR="00091305" w:rsidTr="008019D6">
        <w:tc>
          <w:tcPr>
            <w:tcW w:w="2610" w:type="dxa"/>
          </w:tcPr>
          <w:p w:rsidR="00091305" w:rsidRDefault="00091305" w:rsidP="002B317A">
            <w:pPr>
              <w:textAlignment w:val="baseline"/>
              <w:rPr>
                <w:rFonts w:eastAsia="Times New Roman" w:cs="Arial"/>
                <w:color w:val="000000"/>
              </w:rPr>
            </w:pPr>
            <w:r>
              <w:rPr>
                <w:rFonts w:eastAsia="Times New Roman" w:cs="Arial"/>
                <w:color w:val="000000"/>
              </w:rPr>
              <w:t>Name</w:t>
            </w:r>
          </w:p>
        </w:tc>
        <w:tc>
          <w:tcPr>
            <w:tcW w:w="1350" w:type="dxa"/>
          </w:tcPr>
          <w:p w:rsidR="00091305" w:rsidRDefault="00091305" w:rsidP="002B317A">
            <w:pPr>
              <w:textAlignment w:val="baseline"/>
              <w:rPr>
                <w:rFonts w:eastAsia="Times New Roman" w:cs="Arial"/>
                <w:color w:val="000000"/>
              </w:rPr>
            </w:pPr>
            <w:r>
              <w:rPr>
                <w:rFonts w:eastAsia="Times New Roman" w:cs="Arial"/>
                <w:color w:val="000000"/>
              </w:rPr>
              <w:t>Type</w:t>
            </w:r>
          </w:p>
        </w:tc>
        <w:tc>
          <w:tcPr>
            <w:tcW w:w="630" w:type="dxa"/>
          </w:tcPr>
          <w:p w:rsidR="00091305" w:rsidRDefault="00091305" w:rsidP="002B317A">
            <w:pPr>
              <w:textAlignment w:val="baseline"/>
              <w:rPr>
                <w:rFonts w:eastAsia="Times New Roman" w:cs="Arial"/>
                <w:color w:val="000000"/>
              </w:rPr>
            </w:pPr>
            <w:r>
              <w:rPr>
                <w:rFonts w:eastAsia="Times New Roman" w:cs="Arial"/>
                <w:color w:val="000000"/>
              </w:rPr>
              <w:t>Size</w:t>
            </w:r>
          </w:p>
        </w:tc>
        <w:tc>
          <w:tcPr>
            <w:tcW w:w="4675" w:type="dxa"/>
          </w:tcPr>
          <w:p w:rsidR="00091305" w:rsidRDefault="00091305" w:rsidP="002B317A">
            <w:pPr>
              <w:textAlignment w:val="baseline"/>
              <w:rPr>
                <w:rFonts w:eastAsia="Times New Roman" w:cs="Arial"/>
                <w:color w:val="000000"/>
              </w:rPr>
            </w:pPr>
            <w:r>
              <w:rPr>
                <w:rFonts w:eastAsia="Times New Roman" w:cs="Arial"/>
                <w:color w:val="000000"/>
              </w:rPr>
              <w:t>Description</w:t>
            </w:r>
          </w:p>
        </w:tc>
      </w:tr>
      <w:tr w:rsidR="00E367B6" w:rsidTr="008019D6">
        <w:tc>
          <w:tcPr>
            <w:tcW w:w="2610" w:type="dxa"/>
          </w:tcPr>
          <w:p w:rsidR="00E367B6" w:rsidRDefault="00E367B6" w:rsidP="002B317A">
            <w:pPr>
              <w:textAlignment w:val="baseline"/>
              <w:rPr>
                <w:rFonts w:eastAsia="Times New Roman" w:cs="Arial"/>
                <w:color w:val="000000"/>
              </w:rPr>
            </w:pPr>
            <w:proofErr w:type="spellStart"/>
            <w:r w:rsidRPr="00E367B6">
              <w:rPr>
                <w:rFonts w:eastAsia="Times New Roman" w:cs="Arial"/>
                <w:color w:val="000000"/>
              </w:rPr>
              <w:t>entityBillableIdNumber</w:t>
            </w:r>
            <w:proofErr w:type="spellEnd"/>
          </w:p>
        </w:tc>
        <w:tc>
          <w:tcPr>
            <w:tcW w:w="1350" w:type="dxa"/>
          </w:tcPr>
          <w:p w:rsidR="00E367B6" w:rsidRDefault="00E367B6" w:rsidP="002B317A">
            <w:pPr>
              <w:textAlignment w:val="baseline"/>
              <w:rPr>
                <w:rFonts w:eastAsia="Times New Roman" w:cs="Arial"/>
                <w:color w:val="000000"/>
              </w:rPr>
            </w:pPr>
            <w:r>
              <w:rPr>
                <w:rFonts w:eastAsia="Times New Roman" w:cs="Arial"/>
                <w:color w:val="000000"/>
              </w:rPr>
              <w:t>String</w:t>
            </w:r>
          </w:p>
        </w:tc>
        <w:tc>
          <w:tcPr>
            <w:tcW w:w="630" w:type="dxa"/>
          </w:tcPr>
          <w:p w:rsidR="00E367B6" w:rsidRDefault="00E367B6" w:rsidP="002B317A">
            <w:pPr>
              <w:textAlignment w:val="baseline"/>
              <w:rPr>
                <w:rFonts w:eastAsia="Times New Roman" w:cs="Arial"/>
                <w:color w:val="000000"/>
              </w:rPr>
            </w:pPr>
            <w:r>
              <w:rPr>
                <w:rFonts w:eastAsia="Times New Roman" w:cs="Arial"/>
                <w:color w:val="000000"/>
              </w:rPr>
              <w:t>12</w:t>
            </w:r>
          </w:p>
        </w:tc>
        <w:tc>
          <w:tcPr>
            <w:tcW w:w="4675" w:type="dxa"/>
          </w:tcPr>
          <w:p w:rsidR="00E367B6" w:rsidRDefault="008019D6" w:rsidP="002B317A">
            <w:pPr>
              <w:textAlignment w:val="baseline"/>
              <w:rPr>
                <w:rFonts w:eastAsia="Times New Roman" w:cs="Arial"/>
                <w:color w:val="000000"/>
              </w:rPr>
            </w:pPr>
            <w:r>
              <w:rPr>
                <w:rFonts w:eastAsia="Times New Roman" w:cs="Arial"/>
                <w:color w:val="000000"/>
              </w:rPr>
              <w:t>Identification number for the billable</w:t>
            </w:r>
          </w:p>
        </w:tc>
      </w:tr>
      <w:tr w:rsidR="00091305" w:rsidTr="008019D6">
        <w:trPr>
          <w:trHeight w:val="206"/>
        </w:trPr>
        <w:tc>
          <w:tcPr>
            <w:tcW w:w="2610" w:type="dxa"/>
          </w:tcPr>
          <w:p w:rsidR="00091305" w:rsidRDefault="00E367B6" w:rsidP="002B317A">
            <w:pPr>
              <w:textAlignment w:val="baseline"/>
              <w:rPr>
                <w:rFonts w:eastAsia="Times New Roman" w:cs="Arial"/>
                <w:color w:val="000000"/>
              </w:rPr>
            </w:pPr>
            <w:proofErr w:type="spellStart"/>
            <w:r w:rsidRPr="00E367B6">
              <w:rPr>
                <w:rFonts w:eastAsia="Times New Roman" w:cs="Arial"/>
                <w:color w:val="000000"/>
              </w:rPr>
              <w:t>dateServicedRecorded</w:t>
            </w:r>
            <w:proofErr w:type="spellEnd"/>
          </w:p>
        </w:tc>
        <w:tc>
          <w:tcPr>
            <w:tcW w:w="1350" w:type="dxa"/>
          </w:tcPr>
          <w:p w:rsidR="00091305" w:rsidRDefault="00091305" w:rsidP="002B317A">
            <w:pPr>
              <w:textAlignment w:val="baseline"/>
              <w:rPr>
                <w:rFonts w:eastAsia="Times New Roman" w:cs="Arial"/>
                <w:color w:val="000000"/>
              </w:rPr>
            </w:pPr>
            <w:r>
              <w:rPr>
                <w:rFonts w:eastAsia="Times New Roman" w:cs="Arial"/>
                <w:color w:val="000000"/>
              </w:rPr>
              <w:t>Date/Time</w:t>
            </w:r>
          </w:p>
        </w:tc>
        <w:tc>
          <w:tcPr>
            <w:tcW w:w="630" w:type="dxa"/>
          </w:tcPr>
          <w:p w:rsidR="00091305" w:rsidRDefault="00091305" w:rsidP="002B317A">
            <w:pPr>
              <w:textAlignment w:val="baseline"/>
              <w:rPr>
                <w:rFonts w:eastAsia="Times New Roman" w:cs="Arial"/>
                <w:color w:val="000000"/>
              </w:rPr>
            </w:pPr>
            <w:r>
              <w:rPr>
                <w:rFonts w:eastAsia="Times New Roman" w:cs="Arial"/>
                <w:color w:val="000000"/>
              </w:rPr>
              <w:t>-</w:t>
            </w:r>
          </w:p>
        </w:tc>
        <w:tc>
          <w:tcPr>
            <w:tcW w:w="4675" w:type="dxa"/>
          </w:tcPr>
          <w:p w:rsidR="00091305" w:rsidRDefault="008019D6" w:rsidP="002B317A">
            <w:pPr>
              <w:textAlignment w:val="baseline"/>
              <w:rPr>
                <w:rFonts w:eastAsia="Times New Roman" w:cs="Arial"/>
                <w:color w:val="000000"/>
              </w:rPr>
            </w:pPr>
            <w:r>
              <w:rPr>
                <w:rFonts w:eastAsia="Times New Roman" w:cs="Arial"/>
                <w:color w:val="000000"/>
              </w:rPr>
              <w:t>Transaction recorded on this date and time</w:t>
            </w:r>
          </w:p>
        </w:tc>
      </w:tr>
      <w:tr w:rsidR="00091305" w:rsidTr="008019D6">
        <w:tc>
          <w:tcPr>
            <w:tcW w:w="2610" w:type="dxa"/>
          </w:tcPr>
          <w:p w:rsidR="00091305" w:rsidRDefault="00E367B6" w:rsidP="002B317A">
            <w:pPr>
              <w:textAlignment w:val="baseline"/>
              <w:rPr>
                <w:rFonts w:eastAsia="Times New Roman" w:cs="Arial"/>
                <w:color w:val="000000"/>
              </w:rPr>
            </w:pPr>
            <w:proofErr w:type="spellStart"/>
            <w:r w:rsidRPr="00E367B6">
              <w:rPr>
                <w:rFonts w:eastAsia="Times New Roman" w:cs="Arial"/>
                <w:color w:val="000000"/>
              </w:rPr>
              <w:t>dateServiced</w:t>
            </w:r>
            <w:proofErr w:type="spellEnd"/>
          </w:p>
        </w:tc>
        <w:tc>
          <w:tcPr>
            <w:tcW w:w="1350" w:type="dxa"/>
          </w:tcPr>
          <w:p w:rsidR="00091305" w:rsidRDefault="00091305" w:rsidP="002B317A">
            <w:pPr>
              <w:textAlignment w:val="baseline"/>
              <w:rPr>
                <w:rFonts w:eastAsia="Times New Roman" w:cs="Arial"/>
                <w:color w:val="000000"/>
              </w:rPr>
            </w:pPr>
            <w:r>
              <w:rPr>
                <w:rFonts w:eastAsia="Times New Roman" w:cs="Arial"/>
                <w:color w:val="000000"/>
              </w:rPr>
              <w:t>Date/Time</w:t>
            </w:r>
          </w:p>
        </w:tc>
        <w:tc>
          <w:tcPr>
            <w:tcW w:w="630" w:type="dxa"/>
          </w:tcPr>
          <w:p w:rsidR="00091305" w:rsidRDefault="00091305" w:rsidP="002B317A">
            <w:pPr>
              <w:textAlignment w:val="baseline"/>
              <w:rPr>
                <w:rFonts w:eastAsia="Times New Roman" w:cs="Arial"/>
                <w:color w:val="000000"/>
              </w:rPr>
            </w:pPr>
            <w:r>
              <w:rPr>
                <w:rFonts w:eastAsia="Times New Roman" w:cs="Arial"/>
                <w:color w:val="000000"/>
              </w:rPr>
              <w:t>-</w:t>
            </w:r>
          </w:p>
        </w:tc>
        <w:tc>
          <w:tcPr>
            <w:tcW w:w="4675" w:type="dxa"/>
          </w:tcPr>
          <w:p w:rsidR="00091305" w:rsidRDefault="008019D6" w:rsidP="002B317A">
            <w:pPr>
              <w:textAlignment w:val="baseline"/>
              <w:rPr>
                <w:rFonts w:eastAsia="Times New Roman" w:cs="Arial"/>
                <w:color w:val="000000"/>
              </w:rPr>
            </w:pPr>
            <w:r>
              <w:rPr>
                <w:rFonts w:eastAsia="Times New Roman" w:cs="Arial"/>
                <w:color w:val="000000"/>
              </w:rPr>
              <w:t>Actual date and time of transaction</w:t>
            </w:r>
          </w:p>
        </w:tc>
      </w:tr>
      <w:tr w:rsidR="00091305" w:rsidTr="008019D6">
        <w:tc>
          <w:tcPr>
            <w:tcW w:w="2610" w:type="dxa"/>
          </w:tcPr>
          <w:p w:rsidR="00091305" w:rsidRDefault="00E367B6" w:rsidP="002B317A">
            <w:pPr>
              <w:textAlignment w:val="baseline"/>
              <w:rPr>
                <w:rFonts w:eastAsia="Times New Roman" w:cs="Arial"/>
                <w:color w:val="000000"/>
              </w:rPr>
            </w:pPr>
            <w:proofErr w:type="spellStart"/>
            <w:r w:rsidRPr="00E367B6">
              <w:rPr>
                <w:rFonts w:eastAsia="Times New Roman" w:cs="Arial"/>
                <w:color w:val="000000"/>
              </w:rPr>
              <w:t>providerNumberServicing</w:t>
            </w:r>
            <w:proofErr w:type="spellEnd"/>
          </w:p>
        </w:tc>
        <w:tc>
          <w:tcPr>
            <w:tcW w:w="1350" w:type="dxa"/>
          </w:tcPr>
          <w:p w:rsidR="00091305" w:rsidRDefault="00091305" w:rsidP="002B317A">
            <w:pPr>
              <w:textAlignment w:val="baseline"/>
              <w:rPr>
                <w:rFonts w:eastAsia="Times New Roman" w:cs="Arial"/>
                <w:color w:val="000000"/>
              </w:rPr>
            </w:pPr>
            <w:r>
              <w:rPr>
                <w:rFonts w:eastAsia="Times New Roman" w:cs="Arial"/>
                <w:color w:val="000000"/>
              </w:rPr>
              <w:t>Integer</w:t>
            </w:r>
          </w:p>
        </w:tc>
        <w:tc>
          <w:tcPr>
            <w:tcW w:w="630" w:type="dxa"/>
          </w:tcPr>
          <w:p w:rsidR="00091305" w:rsidRDefault="00091305" w:rsidP="002B317A">
            <w:pPr>
              <w:textAlignment w:val="baseline"/>
              <w:rPr>
                <w:rFonts w:eastAsia="Times New Roman" w:cs="Arial"/>
                <w:color w:val="000000"/>
              </w:rPr>
            </w:pPr>
            <w:r>
              <w:rPr>
                <w:rFonts w:eastAsia="Times New Roman" w:cs="Arial"/>
                <w:color w:val="000000"/>
              </w:rPr>
              <w:t>9</w:t>
            </w:r>
          </w:p>
        </w:tc>
        <w:tc>
          <w:tcPr>
            <w:tcW w:w="4675" w:type="dxa"/>
          </w:tcPr>
          <w:p w:rsidR="00091305" w:rsidRDefault="008019D6" w:rsidP="002B317A">
            <w:pPr>
              <w:textAlignment w:val="baseline"/>
              <w:rPr>
                <w:rFonts w:eastAsia="Times New Roman" w:cs="Arial"/>
                <w:color w:val="000000"/>
              </w:rPr>
            </w:pPr>
            <w:r>
              <w:rPr>
                <w:rFonts w:eastAsia="Times New Roman" w:cs="Arial"/>
                <w:color w:val="000000"/>
              </w:rPr>
              <w:t>The ID of the provider servicing</w:t>
            </w:r>
          </w:p>
        </w:tc>
      </w:tr>
      <w:tr w:rsidR="00091305" w:rsidTr="008019D6">
        <w:tc>
          <w:tcPr>
            <w:tcW w:w="2610" w:type="dxa"/>
          </w:tcPr>
          <w:p w:rsidR="00091305" w:rsidRDefault="00E367B6" w:rsidP="00E367B6">
            <w:pPr>
              <w:textAlignment w:val="baseline"/>
              <w:rPr>
                <w:rFonts w:eastAsia="Times New Roman" w:cs="Arial"/>
                <w:color w:val="000000"/>
              </w:rPr>
            </w:pPr>
            <w:proofErr w:type="spellStart"/>
            <w:r w:rsidRPr="00E367B6">
              <w:rPr>
                <w:rFonts w:eastAsia="Times New Roman" w:cs="Arial"/>
                <w:color w:val="000000"/>
              </w:rPr>
              <w:t>memberNumberService</w:t>
            </w:r>
            <w:proofErr w:type="spellEnd"/>
          </w:p>
        </w:tc>
        <w:tc>
          <w:tcPr>
            <w:tcW w:w="1350" w:type="dxa"/>
          </w:tcPr>
          <w:p w:rsidR="00091305" w:rsidRDefault="00091305" w:rsidP="002B317A">
            <w:pPr>
              <w:textAlignment w:val="baseline"/>
              <w:rPr>
                <w:rFonts w:eastAsia="Times New Roman" w:cs="Arial"/>
                <w:color w:val="000000"/>
              </w:rPr>
            </w:pPr>
            <w:r>
              <w:rPr>
                <w:rFonts w:eastAsia="Times New Roman" w:cs="Arial"/>
                <w:color w:val="000000"/>
              </w:rPr>
              <w:t>Integer</w:t>
            </w:r>
          </w:p>
        </w:tc>
        <w:tc>
          <w:tcPr>
            <w:tcW w:w="630" w:type="dxa"/>
          </w:tcPr>
          <w:p w:rsidR="00091305" w:rsidRDefault="00091305" w:rsidP="002B317A">
            <w:pPr>
              <w:textAlignment w:val="baseline"/>
              <w:rPr>
                <w:rFonts w:eastAsia="Times New Roman" w:cs="Arial"/>
                <w:color w:val="000000"/>
              </w:rPr>
            </w:pPr>
            <w:r>
              <w:rPr>
                <w:rFonts w:eastAsia="Times New Roman" w:cs="Arial"/>
                <w:color w:val="000000"/>
              </w:rPr>
              <w:t>9</w:t>
            </w:r>
          </w:p>
        </w:tc>
        <w:tc>
          <w:tcPr>
            <w:tcW w:w="4675" w:type="dxa"/>
          </w:tcPr>
          <w:p w:rsidR="00091305" w:rsidRDefault="008019D6" w:rsidP="002B317A">
            <w:pPr>
              <w:textAlignment w:val="baseline"/>
              <w:rPr>
                <w:rFonts w:eastAsia="Times New Roman" w:cs="Arial"/>
                <w:color w:val="000000"/>
              </w:rPr>
            </w:pPr>
            <w:r>
              <w:rPr>
                <w:rFonts w:eastAsia="Times New Roman" w:cs="Arial"/>
                <w:color w:val="000000"/>
              </w:rPr>
              <w:t>The ID of the member serviced</w:t>
            </w:r>
          </w:p>
        </w:tc>
      </w:tr>
      <w:tr w:rsidR="00091305" w:rsidTr="008019D6">
        <w:tc>
          <w:tcPr>
            <w:tcW w:w="2610" w:type="dxa"/>
          </w:tcPr>
          <w:p w:rsidR="00091305" w:rsidRDefault="00E367B6" w:rsidP="002B317A">
            <w:pPr>
              <w:textAlignment w:val="baseline"/>
              <w:rPr>
                <w:rFonts w:eastAsia="Times New Roman" w:cs="Arial"/>
                <w:color w:val="000000"/>
              </w:rPr>
            </w:pPr>
            <w:proofErr w:type="spellStart"/>
            <w:r w:rsidRPr="00E367B6">
              <w:rPr>
                <w:rFonts w:eastAsia="Times New Roman" w:cs="Arial"/>
                <w:color w:val="000000"/>
              </w:rPr>
              <w:t>serviceNumberServiced</w:t>
            </w:r>
            <w:proofErr w:type="spellEnd"/>
          </w:p>
        </w:tc>
        <w:tc>
          <w:tcPr>
            <w:tcW w:w="1350" w:type="dxa"/>
          </w:tcPr>
          <w:p w:rsidR="00091305" w:rsidRDefault="00091305" w:rsidP="002B317A">
            <w:pPr>
              <w:textAlignment w:val="baseline"/>
              <w:rPr>
                <w:rFonts w:eastAsia="Times New Roman" w:cs="Arial"/>
                <w:color w:val="000000"/>
              </w:rPr>
            </w:pPr>
            <w:r>
              <w:rPr>
                <w:rFonts w:eastAsia="Times New Roman" w:cs="Arial"/>
                <w:color w:val="000000"/>
              </w:rPr>
              <w:t>Integer</w:t>
            </w:r>
          </w:p>
        </w:tc>
        <w:tc>
          <w:tcPr>
            <w:tcW w:w="630" w:type="dxa"/>
          </w:tcPr>
          <w:p w:rsidR="00091305" w:rsidRDefault="00091305" w:rsidP="002B317A">
            <w:pPr>
              <w:textAlignment w:val="baseline"/>
              <w:rPr>
                <w:rFonts w:eastAsia="Times New Roman" w:cs="Arial"/>
                <w:color w:val="000000"/>
              </w:rPr>
            </w:pPr>
            <w:r>
              <w:rPr>
                <w:rFonts w:eastAsia="Times New Roman" w:cs="Arial"/>
                <w:color w:val="000000"/>
              </w:rPr>
              <w:t>6</w:t>
            </w:r>
          </w:p>
        </w:tc>
        <w:tc>
          <w:tcPr>
            <w:tcW w:w="4675" w:type="dxa"/>
          </w:tcPr>
          <w:p w:rsidR="00091305" w:rsidRDefault="008019D6" w:rsidP="002B317A">
            <w:pPr>
              <w:textAlignment w:val="baseline"/>
              <w:rPr>
                <w:rFonts w:eastAsia="Times New Roman" w:cs="Arial"/>
                <w:color w:val="000000"/>
              </w:rPr>
            </w:pPr>
            <w:r>
              <w:rPr>
                <w:rFonts w:eastAsia="Times New Roman" w:cs="Arial"/>
                <w:color w:val="000000"/>
              </w:rPr>
              <w:t>The ID of the service provided</w:t>
            </w:r>
          </w:p>
        </w:tc>
      </w:tr>
      <w:tr w:rsidR="00091305" w:rsidTr="008019D6">
        <w:tc>
          <w:tcPr>
            <w:tcW w:w="2610" w:type="dxa"/>
          </w:tcPr>
          <w:p w:rsidR="00091305" w:rsidRDefault="00E367B6" w:rsidP="002B317A">
            <w:pPr>
              <w:textAlignment w:val="baseline"/>
              <w:rPr>
                <w:rFonts w:eastAsia="Times New Roman" w:cs="Arial"/>
                <w:color w:val="000000"/>
              </w:rPr>
            </w:pPr>
            <w:proofErr w:type="spellStart"/>
            <w:r w:rsidRPr="00E367B6">
              <w:rPr>
                <w:rFonts w:eastAsia="Times New Roman" w:cs="Arial"/>
                <w:color w:val="000000"/>
              </w:rPr>
              <w:t>serviceComment</w:t>
            </w:r>
            <w:proofErr w:type="spellEnd"/>
          </w:p>
        </w:tc>
        <w:tc>
          <w:tcPr>
            <w:tcW w:w="1350" w:type="dxa"/>
          </w:tcPr>
          <w:p w:rsidR="00091305" w:rsidRDefault="00091305" w:rsidP="002B317A">
            <w:pPr>
              <w:textAlignment w:val="baseline"/>
              <w:rPr>
                <w:rFonts w:eastAsia="Times New Roman" w:cs="Arial"/>
                <w:color w:val="000000"/>
              </w:rPr>
            </w:pPr>
            <w:r>
              <w:rPr>
                <w:rFonts w:eastAsia="Times New Roman" w:cs="Arial"/>
                <w:color w:val="000000"/>
              </w:rPr>
              <w:t>String</w:t>
            </w:r>
          </w:p>
        </w:tc>
        <w:tc>
          <w:tcPr>
            <w:tcW w:w="630" w:type="dxa"/>
          </w:tcPr>
          <w:p w:rsidR="00091305" w:rsidRDefault="00091305" w:rsidP="002B317A">
            <w:pPr>
              <w:textAlignment w:val="baseline"/>
              <w:rPr>
                <w:rFonts w:eastAsia="Times New Roman" w:cs="Arial"/>
                <w:color w:val="000000"/>
              </w:rPr>
            </w:pPr>
            <w:r>
              <w:rPr>
                <w:rFonts w:eastAsia="Times New Roman" w:cs="Arial"/>
                <w:color w:val="000000"/>
              </w:rPr>
              <w:t>100</w:t>
            </w:r>
          </w:p>
        </w:tc>
        <w:tc>
          <w:tcPr>
            <w:tcW w:w="4675" w:type="dxa"/>
          </w:tcPr>
          <w:p w:rsidR="00091305" w:rsidRDefault="008019D6" w:rsidP="002B317A">
            <w:pPr>
              <w:textAlignment w:val="baseline"/>
              <w:rPr>
                <w:rFonts w:eastAsia="Times New Roman" w:cs="Arial"/>
                <w:color w:val="000000"/>
              </w:rPr>
            </w:pPr>
            <w:r>
              <w:rPr>
                <w:rFonts w:eastAsia="Times New Roman" w:cs="Arial"/>
                <w:color w:val="000000"/>
              </w:rPr>
              <w:t>Miscellaneous information</w:t>
            </w:r>
          </w:p>
        </w:tc>
      </w:tr>
      <w:tr w:rsidR="00E367B6" w:rsidTr="008019D6">
        <w:tc>
          <w:tcPr>
            <w:tcW w:w="2610" w:type="dxa"/>
          </w:tcPr>
          <w:p w:rsidR="00E367B6" w:rsidRPr="00E367B6" w:rsidRDefault="00E367B6" w:rsidP="002B317A">
            <w:pPr>
              <w:textAlignment w:val="baseline"/>
              <w:rPr>
                <w:rFonts w:eastAsia="Times New Roman" w:cs="Arial"/>
                <w:color w:val="000000"/>
              </w:rPr>
            </w:pPr>
            <w:proofErr w:type="spellStart"/>
            <w:r w:rsidRPr="00E367B6">
              <w:rPr>
                <w:rFonts w:eastAsia="Times New Roman" w:cs="Arial"/>
                <w:color w:val="000000"/>
              </w:rPr>
              <w:t>serviceCost</w:t>
            </w:r>
            <w:proofErr w:type="spellEnd"/>
          </w:p>
        </w:tc>
        <w:tc>
          <w:tcPr>
            <w:tcW w:w="1350" w:type="dxa"/>
          </w:tcPr>
          <w:p w:rsidR="00E367B6" w:rsidRDefault="00E367B6" w:rsidP="002B317A">
            <w:pPr>
              <w:textAlignment w:val="baseline"/>
              <w:rPr>
                <w:rFonts w:eastAsia="Times New Roman" w:cs="Arial"/>
                <w:color w:val="000000"/>
              </w:rPr>
            </w:pPr>
            <w:r>
              <w:rPr>
                <w:rFonts w:eastAsia="Times New Roman" w:cs="Arial"/>
                <w:color w:val="000000"/>
              </w:rPr>
              <w:t>Double</w:t>
            </w:r>
          </w:p>
        </w:tc>
        <w:tc>
          <w:tcPr>
            <w:tcW w:w="630" w:type="dxa"/>
          </w:tcPr>
          <w:p w:rsidR="00E367B6" w:rsidRDefault="00E367B6" w:rsidP="002B317A">
            <w:pPr>
              <w:textAlignment w:val="baseline"/>
              <w:rPr>
                <w:rFonts w:eastAsia="Times New Roman" w:cs="Arial"/>
                <w:color w:val="000000"/>
              </w:rPr>
            </w:pPr>
            <w:r>
              <w:rPr>
                <w:rFonts w:eastAsia="Times New Roman" w:cs="Arial"/>
                <w:color w:val="000000"/>
              </w:rPr>
              <w:t>-</w:t>
            </w:r>
          </w:p>
        </w:tc>
        <w:tc>
          <w:tcPr>
            <w:tcW w:w="4675" w:type="dxa"/>
          </w:tcPr>
          <w:p w:rsidR="00E367B6" w:rsidRDefault="008019D6" w:rsidP="002B317A">
            <w:pPr>
              <w:textAlignment w:val="baseline"/>
              <w:rPr>
                <w:rFonts w:eastAsia="Times New Roman" w:cs="Arial"/>
                <w:color w:val="000000"/>
              </w:rPr>
            </w:pPr>
            <w:r>
              <w:rPr>
                <w:rFonts w:eastAsia="Times New Roman" w:cs="Arial"/>
                <w:color w:val="000000"/>
              </w:rPr>
              <w:t>The cost of the service provided</w:t>
            </w:r>
          </w:p>
        </w:tc>
      </w:tr>
    </w:tbl>
    <w:p w:rsidR="003A4E08" w:rsidRPr="00A96DBE" w:rsidRDefault="003A4E08" w:rsidP="00091305">
      <w:pPr>
        <w:spacing w:after="0" w:line="240" w:lineRule="auto"/>
        <w:ind w:left="792"/>
        <w:textAlignment w:val="baseline"/>
        <w:rPr>
          <w:rFonts w:eastAsia="Times New Roman" w:cs="Arial"/>
          <w:color w:val="000000"/>
        </w:rPr>
      </w:pPr>
    </w:p>
    <w:p w:rsidR="00A96DBE" w:rsidRPr="00A96DBE" w:rsidRDefault="00A96DBE" w:rsidP="002B317A">
      <w:pPr>
        <w:pStyle w:val="Heading1"/>
        <w:rPr>
          <w:rFonts w:eastAsia="Times New Roman"/>
        </w:rPr>
      </w:pPr>
      <w:bookmarkStart w:id="67" w:name="_Toc469336396"/>
      <w:r w:rsidRPr="00A96DBE">
        <w:rPr>
          <w:rFonts w:eastAsia="Times New Roman"/>
        </w:rPr>
        <w:lastRenderedPageBreak/>
        <w:t>System Object Model</w:t>
      </w:r>
      <w:bookmarkEnd w:id="67"/>
    </w:p>
    <w:p w:rsidR="00A96DBE" w:rsidRDefault="00A96DBE" w:rsidP="002B317A">
      <w:pPr>
        <w:pStyle w:val="Heading2"/>
        <w:rPr>
          <w:rFonts w:eastAsia="Times New Roman"/>
        </w:rPr>
      </w:pPr>
      <w:bookmarkStart w:id="68" w:name="_Toc469336397"/>
      <w:r w:rsidRPr="00A96DBE">
        <w:rPr>
          <w:rFonts w:eastAsia="Times New Roman"/>
        </w:rPr>
        <w:t>Introduction</w:t>
      </w:r>
      <w:bookmarkEnd w:id="68"/>
    </w:p>
    <w:p w:rsidR="001E5FD2" w:rsidRDefault="001E5FD2" w:rsidP="001E5FD2">
      <w:r>
        <w:t>This software utilizes the following frameworks:</w:t>
      </w:r>
    </w:p>
    <w:p w:rsidR="001E5FD2" w:rsidRDefault="001E5FD2" w:rsidP="001E5FD2">
      <w:pPr>
        <w:pStyle w:val="ListParagraph"/>
        <w:numPr>
          <w:ilvl w:val="0"/>
          <w:numId w:val="29"/>
        </w:numPr>
      </w:pPr>
      <w:r>
        <w:t>Spring</w:t>
      </w:r>
    </w:p>
    <w:p w:rsidR="001E5FD2" w:rsidRDefault="001E5FD2" w:rsidP="001E5FD2">
      <w:pPr>
        <w:pStyle w:val="ListParagraph"/>
        <w:numPr>
          <w:ilvl w:val="0"/>
          <w:numId w:val="29"/>
        </w:numPr>
      </w:pPr>
      <w:r>
        <w:t>Spark</w:t>
      </w:r>
    </w:p>
    <w:p w:rsidR="001E5FD2" w:rsidRDefault="001E5FD2" w:rsidP="001E5FD2">
      <w:pPr>
        <w:pStyle w:val="ListParagraph"/>
        <w:numPr>
          <w:ilvl w:val="0"/>
          <w:numId w:val="29"/>
        </w:numPr>
      </w:pPr>
      <w:proofErr w:type="spellStart"/>
      <w:r>
        <w:t>Freemarker</w:t>
      </w:r>
      <w:proofErr w:type="spellEnd"/>
    </w:p>
    <w:p w:rsidR="001E5FD2" w:rsidRPr="001E5FD2" w:rsidRDefault="001E5FD2" w:rsidP="001E5FD2">
      <w:r>
        <w:t xml:space="preserve">Additionally, it uses </w:t>
      </w:r>
      <w:proofErr w:type="spellStart"/>
      <w:r>
        <w:t>Joda</w:t>
      </w:r>
      <w:proofErr w:type="spellEnd"/>
      <w:r>
        <w:t>-Time for storing date and time information, as well as operations performed on such data. Jackson Data Processor, a general data-binding package, is used to parse JSON into entities.</w:t>
      </w:r>
    </w:p>
    <w:p w:rsidR="00A96DBE" w:rsidRDefault="00A96DBE" w:rsidP="001E5FD2">
      <w:pPr>
        <w:pStyle w:val="Heading2"/>
        <w:rPr>
          <w:rFonts w:eastAsia="Times New Roman"/>
        </w:rPr>
      </w:pPr>
      <w:bookmarkStart w:id="69" w:name="_Toc469336398"/>
      <w:r w:rsidRPr="00A96DBE">
        <w:rPr>
          <w:rFonts w:eastAsia="Times New Roman"/>
        </w:rPr>
        <w:t>Subsystems</w:t>
      </w:r>
      <w:bookmarkEnd w:id="69"/>
    </w:p>
    <w:p w:rsidR="001E5FD2" w:rsidRDefault="001E5FD2" w:rsidP="001E5FD2">
      <w:r>
        <w:t>All of the repository classes are generated through the use of Spring interfaces. The code in these repository classes describe queries that are used to select records from the database.</w:t>
      </w:r>
      <w:r w:rsidR="00CD02E5">
        <w:t xml:space="preserve"> The database uses MongoDB through the Spring framework.</w:t>
      </w:r>
    </w:p>
    <w:p w:rsidR="002B317A" w:rsidRDefault="001E5FD2">
      <w:r>
        <w:t xml:space="preserve">The </w:t>
      </w:r>
      <w:proofErr w:type="spellStart"/>
      <w:r>
        <w:t>Freemarker</w:t>
      </w:r>
      <w:proofErr w:type="spellEnd"/>
      <w:r>
        <w:t xml:space="preserve"> engine renders HTML from Route output that is defined in the Application class. </w:t>
      </w:r>
    </w:p>
    <w:p w:rsidR="00922895" w:rsidRPr="00922895" w:rsidRDefault="00922895"/>
    <w:p w:rsidR="00F670FC" w:rsidRDefault="00A96DBE" w:rsidP="00922895">
      <w:pPr>
        <w:pStyle w:val="Heading1"/>
        <w:rPr>
          <w:rFonts w:eastAsia="Times New Roman"/>
        </w:rPr>
      </w:pPr>
      <w:bookmarkStart w:id="70" w:name="_Toc469336399"/>
      <w:r w:rsidRPr="00A96DBE">
        <w:rPr>
          <w:rFonts w:eastAsia="Times New Roman"/>
        </w:rPr>
        <w:t>Object Descriptions</w:t>
      </w:r>
      <w:bookmarkEnd w:id="70"/>
    </w:p>
    <w:p w:rsidR="00922895" w:rsidRDefault="00922895" w:rsidP="00922895">
      <w:pPr>
        <w:pStyle w:val="Heading3"/>
        <w:rPr>
          <w:rFonts w:eastAsia="Times New Roman"/>
        </w:rPr>
      </w:pPr>
      <w:bookmarkStart w:id="71" w:name="_Toc469336400"/>
      <w:r>
        <w:rPr>
          <w:rFonts w:eastAsia="Times New Roman"/>
        </w:rPr>
        <w:t>Repository Classes</w:t>
      </w:r>
      <w:bookmarkEnd w:id="71"/>
    </w:p>
    <w:p w:rsidR="00922895" w:rsidRPr="00922895" w:rsidRDefault="00922895" w:rsidP="00922895">
      <w:r>
        <w:rPr>
          <w:rFonts w:eastAsia="Times New Roman"/>
          <w:noProof/>
        </w:rPr>
        <w:drawing>
          <wp:inline distT="0" distB="0" distL="0" distR="0" wp14:anchorId="49ABBE95" wp14:editId="5CBB298D">
            <wp:extent cx="5727700" cy="3666490"/>
            <wp:effectExtent l="0" t="0" r="6350" b="0"/>
            <wp:docPr id="8" name="Picture 8" descr="Repository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epository UML"/>
                    <pic:cNvPicPr>
                      <a:picLocks noChangeAspect="1" noChangeArrowheads="1"/>
                    </pic:cNvPicPr>
                  </pic:nvPicPr>
                  <pic:blipFill>
                    <a:blip r:embed="rId8" cstate="print">
                      <a:extLst>
                        <a:ext uri="{28A0092B-C50C-407E-A947-70E740481C1C}">
                          <a14:useLocalDpi xmlns:a14="http://schemas.microsoft.com/office/drawing/2010/main" val="0"/>
                        </a:ext>
                      </a:extLst>
                    </a:blip>
                    <a:srcRect l="1744" t="4567" r="1744" b="7254"/>
                    <a:stretch>
                      <a:fillRect/>
                    </a:stretch>
                  </pic:blipFill>
                  <pic:spPr bwMode="auto">
                    <a:xfrm>
                      <a:off x="0" y="0"/>
                      <a:ext cx="5727700" cy="3666490"/>
                    </a:xfrm>
                    <a:prstGeom prst="rect">
                      <a:avLst/>
                    </a:prstGeom>
                    <a:noFill/>
                    <a:ln>
                      <a:noFill/>
                    </a:ln>
                  </pic:spPr>
                </pic:pic>
              </a:graphicData>
            </a:graphic>
          </wp:inline>
        </w:drawing>
      </w:r>
    </w:p>
    <w:p w:rsidR="00B42F22" w:rsidRPr="00F670FC" w:rsidRDefault="00B42F22" w:rsidP="00F670FC">
      <w:pPr>
        <w:pStyle w:val="Heading3"/>
        <w:rPr>
          <w:rFonts w:eastAsia="Times New Roman"/>
        </w:rPr>
      </w:pPr>
      <w:bookmarkStart w:id="72" w:name="_Toc469336401"/>
      <w:r>
        <w:rPr>
          <w:rFonts w:eastAsia="Times New Roman"/>
        </w:rPr>
        <w:lastRenderedPageBreak/>
        <w:t>Entity Classes</w:t>
      </w:r>
      <w:bookmarkEnd w:id="72"/>
    </w:p>
    <w:p w:rsidR="00B42F22" w:rsidRDefault="00F42A1F">
      <w:pPr>
        <w:rPr>
          <w:rFonts w:asciiTheme="majorHAnsi" w:eastAsia="Times New Roman" w:hAnsiTheme="majorHAnsi" w:cstheme="majorBidi"/>
          <w:color w:val="1F4D78" w:themeColor="accent1" w:themeShade="7F"/>
          <w:sz w:val="24"/>
          <w:szCs w:val="24"/>
        </w:rPr>
      </w:pPr>
      <w:r>
        <w:rPr>
          <w:rFonts w:eastAsia="Times New Roman"/>
        </w:rPr>
        <w:pict>
          <v:shape id="_x0000_i1027" type="#_x0000_t75" style="width:428.25pt;height:576.75pt">
            <v:imagedata r:id="rId9" o:title="Entity UML" croptop="2119f" cropbottom="1531f" cropleft="3141f" cropright="2286f"/>
          </v:shape>
        </w:pict>
      </w:r>
      <w:r w:rsidR="00B42F22">
        <w:rPr>
          <w:rFonts w:eastAsia="Times New Roman"/>
        </w:rPr>
        <w:br w:type="page"/>
      </w:r>
    </w:p>
    <w:p w:rsidR="00922895" w:rsidRDefault="00922895" w:rsidP="00BB4285">
      <w:pPr>
        <w:pStyle w:val="Heading3"/>
        <w:rPr>
          <w:rFonts w:eastAsia="Times New Roman"/>
        </w:rPr>
      </w:pPr>
      <w:bookmarkStart w:id="73" w:name="_Toc469336402"/>
      <w:r>
        <w:rPr>
          <w:rFonts w:eastAsia="Times New Roman"/>
        </w:rPr>
        <w:lastRenderedPageBreak/>
        <w:t>Application and Controller Classes</w:t>
      </w:r>
      <w:bookmarkEnd w:id="73"/>
    </w:p>
    <w:p w:rsidR="00B42F22" w:rsidRDefault="00922895" w:rsidP="00BB4285">
      <w:pPr>
        <w:rPr>
          <w:color w:val="2E74B5" w:themeColor="accent1" w:themeShade="BF"/>
          <w:sz w:val="32"/>
          <w:szCs w:val="32"/>
        </w:rPr>
      </w:pPr>
      <w:r>
        <w:rPr>
          <w:noProof/>
        </w:rPr>
        <w:drawing>
          <wp:inline distT="0" distB="0" distL="0" distR="0" wp14:anchorId="1335F4BF" wp14:editId="17FAF3CB">
            <wp:extent cx="4149090" cy="7642860"/>
            <wp:effectExtent l="0" t="0" r="3810" b="0"/>
            <wp:docPr id="7" name="Picture 7" descr="Applicatio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pplication UML"/>
                    <pic:cNvPicPr>
                      <a:picLocks noChangeAspect="1" noChangeArrowheads="1"/>
                    </pic:cNvPicPr>
                  </pic:nvPicPr>
                  <pic:blipFill>
                    <a:blip r:embed="rId10" cstate="print">
                      <a:extLst>
                        <a:ext uri="{28A0092B-C50C-407E-A947-70E740481C1C}">
                          <a14:useLocalDpi xmlns:a14="http://schemas.microsoft.com/office/drawing/2010/main" val="0"/>
                        </a:ext>
                      </a:extLst>
                    </a:blip>
                    <a:srcRect l="2727" t="1480" r="6215" b="1131"/>
                    <a:stretch>
                      <a:fillRect/>
                    </a:stretch>
                  </pic:blipFill>
                  <pic:spPr bwMode="auto">
                    <a:xfrm>
                      <a:off x="0" y="0"/>
                      <a:ext cx="4149090" cy="7642860"/>
                    </a:xfrm>
                    <a:prstGeom prst="rect">
                      <a:avLst/>
                    </a:prstGeom>
                    <a:noFill/>
                    <a:ln>
                      <a:noFill/>
                    </a:ln>
                  </pic:spPr>
                </pic:pic>
              </a:graphicData>
            </a:graphic>
          </wp:inline>
        </w:drawing>
      </w:r>
      <w:r w:rsidR="00B42F22">
        <w:br w:type="page"/>
      </w:r>
    </w:p>
    <w:p w:rsidR="00A96DBE" w:rsidRDefault="00A96DBE" w:rsidP="002B317A">
      <w:pPr>
        <w:pStyle w:val="Heading1"/>
        <w:rPr>
          <w:rFonts w:eastAsia="Times New Roman"/>
        </w:rPr>
      </w:pPr>
      <w:bookmarkStart w:id="74" w:name="_Toc469336403"/>
      <w:r w:rsidRPr="00A96DBE">
        <w:rPr>
          <w:rFonts w:eastAsia="Times New Roman"/>
        </w:rPr>
        <w:lastRenderedPageBreak/>
        <w:t>Design Diagrams</w:t>
      </w:r>
      <w:bookmarkEnd w:id="74"/>
    </w:p>
    <w:p w:rsidR="00432325" w:rsidRDefault="00432325" w:rsidP="002B317A">
      <w:pPr>
        <w:pStyle w:val="Heading2"/>
        <w:rPr>
          <w:rFonts w:eastAsia="Times New Roman"/>
        </w:rPr>
      </w:pPr>
      <w:bookmarkStart w:id="75" w:name="_Toc469336404"/>
      <w:r>
        <w:rPr>
          <w:rFonts w:eastAsia="Times New Roman"/>
        </w:rPr>
        <w:t xml:space="preserve">Create </w:t>
      </w:r>
      <w:r w:rsidR="00B42F22">
        <w:rPr>
          <w:rFonts w:eastAsia="Times New Roman"/>
        </w:rPr>
        <w:t>Billable</w:t>
      </w:r>
      <w:r>
        <w:rPr>
          <w:rFonts w:eastAsia="Times New Roman"/>
        </w:rPr>
        <w:t xml:space="preserve"> – Sequence Diagram</w:t>
      </w:r>
      <w:bookmarkEnd w:id="75"/>
    </w:p>
    <w:p w:rsidR="00432325" w:rsidRPr="00A96DBE" w:rsidRDefault="00432325" w:rsidP="00432325">
      <w:pPr>
        <w:spacing w:after="0" w:line="240" w:lineRule="auto"/>
        <w:textAlignment w:val="baseline"/>
        <w:rPr>
          <w:rFonts w:eastAsia="Times New Roman" w:cs="Arial"/>
          <w:color w:val="000000"/>
        </w:rPr>
      </w:pPr>
      <w:r w:rsidRPr="00432325">
        <w:rPr>
          <w:rFonts w:eastAsia="Times New Roman" w:cs="Arial"/>
          <w:color w:val="000000"/>
        </w:rPr>
        <w:br/>
      </w:r>
      <w:r w:rsidR="00F42A1F">
        <w:rPr>
          <w:rFonts w:eastAsia="Times New Roman" w:cs="Arial"/>
          <w:noProof/>
          <w:color w:val="000000"/>
        </w:rPr>
        <w:pict>
          <v:shape id="_x0000_i1028" type="#_x0000_t75" style="width:466.5pt;height:354.75pt">
            <v:imagedata r:id="rId11" o:title="Create Billable"/>
          </v:shape>
        </w:pict>
      </w:r>
    </w:p>
    <w:p w:rsidR="00432325" w:rsidRDefault="00432325">
      <w:pPr>
        <w:rPr>
          <w:rFonts w:eastAsia="Times New Roman" w:cs="Arial"/>
          <w:color w:val="000000"/>
        </w:rPr>
      </w:pPr>
    </w:p>
    <w:p w:rsidR="00A96DBE" w:rsidRPr="00A96DBE" w:rsidRDefault="00A96DBE" w:rsidP="002B317A">
      <w:pPr>
        <w:pStyle w:val="Heading1"/>
        <w:rPr>
          <w:rFonts w:eastAsia="Times New Roman"/>
        </w:rPr>
      </w:pPr>
      <w:bookmarkStart w:id="76" w:name="_Toc469336405"/>
      <w:r w:rsidRPr="00A96DBE">
        <w:rPr>
          <w:rFonts w:eastAsia="Times New Roman"/>
        </w:rPr>
        <w:t>Supplementary Documentation</w:t>
      </w:r>
      <w:bookmarkEnd w:id="76"/>
    </w:p>
    <w:p w:rsidR="00CD02E5" w:rsidRPr="00CD02E5" w:rsidRDefault="00A96DBE" w:rsidP="00CD02E5">
      <w:pPr>
        <w:pStyle w:val="Heading2"/>
        <w:rPr>
          <w:rFonts w:eastAsia="Times New Roman"/>
        </w:rPr>
      </w:pPr>
      <w:bookmarkStart w:id="77" w:name="_Toc469336406"/>
      <w:r w:rsidRPr="00A96DBE">
        <w:rPr>
          <w:rFonts w:eastAsia="Times New Roman"/>
        </w:rPr>
        <w:t>Tools Used to Create Diagrams</w:t>
      </w:r>
      <w:bookmarkEnd w:id="77"/>
    </w:p>
    <w:p w:rsidR="00A96DBE" w:rsidRDefault="00A96DBE" w:rsidP="00F670FC">
      <w:pPr>
        <w:spacing w:after="0" w:line="240" w:lineRule="auto"/>
        <w:textAlignment w:val="baseline"/>
        <w:rPr>
          <w:rFonts w:eastAsia="Times New Roman" w:cs="Arial"/>
          <w:color w:val="000000"/>
        </w:rPr>
      </w:pPr>
      <w:proofErr w:type="spellStart"/>
      <w:r w:rsidRPr="00A96DBE">
        <w:rPr>
          <w:rFonts w:eastAsia="Times New Roman" w:cs="Arial"/>
          <w:color w:val="000000"/>
        </w:rPr>
        <w:t>Astah</w:t>
      </w:r>
      <w:proofErr w:type="spellEnd"/>
      <w:r w:rsidR="00CD02E5">
        <w:rPr>
          <w:rFonts w:eastAsia="Times New Roman" w:cs="Arial"/>
          <w:color w:val="000000"/>
        </w:rPr>
        <w:t xml:space="preserve"> Professional - </w:t>
      </w:r>
      <w:hyperlink r:id="rId12" w:history="1">
        <w:r w:rsidR="00CD02E5" w:rsidRPr="00CD02E5">
          <w:rPr>
            <w:rStyle w:val="Hyperlink"/>
            <w:rFonts w:eastAsia="Times New Roman" w:cs="Arial"/>
          </w:rPr>
          <w:t>http://astah.net/editions/professional</w:t>
        </w:r>
      </w:hyperlink>
    </w:p>
    <w:p w:rsidR="00CD02E5" w:rsidRPr="00A96DBE" w:rsidRDefault="00CD02E5" w:rsidP="00F670FC">
      <w:pPr>
        <w:spacing w:after="0" w:line="240" w:lineRule="auto"/>
        <w:textAlignment w:val="baseline"/>
        <w:rPr>
          <w:rFonts w:eastAsia="Times New Roman" w:cs="Arial"/>
          <w:color w:val="000000"/>
        </w:rPr>
      </w:pPr>
      <w:r>
        <w:rPr>
          <w:rFonts w:eastAsia="Times New Roman" w:cs="Arial"/>
          <w:color w:val="000000"/>
        </w:rPr>
        <w:t xml:space="preserve">Draw.io - </w:t>
      </w:r>
      <w:hyperlink r:id="rId13" w:history="1">
        <w:r w:rsidRPr="00CD02E5">
          <w:rPr>
            <w:rStyle w:val="Hyperlink"/>
            <w:rFonts w:eastAsia="Times New Roman" w:cs="Arial"/>
          </w:rPr>
          <w:t>https://www.draw.io/</w:t>
        </w:r>
      </w:hyperlink>
    </w:p>
    <w:p w:rsidR="001D21B9" w:rsidRPr="003674E9" w:rsidRDefault="001D21B9"/>
    <w:sectPr w:rsidR="001D21B9" w:rsidRPr="00367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C58"/>
    <w:multiLevelType w:val="multilevel"/>
    <w:tmpl w:val="D104223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02EC370F"/>
    <w:multiLevelType w:val="hybridMultilevel"/>
    <w:tmpl w:val="E81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84"/>
    <w:multiLevelType w:val="multilevel"/>
    <w:tmpl w:val="D104223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15:restartNumberingAfterBreak="0">
    <w:nsid w:val="0D1E73E3"/>
    <w:multiLevelType w:val="multilevel"/>
    <w:tmpl w:val="47E6BC4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15:restartNumberingAfterBreak="0">
    <w:nsid w:val="118D7528"/>
    <w:multiLevelType w:val="multilevel"/>
    <w:tmpl w:val="D104223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15:restartNumberingAfterBreak="0">
    <w:nsid w:val="1AAB59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0D3549"/>
    <w:multiLevelType w:val="hybridMultilevel"/>
    <w:tmpl w:val="BF6C2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01C17"/>
    <w:multiLevelType w:val="multilevel"/>
    <w:tmpl w:val="94D8A526"/>
    <w:lvl w:ilvl="0">
      <w:start w:val="2"/>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8" w15:restartNumberingAfterBreak="0">
    <w:nsid w:val="290A2364"/>
    <w:multiLevelType w:val="multilevel"/>
    <w:tmpl w:val="D1FE872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15:restartNumberingAfterBreak="0">
    <w:nsid w:val="2D746825"/>
    <w:multiLevelType w:val="multilevel"/>
    <w:tmpl w:val="5DF605AA"/>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2E076C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0759BF"/>
    <w:multiLevelType w:val="multilevel"/>
    <w:tmpl w:val="8DAA56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2FF75A89"/>
    <w:multiLevelType w:val="multilevel"/>
    <w:tmpl w:val="EDE28E84"/>
    <w:lvl w:ilvl="0">
      <w:start w:val="4"/>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15:restartNumberingAfterBreak="0">
    <w:nsid w:val="31A552F2"/>
    <w:multiLevelType w:val="multilevel"/>
    <w:tmpl w:val="AC108DD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15:restartNumberingAfterBreak="0">
    <w:nsid w:val="32D13BFB"/>
    <w:multiLevelType w:val="multilevel"/>
    <w:tmpl w:val="9FAE4A3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075506"/>
    <w:multiLevelType w:val="multilevel"/>
    <w:tmpl w:val="223A572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15:restartNumberingAfterBreak="0">
    <w:nsid w:val="34F31C3C"/>
    <w:multiLevelType w:val="multilevel"/>
    <w:tmpl w:val="CC40283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15:restartNumberingAfterBreak="0">
    <w:nsid w:val="35456378"/>
    <w:multiLevelType w:val="multilevel"/>
    <w:tmpl w:val="7CB005E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3551231D"/>
    <w:multiLevelType w:val="multilevel"/>
    <w:tmpl w:val="1EBC69C0"/>
    <w:lvl w:ilvl="0">
      <w:start w:val="5"/>
      <w:numFmt w:val="decimal"/>
      <w:lvlText w:val="%1."/>
      <w:lvlJc w:val="left"/>
      <w:pPr>
        <w:ind w:left="720" w:firstLine="1080"/>
      </w:pPr>
      <w:rPr>
        <w:rFonts w:hint="default"/>
      </w:rPr>
    </w:lvl>
    <w:lvl w:ilvl="1">
      <w:start w:val="1"/>
      <w:numFmt w:val="lowerLetter"/>
      <w:lvlText w:val="%2."/>
      <w:lvlJc w:val="left"/>
      <w:pPr>
        <w:ind w:left="1440" w:firstLine="2520"/>
      </w:pPr>
      <w:rPr>
        <w:rFonts w:hint="default"/>
      </w:rPr>
    </w:lvl>
    <w:lvl w:ilvl="2">
      <w:start w:val="1"/>
      <w:numFmt w:val="lowerRoman"/>
      <w:lvlText w:val="%3."/>
      <w:lvlJc w:val="right"/>
      <w:pPr>
        <w:ind w:left="2160" w:firstLine="4140"/>
      </w:pPr>
      <w:rPr>
        <w:rFonts w:hint="default"/>
      </w:rPr>
    </w:lvl>
    <w:lvl w:ilvl="3">
      <w:start w:val="1"/>
      <w:numFmt w:val="decimal"/>
      <w:lvlText w:val="%4."/>
      <w:lvlJc w:val="left"/>
      <w:pPr>
        <w:ind w:left="2880" w:firstLine="5400"/>
      </w:pPr>
      <w:rPr>
        <w:rFonts w:hint="default"/>
      </w:rPr>
    </w:lvl>
    <w:lvl w:ilvl="4">
      <w:start w:val="1"/>
      <w:numFmt w:val="lowerLetter"/>
      <w:lvlText w:val="%5."/>
      <w:lvlJc w:val="left"/>
      <w:pPr>
        <w:ind w:left="3600" w:firstLine="6840"/>
      </w:pPr>
      <w:rPr>
        <w:rFonts w:hint="default"/>
      </w:rPr>
    </w:lvl>
    <w:lvl w:ilvl="5">
      <w:start w:val="1"/>
      <w:numFmt w:val="lowerRoman"/>
      <w:lvlText w:val="%6."/>
      <w:lvlJc w:val="right"/>
      <w:pPr>
        <w:ind w:left="4320" w:firstLine="8460"/>
      </w:pPr>
      <w:rPr>
        <w:rFonts w:hint="default"/>
      </w:rPr>
    </w:lvl>
    <w:lvl w:ilvl="6">
      <w:start w:val="1"/>
      <w:numFmt w:val="decimal"/>
      <w:lvlText w:val="%7."/>
      <w:lvlJc w:val="left"/>
      <w:pPr>
        <w:ind w:left="5040" w:firstLine="9720"/>
      </w:pPr>
      <w:rPr>
        <w:rFonts w:hint="default"/>
      </w:rPr>
    </w:lvl>
    <w:lvl w:ilvl="7">
      <w:start w:val="1"/>
      <w:numFmt w:val="lowerLetter"/>
      <w:lvlText w:val="%8."/>
      <w:lvlJc w:val="left"/>
      <w:pPr>
        <w:ind w:left="5760" w:firstLine="11160"/>
      </w:pPr>
      <w:rPr>
        <w:rFonts w:hint="default"/>
      </w:rPr>
    </w:lvl>
    <w:lvl w:ilvl="8">
      <w:start w:val="1"/>
      <w:numFmt w:val="lowerRoman"/>
      <w:lvlText w:val="%9."/>
      <w:lvlJc w:val="right"/>
      <w:pPr>
        <w:ind w:left="6480" w:firstLine="12780"/>
      </w:pPr>
      <w:rPr>
        <w:rFonts w:hint="default"/>
      </w:rPr>
    </w:lvl>
  </w:abstractNum>
  <w:abstractNum w:abstractNumId="19" w15:restartNumberingAfterBreak="0">
    <w:nsid w:val="36297B4D"/>
    <w:multiLevelType w:val="multilevel"/>
    <w:tmpl w:val="0EA662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3A4C39E3"/>
    <w:multiLevelType w:val="multilevel"/>
    <w:tmpl w:val="7B283A78"/>
    <w:lvl w:ilvl="0">
      <w:start w:val="4"/>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1" w15:restartNumberingAfterBreak="0">
    <w:nsid w:val="41406DF2"/>
    <w:multiLevelType w:val="multilevel"/>
    <w:tmpl w:val="630EACF6"/>
    <w:lvl w:ilvl="0">
      <w:start w:val="2"/>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2" w15:restartNumberingAfterBreak="0">
    <w:nsid w:val="4791480A"/>
    <w:multiLevelType w:val="multilevel"/>
    <w:tmpl w:val="694E669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47F37948"/>
    <w:multiLevelType w:val="hybridMultilevel"/>
    <w:tmpl w:val="204A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5C22E4"/>
    <w:multiLevelType w:val="multilevel"/>
    <w:tmpl w:val="694E669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4D767979"/>
    <w:multiLevelType w:val="multilevel"/>
    <w:tmpl w:val="DAF0D108"/>
    <w:lvl w:ilvl="0">
      <w:start w:val="5"/>
      <w:numFmt w:val="decimal"/>
      <w:lvlText w:val="%1."/>
      <w:lvlJc w:val="left"/>
      <w:pPr>
        <w:ind w:left="720" w:firstLine="1080"/>
      </w:pPr>
      <w:rPr>
        <w:rFonts w:hint="default"/>
      </w:rPr>
    </w:lvl>
    <w:lvl w:ilvl="1">
      <w:start w:val="1"/>
      <w:numFmt w:val="lowerLetter"/>
      <w:lvlText w:val="%2."/>
      <w:lvlJc w:val="left"/>
      <w:pPr>
        <w:ind w:left="1440" w:firstLine="2520"/>
      </w:pPr>
      <w:rPr>
        <w:rFonts w:hint="default"/>
      </w:rPr>
    </w:lvl>
    <w:lvl w:ilvl="2">
      <w:start w:val="1"/>
      <w:numFmt w:val="lowerRoman"/>
      <w:lvlText w:val="%3."/>
      <w:lvlJc w:val="right"/>
      <w:pPr>
        <w:ind w:left="2160" w:firstLine="4140"/>
      </w:pPr>
      <w:rPr>
        <w:rFonts w:hint="default"/>
      </w:rPr>
    </w:lvl>
    <w:lvl w:ilvl="3">
      <w:start w:val="1"/>
      <w:numFmt w:val="decimal"/>
      <w:lvlText w:val="%4."/>
      <w:lvlJc w:val="left"/>
      <w:pPr>
        <w:ind w:left="2880" w:firstLine="5400"/>
      </w:pPr>
      <w:rPr>
        <w:rFonts w:hint="default"/>
      </w:rPr>
    </w:lvl>
    <w:lvl w:ilvl="4">
      <w:start w:val="1"/>
      <w:numFmt w:val="lowerLetter"/>
      <w:lvlText w:val="%5."/>
      <w:lvlJc w:val="left"/>
      <w:pPr>
        <w:ind w:left="3600" w:firstLine="6840"/>
      </w:pPr>
      <w:rPr>
        <w:rFonts w:hint="default"/>
      </w:rPr>
    </w:lvl>
    <w:lvl w:ilvl="5">
      <w:start w:val="1"/>
      <w:numFmt w:val="lowerRoman"/>
      <w:lvlText w:val="%6."/>
      <w:lvlJc w:val="right"/>
      <w:pPr>
        <w:ind w:left="4320" w:firstLine="8460"/>
      </w:pPr>
      <w:rPr>
        <w:rFonts w:hint="default"/>
      </w:rPr>
    </w:lvl>
    <w:lvl w:ilvl="6">
      <w:start w:val="1"/>
      <w:numFmt w:val="decimal"/>
      <w:lvlText w:val="%7."/>
      <w:lvlJc w:val="left"/>
      <w:pPr>
        <w:ind w:left="5040" w:firstLine="9720"/>
      </w:pPr>
      <w:rPr>
        <w:rFonts w:hint="default"/>
      </w:rPr>
    </w:lvl>
    <w:lvl w:ilvl="7">
      <w:start w:val="1"/>
      <w:numFmt w:val="lowerLetter"/>
      <w:lvlText w:val="%8."/>
      <w:lvlJc w:val="left"/>
      <w:pPr>
        <w:ind w:left="5760" w:firstLine="11160"/>
      </w:pPr>
      <w:rPr>
        <w:rFonts w:hint="default"/>
      </w:rPr>
    </w:lvl>
    <w:lvl w:ilvl="8">
      <w:start w:val="1"/>
      <w:numFmt w:val="lowerRoman"/>
      <w:lvlText w:val="%9."/>
      <w:lvlJc w:val="right"/>
      <w:pPr>
        <w:ind w:left="6480" w:firstLine="12780"/>
      </w:pPr>
      <w:rPr>
        <w:rFonts w:hint="default"/>
      </w:rPr>
    </w:lvl>
  </w:abstractNum>
  <w:abstractNum w:abstractNumId="26" w15:restartNumberingAfterBreak="0">
    <w:nsid w:val="4E060094"/>
    <w:multiLevelType w:val="multilevel"/>
    <w:tmpl w:val="9E34A140"/>
    <w:lvl w:ilvl="0">
      <w:start w:val="4"/>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66400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DD7B29"/>
    <w:multiLevelType w:val="multilevel"/>
    <w:tmpl w:val="3F12F21E"/>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5EAC2ADC"/>
    <w:multiLevelType w:val="multilevel"/>
    <w:tmpl w:val="C73CEA8C"/>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5F185DF8"/>
    <w:multiLevelType w:val="multilevel"/>
    <w:tmpl w:val="D194CEF2"/>
    <w:lvl w:ilvl="0">
      <w:start w:val="2"/>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1" w15:restartNumberingAfterBreak="0">
    <w:nsid w:val="5F447C72"/>
    <w:multiLevelType w:val="multilevel"/>
    <w:tmpl w:val="E0969BBC"/>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5F4638C4"/>
    <w:multiLevelType w:val="multilevel"/>
    <w:tmpl w:val="96F82034"/>
    <w:lvl w:ilvl="0">
      <w:start w:val="4"/>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3" w15:restartNumberingAfterBreak="0">
    <w:nsid w:val="62CB4433"/>
    <w:multiLevelType w:val="multilevel"/>
    <w:tmpl w:val="3A0E9EB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4" w15:restartNumberingAfterBreak="0">
    <w:nsid w:val="6A98103F"/>
    <w:multiLevelType w:val="multilevel"/>
    <w:tmpl w:val="C17EBA9E"/>
    <w:lvl w:ilvl="0">
      <w:start w:val="3"/>
      <w:numFmt w:val="decimal"/>
      <w:lvlText w:val="%1."/>
      <w:lvlJc w:val="left"/>
      <w:pPr>
        <w:ind w:left="720" w:firstLine="1080"/>
      </w:pPr>
      <w:rPr>
        <w:rFonts w:hint="default"/>
      </w:rPr>
    </w:lvl>
    <w:lvl w:ilvl="1">
      <w:start w:val="1"/>
      <w:numFmt w:val="lowerLetter"/>
      <w:lvlText w:val="%2."/>
      <w:lvlJc w:val="left"/>
      <w:pPr>
        <w:ind w:left="1440" w:firstLine="2520"/>
      </w:pPr>
      <w:rPr>
        <w:rFonts w:hint="default"/>
      </w:rPr>
    </w:lvl>
    <w:lvl w:ilvl="2">
      <w:start w:val="1"/>
      <w:numFmt w:val="lowerRoman"/>
      <w:lvlText w:val="%3."/>
      <w:lvlJc w:val="right"/>
      <w:pPr>
        <w:ind w:left="2160" w:firstLine="4140"/>
      </w:pPr>
      <w:rPr>
        <w:rFonts w:hint="default"/>
      </w:rPr>
    </w:lvl>
    <w:lvl w:ilvl="3">
      <w:start w:val="1"/>
      <w:numFmt w:val="decimal"/>
      <w:lvlText w:val="%4."/>
      <w:lvlJc w:val="left"/>
      <w:pPr>
        <w:ind w:left="2880" w:firstLine="5400"/>
      </w:pPr>
      <w:rPr>
        <w:rFonts w:hint="default"/>
      </w:rPr>
    </w:lvl>
    <w:lvl w:ilvl="4">
      <w:start w:val="1"/>
      <w:numFmt w:val="lowerLetter"/>
      <w:lvlText w:val="%5."/>
      <w:lvlJc w:val="left"/>
      <w:pPr>
        <w:ind w:left="3600" w:firstLine="6840"/>
      </w:pPr>
      <w:rPr>
        <w:rFonts w:hint="default"/>
      </w:rPr>
    </w:lvl>
    <w:lvl w:ilvl="5">
      <w:start w:val="1"/>
      <w:numFmt w:val="lowerRoman"/>
      <w:lvlText w:val="%6."/>
      <w:lvlJc w:val="right"/>
      <w:pPr>
        <w:ind w:left="4320" w:firstLine="8460"/>
      </w:pPr>
      <w:rPr>
        <w:rFonts w:hint="default"/>
      </w:rPr>
    </w:lvl>
    <w:lvl w:ilvl="6">
      <w:start w:val="1"/>
      <w:numFmt w:val="decimal"/>
      <w:lvlText w:val="%7."/>
      <w:lvlJc w:val="left"/>
      <w:pPr>
        <w:ind w:left="5040" w:firstLine="9720"/>
      </w:pPr>
      <w:rPr>
        <w:rFonts w:hint="default"/>
      </w:rPr>
    </w:lvl>
    <w:lvl w:ilvl="7">
      <w:start w:val="1"/>
      <w:numFmt w:val="lowerLetter"/>
      <w:lvlText w:val="%8."/>
      <w:lvlJc w:val="left"/>
      <w:pPr>
        <w:ind w:left="5760" w:firstLine="11160"/>
      </w:pPr>
      <w:rPr>
        <w:rFonts w:hint="default"/>
      </w:rPr>
    </w:lvl>
    <w:lvl w:ilvl="8">
      <w:start w:val="1"/>
      <w:numFmt w:val="lowerRoman"/>
      <w:lvlText w:val="%9."/>
      <w:lvlJc w:val="right"/>
      <w:pPr>
        <w:ind w:left="6480" w:firstLine="12780"/>
      </w:pPr>
      <w:rPr>
        <w:rFonts w:hint="default"/>
      </w:rPr>
    </w:lvl>
  </w:abstractNum>
  <w:abstractNum w:abstractNumId="35" w15:restartNumberingAfterBreak="0">
    <w:nsid w:val="6F9212FD"/>
    <w:multiLevelType w:val="multilevel"/>
    <w:tmpl w:val="7570DE6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6" w15:restartNumberingAfterBreak="0">
    <w:nsid w:val="6F9A2F10"/>
    <w:multiLevelType w:val="multilevel"/>
    <w:tmpl w:val="73641E14"/>
    <w:lvl w:ilvl="0">
      <w:start w:val="2"/>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7" w15:restartNumberingAfterBreak="0">
    <w:nsid w:val="70110CDD"/>
    <w:multiLevelType w:val="hybridMultilevel"/>
    <w:tmpl w:val="6F18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4D107F"/>
    <w:multiLevelType w:val="multilevel"/>
    <w:tmpl w:val="1ED6592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15:restartNumberingAfterBreak="0">
    <w:nsid w:val="72806C33"/>
    <w:multiLevelType w:val="multilevel"/>
    <w:tmpl w:val="8048C4D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0" w15:restartNumberingAfterBreak="0">
    <w:nsid w:val="73217A33"/>
    <w:multiLevelType w:val="multilevel"/>
    <w:tmpl w:val="A28081B8"/>
    <w:lvl w:ilvl="0">
      <w:start w:val="2"/>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1" w15:restartNumberingAfterBreak="0">
    <w:nsid w:val="74B62E2D"/>
    <w:multiLevelType w:val="multilevel"/>
    <w:tmpl w:val="694E669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2" w15:restartNumberingAfterBreak="0">
    <w:nsid w:val="78D264B0"/>
    <w:multiLevelType w:val="multilevel"/>
    <w:tmpl w:val="01D6E0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3" w15:restartNumberingAfterBreak="0">
    <w:nsid w:val="79797A9B"/>
    <w:multiLevelType w:val="multilevel"/>
    <w:tmpl w:val="A630F0C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4" w15:restartNumberingAfterBreak="0">
    <w:nsid w:val="7AC10795"/>
    <w:multiLevelType w:val="multilevel"/>
    <w:tmpl w:val="FEDA9A5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5" w15:restartNumberingAfterBreak="0">
    <w:nsid w:val="7EA317A8"/>
    <w:multiLevelType w:val="multilevel"/>
    <w:tmpl w:val="D104223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6" w15:restartNumberingAfterBreak="0">
    <w:nsid w:val="7F2F7216"/>
    <w:multiLevelType w:val="hybridMultilevel"/>
    <w:tmpl w:val="296A4336"/>
    <w:lvl w:ilvl="0" w:tplc="BBE242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E13D49"/>
    <w:multiLevelType w:val="multilevel"/>
    <w:tmpl w:val="FEDA9A5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27"/>
  </w:num>
  <w:num w:numId="2">
    <w:abstractNumId w:val="10"/>
  </w:num>
  <w:num w:numId="3">
    <w:abstractNumId w:val="43"/>
  </w:num>
  <w:num w:numId="4">
    <w:abstractNumId w:val="9"/>
  </w:num>
  <w:num w:numId="5">
    <w:abstractNumId w:val="28"/>
  </w:num>
  <w:num w:numId="6">
    <w:abstractNumId w:val="11"/>
  </w:num>
  <w:num w:numId="7">
    <w:abstractNumId w:val="39"/>
  </w:num>
  <w:num w:numId="8">
    <w:abstractNumId w:val="38"/>
  </w:num>
  <w:num w:numId="9">
    <w:abstractNumId w:val="40"/>
  </w:num>
  <w:num w:numId="10">
    <w:abstractNumId w:val="31"/>
  </w:num>
  <w:num w:numId="11">
    <w:abstractNumId w:val="17"/>
  </w:num>
  <w:num w:numId="12">
    <w:abstractNumId w:val="35"/>
  </w:num>
  <w:num w:numId="13">
    <w:abstractNumId w:val="26"/>
  </w:num>
  <w:num w:numId="14">
    <w:abstractNumId w:val="29"/>
  </w:num>
  <w:num w:numId="15">
    <w:abstractNumId w:val="19"/>
  </w:num>
  <w:num w:numId="16">
    <w:abstractNumId w:val="42"/>
  </w:num>
  <w:num w:numId="17">
    <w:abstractNumId w:val="41"/>
  </w:num>
  <w:num w:numId="18">
    <w:abstractNumId w:val="22"/>
  </w:num>
  <w:num w:numId="19">
    <w:abstractNumId w:val="32"/>
  </w:num>
  <w:num w:numId="20">
    <w:abstractNumId w:val="20"/>
  </w:num>
  <w:num w:numId="21">
    <w:abstractNumId w:val="24"/>
  </w:num>
  <w:num w:numId="22">
    <w:abstractNumId w:val="30"/>
  </w:num>
  <w:num w:numId="23">
    <w:abstractNumId w:val="5"/>
  </w:num>
  <w:num w:numId="24">
    <w:abstractNumId w:val="14"/>
  </w:num>
  <w:num w:numId="25">
    <w:abstractNumId w:val="46"/>
  </w:num>
  <w:num w:numId="26">
    <w:abstractNumId w:val="37"/>
  </w:num>
  <w:num w:numId="27">
    <w:abstractNumId w:val="23"/>
  </w:num>
  <w:num w:numId="28">
    <w:abstractNumId w:val="1"/>
  </w:num>
  <w:num w:numId="29">
    <w:abstractNumId w:val="6"/>
  </w:num>
  <w:num w:numId="30">
    <w:abstractNumId w:val="13"/>
  </w:num>
  <w:num w:numId="31">
    <w:abstractNumId w:val="2"/>
  </w:num>
  <w:num w:numId="32">
    <w:abstractNumId w:val="21"/>
  </w:num>
  <w:num w:numId="33">
    <w:abstractNumId w:val="15"/>
  </w:num>
  <w:num w:numId="34">
    <w:abstractNumId w:val="3"/>
  </w:num>
  <w:num w:numId="35">
    <w:abstractNumId w:val="7"/>
  </w:num>
  <w:num w:numId="36">
    <w:abstractNumId w:val="8"/>
  </w:num>
  <w:num w:numId="37">
    <w:abstractNumId w:val="12"/>
  </w:num>
  <w:num w:numId="38">
    <w:abstractNumId w:val="36"/>
  </w:num>
  <w:num w:numId="39">
    <w:abstractNumId w:val="16"/>
  </w:num>
  <w:num w:numId="40">
    <w:abstractNumId w:val="33"/>
  </w:num>
  <w:num w:numId="41">
    <w:abstractNumId w:val="44"/>
  </w:num>
  <w:num w:numId="42">
    <w:abstractNumId w:val="47"/>
  </w:num>
  <w:num w:numId="43">
    <w:abstractNumId w:val="25"/>
  </w:num>
  <w:num w:numId="44">
    <w:abstractNumId w:val="34"/>
  </w:num>
  <w:num w:numId="45">
    <w:abstractNumId w:val="18"/>
  </w:num>
  <w:num w:numId="46">
    <w:abstractNumId w:val="0"/>
  </w:num>
  <w:num w:numId="47">
    <w:abstractNumId w:val="45"/>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BE"/>
    <w:rsid w:val="00002B49"/>
    <w:rsid w:val="00091305"/>
    <w:rsid w:val="000E7A92"/>
    <w:rsid w:val="00157510"/>
    <w:rsid w:val="00167E8E"/>
    <w:rsid w:val="001D21B9"/>
    <w:rsid w:val="001E16CE"/>
    <w:rsid w:val="001E5FD2"/>
    <w:rsid w:val="002A7BD9"/>
    <w:rsid w:val="002B317A"/>
    <w:rsid w:val="002B6A18"/>
    <w:rsid w:val="00302C3A"/>
    <w:rsid w:val="00325853"/>
    <w:rsid w:val="00326588"/>
    <w:rsid w:val="003674E9"/>
    <w:rsid w:val="00386630"/>
    <w:rsid w:val="003A4E08"/>
    <w:rsid w:val="0040743F"/>
    <w:rsid w:val="004220D7"/>
    <w:rsid w:val="004230CE"/>
    <w:rsid w:val="00432325"/>
    <w:rsid w:val="004507D8"/>
    <w:rsid w:val="00734D74"/>
    <w:rsid w:val="008019D6"/>
    <w:rsid w:val="008275DA"/>
    <w:rsid w:val="008415CE"/>
    <w:rsid w:val="00866147"/>
    <w:rsid w:val="00922895"/>
    <w:rsid w:val="009B062B"/>
    <w:rsid w:val="00A57F21"/>
    <w:rsid w:val="00A61682"/>
    <w:rsid w:val="00A96DBE"/>
    <w:rsid w:val="00AD120D"/>
    <w:rsid w:val="00AE5CE5"/>
    <w:rsid w:val="00AF44FF"/>
    <w:rsid w:val="00B37F9F"/>
    <w:rsid w:val="00B42609"/>
    <w:rsid w:val="00B42F22"/>
    <w:rsid w:val="00B770B1"/>
    <w:rsid w:val="00BB4285"/>
    <w:rsid w:val="00CD02E5"/>
    <w:rsid w:val="00D67016"/>
    <w:rsid w:val="00E353D6"/>
    <w:rsid w:val="00E367B6"/>
    <w:rsid w:val="00E371DD"/>
    <w:rsid w:val="00F42A1F"/>
    <w:rsid w:val="00F6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B078"/>
  <w15:chartTrackingRefBased/>
  <w15:docId w15:val="{4FC4D9BB-4299-4514-ADED-4DF0C42E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3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31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D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5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016"/>
    <w:pPr>
      <w:ind w:left="720"/>
      <w:contextualSpacing/>
    </w:pPr>
  </w:style>
  <w:style w:type="character" w:customStyle="1" w:styleId="Heading1Char">
    <w:name w:val="Heading 1 Char"/>
    <w:basedOn w:val="DefaultParagraphFont"/>
    <w:link w:val="Heading1"/>
    <w:uiPriority w:val="9"/>
    <w:rsid w:val="002B31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317A"/>
    <w:pPr>
      <w:outlineLvl w:val="9"/>
    </w:pPr>
  </w:style>
  <w:style w:type="paragraph" w:styleId="Title">
    <w:name w:val="Title"/>
    <w:basedOn w:val="Normal"/>
    <w:next w:val="Normal"/>
    <w:link w:val="TitleChar"/>
    <w:uiPriority w:val="10"/>
    <w:qFormat/>
    <w:rsid w:val="002B31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1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31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317A"/>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B317A"/>
    <w:pPr>
      <w:spacing w:after="100"/>
      <w:ind w:left="220"/>
    </w:pPr>
    <w:rPr>
      <w:rFonts w:eastAsiaTheme="minorEastAsia" w:cs="Times New Roman"/>
    </w:rPr>
  </w:style>
  <w:style w:type="paragraph" w:styleId="TOC1">
    <w:name w:val="toc 1"/>
    <w:basedOn w:val="Normal"/>
    <w:next w:val="Normal"/>
    <w:autoRedefine/>
    <w:uiPriority w:val="39"/>
    <w:unhideWhenUsed/>
    <w:rsid w:val="002B317A"/>
    <w:pPr>
      <w:spacing w:after="100"/>
    </w:pPr>
    <w:rPr>
      <w:rFonts w:eastAsiaTheme="minorEastAsia" w:cs="Times New Roman"/>
    </w:rPr>
  </w:style>
  <w:style w:type="paragraph" w:styleId="TOC3">
    <w:name w:val="toc 3"/>
    <w:basedOn w:val="Normal"/>
    <w:next w:val="Normal"/>
    <w:autoRedefine/>
    <w:uiPriority w:val="39"/>
    <w:unhideWhenUsed/>
    <w:rsid w:val="002B317A"/>
    <w:pPr>
      <w:spacing w:after="100"/>
      <w:ind w:left="440"/>
    </w:pPr>
    <w:rPr>
      <w:rFonts w:eastAsiaTheme="minorEastAsia" w:cs="Times New Roman"/>
    </w:rPr>
  </w:style>
  <w:style w:type="character" w:styleId="Hyperlink">
    <w:name w:val="Hyperlink"/>
    <w:basedOn w:val="DefaultParagraphFont"/>
    <w:uiPriority w:val="99"/>
    <w:unhideWhenUsed/>
    <w:rsid w:val="002B3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73756">
      <w:bodyDiv w:val="1"/>
      <w:marLeft w:val="0"/>
      <w:marRight w:val="0"/>
      <w:marTop w:val="0"/>
      <w:marBottom w:val="0"/>
      <w:divBdr>
        <w:top w:val="none" w:sz="0" w:space="0" w:color="auto"/>
        <w:left w:val="none" w:sz="0" w:space="0" w:color="auto"/>
        <w:bottom w:val="none" w:sz="0" w:space="0" w:color="auto"/>
        <w:right w:val="none" w:sz="0" w:space="0" w:color="auto"/>
      </w:divBdr>
      <w:divsChild>
        <w:div w:id="1189028634">
          <w:marLeft w:val="0"/>
          <w:marRight w:val="0"/>
          <w:marTop w:val="0"/>
          <w:marBottom w:val="0"/>
          <w:divBdr>
            <w:top w:val="none" w:sz="0" w:space="0" w:color="auto"/>
            <w:left w:val="none" w:sz="0" w:space="0" w:color="auto"/>
            <w:bottom w:val="none" w:sz="0" w:space="0" w:color="auto"/>
            <w:right w:val="none" w:sz="0" w:space="0" w:color="auto"/>
          </w:divBdr>
        </w:div>
        <w:div w:id="838613993">
          <w:marLeft w:val="0"/>
          <w:marRight w:val="0"/>
          <w:marTop w:val="0"/>
          <w:marBottom w:val="0"/>
          <w:divBdr>
            <w:top w:val="none" w:sz="0" w:space="0" w:color="auto"/>
            <w:left w:val="none" w:sz="0" w:space="0" w:color="auto"/>
            <w:bottom w:val="none" w:sz="0" w:space="0" w:color="auto"/>
            <w:right w:val="none" w:sz="0" w:space="0" w:color="auto"/>
          </w:divBdr>
        </w:div>
        <w:div w:id="1882672737">
          <w:marLeft w:val="0"/>
          <w:marRight w:val="0"/>
          <w:marTop w:val="0"/>
          <w:marBottom w:val="0"/>
          <w:divBdr>
            <w:top w:val="none" w:sz="0" w:space="0" w:color="auto"/>
            <w:left w:val="none" w:sz="0" w:space="0" w:color="auto"/>
            <w:bottom w:val="none" w:sz="0" w:space="0" w:color="auto"/>
            <w:right w:val="none" w:sz="0" w:space="0" w:color="auto"/>
          </w:divBdr>
        </w:div>
        <w:div w:id="280305244">
          <w:marLeft w:val="0"/>
          <w:marRight w:val="0"/>
          <w:marTop w:val="0"/>
          <w:marBottom w:val="0"/>
          <w:divBdr>
            <w:top w:val="none" w:sz="0" w:space="0" w:color="auto"/>
            <w:left w:val="none" w:sz="0" w:space="0" w:color="auto"/>
            <w:bottom w:val="none" w:sz="0" w:space="0" w:color="auto"/>
            <w:right w:val="none" w:sz="0" w:space="0" w:color="auto"/>
          </w:divBdr>
        </w:div>
        <w:div w:id="1117213966">
          <w:marLeft w:val="0"/>
          <w:marRight w:val="0"/>
          <w:marTop w:val="0"/>
          <w:marBottom w:val="0"/>
          <w:divBdr>
            <w:top w:val="none" w:sz="0" w:space="0" w:color="auto"/>
            <w:left w:val="none" w:sz="0" w:space="0" w:color="auto"/>
            <w:bottom w:val="none" w:sz="0" w:space="0" w:color="auto"/>
            <w:right w:val="none" w:sz="0" w:space="0" w:color="auto"/>
          </w:divBdr>
          <w:divsChild>
            <w:div w:id="764157235">
              <w:marLeft w:val="0"/>
              <w:marRight w:val="0"/>
              <w:marTop w:val="0"/>
              <w:marBottom w:val="0"/>
              <w:divBdr>
                <w:top w:val="none" w:sz="0" w:space="0" w:color="auto"/>
                <w:left w:val="none" w:sz="0" w:space="0" w:color="auto"/>
                <w:bottom w:val="none" w:sz="0" w:space="0" w:color="auto"/>
                <w:right w:val="none" w:sz="0" w:space="0" w:color="auto"/>
              </w:divBdr>
            </w:div>
            <w:div w:id="751438392">
              <w:marLeft w:val="0"/>
              <w:marRight w:val="0"/>
              <w:marTop w:val="0"/>
              <w:marBottom w:val="0"/>
              <w:divBdr>
                <w:top w:val="none" w:sz="0" w:space="0" w:color="auto"/>
                <w:left w:val="none" w:sz="0" w:space="0" w:color="auto"/>
                <w:bottom w:val="none" w:sz="0" w:space="0" w:color="auto"/>
                <w:right w:val="none" w:sz="0" w:space="0" w:color="auto"/>
              </w:divBdr>
            </w:div>
            <w:div w:id="421028965">
              <w:marLeft w:val="0"/>
              <w:marRight w:val="0"/>
              <w:marTop w:val="0"/>
              <w:marBottom w:val="0"/>
              <w:divBdr>
                <w:top w:val="none" w:sz="0" w:space="0" w:color="auto"/>
                <w:left w:val="none" w:sz="0" w:space="0" w:color="auto"/>
                <w:bottom w:val="none" w:sz="0" w:space="0" w:color="auto"/>
                <w:right w:val="none" w:sz="0" w:space="0" w:color="auto"/>
              </w:divBdr>
            </w:div>
          </w:divsChild>
        </w:div>
        <w:div w:id="359012567">
          <w:marLeft w:val="0"/>
          <w:marRight w:val="0"/>
          <w:marTop w:val="0"/>
          <w:marBottom w:val="0"/>
          <w:divBdr>
            <w:top w:val="none" w:sz="0" w:space="0" w:color="auto"/>
            <w:left w:val="none" w:sz="0" w:space="0" w:color="auto"/>
            <w:bottom w:val="none" w:sz="0" w:space="0" w:color="auto"/>
            <w:right w:val="none" w:sz="0" w:space="0" w:color="auto"/>
          </w:divBdr>
        </w:div>
        <w:div w:id="2146921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raw.i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stah.net/editions/professio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4853C-C1C1-4B45-A06F-C552D8AA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21</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Carroll University</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Bryant</cp:lastModifiedBy>
  <cp:revision>21</cp:revision>
  <dcterms:created xsi:type="dcterms:W3CDTF">2016-11-16T21:14:00Z</dcterms:created>
  <dcterms:modified xsi:type="dcterms:W3CDTF">2016-12-13T02:05:00Z</dcterms:modified>
</cp:coreProperties>
</file>