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2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Jake</w:t>
      </w:r>
    </w:p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02/0</w:t>
      </w:r>
      <w:r w:rsidR="00C259E2">
        <w:rPr>
          <w:rFonts w:ascii="Trebuchet MS" w:hAnsi="Trebuchet MS"/>
          <w:b/>
          <w:color w:val="1F497D" w:themeColor="text2"/>
        </w:rPr>
        <w:t>9</w:t>
      </w:r>
      <w:r>
        <w:rPr>
          <w:rFonts w:ascii="Trebuchet MS" w:hAnsi="Trebuchet MS"/>
          <w:b/>
          <w:color w:val="1F497D" w:themeColor="text2"/>
        </w:rPr>
        <w:t>/2012</w:t>
      </w:r>
    </w:p>
    <w:p w:rsidR="00DD38BB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DD38BB" w:rsidTr="00BA7B30">
        <w:tc>
          <w:tcPr>
            <w:tcW w:w="7938" w:type="dxa"/>
          </w:tcPr>
          <w:bookmarkEnd w:id="0"/>
          <w:p w:rsidR="00DD38BB" w:rsidRDefault="005A0D8E" w:rsidP="00DD38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DD38BB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>
              <w:rPr>
                <w:rFonts w:ascii="Trebuchet MS" w:hAnsi="Trebuchet MS"/>
                <w:b/>
                <w:color w:val="1F497D" w:themeColor="text2"/>
              </w:rPr>
              <w:t>Finish the reader interface</w:t>
            </w:r>
          </w:p>
        </w:tc>
        <w:tc>
          <w:tcPr>
            <w:tcW w:w="3078" w:type="dxa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5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70%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92783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I think we will need to save the coordinates for each SMIL message as if it were made for a certain resolution (320x480?) and then we can scale it to whatever size screen. 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Pr="00F64FF3" w:rsidRDefault="00DD38BB" w:rsidP="00451959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 xml:space="preserve">Finished the </w:t>
            </w:r>
            <w:proofErr w:type="gramStart"/>
            <w:r w:rsidR="0092783B">
              <w:rPr>
                <w:rFonts w:ascii="Trebuchet MS" w:hAnsi="Trebuchet MS"/>
                <w:b/>
                <w:color w:val="1F497D" w:themeColor="text2"/>
              </w:rPr>
              <w:t>timer,</w:t>
            </w:r>
            <w:proofErr w:type="gramEnd"/>
            <w:r w:rsidR="0092783B">
              <w:rPr>
                <w:rFonts w:ascii="Trebuchet MS" w:hAnsi="Trebuchet MS"/>
                <w:b/>
                <w:color w:val="1F497D" w:themeColor="text2"/>
              </w:rPr>
              <w:t xml:space="preserve"> got it interacting with the UI, and playing a message of </w:t>
            </w:r>
            <w:proofErr w:type="spellStart"/>
            <w:r w:rsidR="0092783B">
              <w:rPr>
                <w:rFonts w:ascii="Trebuchet MS" w:hAnsi="Trebuchet MS"/>
                <w:b/>
                <w:color w:val="1F497D" w:themeColor="text2"/>
              </w:rPr>
              <w:t>SMILText</w:t>
            </w:r>
            <w:proofErr w:type="spellEnd"/>
            <w:r w:rsidR="0092783B">
              <w:rPr>
                <w:rFonts w:ascii="Trebuchet MS" w:hAnsi="Trebuchet MS"/>
                <w:b/>
                <w:color w:val="1F497D" w:themeColor="text2"/>
              </w:rPr>
              <w:t xml:space="preserve">. We need to get the rest of the SMIL objects supported. We should discuss who is going to focus on that. I would kind of like to start working on the </w:t>
            </w:r>
            <w:r w:rsidR="00451959">
              <w:rPr>
                <w:rFonts w:ascii="Trebuchet MS" w:hAnsi="Trebuchet MS"/>
                <w:b/>
                <w:color w:val="1F497D" w:themeColor="text2"/>
              </w:rPr>
              <w:t xml:space="preserve">composer, but we need to decide which </w:t>
            </w:r>
            <w:proofErr w:type="gramStart"/>
            <w:r w:rsidR="00451959">
              <w:rPr>
                <w:rFonts w:ascii="Trebuchet MS" w:hAnsi="Trebuchet MS"/>
                <w:b/>
                <w:color w:val="1F497D" w:themeColor="text2"/>
              </w:rPr>
              <w:t>is a higher priority</w:t>
            </w:r>
            <w:proofErr w:type="gramEnd"/>
            <w:r w:rsidR="00451959">
              <w:rPr>
                <w:rFonts w:ascii="Trebuchet MS" w:hAnsi="Trebuchet MS"/>
                <w:b/>
                <w:color w:val="1F497D" w:themeColor="text2"/>
              </w:rPr>
              <w:t>.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UI development</w:t>
            </w:r>
          </w:p>
        </w:tc>
        <w:tc>
          <w:tcPr>
            <w:tcW w:w="3078" w:type="dxa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3.5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72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: Still a lot to do for the composer. Parts of the message view screen will need reworked as I just threw it together quickly with my reusable components.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 xml:space="preserve">Made some of our reusable components easier to use while I did that. Got the </w:t>
            </w:r>
            <w:proofErr w:type="spellStart"/>
            <w:r w:rsidR="0092783B">
              <w:rPr>
                <w:rFonts w:ascii="Trebuchet MS" w:hAnsi="Trebuchet MS"/>
                <w:b/>
                <w:color w:val="1F497D" w:themeColor="text2"/>
              </w:rPr>
              <w:t>seekbar</w:t>
            </w:r>
            <w:proofErr w:type="spellEnd"/>
            <w:r w:rsidR="0092783B">
              <w:rPr>
                <w:rFonts w:ascii="Trebuchet MS" w:hAnsi="Trebuchet MS"/>
                <w:b/>
                <w:color w:val="1F497D" w:themeColor="text2"/>
              </w:rPr>
              <w:t xml:space="preserve"> showing and hiding intuitively based on time passed and user presses. Also implemented how the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  <w:tc>
          <w:tcPr>
            <w:tcW w:w="307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7A2035" w:rsidRPr="00DD38BB" w:rsidRDefault="007A2035" w:rsidP="00DD38BB"/>
    <w:sectPr w:rsidR="007A2035" w:rsidRPr="00DD38BB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7A2035"/>
    <w:rsid w:val="000D2BB8"/>
    <w:rsid w:val="0023736B"/>
    <w:rsid w:val="002F6960"/>
    <w:rsid w:val="00371FCC"/>
    <w:rsid w:val="003F3C83"/>
    <w:rsid w:val="00451959"/>
    <w:rsid w:val="005A0D8E"/>
    <w:rsid w:val="00642668"/>
    <w:rsid w:val="007422C6"/>
    <w:rsid w:val="007A2035"/>
    <w:rsid w:val="007F5A21"/>
    <w:rsid w:val="0092783B"/>
    <w:rsid w:val="00A76557"/>
    <w:rsid w:val="00C259E2"/>
    <w:rsid w:val="00DD38BB"/>
    <w:rsid w:val="00F52781"/>
    <w:rsid w:val="00FE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Jake</cp:lastModifiedBy>
  <cp:revision>5</cp:revision>
  <dcterms:created xsi:type="dcterms:W3CDTF">2012-02-11T06:01:00Z</dcterms:created>
  <dcterms:modified xsi:type="dcterms:W3CDTF">2012-02-18T06:46:00Z</dcterms:modified>
</cp:coreProperties>
</file>