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36" w:rsidRPr="00EE5936" w:rsidRDefault="00EE5936" w:rsidP="00EE5936">
      <w:pPr>
        <w:spacing w:after="0" w:line="240" w:lineRule="auto"/>
        <w:ind w:left="1710" w:right="540"/>
        <w:rPr>
          <w:rFonts w:ascii="Consolas" w:eastAsia="Times New Roman" w:hAnsi="Consolas" w:cs="Consolas"/>
          <w:b/>
          <w:color w:val="000000"/>
          <w:sz w:val="36"/>
          <w:szCs w:val="36"/>
        </w:rPr>
      </w:pPr>
      <w:r w:rsidRPr="00EE5936">
        <w:rPr>
          <w:rFonts w:ascii="Consolas" w:eastAsia="Times New Roman" w:hAnsi="Consolas" w:cs="Consolas"/>
          <w:b/>
          <w:color w:val="000000"/>
          <w:sz w:val="36"/>
          <w:szCs w:val="36"/>
        </w:rPr>
        <w:t>FIRST and LAST Data YEARS (by site)</w:t>
      </w:r>
    </w:p>
    <w:p w:rsidR="00EE5936" w:rsidRDefault="00EE5936" w:rsidP="00EE5936">
      <w:pPr>
        <w:spacing w:after="0" w:line="240" w:lineRule="auto"/>
        <w:ind w:left="1710" w:right="540"/>
        <w:rPr>
          <w:rFonts w:ascii="Consolas" w:eastAsia="Times New Roman" w:hAnsi="Consolas" w:cs="Consolas"/>
          <w:color w:val="000000"/>
        </w:rPr>
      </w:pP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        SITE ID    First Year    Last Year     Δ(SOC)</w:t>
      </w:r>
    </w:p>
    <w:p w:rsidR="00EE5936" w:rsidRPr="00EE5936" w:rsidRDefault="00EE5936" w:rsidP="00EE5936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67640</wp:posOffset>
                </wp:positionV>
                <wp:extent cx="4337914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9F95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5.35pt" to="422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TL2QEAABEEAAAOAAAAZHJzL2Uyb0RvYy54bWysU9tu2zAMfR+wfxD0vthOu0uNOH1I0b0M&#10;W7BuH6DKVCxAEgVJi52/HyUnbrEbsGEvsknxkDyH1OZ2soYdIUSNruPNquYMnMReu0PHv365f/WO&#10;s5iE64VBBx0/QeS325cvNqNvYY0Dmh4CoyQutqPv+JCSb6sqygGsiCv04OhSYbAikRkOVR/ESNmt&#10;qdZ1/aYaMfQ+oIQYyXs3X/Jtya8UyPRJqQiJmY5Tb6mcoZyP+ay2G9EegvCDluc2xD90YYV2VHRJ&#10;dSeSYN+C/imV1TJgRJVWEm2FSmkJhQOxaeof2DwMwkPhQuJEv8gU/19a+fG4D0z3NDvOnLA0oocU&#10;hD4Mie3QORIQA2uyTqOPLYXv3D6crej3IZOeVLD5S3TYVLQ9LdrClJgk5/XV1dub5pozebmrnoA+&#10;xPQe0LL803GjXaYtWnH8EBMVo9BLSHYbx0Zq+KZ+XZewiEb399qYfFlWB3YmsKOgoQspwaV1JkBZ&#10;nkWSZRw5M62ZSPlLJwNzjc+gSBhqvZmL5JX8XV7jKDrDFHWxAM/d/Ql4js9QKOv6N+AFUSqjSwvY&#10;aofhV22nqcySyKs5/qLAzDtL8Ij9qYy4SEN7V5Q7v5G82M/tAn96ydvvAAAA//8DAFBLAwQUAAYA&#10;CAAAACEAnSWvwN4AAAAJAQAADwAAAGRycy9kb3ducmV2LnhtbEyPQUvDQBCF74L/YRnBm91NW9oS&#10;sykiKCKItlp6nWbXJJidjdltuv57Rzzobd7M4833inVynRjtEFpPGrKJAmGp8qalWsPb693VCkSI&#10;SAY7T1bDlw2wLs/PCsyNP9HGjttYCw6hkKOGJsY+lzJUjXUYJr63xLd3PziMLIdamgFPHO46OVVq&#10;IR22xB8a7O1tY6uP7dFpSMuXen+/CY/Zc3oIT7MMd2r81PryIt1cg4g2xT8z/OAzOpTMdPBHMkF0&#10;rBfZlK08qCUINqzm8xmIw+9CloX836D8BgAA//8DAFBLAQItABQABgAIAAAAIQC2gziS/gAAAOEB&#10;AAATAAAAAAAAAAAAAAAAAAAAAABbQ29udGVudF9UeXBlc10ueG1sUEsBAi0AFAAGAAgAAAAhADj9&#10;If/WAAAAlAEAAAsAAAAAAAAAAAAAAAAALwEAAF9yZWxzLy5yZWxzUEsBAi0AFAAGAAgAAAAhALjE&#10;xMvZAQAAEQQAAA4AAAAAAAAAAAAAAAAALgIAAGRycy9lMm9Eb2MueG1sUEsBAi0AFAAGAAgAAAAh&#10;AJ0lr8DeAAAACQEAAA8AAAAAAAAAAAAAAAAAMw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            ARL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     BRADFORD.A         2013        2015            2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3    BRADFORD.B1</w:t>
      </w:r>
      <w:r w:rsidRPr="00EE5936">
        <w:rPr>
          <w:rFonts w:ascii="Consolas" w:eastAsia="Times New Roman" w:hAnsi="Consolas" w:cs="Consolas"/>
          <w:color w:val="FF9900"/>
        </w:rPr>
        <w:t>*</w:t>
      </w:r>
      <w:r w:rsidRPr="00EE5936">
        <w:rPr>
          <w:rFonts w:ascii="Consolas" w:eastAsia="Times New Roman" w:hAnsi="Consolas" w:cs="Consolas"/>
          <w:color w:val="000000"/>
        </w:rPr>
        <w:t xml:space="preserve"> 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4    BRADFORD.B2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5     BRADFORD.C</w:t>
      </w:r>
      <w:r w:rsidRPr="00EE5936">
        <w:rPr>
          <w:rFonts w:ascii="Consolas" w:eastAsia="Times New Roman" w:hAnsi="Consolas" w:cs="Consolas"/>
          <w:color w:val="FF9900"/>
        </w:rPr>
        <w:t>*</w:t>
      </w:r>
      <w:r w:rsidRPr="00EE5936">
        <w:rPr>
          <w:rFonts w:ascii="Consolas" w:eastAsia="Times New Roman" w:hAnsi="Consolas" w:cs="Consolas"/>
          <w:color w:val="000000"/>
        </w:rPr>
        <w:t xml:space="preserve"> 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6           DPAC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7        FREEMAN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8        GILMORE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9        HICKS.B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10       HICKS.G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11 HOYTVILLE.LTR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12         ISUAG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13       KELLOGG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14           LAN         2011        2013            2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15           MAR         2011        2013            2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16         MASON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17    NAEW.WS109         2013        2015            2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18    NAEW.WS111         2013        2015            2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19    NAEW.WS113         2013        2015            2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20    NAEW.WS118         2013        2015            2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21         NWREC         2011        2014            3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22           ORR         2012        2015            3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23         SEPAC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24          SERF</w:t>
      </w:r>
      <w:r w:rsidRPr="00EE5936">
        <w:rPr>
          <w:rFonts w:ascii="Consolas" w:eastAsia="Times New Roman" w:hAnsi="Consolas" w:cs="Consolas"/>
          <w:color w:val="FF9900"/>
        </w:rPr>
        <w:t>*</w:t>
      </w:r>
      <w:r w:rsidRPr="00EE5936">
        <w:rPr>
          <w:rFonts w:ascii="Consolas" w:eastAsia="Times New Roman" w:hAnsi="Consolas" w:cs="Consolas"/>
          <w:color w:val="000000"/>
        </w:rPr>
        <w:t xml:space="preserve"> 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25       STJOHNS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26      WATERMAN         2011        2015            4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27   WOOSTER.COV         2012        2015            3</w:t>
      </w:r>
    </w:p>
    <w:p w:rsidR="00EE5936" w:rsidRPr="00EE5936" w:rsidRDefault="00EE5936" w:rsidP="00EE5936">
      <w:pPr>
        <w:spacing w:after="0" w:line="240" w:lineRule="auto"/>
        <w:ind w:left="1710" w:right="54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28   WOOSTER.LTR         2011        2015            4</w:t>
      </w:r>
    </w:p>
    <w:p w:rsidR="00EE5936" w:rsidRDefault="00EE5936" w:rsidP="00EE5936">
      <w:pPr>
        <w:spacing w:after="0" w:line="240" w:lineRule="auto"/>
        <w:ind w:left="1440"/>
        <w:rPr>
          <w:rFonts w:ascii="Consolas" w:eastAsia="Times New Roman" w:hAnsi="Consolas" w:cs="Consolas"/>
          <w:color w:val="FF9900"/>
        </w:rPr>
      </w:pPr>
    </w:p>
    <w:p w:rsidR="00EE5936" w:rsidRPr="00EE5936" w:rsidRDefault="00EE5936" w:rsidP="00EE593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ED7D31" w:themeColor="accent2"/>
          <w:szCs w:val="24"/>
        </w:rPr>
      </w:pPr>
      <w:r w:rsidRPr="00EE5936">
        <w:rPr>
          <w:rFonts w:ascii="Consolas" w:eastAsia="Times New Roman" w:hAnsi="Consolas" w:cs="Consolas"/>
          <w:color w:val="ED7D31" w:themeColor="accent2"/>
          <w:sz w:val="20"/>
        </w:rPr>
        <w:t>* sites that have plots with different “First Year” (see table below for the list of the plots)</w:t>
      </w:r>
    </w:p>
    <w:p w:rsidR="00AE3E53" w:rsidRDefault="00E9270B"/>
    <w:p w:rsidR="00EE5936" w:rsidRDefault="00EE5936"/>
    <w:p w:rsidR="00EE5936" w:rsidRPr="00EE5936" w:rsidRDefault="00EE5936" w:rsidP="00EE5936">
      <w:pPr>
        <w:spacing w:after="0" w:line="240" w:lineRule="auto"/>
        <w:ind w:left="1710" w:right="540"/>
        <w:rPr>
          <w:rFonts w:ascii="Consolas" w:eastAsia="Times New Roman" w:hAnsi="Consolas" w:cs="Consolas"/>
          <w:b/>
          <w:color w:val="000000"/>
          <w:sz w:val="36"/>
          <w:szCs w:val="36"/>
        </w:rPr>
      </w:pPr>
      <w:r>
        <w:rPr>
          <w:rFonts w:ascii="Consolas" w:eastAsia="Times New Roman" w:hAnsi="Consolas" w:cs="Consolas"/>
          <w:b/>
          <w:color w:val="000000"/>
          <w:sz w:val="36"/>
          <w:szCs w:val="36"/>
        </w:rPr>
        <w:t>CROP ROTATIONS (grouped)</w:t>
      </w:r>
    </w:p>
    <w:p w:rsidR="00EE5936" w:rsidRDefault="00EE5936" w:rsidP="00EE5936">
      <w:pPr>
        <w:spacing w:after="0" w:line="240" w:lineRule="auto"/>
        <w:ind w:right="1170" w:firstLine="1890"/>
        <w:rPr>
          <w:rFonts w:ascii="Consolas" w:eastAsia="Times New Roman" w:hAnsi="Consolas" w:cs="Consolas"/>
          <w:color w:val="000000"/>
        </w:rPr>
      </w:pPr>
    </w:p>
    <w:p w:rsidR="00EE5936" w:rsidRPr="00EE5936" w:rsidRDefault="00EE5936" w:rsidP="00EE5936">
      <w:pPr>
        <w:spacing w:after="0" w:line="240" w:lineRule="auto"/>
        <w:ind w:right="1170" w:firstLine="189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 xml:space="preserve">  CROP ROTATION CODE </w:t>
      </w:r>
      <w:r w:rsidRPr="00EE5936">
        <w:rPr>
          <w:rFonts w:ascii="Consolas" w:eastAsia="Times New Roman" w:hAnsi="Consolas" w:cs="Consolas"/>
          <w:color w:val="000000"/>
        </w:rPr>
        <w:tab/>
        <w:t> DESCRIPTION OF ROTATION</w:t>
      </w:r>
    </w:p>
    <w:p w:rsidR="00EE5936" w:rsidRPr="00EE5936" w:rsidRDefault="00EE5936" w:rsidP="00EE5936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14F8A" wp14:editId="58453C2B">
                <wp:simplePos x="0" y="0"/>
                <wp:positionH relativeFrom="column">
                  <wp:posOffset>1128395</wp:posOffset>
                </wp:positionH>
                <wp:positionV relativeFrom="paragraph">
                  <wp:posOffset>71145</wp:posOffset>
                </wp:positionV>
                <wp:extent cx="43376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6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8B3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5.6pt" to="430.4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Uv2gEAABEEAAAOAAAAZHJzL2Uyb0RvYy54bWysU8tu2zAQvBfoPxC815KdJk0Eyzk4SC9F&#10;azTtBzAUaREgucSSteS/75KylSB9ACl6obTkzuzOcLm+HZ1lB4XRgG/5clFzpryEzvh9y79/u393&#10;zVlMwnfCglctP6rIbzdv36yH0KgV9GA7hYxIfGyG0PI+pdBUVZS9ciIuIChPhxrQiUQh7qsOxUDs&#10;zlarur6qBsAuIEgVI+3eTYd8U/i1VjJ90TqqxGzLqbdUVizrY16rzVo0exShN/LUhviHLpwwnorO&#10;VHciCfYDzS9UzkiECDotJLgKtDZSFQ2kZlm/UPPQi6CKFjInhtmm+P9o5efDDpnpWr7izAtHV/SQ&#10;UJh9n9gWvCcDAdkq+zSE2FD61u/wFMWwwyx61Ojyl+SwsXh7nL1VY2KSNt9fXHy4ur7kTJ7Pqidg&#10;wJg+KnAs/7TcGp9li0YcPsVExSj1nJK3rWcDDdtNfVmXtAjWdPfG2nxYRkdtLbKDoEsXUiqfigBi&#10;eZZJkfVEnWVNQspfOlo11fiqNBlDrS+nInkk/8RrPWVnmKYuZuCpu78BT/kZqsq4vgY8I0pl8GkG&#10;O+MBf9d2Gpf5Lkm8nvLPDky6swWP0B3LFRdraO5K+umN5MF+Hhf400ve/AQAAP//AwBQSwMEFAAG&#10;AAgAAAAhAFoKi4XdAAAACQEAAA8AAABkcnMvZG93bnJldi54bWxMj0FLw0AQhe+C/2EZwZvdTYWm&#10;xGyKCIoIoq2WXqfZNQlmZ2N2m67/3pEe9DZv5vHme+UquV5MdgydJw3ZTIGwVHvTUaPh/e3+agki&#10;RCSDvSer4dsGWFXnZyUWxh9pbadNbASHUChQQxvjUEgZ6tY6DDM/WOLbhx8dRpZjI82IRw53vZwr&#10;tZAOO+IPLQ72rrX15+bgNKT8tdk9rMNT9pIew/N1hls1fWl9eZFub0BEm+KfGX7xGR0qZtr7A5kg&#10;etZ5nrOVh2wOgg3LheIu+9NCVqX836D6AQAA//8DAFBLAQItABQABgAIAAAAIQC2gziS/gAAAOEB&#10;AAATAAAAAAAAAAAAAAAAAAAAAABbQ29udGVudF9UeXBlc10ueG1sUEsBAi0AFAAGAAgAAAAhADj9&#10;If/WAAAAlAEAAAsAAAAAAAAAAAAAAAAALwEAAF9yZWxzLy5yZWxzUEsBAi0AFAAGAAgAAAAhAEud&#10;FS/aAQAAEQQAAA4AAAAAAAAAAAAAAAAALgIAAGRycy9lMm9Eb2MueG1sUEsBAi0AFAAGAAgAAAAh&#10;AFoKi4XdAAAACQEAAA8AAAAAAAAAAAAAAAAANA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</w:p>
    <w:p w:rsidR="00EE5936" w:rsidRPr="00EE5936" w:rsidRDefault="00EE5936" w:rsidP="00EE5936">
      <w:pPr>
        <w:spacing w:after="0" w:line="240" w:lineRule="auto"/>
        <w:ind w:right="1170" w:firstLine="189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  CR01</w:t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  <w:t xml:space="preserve">                continuous CORN</w:t>
      </w:r>
    </w:p>
    <w:p w:rsidR="00EE5936" w:rsidRPr="00EE5936" w:rsidRDefault="00EE5936" w:rsidP="00EE5936">
      <w:pPr>
        <w:spacing w:after="0" w:line="240" w:lineRule="auto"/>
        <w:ind w:right="1170" w:firstLine="189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  CR02</w:t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  <w:t xml:space="preserve">                 continuous SOY</w:t>
      </w:r>
    </w:p>
    <w:p w:rsidR="00EE5936" w:rsidRPr="00EE5936" w:rsidRDefault="00EE5936" w:rsidP="00EE5936">
      <w:pPr>
        <w:spacing w:after="0" w:line="240" w:lineRule="auto"/>
        <w:ind w:right="1170" w:firstLine="189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3  CR03</w:t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  <w:t xml:space="preserve"> continuous CORN with RYE cover</w:t>
      </w:r>
    </w:p>
    <w:p w:rsidR="00EE5936" w:rsidRPr="00EE5936" w:rsidRDefault="00EE5936" w:rsidP="00EE5936">
      <w:pPr>
        <w:spacing w:after="0" w:line="240" w:lineRule="auto"/>
        <w:ind w:right="1170" w:firstLine="189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4  CR04</w:t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  <w:t xml:space="preserve">  continuous SOY with RYE cover</w:t>
      </w:r>
    </w:p>
    <w:p w:rsidR="00EE5936" w:rsidRPr="00EE5936" w:rsidRDefault="00EE5936" w:rsidP="00EE5936">
      <w:pPr>
        <w:spacing w:after="0" w:line="240" w:lineRule="auto"/>
        <w:ind w:right="1170" w:firstLine="189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5  CR05</w:t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  <w:t xml:space="preserve">                       CORN-SOY</w:t>
      </w:r>
    </w:p>
    <w:p w:rsidR="00EE5936" w:rsidRPr="00EE5936" w:rsidRDefault="00EE5936" w:rsidP="00EE5936">
      <w:pPr>
        <w:spacing w:after="0" w:line="240" w:lineRule="auto"/>
        <w:ind w:right="1170" w:firstLine="189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6  CR06</w:t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  <w:t xml:space="preserve">        CORN-SOY with RYE cover</w:t>
      </w:r>
    </w:p>
    <w:p w:rsidR="00EE5936" w:rsidRPr="00EE5936" w:rsidRDefault="00EE5936" w:rsidP="00EE5936">
      <w:pPr>
        <w:spacing w:after="0" w:line="240" w:lineRule="auto"/>
        <w:ind w:right="1170" w:firstLine="189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7  CR07</w:t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  <w:t xml:space="preserve">                 CORN-SOY-WHEAT</w:t>
      </w:r>
    </w:p>
    <w:p w:rsidR="00EE5936" w:rsidRDefault="00EE5936" w:rsidP="00EE5936">
      <w:pPr>
        <w:spacing w:after="0" w:line="240" w:lineRule="auto"/>
        <w:ind w:right="1170" w:firstLine="1890"/>
        <w:rPr>
          <w:rFonts w:ascii="Consolas" w:eastAsia="Times New Roman" w:hAnsi="Consolas" w:cs="Consolas"/>
          <w:color w:val="000000"/>
        </w:rPr>
      </w:pPr>
      <w:r w:rsidRPr="00EE5936">
        <w:rPr>
          <w:rFonts w:ascii="Consolas" w:eastAsia="Times New Roman" w:hAnsi="Consolas" w:cs="Consolas"/>
          <w:color w:val="000000"/>
        </w:rPr>
        <w:t>8  CR08</w:t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</w:r>
      <w:r w:rsidRPr="00EE5936">
        <w:rPr>
          <w:rFonts w:ascii="Consolas" w:eastAsia="Times New Roman" w:hAnsi="Consolas" w:cs="Consolas"/>
          <w:color w:val="000000"/>
        </w:rPr>
        <w:tab/>
        <w:t xml:space="preserve">      CORN-SOY-WHEAT/RED CLOVER</w:t>
      </w:r>
    </w:p>
    <w:p w:rsidR="00EE5936" w:rsidRPr="00EE5936" w:rsidRDefault="00EE5936" w:rsidP="00EE5936">
      <w:pPr>
        <w:spacing w:after="0" w:line="240" w:lineRule="auto"/>
        <w:ind w:right="540" w:firstLine="720"/>
        <w:rPr>
          <w:rFonts w:ascii="Consolas" w:eastAsia="Times New Roman" w:hAnsi="Consolas" w:cs="Consolas"/>
          <w:b/>
          <w:color w:val="000000"/>
          <w:sz w:val="36"/>
          <w:szCs w:val="36"/>
        </w:rPr>
      </w:pPr>
      <w:r>
        <w:rPr>
          <w:rFonts w:ascii="Consolas" w:eastAsia="Times New Roman" w:hAnsi="Consolas" w:cs="Consolas"/>
          <w:b/>
          <w:color w:val="000000"/>
          <w:sz w:val="36"/>
          <w:szCs w:val="36"/>
        </w:rPr>
        <w:lastRenderedPageBreak/>
        <w:t>CROP ROTATIONS (</w:t>
      </w:r>
      <w:r>
        <w:rPr>
          <w:rFonts w:ascii="Consolas" w:eastAsia="Times New Roman" w:hAnsi="Consolas" w:cs="Consolas"/>
          <w:b/>
          <w:color w:val="000000"/>
          <w:sz w:val="36"/>
          <w:szCs w:val="36"/>
        </w:rPr>
        <w:t>by Site</w:t>
      </w:r>
      <w:r>
        <w:rPr>
          <w:rFonts w:ascii="Consolas" w:eastAsia="Times New Roman" w:hAnsi="Consolas" w:cs="Consolas"/>
          <w:b/>
          <w:color w:val="000000"/>
          <w:sz w:val="36"/>
          <w:szCs w:val="36"/>
        </w:rPr>
        <w:t>)</w:t>
      </w:r>
    </w:p>
    <w:p w:rsidR="00EE5936" w:rsidRDefault="00EE5936" w:rsidP="00EE5936">
      <w:pPr>
        <w:spacing w:after="0" w:line="240" w:lineRule="auto"/>
        <w:ind w:right="1170" w:firstLine="189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3B5A4" wp14:editId="245C1C36">
                <wp:simplePos x="0" y="0"/>
                <wp:positionH relativeFrom="column">
                  <wp:posOffset>531495</wp:posOffset>
                </wp:positionH>
                <wp:positionV relativeFrom="paragraph">
                  <wp:posOffset>102235</wp:posOffset>
                </wp:positionV>
                <wp:extent cx="5029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40384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85pt,8.05pt" to="437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mu1wEAABEEAAAOAAAAZHJzL2Uyb0RvYy54bWysU8tu2zAQvBfoPxC815IdpGgEyzk4SC9F&#10;azTtBzAUaREgucSSteS/75KSlaAvIEEvlPYxuzvD5fZ2dJadFEYDvuXrVc2Z8hI6448t//7t/t0H&#10;zmISvhMWvGr5WUV+u3v7ZjuERm2gB9spZFTEx2YILe9TCk1VRdkrJ+IKgvIU1IBOJDLxWHUoBqru&#10;bLWp6/fVANgFBKliJO/dFOS7Ul9rJdMXraNKzLacZkvlxHI+5rPabUVzRBF6I+cxxCumcMJ4arqU&#10;uhNJsB9ofivljESIoNNKgqtAayNV4UBs1vUvbB56EVThQuLEsMgU/19Z+fl0QGa6ll9x5oWjK3pI&#10;KMyxT2wP3pOAgOwq6zSE2FD63h9wtmI4YCY9anT5S3TYWLQ9L9qqMTFJzut6c0MXxpm8xKonYMCY&#10;PipwLP+03BqfaYtGnD7FRM0o9ZKS3dazgZbtpr6uS1oEa7p7Y20OltVRe4vsJOjShZTKp00mQFWe&#10;ZZJlPTkzrYlI+Utnq6YeX5UmYWj09dQkr+Tf6lpP2RmmaYoFOE/3L+Ccn6GqrOtLwAuidAafFrAz&#10;HvBPY6dxPUuhp/yLAhPvLMEjdOdyxUUa2rui3PxG8mI/twv86SXvfgIAAP//AwBQSwMEFAAGAAgA&#10;AAAhAFEahu/cAAAACAEAAA8AAABkcnMvZG93bnJldi54bWxMj0FLw0AQhe+C/2EZwZvdxGITYjZF&#10;BEUE0VbF6zQ7JsHsbMxu0/jvHfGgx/ne48175Xp2vZpoDJ1nA+kiAUVce9txY+Dl+eYsBxUissXe&#10;Mxn4ogDr6vioxML6A29o2sZGSQiHAg20MQ6F1qFuyWFY+IFYtHc/Ooxyjo22Ix4k3PX6PElW2mHH&#10;8qHFga5bqj+2e2dgzp6at9tNuE8f57vwsEzxNZk+jTk9ma8uQUWa458ZfupLdaik087v2QbVG8iX&#10;mTiFr1JQoufZhYDdL9BVqf8PqL4BAAD//wMAUEsBAi0AFAAGAAgAAAAhALaDOJL+AAAA4QEAABMA&#10;AAAAAAAAAAAAAAAAAAAAAFtDb250ZW50X1R5cGVzXS54bWxQSwECLQAUAAYACAAAACEAOP0h/9YA&#10;AACUAQAACwAAAAAAAAAAAAAAAAAvAQAAX3JlbHMvLnJlbHNQSwECLQAUAAYACAAAACEAi2h5rtcB&#10;AAARBAAADgAAAAAAAAAAAAAAAAAuAgAAZHJzL2Uyb0RvYy54bWxQSwECLQAUAAYACAAAACEAURqG&#10;79wAAAAIAQAADwAAAAAAAAAAAAAAAAAxBAAAZHJzL2Rvd25yZXYueG1sUEsFBgAAAAAEAAQA8wAA&#10;ADoFAAAAAA==&#10;" strokecolor="#ed7d31 [3205]" strokeweight="1.5pt">
                <v:stroke joinstyle="miter"/>
              </v:line>
            </w:pict>
          </mc:Fallback>
        </mc:AlternateConten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         SITE ID  CR01  CR02  CR03  CR04  CR05  CR06  CR07  CR08</w:t>
      </w:r>
    </w:p>
    <w:p w:rsidR="00EE5936" w:rsidRPr="00EE5936" w:rsidRDefault="00EE5936" w:rsidP="00EE5936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            ARL     3     -     -     -     3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     BRADFORD.A    20     -     -     -     -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3    BRADFORD.B1     8     -     8     -     -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4    BRADFORD.B2     -     -     -     -     8     8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5     BRADFORD.C     -     -     -     -     9     4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6           DPAC     -     -     -     -     4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7        FREEMAN     6     6     6     6    12    12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8        GILMORE     -     -     -     -    16     8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9        HICKS.B     6     -     -     -     -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10       HICKS.G    12     -     -     -     -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11 HOYTVILLE.LTR     6     -     -     -     6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12         ISUAG     -     -     -     -     8     8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13       KELLOGG     -     -     -     -    12    12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14           LAN     2     -     -     -     2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15           MAR     3     -     -     -     3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16         MASON     -     -     -     -    12    12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17    NAEW.WS109     -     -     -     -     -     -     -     3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18    NAEW.WS111     -     -     -     -     -     -     -     3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19    NAEW.WS113     -     -     -     -     -     -     -     3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20    NAEW.WS118     -     -     -     -     -     -     -     3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21         NWREC     8     8     -     -     8     -     8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22           ORR     8     8     -     -     8     -     8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23         SEPAC     -     -     -     -     8     8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24          SERF     8     -     -     -    16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25       STJOHNS     -     -     -     -     -     -     6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26      WATERMAN     -     -     -     -    12     -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27   WOOSTER.COV     8     -     4     -     8     4     -     -</w:t>
      </w:r>
    </w:p>
    <w:p w:rsidR="00EE5936" w:rsidRPr="00EE5936" w:rsidRDefault="00EE5936" w:rsidP="00EE5936">
      <w:pPr>
        <w:spacing w:after="0" w:line="240" w:lineRule="auto"/>
        <w:ind w:right="450" w:firstLine="900"/>
        <w:rPr>
          <w:rFonts w:ascii="Times New Roman" w:eastAsia="Times New Roman" w:hAnsi="Times New Roman" w:cs="Times New Roman"/>
          <w:sz w:val="24"/>
          <w:szCs w:val="24"/>
        </w:rPr>
      </w:pPr>
      <w:r w:rsidRPr="00EE5936">
        <w:rPr>
          <w:rFonts w:ascii="Consolas" w:eastAsia="Times New Roman" w:hAnsi="Consolas" w:cs="Consolas"/>
          <w:color w:val="000000"/>
        </w:rPr>
        <w:t>28   WOOSTER.LTR     6     -     -     -     6     -     -     -</w:t>
      </w:r>
    </w:p>
    <w:p w:rsidR="00EE5936" w:rsidRPr="00EE5936" w:rsidRDefault="00EE5936" w:rsidP="00EE5936">
      <w:pPr>
        <w:spacing w:after="0" w:line="240" w:lineRule="auto"/>
        <w:ind w:right="1170" w:firstLine="1890"/>
        <w:rPr>
          <w:rFonts w:ascii="Times New Roman" w:eastAsia="Times New Roman" w:hAnsi="Times New Roman" w:cs="Times New Roman"/>
          <w:sz w:val="24"/>
          <w:szCs w:val="24"/>
        </w:rPr>
      </w:pPr>
    </w:p>
    <w:p w:rsidR="00EE5936" w:rsidRDefault="00EE5936">
      <w:bookmarkStart w:id="0" w:name="_GoBack"/>
      <w:bookmarkEnd w:id="0"/>
    </w:p>
    <w:sectPr w:rsidR="00EE5936" w:rsidSect="00EE5936">
      <w:pgSz w:w="12240" w:h="15840"/>
      <w:pgMar w:top="1259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0B" w:rsidRDefault="00E9270B" w:rsidP="00EE5936">
      <w:pPr>
        <w:spacing w:after="0" w:line="240" w:lineRule="auto"/>
      </w:pPr>
      <w:r>
        <w:separator/>
      </w:r>
    </w:p>
  </w:endnote>
  <w:endnote w:type="continuationSeparator" w:id="0">
    <w:p w:rsidR="00E9270B" w:rsidRDefault="00E9270B" w:rsidP="00EE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0B" w:rsidRDefault="00E9270B" w:rsidP="00EE5936">
      <w:pPr>
        <w:spacing w:after="0" w:line="240" w:lineRule="auto"/>
      </w:pPr>
      <w:r>
        <w:separator/>
      </w:r>
    </w:p>
  </w:footnote>
  <w:footnote w:type="continuationSeparator" w:id="0">
    <w:p w:rsidR="00E9270B" w:rsidRDefault="00E9270B" w:rsidP="00EE5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36"/>
    <w:rsid w:val="00100EDE"/>
    <w:rsid w:val="0049177A"/>
    <w:rsid w:val="00C05EAE"/>
    <w:rsid w:val="00E9270B"/>
    <w:rsid w:val="00E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F31FC-A4FB-4129-823A-E19307E5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E5936"/>
  </w:style>
  <w:style w:type="paragraph" w:styleId="Header">
    <w:name w:val="header"/>
    <w:basedOn w:val="Normal"/>
    <w:link w:val="HeaderChar"/>
    <w:uiPriority w:val="99"/>
    <w:unhideWhenUsed/>
    <w:rsid w:val="00EE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36"/>
  </w:style>
  <w:style w:type="paragraph" w:styleId="Footer">
    <w:name w:val="footer"/>
    <w:basedOn w:val="Normal"/>
    <w:link w:val="FooterChar"/>
    <w:uiPriority w:val="99"/>
    <w:unhideWhenUsed/>
    <w:rsid w:val="00EE5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36"/>
  </w:style>
  <w:style w:type="paragraph" w:styleId="BalloonText">
    <w:name w:val="Balloon Text"/>
    <w:basedOn w:val="Normal"/>
    <w:link w:val="BalloonTextChar"/>
    <w:uiPriority w:val="99"/>
    <w:semiHidden/>
    <w:unhideWhenUsed/>
    <w:rsid w:val="00EE5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Chighladze, Giorgi</dc:creator>
  <cp:keywords/>
  <dc:description/>
  <cp:lastModifiedBy>Chighladze, Giorgi</cp:lastModifiedBy>
  <cp:revision>1</cp:revision>
  <cp:lastPrinted>2016-12-02T14:54:00Z</cp:lastPrinted>
  <dcterms:created xsi:type="dcterms:W3CDTF">2016-12-02T14:44:00Z</dcterms:created>
  <dcterms:modified xsi:type="dcterms:W3CDTF">2016-12-02T17:22:00Z</dcterms:modified>
</cp:coreProperties>
</file>