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B5B" w:rsidRDefault="006B6B5B" w:rsidP="00B74926">
      <w:pPr>
        <w:jc w:val="center"/>
      </w:pPr>
    </w:p>
    <w:p w:rsidR="00B74926" w:rsidRDefault="00B74926" w:rsidP="00B74926">
      <w:pPr>
        <w:jc w:val="center"/>
      </w:pPr>
    </w:p>
    <w:p w:rsidR="00B74926" w:rsidRDefault="00B74926" w:rsidP="00B74926">
      <w:pPr>
        <w:jc w:val="center"/>
      </w:pPr>
    </w:p>
    <w:p w:rsidR="00B74926" w:rsidRDefault="00B74926" w:rsidP="00B74926">
      <w:pPr>
        <w:jc w:val="center"/>
      </w:pPr>
    </w:p>
    <w:p w:rsidR="00B74926" w:rsidRDefault="00B74926" w:rsidP="00B74926">
      <w:pPr>
        <w:jc w:val="center"/>
      </w:pPr>
    </w:p>
    <w:p w:rsidR="00B74926" w:rsidRDefault="00B74926" w:rsidP="00B74926">
      <w:pPr>
        <w:jc w:val="center"/>
      </w:pPr>
    </w:p>
    <w:p w:rsidR="00B74926" w:rsidRDefault="00B74926" w:rsidP="00B74926">
      <w:pPr>
        <w:jc w:val="center"/>
      </w:pPr>
    </w:p>
    <w:p w:rsidR="00B74926" w:rsidRDefault="00B74926" w:rsidP="00B74926">
      <w:pPr>
        <w:jc w:val="center"/>
      </w:pPr>
    </w:p>
    <w:p w:rsidR="00B74926" w:rsidRDefault="00B74926" w:rsidP="00B74926">
      <w:pPr>
        <w:jc w:val="center"/>
      </w:pPr>
    </w:p>
    <w:p w:rsidR="00B74926" w:rsidRDefault="00B74926" w:rsidP="00B74926">
      <w:pPr>
        <w:jc w:val="center"/>
      </w:pPr>
    </w:p>
    <w:p w:rsidR="00B74926" w:rsidRPr="00B74926" w:rsidRDefault="00B74926" w:rsidP="00B74926">
      <w:pPr>
        <w:jc w:val="center"/>
        <w:rPr>
          <w:b/>
          <w:sz w:val="72"/>
          <w:szCs w:val="72"/>
        </w:rPr>
      </w:pPr>
      <w:r w:rsidRPr="00B74926">
        <w:rPr>
          <w:b/>
          <w:sz w:val="72"/>
          <w:szCs w:val="72"/>
        </w:rPr>
        <w:t>Project 1 Report</w:t>
      </w:r>
    </w:p>
    <w:p w:rsidR="00B74926" w:rsidRPr="00B74926" w:rsidRDefault="00B74926" w:rsidP="00B74926">
      <w:pPr>
        <w:jc w:val="center"/>
        <w:rPr>
          <w:b/>
          <w:sz w:val="40"/>
          <w:szCs w:val="40"/>
        </w:rPr>
      </w:pPr>
      <w:r w:rsidRPr="00B74926">
        <w:rPr>
          <w:b/>
          <w:sz w:val="40"/>
          <w:szCs w:val="40"/>
        </w:rPr>
        <w:t>PRR Robot Simulation</w:t>
      </w:r>
    </w:p>
    <w:p w:rsidR="00B74926" w:rsidRPr="00B74926" w:rsidRDefault="00B74926" w:rsidP="00B74926">
      <w:pPr>
        <w:jc w:val="center"/>
        <w:rPr>
          <w:b/>
          <w:sz w:val="28"/>
          <w:szCs w:val="28"/>
        </w:rPr>
      </w:pPr>
      <w:r w:rsidRPr="00B74926">
        <w:rPr>
          <w:b/>
          <w:sz w:val="28"/>
          <w:szCs w:val="28"/>
        </w:rPr>
        <w:t>Team ‘); DROP DATABASE *;--</w:t>
      </w:r>
    </w:p>
    <w:p w:rsidR="00B74926" w:rsidRDefault="00B74926" w:rsidP="00B74926">
      <w:pPr>
        <w:jc w:val="center"/>
      </w:pPr>
      <w:r>
        <w:t>Members:</w:t>
      </w:r>
    </w:p>
    <w:p w:rsidR="00B74926" w:rsidRDefault="00B74926" w:rsidP="00B74926">
      <w:pPr>
        <w:jc w:val="center"/>
      </w:pPr>
      <w:r>
        <w:t>Chris Murray, Charles Kernstock, Paul Gaughan,</w:t>
      </w:r>
    </w:p>
    <w:p w:rsidR="00B74926" w:rsidRDefault="00B74926" w:rsidP="00B74926">
      <w:pPr>
        <w:jc w:val="center"/>
      </w:pPr>
      <w:r>
        <w:t xml:space="preserve"> Wes Tang, Colton Williams</w:t>
      </w:r>
    </w:p>
    <w:p w:rsidR="00341A5F" w:rsidRDefault="00341A5F" w:rsidP="00B74926">
      <w:pPr>
        <w:jc w:val="center"/>
      </w:pPr>
    </w:p>
    <w:p w:rsidR="00341A5F" w:rsidRDefault="00341A5F" w:rsidP="00B74926">
      <w:pPr>
        <w:jc w:val="center"/>
      </w:pPr>
    </w:p>
    <w:p w:rsidR="00341A5F" w:rsidRDefault="00341A5F" w:rsidP="00B74926">
      <w:pPr>
        <w:jc w:val="center"/>
      </w:pPr>
    </w:p>
    <w:p w:rsidR="00341A5F" w:rsidRDefault="00341A5F" w:rsidP="00B74926">
      <w:pPr>
        <w:jc w:val="center"/>
      </w:pPr>
    </w:p>
    <w:p w:rsidR="00341A5F" w:rsidRDefault="00341A5F" w:rsidP="00B74926">
      <w:pPr>
        <w:jc w:val="center"/>
      </w:pPr>
    </w:p>
    <w:p w:rsidR="00341A5F" w:rsidRDefault="00341A5F" w:rsidP="00B74926">
      <w:pPr>
        <w:jc w:val="center"/>
      </w:pPr>
    </w:p>
    <w:p w:rsidR="00341A5F" w:rsidRDefault="00341A5F" w:rsidP="00B74926">
      <w:pPr>
        <w:jc w:val="center"/>
      </w:pPr>
    </w:p>
    <w:p w:rsidR="00341A5F" w:rsidRDefault="00341A5F" w:rsidP="00B74926">
      <w:pPr>
        <w:jc w:val="center"/>
      </w:pPr>
    </w:p>
    <w:p w:rsidR="00341A5F" w:rsidRDefault="00341A5F" w:rsidP="00B74926">
      <w:pPr>
        <w:jc w:val="center"/>
      </w:pPr>
    </w:p>
    <w:p w:rsidR="00341A5F" w:rsidRDefault="00341A5F" w:rsidP="00B74926">
      <w:pPr>
        <w:jc w:val="center"/>
      </w:pPr>
    </w:p>
    <w:p w:rsidR="00341A5F" w:rsidRDefault="00341A5F" w:rsidP="00B74926">
      <w:pPr>
        <w:jc w:val="center"/>
      </w:pPr>
    </w:p>
    <w:p w:rsidR="005633E7" w:rsidRDefault="005633E7" w:rsidP="00341A5F">
      <w:pPr>
        <w:rPr>
          <w:b/>
          <w:u w:val="single"/>
        </w:rPr>
      </w:pPr>
      <w:r>
        <w:rPr>
          <w:b/>
          <w:u w:val="single"/>
        </w:rPr>
        <w:lastRenderedPageBreak/>
        <w:t>T-Matrices</w:t>
      </w:r>
      <w:r w:rsidR="003726E3">
        <w:rPr>
          <w:b/>
          <w:u w:val="single"/>
        </w:rPr>
        <w:t xml:space="preserve"> &amp; Forward Kinematics</w:t>
      </w:r>
    </w:p>
    <w:p w:rsidR="0022214B" w:rsidRPr="0022214B" w:rsidRDefault="00B22496" w:rsidP="00B22496">
      <w:pPr>
        <w:ind w:firstLine="720"/>
      </w:pPr>
      <w:r>
        <w:t>Since the robot simulation was stated to be a PRR robot, we knew that only the last two links would be moving at an angle, and the first link would be a translation. From this we could see that the first link would have one variable for the translation.  The second link, or link 1, would look like the Identity matrix with the exception of the length of t</w:t>
      </w:r>
      <w:bookmarkStart w:id="0" w:name="_GoBack"/>
      <w:bookmarkEnd w:id="0"/>
      <w:r>
        <w:t>he first segment which was defined to be 150.  Solving for link 2 would be slightly more difficult as we needed to account for the angle of rotation.  We used the rotation matrix for the Z axis as it would provide the rotation in only the XY plane since the robot will only be working in a 2-D space.  The matrix for link 2 also needed to account for the length of the second segment, defined to be 100.  The last link would be solved for using the same method as for link 2, where we used the rotation matrix for the Z axis.  Again, we also had to account for the length of the last segment, defined to be 75.</w:t>
      </w:r>
    </w:p>
    <w:p w:rsidR="005633E7" w:rsidRPr="005633E7" w:rsidRDefault="005633E7" w:rsidP="005633E7">
      <w:r>
        <w:t>There are 4 T matrices.</w:t>
      </w:r>
    </w:p>
    <w:p w:rsidR="005633E7" w:rsidRDefault="005633E7" w:rsidP="005633E7">
      <w:r w:rsidRPr="005633E7">
        <w:t>The T-matrix for Link 0 is as follows.  x is the displacement. This star</w:t>
      </w:r>
      <w:r>
        <w:t>ts us off in vertical position.</w:t>
      </w:r>
    </w:p>
    <w:tbl>
      <w:tblPr>
        <w:tblStyle w:val="TableGrid"/>
        <w:tblW w:w="0" w:type="auto"/>
        <w:tblLook w:val="04A0" w:firstRow="1" w:lastRow="0" w:firstColumn="1" w:lastColumn="0" w:noHBand="0" w:noVBand="1"/>
      </w:tblPr>
      <w:tblGrid>
        <w:gridCol w:w="621"/>
        <w:gridCol w:w="621"/>
        <w:gridCol w:w="622"/>
        <w:gridCol w:w="622"/>
      </w:tblGrid>
      <w:tr w:rsidR="005633E7" w:rsidTr="005633E7">
        <w:trPr>
          <w:trHeight w:val="299"/>
        </w:trPr>
        <w:tc>
          <w:tcPr>
            <w:tcW w:w="621" w:type="dxa"/>
          </w:tcPr>
          <w:p w:rsidR="005633E7" w:rsidRDefault="005633E7" w:rsidP="005633E7">
            <w:r>
              <w:t>0</w:t>
            </w:r>
          </w:p>
        </w:tc>
        <w:tc>
          <w:tcPr>
            <w:tcW w:w="621" w:type="dxa"/>
          </w:tcPr>
          <w:p w:rsidR="005633E7" w:rsidRDefault="005633E7" w:rsidP="005633E7">
            <w:r>
              <w:t>-1</w:t>
            </w:r>
          </w:p>
        </w:tc>
        <w:tc>
          <w:tcPr>
            <w:tcW w:w="622" w:type="dxa"/>
          </w:tcPr>
          <w:p w:rsidR="005633E7" w:rsidRDefault="005633E7" w:rsidP="005633E7">
            <w:r>
              <w:t>0</w:t>
            </w:r>
          </w:p>
        </w:tc>
        <w:tc>
          <w:tcPr>
            <w:tcW w:w="622" w:type="dxa"/>
          </w:tcPr>
          <w:p w:rsidR="005633E7" w:rsidRDefault="005633E7" w:rsidP="005633E7">
            <w:r>
              <w:t>0</w:t>
            </w:r>
          </w:p>
        </w:tc>
      </w:tr>
      <w:tr w:rsidR="005633E7" w:rsidTr="005633E7">
        <w:trPr>
          <w:trHeight w:val="282"/>
        </w:trPr>
        <w:tc>
          <w:tcPr>
            <w:tcW w:w="621" w:type="dxa"/>
          </w:tcPr>
          <w:p w:rsidR="005633E7" w:rsidRDefault="005633E7" w:rsidP="005633E7">
            <w:r>
              <w:t>1</w:t>
            </w:r>
          </w:p>
        </w:tc>
        <w:tc>
          <w:tcPr>
            <w:tcW w:w="621" w:type="dxa"/>
          </w:tcPr>
          <w:p w:rsidR="005633E7" w:rsidRDefault="005633E7" w:rsidP="005633E7">
            <w:r>
              <w:t>0</w:t>
            </w:r>
          </w:p>
        </w:tc>
        <w:tc>
          <w:tcPr>
            <w:tcW w:w="622" w:type="dxa"/>
          </w:tcPr>
          <w:p w:rsidR="005633E7" w:rsidRDefault="005633E7" w:rsidP="005633E7">
            <w:r>
              <w:t>0</w:t>
            </w:r>
          </w:p>
        </w:tc>
        <w:tc>
          <w:tcPr>
            <w:tcW w:w="622" w:type="dxa"/>
          </w:tcPr>
          <w:p w:rsidR="005633E7" w:rsidRDefault="005633E7" w:rsidP="005633E7">
            <w:r>
              <w:t>0</w:t>
            </w:r>
          </w:p>
        </w:tc>
      </w:tr>
      <w:tr w:rsidR="005633E7" w:rsidTr="005633E7">
        <w:trPr>
          <w:trHeight w:val="299"/>
        </w:trPr>
        <w:tc>
          <w:tcPr>
            <w:tcW w:w="621" w:type="dxa"/>
          </w:tcPr>
          <w:p w:rsidR="005633E7" w:rsidRDefault="005633E7" w:rsidP="005633E7">
            <w:r>
              <w:t>0</w:t>
            </w:r>
          </w:p>
        </w:tc>
        <w:tc>
          <w:tcPr>
            <w:tcW w:w="621" w:type="dxa"/>
          </w:tcPr>
          <w:p w:rsidR="005633E7" w:rsidRDefault="005633E7" w:rsidP="005633E7">
            <w:r>
              <w:t>0</w:t>
            </w:r>
          </w:p>
        </w:tc>
        <w:tc>
          <w:tcPr>
            <w:tcW w:w="622" w:type="dxa"/>
          </w:tcPr>
          <w:p w:rsidR="005633E7" w:rsidRDefault="005633E7" w:rsidP="005633E7">
            <w:r>
              <w:t>1</w:t>
            </w:r>
          </w:p>
        </w:tc>
        <w:tc>
          <w:tcPr>
            <w:tcW w:w="622" w:type="dxa"/>
          </w:tcPr>
          <w:p w:rsidR="005633E7" w:rsidRDefault="005633E7" w:rsidP="005633E7">
            <w:r>
              <w:t>X</w:t>
            </w:r>
          </w:p>
        </w:tc>
      </w:tr>
      <w:tr w:rsidR="005633E7" w:rsidTr="005633E7">
        <w:trPr>
          <w:trHeight w:val="282"/>
        </w:trPr>
        <w:tc>
          <w:tcPr>
            <w:tcW w:w="621" w:type="dxa"/>
          </w:tcPr>
          <w:p w:rsidR="005633E7" w:rsidRDefault="005633E7" w:rsidP="005633E7">
            <w:r>
              <w:t>0</w:t>
            </w:r>
          </w:p>
        </w:tc>
        <w:tc>
          <w:tcPr>
            <w:tcW w:w="621" w:type="dxa"/>
          </w:tcPr>
          <w:p w:rsidR="005633E7" w:rsidRDefault="005633E7" w:rsidP="005633E7">
            <w:r>
              <w:t>0</w:t>
            </w:r>
          </w:p>
        </w:tc>
        <w:tc>
          <w:tcPr>
            <w:tcW w:w="622" w:type="dxa"/>
          </w:tcPr>
          <w:p w:rsidR="005633E7" w:rsidRDefault="005633E7" w:rsidP="005633E7">
            <w:r>
              <w:t>0</w:t>
            </w:r>
          </w:p>
        </w:tc>
        <w:tc>
          <w:tcPr>
            <w:tcW w:w="622" w:type="dxa"/>
          </w:tcPr>
          <w:p w:rsidR="005633E7" w:rsidRDefault="005633E7" w:rsidP="005633E7">
            <w:r>
              <w:t>1</w:t>
            </w:r>
          </w:p>
        </w:tc>
      </w:tr>
    </w:tbl>
    <w:p w:rsidR="005633E7" w:rsidRPr="005633E7" w:rsidRDefault="005633E7" w:rsidP="005633E7"/>
    <w:p w:rsidR="005633E7" w:rsidRDefault="005633E7" w:rsidP="005633E7">
      <w:r w:rsidRPr="005633E7">
        <w:t xml:space="preserve">The T-matrix for link 1 is as follows, since </w:t>
      </w:r>
      <w:r>
        <w:t xml:space="preserve">the joint-base doesn't rotate. </w:t>
      </w:r>
    </w:p>
    <w:tbl>
      <w:tblPr>
        <w:tblStyle w:val="TableGrid"/>
        <w:tblW w:w="0" w:type="auto"/>
        <w:tblLook w:val="04A0" w:firstRow="1" w:lastRow="0" w:firstColumn="1" w:lastColumn="0" w:noHBand="0" w:noVBand="1"/>
      </w:tblPr>
      <w:tblGrid>
        <w:gridCol w:w="678"/>
        <w:gridCol w:w="678"/>
        <w:gridCol w:w="678"/>
        <w:gridCol w:w="678"/>
      </w:tblGrid>
      <w:tr w:rsidR="005633E7" w:rsidTr="005633E7">
        <w:trPr>
          <w:trHeight w:val="295"/>
        </w:trPr>
        <w:tc>
          <w:tcPr>
            <w:tcW w:w="678" w:type="dxa"/>
          </w:tcPr>
          <w:p w:rsidR="005633E7" w:rsidRDefault="005633E7" w:rsidP="005633E7">
            <w:r>
              <w:t>1</w:t>
            </w:r>
          </w:p>
        </w:tc>
        <w:tc>
          <w:tcPr>
            <w:tcW w:w="678" w:type="dxa"/>
          </w:tcPr>
          <w:p w:rsidR="005633E7" w:rsidRDefault="005633E7" w:rsidP="005633E7">
            <w:r>
              <w:t>0</w:t>
            </w:r>
          </w:p>
        </w:tc>
        <w:tc>
          <w:tcPr>
            <w:tcW w:w="678" w:type="dxa"/>
          </w:tcPr>
          <w:p w:rsidR="005633E7" w:rsidRDefault="005633E7" w:rsidP="005633E7">
            <w:r>
              <w:t>0</w:t>
            </w:r>
          </w:p>
        </w:tc>
        <w:tc>
          <w:tcPr>
            <w:tcW w:w="678" w:type="dxa"/>
          </w:tcPr>
          <w:p w:rsidR="005633E7" w:rsidRDefault="005633E7" w:rsidP="005633E7">
            <w:r>
              <w:t>150</w:t>
            </w:r>
          </w:p>
        </w:tc>
      </w:tr>
      <w:tr w:rsidR="005633E7" w:rsidTr="005633E7">
        <w:trPr>
          <w:trHeight w:val="279"/>
        </w:trPr>
        <w:tc>
          <w:tcPr>
            <w:tcW w:w="678" w:type="dxa"/>
          </w:tcPr>
          <w:p w:rsidR="005633E7" w:rsidRDefault="005633E7" w:rsidP="005633E7">
            <w:r>
              <w:t>0</w:t>
            </w:r>
          </w:p>
        </w:tc>
        <w:tc>
          <w:tcPr>
            <w:tcW w:w="678" w:type="dxa"/>
          </w:tcPr>
          <w:p w:rsidR="005633E7" w:rsidRDefault="005633E7" w:rsidP="005633E7">
            <w:r>
              <w:t>1</w:t>
            </w:r>
          </w:p>
        </w:tc>
        <w:tc>
          <w:tcPr>
            <w:tcW w:w="678" w:type="dxa"/>
          </w:tcPr>
          <w:p w:rsidR="005633E7" w:rsidRDefault="005633E7" w:rsidP="005633E7">
            <w:r>
              <w:t>0</w:t>
            </w:r>
          </w:p>
        </w:tc>
        <w:tc>
          <w:tcPr>
            <w:tcW w:w="678" w:type="dxa"/>
          </w:tcPr>
          <w:p w:rsidR="005633E7" w:rsidRDefault="005633E7" w:rsidP="005633E7">
            <w:r>
              <w:t>0</w:t>
            </w:r>
          </w:p>
        </w:tc>
      </w:tr>
      <w:tr w:rsidR="005633E7" w:rsidTr="005633E7">
        <w:trPr>
          <w:trHeight w:val="295"/>
        </w:trPr>
        <w:tc>
          <w:tcPr>
            <w:tcW w:w="678" w:type="dxa"/>
          </w:tcPr>
          <w:p w:rsidR="005633E7" w:rsidRDefault="005633E7" w:rsidP="005633E7">
            <w:r>
              <w:t>0</w:t>
            </w:r>
          </w:p>
        </w:tc>
        <w:tc>
          <w:tcPr>
            <w:tcW w:w="678" w:type="dxa"/>
          </w:tcPr>
          <w:p w:rsidR="005633E7" w:rsidRDefault="005633E7" w:rsidP="005633E7">
            <w:r>
              <w:t>0</w:t>
            </w:r>
          </w:p>
        </w:tc>
        <w:tc>
          <w:tcPr>
            <w:tcW w:w="678" w:type="dxa"/>
          </w:tcPr>
          <w:p w:rsidR="005633E7" w:rsidRDefault="005633E7" w:rsidP="005633E7">
            <w:r>
              <w:t>1</w:t>
            </w:r>
          </w:p>
        </w:tc>
        <w:tc>
          <w:tcPr>
            <w:tcW w:w="678" w:type="dxa"/>
          </w:tcPr>
          <w:p w:rsidR="005633E7" w:rsidRDefault="005633E7" w:rsidP="005633E7">
            <w:r>
              <w:t>0</w:t>
            </w:r>
          </w:p>
        </w:tc>
      </w:tr>
      <w:tr w:rsidR="005633E7" w:rsidTr="005633E7">
        <w:trPr>
          <w:trHeight w:val="279"/>
        </w:trPr>
        <w:tc>
          <w:tcPr>
            <w:tcW w:w="678" w:type="dxa"/>
          </w:tcPr>
          <w:p w:rsidR="005633E7" w:rsidRDefault="005633E7" w:rsidP="005633E7">
            <w:r>
              <w:t>0</w:t>
            </w:r>
          </w:p>
        </w:tc>
        <w:tc>
          <w:tcPr>
            <w:tcW w:w="678" w:type="dxa"/>
          </w:tcPr>
          <w:p w:rsidR="005633E7" w:rsidRDefault="005633E7" w:rsidP="005633E7">
            <w:r>
              <w:t>0</w:t>
            </w:r>
          </w:p>
        </w:tc>
        <w:tc>
          <w:tcPr>
            <w:tcW w:w="678" w:type="dxa"/>
          </w:tcPr>
          <w:p w:rsidR="005633E7" w:rsidRDefault="005633E7" w:rsidP="005633E7">
            <w:r>
              <w:t>0</w:t>
            </w:r>
          </w:p>
        </w:tc>
        <w:tc>
          <w:tcPr>
            <w:tcW w:w="678" w:type="dxa"/>
          </w:tcPr>
          <w:p w:rsidR="005633E7" w:rsidRDefault="005633E7" w:rsidP="005633E7">
            <w:r>
              <w:t>1</w:t>
            </w:r>
          </w:p>
        </w:tc>
      </w:tr>
    </w:tbl>
    <w:p w:rsidR="005633E7" w:rsidRPr="005633E7" w:rsidRDefault="005633E7" w:rsidP="005633E7"/>
    <w:p w:rsidR="005633E7" w:rsidRDefault="005633E7" w:rsidP="005633E7">
      <w:r w:rsidRPr="005633E7">
        <w:t>The T-matrix for link 2 is as</w:t>
      </w:r>
      <w:r>
        <w:t xml:space="preserve"> follows.  Theta1 is the angle.</w:t>
      </w:r>
    </w:p>
    <w:tbl>
      <w:tblPr>
        <w:tblStyle w:val="TableGrid"/>
        <w:tblW w:w="0" w:type="auto"/>
        <w:tblLook w:val="04A0" w:firstRow="1" w:lastRow="0" w:firstColumn="1" w:lastColumn="0" w:noHBand="0" w:noVBand="1"/>
      </w:tblPr>
      <w:tblGrid>
        <w:gridCol w:w="1329"/>
        <w:gridCol w:w="1329"/>
        <w:gridCol w:w="1330"/>
        <w:gridCol w:w="1330"/>
      </w:tblGrid>
      <w:tr w:rsidR="005633E7" w:rsidTr="005633E7">
        <w:trPr>
          <w:trHeight w:val="273"/>
        </w:trPr>
        <w:tc>
          <w:tcPr>
            <w:tcW w:w="1329" w:type="dxa"/>
          </w:tcPr>
          <w:p w:rsidR="005633E7" w:rsidRDefault="005633E7" w:rsidP="005633E7">
            <w:r w:rsidRPr="005633E7">
              <w:t>cos(theta1)</w:t>
            </w:r>
          </w:p>
        </w:tc>
        <w:tc>
          <w:tcPr>
            <w:tcW w:w="1329" w:type="dxa"/>
          </w:tcPr>
          <w:p w:rsidR="005633E7" w:rsidRDefault="005633E7" w:rsidP="005633E7">
            <w:r w:rsidRPr="005633E7">
              <w:t>-sin(theta1)</w:t>
            </w:r>
          </w:p>
        </w:tc>
        <w:tc>
          <w:tcPr>
            <w:tcW w:w="1330" w:type="dxa"/>
          </w:tcPr>
          <w:p w:rsidR="005633E7" w:rsidRDefault="005633E7" w:rsidP="005633E7">
            <w:r>
              <w:t>0</w:t>
            </w:r>
          </w:p>
        </w:tc>
        <w:tc>
          <w:tcPr>
            <w:tcW w:w="1330" w:type="dxa"/>
          </w:tcPr>
          <w:p w:rsidR="005633E7" w:rsidRDefault="005633E7" w:rsidP="005633E7">
            <w:r>
              <w:t>100</w:t>
            </w:r>
          </w:p>
        </w:tc>
      </w:tr>
      <w:tr w:rsidR="005633E7" w:rsidTr="005633E7">
        <w:trPr>
          <w:trHeight w:val="258"/>
        </w:trPr>
        <w:tc>
          <w:tcPr>
            <w:tcW w:w="1329" w:type="dxa"/>
          </w:tcPr>
          <w:p w:rsidR="005633E7" w:rsidRDefault="005633E7" w:rsidP="005633E7">
            <w:r w:rsidRPr="005633E7">
              <w:t>sin(theta1)</w:t>
            </w:r>
          </w:p>
        </w:tc>
        <w:tc>
          <w:tcPr>
            <w:tcW w:w="1329" w:type="dxa"/>
          </w:tcPr>
          <w:p w:rsidR="005633E7" w:rsidRDefault="005633E7" w:rsidP="005633E7">
            <w:r w:rsidRPr="005633E7">
              <w:t>cos(theta1)</w:t>
            </w:r>
          </w:p>
        </w:tc>
        <w:tc>
          <w:tcPr>
            <w:tcW w:w="1330" w:type="dxa"/>
          </w:tcPr>
          <w:p w:rsidR="005633E7" w:rsidRDefault="005633E7" w:rsidP="005633E7">
            <w:r>
              <w:t>0</w:t>
            </w:r>
          </w:p>
        </w:tc>
        <w:tc>
          <w:tcPr>
            <w:tcW w:w="1330" w:type="dxa"/>
          </w:tcPr>
          <w:p w:rsidR="005633E7" w:rsidRDefault="005633E7" w:rsidP="005633E7">
            <w:r>
              <w:t>0</w:t>
            </w:r>
          </w:p>
        </w:tc>
      </w:tr>
      <w:tr w:rsidR="005633E7" w:rsidTr="005633E7">
        <w:trPr>
          <w:trHeight w:val="273"/>
        </w:trPr>
        <w:tc>
          <w:tcPr>
            <w:tcW w:w="1329" w:type="dxa"/>
          </w:tcPr>
          <w:p w:rsidR="005633E7" w:rsidRDefault="005633E7" w:rsidP="005633E7">
            <w:r>
              <w:t>0</w:t>
            </w:r>
          </w:p>
        </w:tc>
        <w:tc>
          <w:tcPr>
            <w:tcW w:w="1329" w:type="dxa"/>
          </w:tcPr>
          <w:p w:rsidR="005633E7" w:rsidRDefault="005633E7" w:rsidP="005633E7">
            <w:r>
              <w:t>0</w:t>
            </w:r>
          </w:p>
        </w:tc>
        <w:tc>
          <w:tcPr>
            <w:tcW w:w="1330" w:type="dxa"/>
          </w:tcPr>
          <w:p w:rsidR="005633E7" w:rsidRDefault="005633E7" w:rsidP="005633E7">
            <w:r>
              <w:t>1</w:t>
            </w:r>
          </w:p>
        </w:tc>
        <w:tc>
          <w:tcPr>
            <w:tcW w:w="1330" w:type="dxa"/>
          </w:tcPr>
          <w:p w:rsidR="005633E7" w:rsidRDefault="005633E7" w:rsidP="005633E7">
            <w:r>
              <w:t>0</w:t>
            </w:r>
          </w:p>
        </w:tc>
      </w:tr>
      <w:tr w:rsidR="005633E7" w:rsidTr="005633E7">
        <w:trPr>
          <w:trHeight w:val="258"/>
        </w:trPr>
        <w:tc>
          <w:tcPr>
            <w:tcW w:w="1329" w:type="dxa"/>
          </w:tcPr>
          <w:p w:rsidR="005633E7" w:rsidRDefault="005633E7" w:rsidP="005633E7">
            <w:r>
              <w:t>0</w:t>
            </w:r>
          </w:p>
        </w:tc>
        <w:tc>
          <w:tcPr>
            <w:tcW w:w="1329" w:type="dxa"/>
          </w:tcPr>
          <w:p w:rsidR="005633E7" w:rsidRDefault="005633E7" w:rsidP="005633E7">
            <w:r>
              <w:t>0</w:t>
            </w:r>
          </w:p>
        </w:tc>
        <w:tc>
          <w:tcPr>
            <w:tcW w:w="1330" w:type="dxa"/>
          </w:tcPr>
          <w:p w:rsidR="005633E7" w:rsidRDefault="005633E7" w:rsidP="005633E7">
            <w:r>
              <w:t>0</w:t>
            </w:r>
          </w:p>
        </w:tc>
        <w:tc>
          <w:tcPr>
            <w:tcW w:w="1330" w:type="dxa"/>
          </w:tcPr>
          <w:p w:rsidR="005633E7" w:rsidRDefault="005633E7" w:rsidP="005633E7">
            <w:r>
              <w:t>1</w:t>
            </w:r>
          </w:p>
        </w:tc>
      </w:tr>
    </w:tbl>
    <w:p w:rsidR="005633E7" w:rsidRPr="005633E7" w:rsidRDefault="005633E7" w:rsidP="005633E7"/>
    <w:p w:rsidR="005633E7" w:rsidRDefault="005633E7" w:rsidP="005633E7">
      <w:r w:rsidRPr="005633E7">
        <w:t>The T-matrix for link 3 is as</w:t>
      </w:r>
      <w:r>
        <w:t xml:space="preserve"> follows.  Theta2 is the angle.</w:t>
      </w:r>
    </w:p>
    <w:tbl>
      <w:tblPr>
        <w:tblStyle w:val="TableGrid"/>
        <w:tblW w:w="0" w:type="auto"/>
        <w:tblLook w:val="04A0" w:firstRow="1" w:lastRow="0" w:firstColumn="1" w:lastColumn="0" w:noHBand="0" w:noVBand="1"/>
      </w:tblPr>
      <w:tblGrid>
        <w:gridCol w:w="1329"/>
        <w:gridCol w:w="1329"/>
        <w:gridCol w:w="1330"/>
        <w:gridCol w:w="1330"/>
      </w:tblGrid>
      <w:tr w:rsidR="005633E7" w:rsidTr="007149D2">
        <w:trPr>
          <w:trHeight w:val="273"/>
        </w:trPr>
        <w:tc>
          <w:tcPr>
            <w:tcW w:w="1329" w:type="dxa"/>
          </w:tcPr>
          <w:p w:rsidR="005633E7" w:rsidRDefault="005633E7" w:rsidP="007149D2">
            <w:r>
              <w:t>cos(theta2</w:t>
            </w:r>
            <w:r w:rsidRPr="005633E7">
              <w:t>)</w:t>
            </w:r>
          </w:p>
        </w:tc>
        <w:tc>
          <w:tcPr>
            <w:tcW w:w="1329" w:type="dxa"/>
          </w:tcPr>
          <w:p w:rsidR="005633E7" w:rsidRDefault="005633E7" w:rsidP="007149D2">
            <w:r>
              <w:t>-sin(theta2</w:t>
            </w:r>
            <w:r w:rsidRPr="005633E7">
              <w:t>)</w:t>
            </w:r>
          </w:p>
        </w:tc>
        <w:tc>
          <w:tcPr>
            <w:tcW w:w="1330" w:type="dxa"/>
          </w:tcPr>
          <w:p w:rsidR="005633E7" w:rsidRDefault="005633E7" w:rsidP="007149D2">
            <w:r>
              <w:t>0</w:t>
            </w:r>
          </w:p>
        </w:tc>
        <w:tc>
          <w:tcPr>
            <w:tcW w:w="1330" w:type="dxa"/>
          </w:tcPr>
          <w:p w:rsidR="005633E7" w:rsidRDefault="005633E7" w:rsidP="007149D2">
            <w:r>
              <w:t>75</w:t>
            </w:r>
          </w:p>
        </w:tc>
      </w:tr>
      <w:tr w:rsidR="005633E7" w:rsidTr="007149D2">
        <w:trPr>
          <w:trHeight w:val="258"/>
        </w:trPr>
        <w:tc>
          <w:tcPr>
            <w:tcW w:w="1329" w:type="dxa"/>
          </w:tcPr>
          <w:p w:rsidR="005633E7" w:rsidRDefault="005633E7" w:rsidP="007149D2">
            <w:r>
              <w:t>sin(theta2</w:t>
            </w:r>
            <w:r w:rsidRPr="005633E7">
              <w:t>)</w:t>
            </w:r>
          </w:p>
        </w:tc>
        <w:tc>
          <w:tcPr>
            <w:tcW w:w="1329" w:type="dxa"/>
          </w:tcPr>
          <w:p w:rsidR="005633E7" w:rsidRDefault="005633E7" w:rsidP="007149D2">
            <w:r>
              <w:t>cos(theta2</w:t>
            </w:r>
            <w:r w:rsidRPr="005633E7">
              <w:t>)</w:t>
            </w:r>
          </w:p>
        </w:tc>
        <w:tc>
          <w:tcPr>
            <w:tcW w:w="1330" w:type="dxa"/>
          </w:tcPr>
          <w:p w:rsidR="005633E7" w:rsidRDefault="005633E7" w:rsidP="007149D2">
            <w:r>
              <w:t>0</w:t>
            </w:r>
          </w:p>
        </w:tc>
        <w:tc>
          <w:tcPr>
            <w:tcW w:w="1330" w:type="dxa"/>
          </w:tcPr>
          <w:p w:rsidR="005633E7" w:rsidRDefault="005633E7" w:rsidP="007149D2">
            <w:r>
              <w:t>0</w:t>
            </w:r>
          </w:p>
        </w:tc>
      </w:tr>
      <w:tr w:rsidR="005633E7" w:rsidTr="007149D2">
        <w:trPr>
          <w:trHeight w:val="273"/>
        </w:trPr>
        <w:tc>
          <w:tcPr>
            <w:tcW w:w="1329" w:type="dxa"/>
          </w:tcPr>
          <w:p w:rsidR="005633E7" w:rsidRDefault="005633E7" w:rsidP="007149D2">
            <w:r>
              <w:t>0</w:t>
            </w:r>
          </w:p>
        </w:tc>
        <w:tc>
          <w:tcPr>
            <w:tcW w:w="1329" w:type="dxa"/>
          </w:tcPr>
          <w:p w:rsidR="005633E7" w:rsidRDefault="005633E7" w:rsidP="007149D2">
            <w:r>
              <w:t>0</w:t>
            </w:r>
          </w:p>
        </w:tc>
        <w:tc>
          <w:tcPr>
            <w:tcW w:w="1330" w:type="dxa"/>
          </w:tcPr>
          <w:p w:rsidR="005633E7" w:rsidRDefault="005633E7" w:rsidP="007149D2">
            <w:r>
              <w:t>1</w:t>
            </w:r>
          </w:p>
        </w:tc>
        <w:tc>
          <w:tcPr>
            <w:tcW w:w="1330" w:type="dxa"/>
          </w:tcPr>
          <w:p w:rsidR="005633E7" w:rsidRDefault="005633E7" w:rsidP="007149D2">
            <w:r>
              <w:t>0</w:t>
            </w:r>
          </w:p>
        </w:tc>
      </w:tr>
      <w:tr w:rsidR="005633E7" w:rsidTr="007149D2">
        <w:trPr>
          <w:trHeight w:val="258"/>
        </w:trPr>
        <w:tc>
          <w:tcPr>
            <w:tcW w:w="1329" w:type="dxa"/>
          </w:tcPr>
          <w:p w:rsidR="005633E7" w:rsidRDefault="005633E7" w:rsidP="007149D2">
            <w:r>
              <w:t>0</w:t>
            </w:r>
          </w:p>
        </w:tc>
        <w:tc>
          <w:tcPr>
            <w:tcW w:w="1329" w:type="dxa"/>
          </w:tcPr>
          <w:p w:rsidR="005633E7" w:rsidRDefault="005633E7" w:rsidP="007149D2">
            <w:r>
              <w:t>0</w:t>
            </w:r>
          </w:p>
        </w:tc>
        <w:tc>
          <w:tcPr>
            <w:tcW w:w="1330" w:type="dxa"/>
          </w:tcPr>
          <w:p w:rsidR="005633E7" w:rsidRDefault="005633E7" w:rsidP="007149D2">
            <w:r>
              <w:t>0</w:t>
            </w:r>
          </w:p>
        </w:tc>
        <w:tc>
          <w:tcPr>
            <w:tcW w:w="1330" w:type="dxa"/>
          </w:tcPr>
          <w:p w:rsidR="005633E7" w:rsidRDefault="005633E7" w:rsidP="007149D2">
            <w:r>
              <w:t>1</w:t>
            </w:r>
          </w:p>
        </w:tc>
      </w:tr>
    </w:tbl>
    <w:p w:rsidR="005633E7" w:rsidRDefault="005633E7" w:rsidP="00341A5F">
      <w:pPr>
        <w:rPr>
          <w:b/>
          <w:u w:val="single"/>
        </w:rPr>
      </w:pPr>
    </w:p>
    <w:p w:rsidR="00DD6033" w:rsidRDefault="00DD6033" w:rsidP="00341A5F">
      <w:pPr>
        <w:rPr>
          <w:b/>
          <w:u w:val="single"/>
        </w:rPr>
      </w:pPr>
    </w:p>
    <w:p w:rsidR="00DD6033" w:rsidRDefault="00DD6033" w:rsidP="00341A5F">
      <w:pPr>
        <w:rPr>
          <w:b/>
          <w:u w:val="single"/>
        </w:rPr>
      </w:pPr>
    </w:p>
    <w:p w:rsidR="00341A5F" w:rsidRDefault="005633E7" w:rsidP="00341A5F">
      <w:pPr>
        <w:rPr>
          <w:b/>
          <w:u w:val="single"/>
        </w:rPr>
      </w:pPr>
      <w:r w:rsidRPr="005633E7">
        <w:rPr>
          <w:b/>
          <w:u w:val="single"/>
        </w:rPr>
        <w:lastRenderedPageBreak/>
        <w:t>Typos</w:t>
      </w:r>
    </w:p>
    <w:p w:rsidR="005633E7" w:rsidRDefault="005633E7" w:rsidP="00341A5F">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The typos were found as follows:</w:t>
      </w:r>
    </w:p>
    <w:p w:rsidR="005633E7" w:rsidRPr="005633E7" w:rsidRDefault="005633E7" w:rsidP="00341A5F">
      <w:r>
        <w:rPr>
          <w:rFonts w:ascii="Tahoma" w:hAnsi="Tahoma" w:cs="Tahoma"/>
          <w:color w:val="333333"/>
          <w:sz w:val="20"/>
          <w:szCs w:val="20"/>
          <w:shd w:val="clear" w:color="auto" w:fill="FFFFFF"/>
        </w:rPr>
        <w:t xml:space="preserve">If you label the Euler angles 1-12, the corresponding fixed angle matrices are ordered 6, 4, 5, 2, 3, 1, 7-12. The inconsistency lies in matrix number 6 in terms a_22 and a_23. The first argument in the addition are negative in the Euler angle sets and positive in the fixed angle sets. </w:t>
      </w:r>
      <w:r>
        <w:rPr>
          <w:rFonts w:ascii="Tahoma" w:hAnsi="Tahoma" w:cs="Tahoma"/>
          <w:color w:val="333333"/>
          <w:sz w:val="20"/>
          <w:szCs w:val="20"/>
          <w:shd w:val="clear" w:color="auto" w:fill="FFFFFF"/>
        </w:rPr>
        <w:t>T</w:t>
      </w:r>
      <w:r>
        <w:rPr>
          <w:rFonts w:ascii="Tahoma" w:hAnsi="Tahoma" w:cs="Tahoma"/>
          <w:color w:val="333333"/>
          <w:sz w:val="20"/>
          <w:szCs w:val="20"/>
          <w:shd w:val="clear" w:color="auto" w:fill="FFFFFF"/>
        </w:rPr>
        <w:t xml:space="preserve">he error is in the fixed angle formula and they should be negative, not vice-versa. </w:t>
      </w:r>
    </w:p>
    <w:sectPr w:rsidR="005633E7" w:rsidRPr="005633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BD2" w:rsidRDefault="00746BD2" w:rsidP="00B74926">
      <w:pPr>
        <w:spacing w:after="0" w:line="240" w:lineRule="auto"/>
      </w:pPr>
      <w:r>
        <w:separator/>
      </w:r>
    </w:p>
  </w:endnote>
  <w:endnote w:type="continuationSeparator" w:id="0">
    <w:p w:rsidR="00746BD2" w:rsidRDefault="00746BD2" w:rsidP="00B74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BD2" w:rsidRDefault="00746BD2" w:rsidP="00B74926">
      <w:pPr>
        <w:spacing w:after="0" w:line="240" w:lineRule="auto"/>
      </w:pPr>
      <w:r>
        <w:separator/>
      </w:r>
    </w:p>
  </w:footnote>
  <w:footnote w:type="continuationSeparator" w:id="0">
    <w:p w:rsidR="00746BD2" w:rsidRDefault="00746BD2" w:rsidP="00B749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E860E6"/>
    <w:multiLevelType w:val="hybridMultilevel"/>
    <w:tmpl w:val="3098AF54"/>
    <w:lvl w:ilvl="0" w:tplc="93F0C1D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4A1"/>
    <w:rsid w:val="0022214B"/>
    <w:rsid w:val="00341A5F"/>
    <w:rsid w:val="003726E3"/>
    <w:rsid w:val="005633E7"/>
    <w:rsid w:val="006B6B5B"/>
    <w:rsid w:val="00746BD2"/>
    <w:rsid w:val="00B22496"/>
    <w:rsid w:val="00B74926"/>
    <w:rsid w:val="00BA44A1"/>
    <w:rsid w:val="00DD6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FA900-D2F4-477D-9C3B-A9F2C369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926"/>
  </w:style>
  <w:style w:type="paragraph" w:styleId="Footer">
    <w:name w:val="footer"/>
    <w:basedOn w:val="Normal"/>
    <w:link w:val="FooterChar"/>
    <w:uiPriority w:val="99"/>
    <w:unhideWhenUsed/>
    <w:rsid w:val="00B74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926"/>
  </w:style>
  <w:style w:type="table" w:styleId="TableGrid">
    <w:name w:val="Table Grid"/>
    <w:basedOn w:val="TableNormal"/>
    <w:uiPriority w:val="39"/>
    <w:rsid w:val="005633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63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93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Williams</dc:creator>
  <cp:keywords/>
  <dc:description/>
  <cp:lastModifiedBy>Colton Williams</cp:lastModifiedBy>
  <cp:revision>4</cp:revision>
  <dcterms:created xsi:type="dcterms:W3CDTF">2014-02-27T03:48:00Z</dcterms:created>
  <dcterms:modified xsi:type="dcterms:W3CDTF">2014-02-27T04:59:00Z</dcterms:modified>
</cp:coreProperties>
</file>