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rst-arrays-manipulations"/>
    <w:p>
      <w:pPr>
        <w:pStyle w:val="Heading1"/>
      </w:pPr>
      <w:r>
        <w:t xml:space="preserve">First Arrays Manipulations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arrays of different datatypes,</w:t>
      </w:r>
    </w:p>
    <w:p>
      <w:pPr>
        <w:pStyle w:val="Compact"/>
        <w:numPr>
          <w:ilvl w:val="0"/>
          <w:numId w:val="1001"/>
        </w:numPr>
      </w:pPr>
      <w:r>
        <w:t xml:space="preserve">To introduce you to the different ways of declaring, assigning and initializing arrays,</w:t>
      </w:r>
    </w:p>
    <w:p>
      <w:pPr>
        <w:pStyle w:val="Compact"/>
        <w:numPr>
          <w:ilvl w:val="0"/>
          <w:numId w:val="1001"/>
        </w:numPr>
      </w:pPr>
      <w:r>
        <w:t xml:space="preserve">To iterate over arrays,</w:t>
      </w:r>
    </w:p>
    <w:p>
      <w:pPr>
        <w:pStyle w:val="Compact"/>
        <w:numPr>
          <w:ilvl w:val="0"/>
          <w:numId w:val="1001"/>
        </w:numPr>
      </w:pPr>
      <w:r>
        <w:t xml:space="preserve">To use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property of array,</w:t>
      </w:r>
    </w:p>
    <w:bookmarkStart w:id="26" w:name="Xbd28bd7c3ff4799f2e291bc680bd989704aaf3c"/>
    <w:p>
      <w:pPr>
        <w:pStyle w:val="Heading2"/>
      </w:pPr>
      <w:r>
        <w:t xml:space="preserve">Declaration, Assignment &amp; Initialization of an Array</w:t>
      </w:r>
    </w:p>
    <w:bookmarkStart w:id="20" w:name="warm-up"/>
    <w:p>
      <w:pPr>
        <w:pStyle w:val="Heading3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pStyle w:val="Compact"/>
        <w:numPr>
          <w:ilvl w:val="0"/>
          <w:numId w:val="1002"/>
        </w:numPr>
      </w:pPr>
      <w:r>
        <w:t xml:space="preserve">declares an array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initializes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displays the content of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pStyle w:val="Compact"/>
        <w:numPr>
          <w:ilvl w:val="0"/>
          <w:numId w:val="1003"/>
        </w:numPr>
      </w:pPr>
      <w:r>
        <w:t xml:space="preserve">What values are stored in this array after declaring it</w:t>
      </w:r>
      <w:r>
        <w:t xml:space="preserve"> </w:t>
      </w:r>
      <w:r>
        <w:rPr>
          <w:i/>
          <w:iCs/>
        </w:rPr>
        <w:t xml:space="preserve">but before initializing it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pStyle w:val="Compact"/>
        <w:numPr>
          <w:ilvl w:val="0"/>
          <w:numId w:val="1004"/>
        </w:numPr>
      </w:pPr>
      <w:r>
        <w:t xml:space="preserve">All the values in the array are set to 0,</w:t>
      </w:r>
    </w:p>
    <w:p>
      <w:pPr>
        <w:pStyle w:val="Compact"/>
        <w:numPr>
          <w:ilvl w:val="0"/>
          <w:numId w:val="1004"/>
        </w:numPr>
      </w:pPr>
      <w:r>
        <w:t xml:space="preserve">Two possible ways are</w:t>
      </w:r>
      <w:r>
        <w:t xml:space="preserve"> </w:t>
      </w:r>
      <w:r>
        <w:rPr>
          <w:rStyle w:val="VerbatimChar"/>
        </w:rPr>
        <w:t xml:space="preserve">int[] myArray = new int[] {1, 2, 3, 4, 5};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int[] myArray =  {1, 2, 3, 4, 5};</w:t>
      </w:r>
      <w:r>
        <w:t xml:space="preserve">.</w:t>
      </w:r>
      <w:r>
        <w:t xml:space="preserve"> </w:t>
      </w:r>
    </w:p>
    <w:bookmarkEnd w:id="20"/>
    <w:bookmarkStart w:id="25" w:name="going-wrong"/>
    <w:p>
      <w:pPr>
        <w:pStyle w:val="Heading3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/>
          <w:iCs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1" w:name="X1f195621bd59e86c3f071441ee50a2545de693f"/>
    <w:p>
      <w:pPr>
        <w:pStyle w:val="Heading4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VerbatimChar"/>
        </w:rPr>
        <w:t xml:space="preserve">int[] myArrayA = new int[5];</w:t>
      </w:r>
      <w:r>
        <w:br/>
      </w:r>
      <w:r>
        <w:rPr>
          <w:rStyle w:val="VerbatimChar"/>
        </w:rPr>
        <w:t xml:space="preserve">myArrayA = {1, 2, 3, 4, 5};</w:t>
      </w:r>
    </w:p>
    <w:bookmarkEnd w:id="21"/>
    <w:bookmarkStart w:id="22" w:name="out-of-bound-error-read"/>
    <w:p>
      <w:pPr>
        <w:pStyle w:val="Heading4"/>
      </w:pPr>
      <w:r>
        <w:t xml:space="preserve">Out of bound error (read)</w:t>
      </w:r>
    </w:p>
    <w:p>
      <w:pPr>
        <w:pStyle w:val="SourceCode"/>
      </w:pPr>
      <w:r>
        <w:rPr>
          <w:rStyle w:val="VerbatimChar"/>
        </w:rPr>
        <w:t xml:space="preserve">int[] myArrayB = new int[5];</w:t>
      </w:r>
      <w:r>
        <w:br/>
      </w:r>
      <w:r>
        <w:rPr>
          <w:rStyle w:val="VerbatimChar"/>
        </w:rPr>
        <w:t xml:space="preserve">Console.WriteLine(myArrayB[5]);</w:t>
      </w:r>
    </w:p>
    <w:bookmarkEnd w:id="22"/>
    <w:bookmarkStart w:id="23" w:name="out-of-bound-error-write"/>
    <w:p>
      <w:pPr>
        <w:pStyle w:val="Heading4"/>
      </w:pPr>
      <w:r>
        <w:t xml:space="preserve">Out of bound error (write)</w:t>
      </w:r>
    </w:p>
    <w:p>
      <w:pPr>
        <w:pStyle w:val="SourceCode"/>
      </w:pPr>
      <w:r>
        <w:rPr>
          <w:rStyle w:val="VerbatimChar"/>
        </w:rPr>
        <w:t xml:space="preserve">int[] myArrayC = new int[5];</w:t>
      </w:r>
      <w:r>
        <w:br/>
      </w:r>
      <w:r>
        <w:rPr>
          <w:rStyle w:val="VerbatimChar"/>
        </w:rPr>
        <w:t xml:space="preserve">myArrayC[5] = 12;</w:t>
      </w:r>
    </w:p>
    <w:bookmarkEnd w:id="23"/>
    <w:bookmarkStart w:id="24" w:name="X871caf4c1f446d85f1c47b61c1245fd496ddb56"/>
    <w:p>
      <w:pPr>
        <w:pStyle w:val="Heading4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VerbatimChar"/>
        </w:rPr>
        <w:t xml:space="preserve">int[] myArrayD = new int[5];</w:t>
      </w:r>
      <w:r>
        <w:br/>
      </w:r>
      <w:r>
        <w:rPr>
          <w:rStyle w:val="VerbatimChar"/>
        </w:rPr>
        <w:t xml:space="preserve">Console.WriteLine(myArrayD);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4"/>
    <w:bookmarkEnd w:id="25"/>
    <w:bookmarkEnd w:id="26"/>
    <w:bookmarkStart w:id="27" w:name="second-array-manipulation"/>
    <w:p>
      <w:pPr>
        <w:pStyle w:val="Heading2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pStyle w:val="Compact"/>
        <w:numPr>
          <w:ilvl w:val="0"/>
          <w:numId w:val="1005"/>
        </w:numPr>
      </w:pPr>
      <w:r>
        <w:t xml:space="preserve">declares an array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initializes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displays the content of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sums the values stored in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Compact"/>
        <w:numPr>
          <w:ilvl w:val="0"/>
          <w:numId w:val="1005"/>
        </w:numPr>
      </w:pPr>
      <w:r>
        <w:t xml:space="preserve">computes the product of the values stored in</w:t>
      </w:r>
      <w:r>
        <w:t xml:space="preserve"> </w:t>
      </w:r>
      <w:r>
        <w:rPr>
          <w:rStyle w:val="VerbatimChar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VerbatimChar"/>
        </w:rPr>
        <w:t xml:space="preserve">int[] myArray = {1, 2, 3, 4, 5, 6, 7, 8, 9, 10};</w:t>
      </w:r>
      <w:r>
        <w:br/>
      </w: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int product = 1;</w:t>
      </w:r>
      <w:r>
        <w:br/>
      </w:r>
      <w:r>
        <w:rPr>
          <w:rStyle w:val="VerbatimChar"/>
        </w:rPr>
        <w:t xml:space="preserve">while(i &lt; myArray.Length){</w:t>
      </w:r>
      <w:r>
        <w:br/>
      </w:r>
      <w:r>
        <w:rPr>
          <w:rStyle w:val="VerbatimChar"/>
        </w:rPr>
        <w:t xml:space="preserve">    // Fill this!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Console.WriteLine("The sum of the values in the array is " + sum + ".");</w:t>
      </w:r>
      <w:r>
        <w:br/>
      </w:r>
      <w:r>
        <w:br/>
      </w:r>
      <w:r>
        <w:rPr>
          <w:rStyle w:val="VerbatimChar"/>
        </w:rPr>
        <w:t xml:space="preserve">Console.WriteLine("The product of the values in the array is " + product + ".");</w:t>
      </w:r>
    </w:p>
    <w:bookmarkEnd w:id="27"/>
    <w:bookmarkStart w:id="28" w:name="exploring-arrays"/>
    <w:p>
      <w:pPr>
        <w:pStyle w:val="Heading2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pStyle w:val="Compact"/>
        <w:numPr>
          <w:ilvl w:val="0"/>
          <w:numId w:val="1006"/>
        </w:numPr>
      </w:pPr>
      <w:r>
        <w:t xml:space="preserve">declare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VerbatimChar"/>
        </w:rPr>
        <w:t xml:space="preserve">letters</w:t>
      </w:r>
    </w:p>
    <w:p>
      <w:pPr>
        <w:pStyle w:val="Compact"/>
        <w:numPr>
          <w:ilvl w:val="0"/>
          <w:numId w:val="1006"/>
        </w:numPr>
      </w:pPr>
      <w:r>
        <w:t xml:space="preserve">initialize the first 4 indices of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VerbatimChar"/>
        </w:rPr>
        <w:t xml:space="preserve">'a', 'b', 'c', 'd'</w:t>
      </w:r>
    </w:p>
    <w:p>
      <w:pPr>
        <w:pStyle w:val="Compact"/>
        <w:numPr>
          <w:ilvl w:val="0"/>
          <w:numId w:val="1006"/>
        </w:numPr>
      </w:pPr>
      <w:r>
        <w:t xml:space="preserve">initialize</w:t>
      </w:r>
      <w:r>
        <w:t xml:space="preserve"> </w:t>
      </w:r>
      <w:r>
        <w:rPr>
          <w:i/>
          <w:iCs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VerbatimChar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last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VerbatimChar"/>
        </w:rPr>
        <w:t xml:space="preserve">f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value stored at index 4. What is that value? Why?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characters in the</w:t>
      </w:r>
      <w:r>
        <w:t xml:space="preserve"> </w:t>
      </w:r>
      <w:r>
        <w:rPr>
          <w:i/>
          <w:iCs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VerbatimChar"/>
        </w:rPr>
        <w:t xml:space="preserve">'a', 'b', 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pStyle w:val="Compact"/>
        <w:numPr>
          <w:ilvl w:val="0"/>
          <w:numId w:val="1008"/>
        </w:numPr>
      </w:pPr>
      <w:r>
        <w:t xml:space="preserve">What is the last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pStyle w:val="Compact"/>
        <w:numPr>
          <w:ilvl w:val="0"/>
          <w:numId w:val="1008"/>
        </w:numPr>
      </w:pPr>
      <w:r>
        <w:t xml:space="preserve">Does your program still output</w:t>
      </w:r>
      <w:r>
        <w:t xml:space="preserve"> </w:t>
      </w:r>
      <w:r>
        <w:rPr>
          <w:i/>
          <w:iCs/>
        </w:rPr>
        <w:t xml:space="preserve">the last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 </w:t>
      </w:r>
      <w:r>
        <w:t xml:space="preserve">array?</w:t>
      </w:r>
    </w:p>
    <w:p>
      <w:pPr>
        <w:pStyle w:val="Compact"/>
        <w:numPr>
          <w:ilvl w:val="0"/>
          <w:numId w:val="1008"/>
        </w:numPr>
      </w:pPr>
      <w:r>
        <w:t xml:space="preserve">When displaying the first half of the array, does your program still display</w:t>
      </w:r>
      <w:r>
        <w:t xml:space="preserve"> </w:t>
      </w:r>
      <w:r>
        <w:rPr>
          <w:i/>
          <w:iCs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VerbatimChar"/>
        </w:rPr>
        <w:t xml:space="preserve">'a', 'b', 'c', 'd'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